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B1757" w:rsidRPr="002B1757" w14:paraId="4C6D9693" w14:textId="77777777" w:rsidTr="002B1757">
        <w:trPr>
          <w:cantSplit/>
          <w:trHeight w:val="180"/>
        </w:trPr>
        <w:tc>
          <w:tcPr>
            <w:tcW w:w="5000" w:type="pct"/>
            <w:hideMark/>
          </w:tcPr>
          <w:p w14:paraId="5F81D240" w14:textId="77777777" w:rsidR="002B1757" w:rsidRPr="002B1757" w:rsidRDefault="002B1757" w:rsidP="002B1757">
            <w:pPr>
              <w:widowControl w:val="0"/>
              <w:autoSpaceDE w:val="0"/>
              <w:autoSpaceDN w:val="0"/>
              <w:adjustRightInd w:val="0"/>
              <w:spacing w:before="60" w:after="0" w:line="276" w:lineRule="auto"/>
              <w:ind w:left="142"/>
              <w:jc w:val="center"/>
              <w:rPr>
                <w:rFonts w:ascii="Times New Roman" w:eastAsia="Times New Roman" w:hAnsi="Times New Roman" w:cs="Times New Roman"/>
                <w:caps/>
                <w:sz w:val="24"/>
                <w:szCs w:val="20"/>
              </w:rPr>
            </w:pPr>
            <w:r w:rsidRPr="002B1757">
              <w:rPr>
                <w:rFonts w:ascii="Liberation Serif" w:eastAsia="Times New Roman" w:hAnsi="Liberation Serif" w:cs="Times New Roman"/>
                <w:noProof/>
                <w:sz w:val="24"/>
                <w:szCs w:val="20"/>
              </w:rPr>
              <w:drawing>
                <wp:inline distT="0" distB="0" distL="0" distR="0" wp14:anchorId="7504DE4A" wp14:editId="302E7BC4">
                  <wp:extent cx="1066800" cy="1066800"/>
                  <wp:effectExtent l="0" t="0" r="0" b="0"/>
                  <wp:docPr id="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6BCB94" w14:textId="77777777" w:rsidR="002B1757" w:rsidRPr="002B1757" w:rsidRDefault="002B1757" w:rsidP="002B1757">
            <w:pPr>
              <w:widowControl w:val="0"/>
              <w:autoSpaceDE w:val="0"/>
              <w:autoSpaceDN w:val="0"/>
              <w:adjustRightInd w:val="0"/>
              <w:spacing w:before="60" w:after="0" w:line="276" w:lineRule="auto"/>
              <w:ind w:firstLine="567"/>
              <w:jc w:val="center"/>
              <w:rPr>
                <w:rFonts w:ascii="Times New Roman" w:eastAsia="Times New Roman" w:hAnsi="Times New Roman" w:cs="Times New Roman"/>
                <w:caps/>
                <w:sz w:val="24"/>
                <w:szCs w:val="20"/>
              </w:rPr>
            </w:pPr>
            <w:r w:rsidRPr="002B1757">
              <w:rPr>
                <w:rFonts w:ascii="Times New Roman" w:eastAsia="Times New Roman" w:hAnsi="Times New Roman" w:cs="Times New Roman"/>
                <w:caps/>
                <w:sz w:val="28"/>
                <w:szCs w:val="21"/>
              </w:rPr>
              <w:t>МИНОБРНАУКИ РОССИИ</w:t>
            </w:r>
          </w:p>
        </w:tc>
      </w:tr>
      <w:tr w:rsidR="002B1757" w:rsidRPr="002B1757" w14:paraId="4B2762A7" w14:textId="77777777" w:rsidTr="002B1757">
        <w:trPr>
          <w:cantSplit/>
          <w:trHeight w:val="1417"/>
        </w:trPr>
        <w:tc>
          <w:tcPr>
            <w:tcW w:w="5000" w:type="pct"/>
            <w:hideMark/>
          </w:tcPr>
          <w:p w14:paraId="23366CE1" w14:textId="77777777" w:rsidR="002B1757" w:rsidRPr="002B1757" w:rsidRDefault="002B1757" w:rsidP="002B1757">
            <w:pPr>
              <w:widowControl w:val="0"/>
              <w:autoSpaceDE w:val="0"/>
              <w:autoSpaceDN w:val="0"/>
              <w:adjustRightInd w:val="0"/>
              <w:spacing w:after="140" w:line="216" w:lineRule="auto"/>
              <w:ind w:firstLine="567"/>
              <w:jc w:val="center"/>
              <w:rPr>
                <w:rFonts w:ascii="Liberation Serif" w:eastAsia="Times New Roman" w:hAnsi="Liberation Serif" w:cs="Times New Roman"/>
                <w:b/>
                <w:i/>
                <w:sz w:val="21"/>
                <w:szCs w:val="21"/>
              </w:rPr>
            </w:pPr>
            <w:r w:rsidRPr="002B1757">
              <w:rPr>
                <w:rFonts w:ascii="Liberation Serif" w:eastAsia="Times New Roman" w:hAnsi="Liberation Serif" w:cs="Times New Roman"/>
                <w:sz w:val="28"/>
                <w:szCs w:val="21"/>
              </w:rPr>
              <w:t>Федеральное государственное бюджетное образовательное учреждение</w:t>
            </w:r>
            <w:r w:rsidRPr="002B1757">
              <w:rPr>
                <w:rFonts w:ascii="Liberation Serif" w:eastAsia="Times New Roman" w:hAnsi="Liberation Serif" w:cs="Times New Roman"/>
                <w:sz w:val="28"/>
                <w:szCs w:val="21"/>
              </w:rPr>
              <w:br/>
              <w:t>высшего образования</w:t>
            </w:r>
            <w:r w:rsidRPr="002B1757">
              <w:rPr>
                <w:rFonts w:ascii="Liberation Serif" w:eastAsia="Times New Roman" w:hAnsi="Liberation Serif" w:cs="Times New Roman"/>
                <w:sz w:val="28"/>
                <w:szCs w:val="21"/>
              </w:rPr>
              <w:br/>
            </w:r>
            <w:r w:rsidRPr="002B1757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8"/>
                <w:szCs w:val="21"/>
              </w:rPr>
              <w:t xml:space="preserve">«МИРЭА </w:t>
            </w:r>
            <w:r w:rsidRPr="002B1757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8"/>
                <w:szCs w:val="21"/>
              </w:rPr>
              <w:sym w:font="Symbol" w:char="F02D"/>
            </w:r>
            <w:r w:rsidRPr="002B1757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8"/>
                <w:szCs w:val="21"/>
              </w:rPr>
              <w:t xml:space="preserve"> Российский технологический университет»</w:t>
            </w:r>
          </w:p>
          <w:p w14:paraId="79FBC7A8" w14:textId="77777777" w:rsidR="002B1757" w:rsidRPr="002B1757" w:rsidRDefault="002B1757" w:rsidP="002B1757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2B1757">
              <w:rPr>
                <w:rFonts w:ascii="Times New Roman" w:eastAsia="Times New Roman" w:hAnsi="Times New Roman" w:cs="Times New Roman"/>
                <w:b/>
                <w:snapToGrid w:val="0"/>
                <w:sz w:val="32"/>
                <w:szCs w:val="32"/>
              </w:rPr>
              <w:t>РТУ МИРЭА</w:t>
            </w:r>
            <w:r w:rsidRPr="002B1757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2B1757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D5DCFEC" wp14:editId="32FE4E07">
                      <wp:extent cx="5600700" cy="1270"/>
                      <wp:effectExtent l="19050" t="19050" r="19050" b="27305"/>
                      <wp:docPr id="11" name="Прямая соединительная линия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999442B" id="Прямая соединительная линия 1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o0cCgIAALQDAAAOAAAAZHJzL2Uyb0RvYy54bWysU8FuEzEQvSPxD5bvZDdBtNUqmx5SyqVA&#10;pJbeHdubtfB6LNvJJjfgjJRP4Bd6AKlSKd+w+0eMnTRQ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1008CCA" w14:textId="77777777" w:rsidR="002B1757" w:rsidRPr="002B1757" w:rsidRDefault="002B1757" w:rsidP="002B17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44"/>
          <w:lang w:eastAsia="ru-RU"/>
        </w:rPr>
      </w:pPr>
      <w:r w:rsidRPr="002B1757">
        <w:rPr>
          <w:rFonts w:ascii="Times New Roman" w:eastAsia="Times New Roman" w:hAnsi="Times New Roman" w:cs="Times New Roman"/>
          <w:b/>
          <w:sz w:val="28"/>
          <w:szCs w:val="44"/>
          <w:lang w:eastAsia="ru-RU"/>
        </w:rPr>
        <w:t>Институт информационных технологий (ИИТ)</w:t>
      </w:r>
    </w:p>
    <w:p w14:paraId="4D25FF58" w14:textId="1F0A4B86" w:rsidR="002B1757" w:rsidRPr="002B1757" w:rsidRDefault="002B1757" w:rsidP="002B17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44"/>
          <w:lang w:eastAsia="ru-RU"/>
        </w:rPr>
      </w:pPr>
      <w:r w:rsidRPr="002B1757">
        <w:rPr>
          <w:rFonts w:ascii="Times New Roman" w:eastAsia="Times New Roman" w:hAnsi="Times New Roman" w:cs="Times New Roman"/>
          <w:b/>
          <w:sz w:val="28"/>
          <w:szCs w:val="44"/>
          <w:lang w:eastAsia="ru-RU"/>
        </w:rPr>
        <w:t xml:space="preserve">Кафедра </w:t>
      </w:r>
      <w:r w:rsidR="0086253B" w:rsidRPr="0086253B">
        <w:rPr>
          <w:rFonts w:ascii="Times New Roman" w:eastAsia="Times New Roman" w:hAnsi="Times New Roman" w:cs="Times New Roman"/>
          <w:b/>
          <w:sz w:val="28"/>
          <w:szCs w:val="44"/>
          <w:lang w:eastAsia="ru-RU"/>
        </w:rPr>
        <w:t xml:space="preserve">практической и прикладной информатики </w:t>
      </w:r>
      <w:r w:rsidRPr="002B1757">
        <w:rPr>
          <w:rFonts w:ascii="Times New Roman" w:eastAsia="Times New Roman" w:hAnsi="Times New Roman" w:cs="Times New Roman"/>
          <w:b/>
          <w:sz w:val="28"/>
          <w:szCs w:val="44"/>
          <w:lang w:eastAsia="ru-RU"/>
        </w:rPr>
        <w:t>(П</w:t>
      </w:r>
      <w:r w:rsidR="0086253B">
        <w:rPr>
          <w:rFonts w:ascii="Times New Roman" w:eastAsia="Times New Roman" w:hAnsi="Times New Roman" w:cs="Times New Roman"/>
          <w:b/>
          <w:sz w:val="28"/>
          <w:szCs w:val="44"/>
          <w:lang w:eastAsia="ru-RU"/>
        </w:rPr>
        <w:t>ПИ</w:t>
      </w:r>
      <w:r w:rsidRPr="002B1757">
        <w:rPr>
          <w:rFonts w:ascii="Times New Roman" w:eastAsia="Times New Roman" w:hAnsi="Times New Roman" w:cs="Times New Roman"/>
          <w:b/>
          <w:sz w:val="28"/>
          <w:szCs w:val="44"/>
          <w:lang w:eastAsia="ru-RU"/>
        </w:rPr>
        <w:t>)</w:t>
      </w:r>
    </w:p>
    <w:p w14:paraId="45C1A444" w14:textId="77777777" w:rsidR="002B1757" w:rsidRPr="002B1757" w:rsidRDefault="002B1757" w:rsidP="002B17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14:paraId="30C7A19E" w14:textId="77777777" w:rsidR="002B1757" w:rsidRPr="002B1757" w:rsidRDefault="002B1757" w:rsidP="002B17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14:paraId="758FE6DD" w14:textId="77777777" w:rsidR="002B1757" w:rsidRPr="002B1757" w:rsidRDefault="002B1757" w:rsidP="002B17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2B175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ОТЧЕТ ПО ПРАКТИЧЕСКОЙ РАБОТЕ</w:t>
      </w:r>
    </w:p>
    <w:p w14:paraId="2C989C87" w14:textId="482DF2C5" w:rsidR="002B1757" w:rsidRPr="002B1757" w:rsidRDefault="002B1757" w:rsidP="002B17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40"/>
          <w:lang w:eastAsia="ru-RU"/>
        </w:rPr>
      </w:pPr>
      <w:r w:rsidRPr="002B1757">
        <w:rPr>
          <w:rFonts w:ascii="Times New Roman" w:eastAsia="Times New Roman" w:hAnsi="Times New Roman" w:cs="Times New Roman"/>
          <w:sz w:val="24"/>
          <w:szCs w:val="40"/>
          <w:lang w:eastAsia="ru-RU"/>
        </w:rPr>
        <w:t>по дисциплине «</w:t>
      </w:r>
      <w:r w:rsidR="0086253B">
        <w:rPr>
          <w:rFonts w:ascii="Times New Roman" w:eastAsia="Times New Roman" w:hAnsi="Times New Roman" w:cs="Times New Roman"/>
          <w:sz w:val="24"/>
          <w:szCs w:val="40"/>
          <w:lang w:eastAsia="ru-RU"/>
        </w:rPr>
        <w:t>Архитектура организаций</w:t>
      </w:r>
      <w:r w:rsidRPr="002B1757">
        <w:rPr>
          <w:rFonts w:ascii="Times New Roman" w:eastAsia="Times New Roman" w:hAnsi="Times New Roman" w:cs="Times New Roman"/>
          <w:sz w:val="24"/>
          <w:szCs w:val="40"/>
          <w:lang w:eastAsia="ru-RU"/>
        </w:rPr>
        <w:t>»</w:t>
      </w:r>
    </w:p>
    <w:p w14:paraId="75B9C4C6" w14:textId="77777777" w:rsidR="002B1757" w:rsidRPr="002B1757" w:rsidRDefault="002B1757" w:rsidP="002B17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  <w:lang w:eastAsia="ru-RU"/>
        </w:rPr>
      </w:pPr>
    </w:p>
    <w:p w14:paraId="72BEE90C" w14:textId="77777777" w:rsidR="002B1757" w:rsidRPr="002B1757" w:rsidRDefault="002B1757" w:rsidP="002B17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  <w:lang w:eastAsia="ru-RU"/>
        </w:rPr>
      </w:pPr>
    </w:p>
    <w:p w14:paraId="20FF5AC9" w14:textId="66D8BFAF" w:rsidR="002B1757" w:rsidRPr="002B1757" w:rsidRDefault="002B1757" w:rsidP="002B17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Liberation Serif" w:eastAsia="Times New Roman" w:hAnsi="Liberation Serif" w:cs="Times New Roman"/>
          <w:b/>
          <w:sz w:val="32"/>
          <w:szCs w:val="32"/>
          <w:lang w:eastAsia="ru-RU"/>
        </w:rPr>
      </w:pPr>
      <w:r w:rsidRPr="002B1757">
        <w:rPr>
          <w:rFonts w:ascii="Liberation Serif" w:eastAsia="Times New Roman" w:hAnsi="Liberation Serif" w:cs="Times New Roman"/>
          <w:b/>
          <w:sz w:val="32"/>
          <w:szCs w:val="32"/>
          <w:lang w:eastAsia="ru-RU"/>
        </w:rPr>
        <w:t xml:space="preserve">Практическая работа № </w:t>
      </w:r>
      <w:r>
        <w:rPr>
          <w:rFonts w:ascii="Liberation Serif" w:eastAsia="Times New Roman" w:hAnsi="Liberation Serif" w:cs="Times New Roman"/>
          <w:b/>
          <w:sz w:val="32"/>
          <w:szCs w:val="32"/>
          <w:lang w:eastAsia="ru-RU"/>
        </w:rPr>
        <w:t>1</w:t>
      </w:r>
      <w:r w:rsidRPr="002B1757">
        <w:rPr>
          <w:rFonts w:ascii="Liberation Serif" w:eastAsia="Times New Roman" w:hAnsi="Liberation Serif" w:cs="Times New Roman"/>
          <w:b/>
          <w:sz w:val="32"/>
          <w:szCs w:val="32"/>
          <w:lang w:eastAsia="ru-RU"/>
        </w:rPr>
        <w:br/>
      </w:r>
    </w:p>
    <w:p w14:paraId="7F4A9A5F" w14:textId="77777777" w:rsidR="002B1757" w:rsidRPr="002B1757" w:rsidRDefault="002B1757" w:rsidP="002B17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  <w:lang w:eastAsia="ru-RU"/>
        </w:rPr>
      </w:pPr>
    </w:p>
    <w:p w14:paraId="6C11280B" w14:textId="77777777" w:rsidR="002B1757" w:rsidRPr="002B1757" w:rsidRDefault="002B1757" w:rsidP="002B17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  <w:lang w:eastAsia="ru-RU"/>
        </w:rPr>
      </w:pPr>
    </w:p>
    <w:tbl>
      <w:tblPr>
        <w:tblStyle w:val="13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B1757" w:rsidRPr="002B1757" w14:paraId="5BF8C0E2" w14:textId="77777777" w:rsidTr="002B1757">
        <w:trPr>
          <w:gridAfter w:val="1"/>
          <w:wAfter w:w="1106" w:type="dxa"/>
        </w:trPr>
        <w:tc>
          <w:tcPr>
            <w:tcW w:w="2547" w:type="dxa"/>
          </w:tcPr>
          <w:p w14:paraId="693A1FCF" w14:textId="77777777" w:rsidR="002B1757" w:rsidRPr="002B1757" w:rsidRDefault="002B1757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  <w:r w:rsidRPr="002B1757">
              <w:rPr>
                <w:rFonts w:ascii="Liberation Serif" w:eastAsia="Times New Roman" w:hAnsi="Liberation Serif" w:cs="Times New Roman"/>
                <w:sz w:val="24"/>
                <w:szCs w:val="20"/>
              </w:rPr>
              <w:t xml:space="preserve">Студент группы </w:t>
            </w:r>
            <w:r w:rsidRPr="002B1757">
              <w:rPr>
                <w:rFonts w:ascii="Liberation Serif" w:eastAsia="Times New Roman" w:hAnsi="Liberation Serif" w:cs="Times New Roman"/>
                <w:color w:val="FFFFFF"/>
                <w:sz w:val="24"/>
                <w:szCs w:val="20"/>
              </w:rPr>
              <w:t>ИНБО-01-17</w:t>
            </w:r>
          </w:p>
          <w:p w14:paraId="75E3451A" w14:textId="77777777" w:rsidR="002B1757" w:rsidRPr="002B1757" w:rsidRDefault="002B1757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</w:p>
        </w:tc>
        <w:tc>
          <w:tcPr>
            <w:tcW w:w="4819" w:type="dxa"/>
            <w:hideMark/>
          </w:tcPr>
          <w:p w14:paraId="2ADEEEC8" w14:textId="724D247A" w:rsidR="002B1757" w:rsidRPr="002B1757" w:rsidRDefault="002B1757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i/>
                <w:iCs/>
                <w:sz w:val="24"/>
                <w:szCs w:val="20"/>
              </w:rPr>
            </w:pPr>
            <w:r w:rsidRPr="002B1757">
              <w:rPr>
                <w:rFonts w:ascii="Liberation Serif" w:eastAsia="Times New Roman" w:hAnsi="Liberation Serif" w:cs="Times New Roman"/>
                <w:i/>
                <w:iCs/>
                <w:sz w:val="24"/>
                <w:szCs w:val="20"/>
              </w:rPr>
              <w:t xml:space="preserve">ИНБО-01-22, </w:t>
            </w:r>
            <w:r w:rsidR="00A37095">
              <w:rPr>
                <w:rFonts w:ascii="Liberation Serif" w:eastAsia="Times New Roman" w:hAnsi="Liberation Serif" w:cs="Times New Roman"/>
                <w:i/>
                <w:iCs/>
                <w:sz w:val="24"/>
                <w:szCs w:val="20"/>
              </w:rPr>
              <w:t>Полозкова П.А.</w:t>
            </w:r>
          </w:p>
        </w:tc>
        <w:tc>
          <w:tcPr>
            <w:tcW w:w="1666" w:type="dxa"/>
            <w:gridSpan w:val="2"/>
          </w:tcPr>
          <w:p w14:paraId="457B3DB5" w14:textId="77777777" w:rsidR="002B1757" w:rsidRPr="002B1757" w:rsidRDefault="002B1757" w:rsidP="002B1757">
            <w:pPr>
              <w:widowControl w:val="0"/>
              <w:pBdr>
                <w:bottom w:val="single" w:sz="12" w:space="1" w:color="auto"/>
              </w:pBdr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</w:p>
          <w:p w14:paraId="23FB146F" w14:textId="77777777" w:rsidR="002B1757" w:rsidRPr="002B1757" w:rsidRDefault="002B1757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  <w:r w:rsidRPr="002B1757">
              <w:rPr>
                <w:rFonts w:ascii="Liberation Serif" w:eastAsia="Times New Roman" w:hAnsi="Liberation Serif" w:cs="Times New Roman"/>
                <w:sz w:val="18"/>
                <w:szCs w:val="18"/>
              </w:rPr>
              <w:t>(подпись)</w:t>
            </w:r>
          </w:p>
          <w:p w14:paraId="724BAB55" w14:textId="77777777" w:rsidR="002B1757" w:rsidRPr="002B1757" w:rsidRDefault="002B1757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</w:p>
        </w:tc>
      </w:tr>
      <w:tr w:rsidR="002B1757" w:rsidRPr="002B1757" w14:paraId="05067A71" w14:textId="77777777" w:rsidTr="002B1757">
        <w:trPr>
          <w:gridAfter w:val="1"/>
          <w:wAfter w:w="1106" w:type="dxa"/>
        </w:trPr>
        <w:tc>
          <w:tcPr>
            <w:tcW w:w="2547" w:type="dxa"/>
          </w:tcPr>
          <w:p w14:paraId="710C723E" w14:textId="77777777" w:rsidR="002B1757" w:rsidRPr="002B1757" w:rsidRDefault="002B1757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  <w:r w:rsidRPr="002B1757">
              <w:rPr>
                <w:rFonts w:ascii="Liberation Serif" w:eastAsia="Times New Roman" w:hAnsi="Liberation Serif" w:cs="Times New Roman"/>
                <w:sz w:val="24"/>
                <w:szCs w:val="20"/>
              </w:rPr>
              <w:t>Проверил</w:t>
            </w:r>
          </w:p>
          <w:p w14:paraId="1322276C" w14:textId="77777777" w:rsidR="002B1757" w:rsidRDefault="002B1757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</w:p>
          <w:p w14:paraId="15C7BA08" w14:textId="77777777" w:rsidR="00534BFB" w:rsidRDefault="00534BFB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</w:p>
          <w:p w14:paraId="53E7D3D7" w14:textId="77777777" w:rsidR="00534BFB" w:rsidRDefault="00534BFB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</w:p>
          <w:p w14:paraId="229F4E08" w14:textId="77777777" w:rsidR="00534BFB" w:rsidRDefault="00534BFB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</w:p>
          <w:p w14:paraId="0174198C" w14:textId="77777777" w:rsidR="00534BFB" w:rsidRDefault="00534BFB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</w:p>
          <w:p w14:paraId="77E34A9E" w14:textId="77777777" w:rsidR="00534BFB" w:rsidRDefault="00534BFB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</w:p>
          <w:p w14:paraId="0587B40E" w14:textId="5E04C415" w:rsidR="00534BFB" w:rsidRPr="002B1757" w:rsidRDefault="00534BFB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</w:p>
        </w:tc>
        <w:tc>
          <w:tcPr>
            <w:tcW w:w="4819" w:type="dxa"/>
          </w:tcPr>
          <w:p w14:paraId="4213368E" w14:textId="359E0A09" w:rsidR="002B1757" w:rsidRPr="002B1757" w:rsidRDefault="0086253B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i/>
                <w:iCs/>
                <w:sz w:val="24"/>
                <w:szCs w:val="20"/>
              </w:rPr>
            </w:pPr>
            <w:r>
              <w:rPr>
                <w:rFonts w:ascii="Liberation Serif" w:eastAsia="Times New Roman" w:hAnsi="Liberation Serif" w:cs="Times New Roman"/>
                <w:i/>
                <w:iCs/>
                <w:sz w:val="24"/>
                <w:szCs w:val="20"/>
              </w:rPr>
              <w:t>П</w:t>
            </w:r>
            <w:r w:rsidR="002B1757" w:rsidRPr="002B1757">
              <w:rPr>
                <w:rFonts w:ascii="Liberation Serif" w:eastAsia="Times New Roman" w:hAnsi="Liberation Serif" w:cs="Times New Roman"/>
                <w:i/>
                <w:iCs/>
                <w:sz w:val="24"/>
                <w:szCs w:val="20"/>
              </w:rPr>
              <w:t xml:space="preserve">реподаватель, </w:t>
            </w:r>
          </w:p>
          <w:p w14:paraId="7620CBA3" w14:textId="509BB264" w:rsidR="002B1757" w:rsidRPr="002B1757" w:rsidRDefault="0086253B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i/>
                <w:iCs/>
                <w:sz w:val="24"/>
                <w:szCs w:val="20"/>
              </w:rPr>
            </w:pPr>
            <w:r>
              <w:rPr>
                <w:rFonts w:ascii="Liberation Serif" w:eastAsia="Times New Roman" w:hAnsi="Liberation Serif" w:cs="Times New Roman"/>
                <w:i/>
                <w:iCs/>
                <w:sz w:val="24"/>
                <w:szCs w:val="20"/>
              </w:rPr>
              <w:t>Акатьев Я.А.</w:t>
            </w:r>
          </w:p>
          <w:p w14:paraId="63311530" w14:textId="77777777" w:rsidR="002B1757" w:rsidRPr="002B1757" w:rsidRDefault="002B1757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</w:p>
        </w:tc>
        <w:tc>
          <w:tcPr>
            <w:tcW w:w="1666" w:type="dxa"/>
            <w:gridSpan w:val="2"/>
          </w:tcPr>
          <w:p w14:paraId="6D06BEB5" w14:textId="77777777" w:rsidR="002B1757" w:rsidRPr="002B1757" w:rsidRDefault="002B1757" w:rsidP="002B1757">
            <w:pPr>
              <w:widowControl w:val="0"/>
              <w:pBdr>
                <w:bottom w:val="single" w:sz="12" w:space="1" w:color="auto"/>
              </w:pBdr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</w:p>
          <w:p w14:paraId="36CF11A7" w14:textId="77777777" w:rsidR="002B1757" w:rsidRPr="002B1757" w:rsidRDefault="002B1757" w:rsidP="002B1757">
            <w:pPr>
              <w:widowControl w:val="0"/>
              <w:pBdr>
                <w:bottom w:val="single" w:sz="12" w:space="1" w:color="auto"/>
              </w:pBdr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</w:p>
          <w:p w14:paraId="40E4FCB9" w14:textId="77777777" w:rsidR="002B1757" w:rsidRPr="002B1757" w:rsidRDefault="002B1757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  <w:r w:rsidRPr="002B1757">
              <w:rPr>
                <w:rFonts w:ascii="Liberation Serif" w:eastAsia="Times New Roman" w:hAnsi="Liberation Serif" w:cs="Times New Roman"/>
                <w:sz w:val="18"/>
                <w:szCs w:val="18"/>
              </w:rPr>
              <w:t>(подпись)</w:t>
            </w:r>
          </w:p>
          <w:p w14:paraId="2BC022DE" w14:textId="77777777" w:rsidR="002B1757" w:rsidRPr="002B1757" w:rsidRDefault="002B1757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</w:p>
        </w:tc>
      </w:tr>
      <w:tr w:rsidR="002B1757" w:rsidRPr="002B1757" w14:paraId="2069C057" w14:textId="77777777" w:rsidTr="002B1757">
        <w:tc>
          <w:tcPr>
            <w:tcW w:w="2547" w:type="dxa"/>
          </w:tcPr>
          <w:p w14:paraId="6493E1B8" w14:textId="77777777" w:rsidR="002B1757" w:rsidRPr="002B1757" w:rsidRDefault="002B1757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</w:p>
          <w:p w14:paraId="1847312E" w14:textId="77777777" w:rsidR="002B1757" w:rsidRPr="002B1757" w:rsidRDefault="002B1757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  <w:r w:rsidRPr="002B1757">
              <w:rPr>
                <w:rFonts w:ascii="Liberation Serif" w:eastAsia="Times New Roman" w:hAnsi="Liberation Serif" w:cs="Times New Roman"/>
                <w:sz w:val="24"/>
                <w:szCs w:val="20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7E36634F" w14:textId="77777777" w:rsidR="002B1757" w:rsidRPr="002B1757" w:rsidRDefault="002B1757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</w:p>
          <w:p w14:paraId="078CD759" w14:textId="26DDA33E" w:rsidR="002B1757" w:rsidRPr="002B1757" w:rsidRDefault="002B1757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  <w:r w:rsidRPr="002B1757">
              <w:rPr>
                <w:rFonts w:ascii="Liberation Serif" w:eastAsia="Times New Roman" w:hAnsi="Liberation Serif" w:cs="Times New Roman"/>
                <w:sz w:val="24"/>
                <w:szCs w:val="20"/>
              </w:rPr>
              <w:t>«</w:t>
            </w:r>
            <w:r w:rsidR="00A37095">
              <w:rPr>
                <w:rFonts w:ascii="Liberation Serif" w:eastAsia="Times New Roman" w:hAnsi="Liberation Serif" w:cs="Times New Roman"/>
                <w:sz w:val="24"/>
                <w:szCs w:val="20"/>
              </w:rPr>
              <w:t>1</w:t>
            </w:r>
            <w:r w:rsidRPr="002B1757">
              <w:rPr>
                <w:rFonts w:ascii="Liberation Serif" w:eastAsia="Times New Roman" w:hAnsi="Liberation Serif" w:cs="Times New Roman"/>
                <w:sz w:val="24"/>
                <w:szCs w:val="20"/>
              </w:rPr>
              <w:t>»</w:t>
            </w:r>
            <w:r w:rsidR="00317EB5">
              <w:rPr>
                <w:rFonts w:ascii="Liberation Serif" w:eastAsia="Times New Roman" w:hAnsi="Liberation Serif" w:cs="Times New Roman"/>
                <w:sz w:val="24"/>
                <w:szCs w:val="20"/>
                <w:lang w:val="en-US"/>
              </w:rPr>
              <w:t xml:space="preserve"> </w:t>
            </w:r>
            <w:r w:rsidR="00317EB5">
              <w:rPr>
                <w:rFonts w:ascii="Liberation Serif" w:eastAsia="Times New Roman" w:hAnsi="Liberation Serif" w:cs="Times New Roman"/>
                <w:sz w:val="24"/>
                <w:szCs w:val="20"/>
              </w:rPr>
              <w:t>сентября</w:t>
            </w:r>
            <w:r w:rsidR="00317EB5">
              <w:rPr>
                <w:rFonts w:ascii="Liberation Serif" w:eastAsia="Times New Roman" w:hAnsi="Liberation Serif" w:cs="Times New Roman"/>
                <w:sz w:val="24"/>
                <w:szCs w:val="20"/>
                <w:lang w:val="en-US"/>
              </w:rPr>
              <w:t xml:space="preserve"> </w:t>
            </w:r>
            <w:r w:rsidRPr="002B1757">
              <w:rPr>
                <w:rFonts w:ascii="Liberation Serif" w:eastAsia="Times New Roman" w:hAnsi="Liberation Serif" w:cs="Times New Roman"/>
                <w:sz w:val="24"/>
                <w:szCs w:val="20"/>
              </w:rPr>
              <w:t>2025 г.</w:t>
            </w:r>
          </w:p>
        </w:tc>
        <w:tc>
          <w:tcPr>
            <w:tcW w:w="1666" w:type="dxa"/>
            <w:gridSpan w:val="2"/>
          </w:tcPr>
          <w:p w14:paraId="412E185F" w14:textId="77777777" w:rsidR="002B1757" w:rsidRPr="002B1757" w:rsidRDefault="002B1757" w:rsidP="002B17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Times New Roman"/>
                <w:sz w:val="24"/>
                <w:szCs w:val="20"/>
              </w:rPr>
            </w:pPr>
          </w:p>
        </w:tc>
      </w:tr>
    </w:tbl>
    <w:p w14:paraId="14049C8E" w14:textId="77777777" w:rsidR="002B1757" w:rsidRPr="002B1757" w:rsidRDefault="002B1757" w:rsidP="002B17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Liberation Serif" w:eastAsia="Times New Roman" w:hAnsi="Liberation Serif" w:cs="Times New Roman"/>
          <w:sz w:val="24"/>
          <w:szCs w:val="28"/>
          <w:lang w:eastAsia="ru-RU"/>
        </w:rPr>
      </w:pPr>
    </w:p>
    <w:p w14:paraId="0FF6A9FD" w14:textId="77777777" w:rsidR="002B1757" w:rsidRPr="002B1757" w:rsidRDefault="002B1757" w:rsidP="002B1757">
      <w:pPr>
        <w:widowControl w:val="0"/>
        <w:autoSpaceDE w:val="0"/>
        <w:autoSpaceDN w:val="0"/>
        <w:adjustRightInd w:val="0"/>
        <w:spacing w:after="0" w:line="240" w:lineRule="auto"/>
        <w:rPr>
          <w:rFonts w:ascii="Liberation Serif" w:eastAsia="Times New Roman" w:hAnsi="Liberation Serif" w:cs="Times New Roman"/>
          <w:sz w:val="24"/>
          <w:szCs w:val="28"/>
          <w:lang w:eastAsia="ru-RU"/>
        </w:rPr>
      </w:pPr>
    </w:p>
    <w:p w14:paraId="04E3FD72" w14:textId="77777777" w:rsidR="002B1757" w:rsidRPr="002B1757" w:rsidRDefault="002B1757" w:rsidP="002B17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Liberation Serif" w:eastAsia="Times New Roman" w:hAnsi="Liberation Serif" w:cs="Times New Roman"/>
          <w:sz w:val="24"/>
          <w:szCs w:val="28"/>
          <w:lang w:eastAsia="ru-RU"/>
        </w:rPr>
      </w:pPr>
    </w:p>
    <w:p w14:paraId="6CEE6DE6" w14:textId="77777777" w:rsidR="002B1757" w:rsidRPr="002B1757" w:rsidRDefault="002B1757" w:rsidP="002B17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Liberation Serif" w:eastAsia="Times New Roman" w:hAnsi="Liberation Serif" w:cs="Times New Roman"/>
          <w:sz w:val="24"/>
          <w:szCs w:val="28"/>
          <w:lang w:eastAsia="ru-RU"/>
        </w:rPr>
      </w:pPr>
    </w:p>
    <w:p w14:paraId="11FAF988" w14:textId="77777777" w:rsidR="002B1757" w:rsidRPr="002B1757" w:rsidRDefault="002B1757" w:rsidP="002B17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Liberation Serif" w:eastAsia="Times New Roman" w:hAnsi="Liberation Serif" w:cs="Times New Roman"/>
          <w:sz w:val="24"/>
          <w:szCs w:val="28"/>
          <w:lang w:eastAsia="ru-RU"/>
        </w:rPr>
      </w:pPr>
    </w:p>
    <w:p w14:paraId="64439C50" w14:textId="77777777" w:rsidR="002B1757" w:rsidRPr="002B1757" w:rsidRDefault="002B1757" w:rsidP="002B17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Liberation Serif" w:eastAsia="Times New Roman" w:hAnsi="Liberation Serif" w:cs="Times New Roman"/>
          <w:sz w:val="24"/>
          <w:szCs w:val="28"/>
          <w:lang w:eastAsia="ru-RU"/>
        </w:rPr>
      </w:pPr>
    </w:p>
    <w:p w14:paraId="10D094F6" w14:textId="77777777" w:rsidR="002B1757" w:rsidRPr="002B1757" w:rsidRDefault="002B1757" w:rsidP="002B17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Liberation Serif" w:eastAsia="Times New Roman" w:hAnsi="Liberation Serif" w:cs="Times New Roman"/>
          <w:sz w:val="24"/>
          <w:szCs w:val="28"/>
          <w:lang w:eastAsia="ru-RU"/>
        </w:rPr>
      </w:pPr>
    </w:p>
    <w:p w14:paraId="2CEF6A6C" w14:textId="77777777" w:rsidR="002B1757" w:rsidRPr="002B1757" w:rsidRDefault="002B1757" w:rsidP="002B17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Liberation Serif" w:eastAsia="Times New Roman" w:hAnsi="Liberation Serif" w:cs="Times New Roman"/>
          <w:sz w:val="24"/>
          <w:szCs w:val="28"/>
          <w:lang w:eastAsia="ru-RU"/>
        </w:rPr>
      </w:pPr>
    </w:p>
    <w:p w14:paraId="77D28EE4" w14:textId="77777777" w:rsidR="002B1757" w:rsidRPr="002B1757" w:rsidRDefault="002B1757" w:rsidP="002B17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Liberation Serif" w:eastAsia="Times New Roman" w:hAnsi="Liberation Serif" w:cs="Times New Roman"/>
          <w:sz w:val="24"/>
          <w:szCs w:val="28"/>
          <w:lang w:eastAsia="ru-RU"/>
        </w:rPr>
      </w:pPr>
    </w:p>
    <w:p w14:paraId="63C0C2FA" w14:textId="77777777" w:rsidR="002B1757" w:rsidRPr="002B1757" w:rsidRDefault="002B1757" w:rsidP="002B17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Liberation Serif" w:eastAsia="Times New Roman" w:hAnsi="Liberation Serif" w:cs="Times New Roman"/>
          <w:sz w:val="24"/>
          <w:szCs w:val="28"/>
          <w:lang w:eastAsia="ru-RU"/>
        </w:rPr>
      </w:pPr>
      <w:r w:rsidRPr="002B1757">
        <w:rPr>
          <w:rFonts w:ascii="Liberation Serif" w:eastAsia="Times New Roman" w:hAnsi="Liberation Serif" w:cs="Times New Roman"/>
          <w:sz w:val="24"/>
          <w:szCs w:val="28"/>
          <w:lang w:eastAsia="ru-RU"/>
        </w:rPr>
        <w:t>Москва 2025 г.</w:t>
      </w:r>
    </w:p>
    <w:p w14:paraId="3DD02799" w14:textId="77777777" w:rsidR="00653BB3" w:rsidRDefault="00653BB3" w:rsidP="00320B2C">
      <w:pPr>
        <w:pStyle w:val="af"/>
      </w:pPr>
    </w:p>
    <w:p w14:paraId="2223B1B5" w14:textId="25317C24" w:rsidR="0086253B" w:rsidRDefault="0086253B" w:rsidP="00450723">
      <w:pPr>
        <w:pStyle w:val="a0"/>
        <w:numPr>
          <w:ilvl w:val="0"/>
          <w:numId w:val="0"/>
        </w:numPr>
        <w:ind w:left="709"/>
        <w:rPr>
          <w:lang w:val="ru-RU"/>
        </w:rPr>
      </w:pPr>
      <w:r>
        <w:rPr>
          <w:lang w:val="ru-RU"/>
        </w:rPr>
        <w:lastRenderedPageBreak/>
        <w:t>Цель работы</w:t>
      </w:r>
    </w:p>
    <w:p w14:paraId="76743CD4" w14:textId="294C87A0" w:rsidR="0086253B" w:rsidRDefault="0086253B" w:rsidP="0086253B">
      <w:pPr>
        <w:pStyle w:val="af"/>
      </w:pPr>
      <w:r w:rsidRPr="0086253B">
        <w:t>Выбрать организацию для моделирования архитектуры</w:t>
      </w:r>
      <w:r w:rsidR="008D6FD1">
        <w:t>, описать разрабатываемое ПО и цели автоматизации.</w:t>
      </w:r>
    </w:p>
    <w:p w14:paraId="64CB553C" w14:textId="3AB7F17D" w:rsidR="002138BA" w:rsidRDefault="00320B2C" w:rsidP="0086253B">
      <w:pPr>
        <w:pStyle w:val="a0"/>
        <w:numPr>
          <w:ilvl w:val="0"/>
          <w:numId w:val="0"/>
        </w:numPr>
        <w:ind w:left="709"/>
        <w:rPr>
          <w:lang w:val="ru-RU"/>
        </w:rPr>
      </w:pPr>
      <w:r>
        <w:rPr>
          <w:lang w:val="ru-RU"/>
        </w:rPr>
        <w:lastRenderedPageBreak/>
        <w:t xml:space="preserve">ХОД </w:t>
      </w:r>
      <w:bookmarkStart w:id="0" w:name="_Hlk207791808"/>
      <w:r>
        <w:rPr>
          <w:lang w:val="ru-RU"/>
        </w:rPr>
        <w:t>РАБОТЫ</w:t>
      </w:r>
      <w:bookmarkEnd w:id="0"/>
    </w:p>
    <w:p w14:paraId="3DB82339" w14:textId="298D03D5" w:rsidR="0086253B" w:rsidRDefault="0086253B" w:rsidP="00A37095">
      <w:pPr>
        <w:pStyle w:val="aff7"/>
      </w:pPr>
      <w:r>
        <w:t xml:space="preserve">Объектом исследования является </w:t>
      </w:r>
      <w:r w:rsidR="00A37095">
        <w:t xml:space="preserve">строительная </w:t>
      </w:r>
      <w:r>
        <w:t xml:space="preserve">компания </w:t>
      </w:r>
      <w:r w:rsidR="00A37095">
        <w:t>ООО «</w:t>
      </w:r>
      <w:proofErr w:type="spellStart"/>
      <w:r w:rsidR="00A37095">
        <w:t>Голос.Строительство</w:t>
      </w:r>
      <w:proofErr w:type="spellEnd"/>
      <w:r w:rsidR="00A37095">
        <w:t>»</w:t>
      </w:r>
      <w:r w:rsidR="00A37095">
        <w:t>.</w:t>
      </w:r>
    </w:p>
    <w:p w14:paraId="1444AAA0" w14:textId="77777777" w:rsidR="00A37095" w:rsidRDefault="00A37095" w:rsidP="00A37095">
      <w:pPr>
        <w:pStyle w:val="aff7"/>
      </w:pPr>
      <w:r>
        <w:t>Сущность основной деятельности организации</w:t>
      </w:r>
      <w:r w:rsidRPr="00794756">
        <w:t>: строительство жилых и коммерческих объектов, включая полный цикл работ от проектирования до сдачи объекта в эксплуатацию.</w:t>
      </w:r>
    </w:p>
    <w:p w14:paraId="3976E4F5" w14:textId="57D56FC7" w:rsidR="00FD0DE0" w:rsidRDefault="00FD0DE0" w:rsidP="00A37095">
      <w:pPr>
        <w:pStyle w:val="aff7"/>
      </w:pPr>
      <w:r>
        <w:t xml:space="preserve">Целью работы является проектирование информационной системы управления процессом </w:t>
      </w:r>
      <w:r w:rsidR="00A37095">
        <w:t xml:space="preserve">осуществления коммерческого тендера </w:t>
      </w:r>
      <w:r>
        <w:t>в компании ООО «</w:t>
      </w:r>
      <w:proofErr w:type="spellStart"/>
      <w:r w:rsidR="00A37095">
        <w:t>Голос.Строительство</w:t>
      </w:r>
      <w:proofErr w:type="spellEnd"/>
      <w:r>
        <w:t>».</w:t>
      </w:r>
      <w:r w:rsidR="00A37095">
        <w:t xml:space="preserve"> Данный б</w:t>
      </w:r>
      <w:r w:rsidR="00A37095">
        <w:t>изнес-процесс является вспомогательным процессом в деятельности организации и направлен на конкурентный и прозрачный отбор подрядчиков для выполнения строительных работ, обеспечивая экономичность, качество и соблюдение сроков.</w:t>
      </w:r>
    </w:p>
    <w:p w14:paraId="481D7E8A" w14:textId="77777777" w:rsidR="00C11175" w:rsidRDefault="00C11175" w:rsidP="00C11175">
      <w:pPr>
        <w:pStyle w:val="aff7"/>
        <w:rPr>
          <w:rFonts w:eastAsia="Times New Roman"/>
          <w:sz w:val="24"/>
          <w:szCs w:val="24"/>
        </w:rPr>
      </w:pPr>
      <w:r>
        <w:t>Автоматизация направлена на создание и внедрение информационной системы, обеспечивающей эффективное управление процессом осуществления коммерческого тендера в компании ООО «</w:t>
      </w:r>
      <w:proofErr w:type="spellStart"/>
      <w:r>
        <w:t>Голос.Строительство</w:t>
      </w:r>
      <w:proofErr w:type="spellEnd"/>
      <w:r>
        <w:t>». Реализация системы позволит:</w:t>
      </w:r>
    </w:p>
    <w:p w14:paraId="2E8C498D" w14:textId="77777777" w:rsidR="00C11175" w:rsidRDefault="00C11175" w:rsidP="00C11175">
      <w:pPr>
        <w:pStyle w:val="aff7"/>
      </w:pPr>
      <w:r>
        <w:t>• сократить трудозатраты на организацию и проведение тендерных процедур;</w:t>
      </w:r>
    </w:p>
    <w:p w14:paraId="56EE82C2" w14:textId="77777777" w:rsidR="00C11175" w:rsidRDefault="00C11175" w:rsidP="00C11175">
      <w:pPr>
        <w:pStyle w:val="aff7"/>
      </w:pPr>
      <w:r>
        <w:t>• повысить прозрачность и объективность отбора подрядчиков;</w:t>
      </w:r>
    </w:p>
    <w:p w14:paraId="171B32D5" w14:textId="77777777" w:rsidR="00C11175" w:rsidRDefault="00C11175" w:rsidP="00C11175">
      <w:pPr>
        <w:pStyle w:val="aff7"/>
      </w:pPr>
      <w:r>
        <w:t>• ускорить процесс анализа предложений и принятия решений;</w:t>
      </w:r>
    </w:p>
    <w:p w14:paraId="0979CD81" w14:textId="77777777" w:rsidR="00C11175" w:rsidRDefault="00C11175" w:rsidP="00C11175">
      <w:pPr>
        <w:pStyle w:val="aff7"/>
      </w:pPr>
      <w:r>
        <w:t>• централизовать хранение данных о подрядчиках, их предложениях и результатах тендеров;</w:t>
      </w:r>
    </w:p>
    <w:p w14:paraId="20CD8337" w14:textId="77777777" w:rsidR="00C11175" w:rsidRDefault="00C11175" w:rsidP="00C11175">
      <w:pPr>
        <w:pStyle w:val="aff7"/>
      </w:pPr>
      <w:r>
        <w:t>• обеспечить контроль соблюдения сроков и условий проведения тендера.</w:t>
      </w:r>
    </w:p>
    <w:p w14:paraId="0AA91A4A" w14:textId="146231DF" w:rsidR="00FD0DE0" w:rsidRDefault="00FD0DE0" w:rsidP="00FD0DE0">
      <w:pPr>
        <w:pStyle w:val="af"/>
      </w:pPr>
    </w:p>
    <w:p w14:paraId="48703A7D" w14:textId="25495432" w:rsidR="00FD0DE0" w:rsidRDefault="00FD0DE0" w:rsidP="00FD0DE0">
      <w:pPr>
        <w:pStyle w:val="a0"/>
        <w:numPr>
          <w:ilvl w:val="0"/>
          <w:numId w:val="0"/>
        </w:numPr>
        <w:ind w:left="709"/>
        <w:rPr>
          <w:lang w:val="ru-RU"/>
        </w:rPr>
      </w:pPr>
      <w:r>
        <w:rPr>
          <w:lang w:val="ru-RU"/>
        </w:rPr>
        <w:lastRenderedPageBreak/>
        <w:t>Список источников</w:t>
      </w:r>
    </w:p>
    <w:p w14:paraId="5B794680" w14:textId="13FFEA1F" w:rsidR="00FD0DE0" w:rsidRDefault="00FD0DE0" w:rsidP="00FD0DE0">
      <w:pPr>
        <w:pStyle w:val="af"/>
        <w:numPr>
          <w:ilvl w:val="0"/>
          <w:numId w:val="39"/>
        </w:numPr>
      </w:pPr>
      <w:proofErr w:type="spellStart"/>
      <w:r>
        <w:t>Зараменских</w:t>
      </w:r>
      <w:proofErr w:type="spellEnd"/>
      <w:r>
        <w:t xml:space="preserve"> Е. П., Кудрявцев Д. В., Арзуманян М. Ю. Архитектура предприятия [Электронный ресурс]:Учебник для вузов. – Москва: Юрайт,2021. – 410 с. – Режим доступа: </w:t>
      </w:r>
      <w:hyperlink r:id="rId9" w:history="1">
        <w:r w:rsidRPr="007A02A8">
          <w:rPr>
            <w:rStyle w:val="afc"/>
          </w:rPr>
          <w:t>https://urait.ru/bcode/473192</w:t>
        </w:r>
      </w:hyperlink>
    </w:p>
    <w:p w14:paraId="120A0126" w14:textId="5554BE2C" w:rsidR="00FD0DE0" w:rsidRDefault="00FD0DE0" w:rsidP="00FD0DE0">
      <w:pPr>
        <w:pStyle w:val="af"/>
        <w:numPr>
          <w:ilvl w:val="0"/>
          <w:numId w:val="39"/>
        </w:numPr>
        <w:rPr>
          <w:lang w:val="en-US"/>
        </w:rPr>
      </w:pPr>
      <w:r w:rsidRPr="00FD0DE0">
        <w:rPr>
          <w:lang w:val="en-US"/>
        </w:rPr>
        <w:t xml:space="preserve">ArchiMate® 3.0.1 Specification The Open Grouphttps://pubs.opengroup.org/architecture/archimate301-doc/ </w:t>
      </w:r>
    </w:p>
    <w:p w14:paraId="7944BFD7" w14:textId="2F107F8B" w:rsidR="00FD0DE0" w:rsidRDefault="00FD0DE0" w:rsidP="00FD0DE0">
      <w:pPr>
        <w:pStyle w:val="af"/>
        <w:numPr>
          <w:ilvl w:val="0"/>
          <w:numId w:val="39"/>
        </w:numPr>
        <w:rPr>
          <w:lang w:val="en-US"/>
        </w:rPr>
      </w:pPr>
      <w:r w:rsidRPr="00FD0DE0">
        <w:rPr>
          <w:lang w:val="en-US"/>
        </w:rPr>
        <w:t xml:space="preserve">TOGAF® Standard, Version 9.2, a standard of The Open Group </w:t>
      </w:r>
      <w:hyperlink r:id="rId10" w:history="1">
        <w:r w:rsidRPr="007A02A8">
          <w:rPr>
            <w:rStyle w:val="afc"/>
            <w:lang w:val="en-US"/>
          </w:rPr>
          <w:t>https://pubs.opengroup.org/architecture/togaf9-doc/arch/index.htm</w:t>
        </w:r>
      </w:hyperlink>
      <w:r w:rsidRPr="00FD0DE0">
        <w:rPr>
          <w:lang w:val="en-US"/>
        </w:rPr>
        <w:t xml:space="preserve"> </w:t>
      </w:r>
    </w:p>
    <w:p w14:paraId="6A2BEB24" w14:textId="26F9BE01" w:rsidR="00FD0DE0" w:rsidRDefault="00FD0DE0" w:rsidP="00FD0DE0">
      <w:pPr>
        <w:pStyle w:val="af"/>
        <w:numPr>
          <w:ilvl w:val="0"/>
          <w:numId w:val="39"/>
        </w:numPr>
        <w:rPr>
          <w:lang w:val="en-US"/>
        </w:rPr>
      </w:pPr>
      <w:r w:rsidRPr="00FD0DE0">
        <w:rPr>
          <w:lang w:val="en-US"/>
        </w:rPr>
        <w:t xml:space="preserve">Unified Modeling Language Specification Version 2.5.1 The Object Management Group® (OMG®) </w:t>
      </w:r>
      <w:hyperlink r:id="rId11" w:history="1">
        <w:r w:rsidRPr="007A02A8">
          <w:rPr>
            <w:rStyle w:val="afc"/>
            <w:lang w:val="en-US"/>
          </w:rPr>
          <w:t>https://www.omg.org/spec/UML/2.5.1/About- UML/</w:t>
        </w:r>
      </w:hyperlink>
      <w:r w:rsidRPr="00FD0DE0">
        <w:rPr>
          <w:lang w:val="en-US"/>
        </w:rPr>
        <w:t xml:space="preserve"> </w:t>
      </w:r>
    </w:p>
    <w:p w14:paraId="3A73434A" w14:textId="55FB0347" w:rsidR="00FD0DE0" w:rsidRDefault="00FD0DE0" w:rsidP="00FD0DE0">
      <w:pPr>
        <w:pStyle w:val="af"/>
        <w:numPr>
          <w:ilvl w:val="0"/>
          <w:numId w:val="39"/>
        </w:numPr>
      </w:pPr>
      <w:proofErr w:type="spellStart"/>
      <w:r>
        <w:t>Гантц</w:t>
      </w:r>
      <w:proofErr w:type="spellEnd"/>
      <w:r>
        <w:t xml:space="preserve"> И. С. Архитектура организаций [Электронный ресурс]:</w:t>
      </w:r>
      <w:proofErr w:type="spellStart"/>
      <w:r>
        <w:t>учебнометод</w:t>
      </w:r>
      <w:proofErr w:type="spellEnd"/>
      <w:r>
        <w:t xml:space="preserve">. пособие. – М.: РТУ МИРЭА, 2020. – Режим доступа: </w:t>
      </w:r>
      <w:hyperlink r:id="rId12" w:history="1">
        <w:r w:rsidRPr="007A02A8">
          <w:rPr>
            <w:rStyle w:val="afc"/>
          </w:rPr>
          <w:t>https://library.mirea.ru/secret/26082020/2383.iso</w:t>
        </w:r>
      </w:hyperlink>
      <w:r>
        <w:t xml:space="preserve"> </w:t>
      </w:r>
    </w:p>
    <w:p w14:paraId="7BA3C209" w14:textId="19B9AF9C" w:rsidR="00FD0DE0" w:rsidRDefault="00FD0DE0" w:rsidP="00FD0DE0">
      <w:pPr>
        <w:pStyle w:val="af"/>
        <w:numPr>
          <w:ilvl w:val="0"/>
          <w:numId w:val="39"/>
        </w:numPr>
      </w:pPr>
      <w:r>
        <w:t xml:space="preserve">Пустовалова Н. В. Архитектура предприятия [Электронный ресурс]:учебное пособие. – Новосибирск: НГТУ, 2019. – 62 с. – Режим доступа: </w:t>
      </w:r>
      <w:hyperlink r:id="rId13" w:history="1">
        <w:r w:rsidRPr="007A02A8">
          <w:rPr>
            <w:rStyle w:val="afc"/>
          </w:rPr>
          <w:t>https://e.lanbook.com/book/152242</w:t>
        </w:r>
      </w:hyperlink>
      <w:r>
        <w:t xml:space="preserve"> </w:t>
      </w:r>
    </w:p>
    <w:p w14:paraId="2041FA78" w14:textId="0392ADF8" w:rsidR="00FD0DE0" w:rsidRDefault="00FD0DE0" w:rsidP="00FD0DE0">
      <w:pPr>
        <w:pStyle w:val="af"/>
        <w:numPr>
          <w:ilvl w:val="0"/>
          <w:numId w:val="39"/>
        </w:numPr>
      </w:pPr>
      <w:r>
        <w:t xml:space="preserve">Саблина В. А. Архитектура предприятия [Электронный ресурс]:учебное пособие. – Рязань: РГРТУ, 2018. – 48 с. – Режим доступа: </w:t>
      </w:r>
      <w:hyperlink r:id="rId14" w:history="1">
        <w:r w:rsidRPr="007A02A8">
          <w:rPr>
            <w:rStyle w:val="afc"/>
          </w:rPr>
          <w:t>https://e.lanbook.com/book/168250</w:t>
        </w:r>
      </w:hyperlink>
      <w:r>
        <w:t xml:space="preserve"> </w:t>
      </w:r>
    </w:p>
    <w:p w14:paraId="161FF934" w14:textId="2D28C2B6" w:rsidR="00FD0DE0" w:rsidRPr="0086253B" w:rsidRDefault="00FD0DE0" w:rsidP="00FD0DE0">
      <w:pPr>
        <w:pStyle w:val="af"/>
        <w:numPr>
          <w:ilvl w:val="0"/>
          <w:numId w:val="39"/>
        </w:numPr>
      </w:pPr>
      <w:r>
        <w:t>Зуева А. Н., Канева И. Ю. Бизнес-процессы: анализ, моделирование, управление [Электронный ресурс]:учебное пособие. – М.: РТУ МИРЭА, 2020. – Режим доступа: https://library.mirea.ru/secret/04122020/2421.iso</w:t>
      </w:r>
    </w:p>
    <w:sectPr w:rsidR="00FD0DE0" w:rsidRPr="0086253B" w:rsidSect="002B1757">
      <w:footerReference w:type="default" r:id="rId15"/>
      <w:footerReference w:type="first" r:id="rId16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2030A" w14:textId="77777777" w:rsidR="007C38E7" w:rsidRDefault="007C38E7">
      <w:pPr>
        <w:spacing w:after="0" w:line="240" w:lineRule="auto"/>
      </w:pPr>
      <w:r>
        <w:separator/>
      </w:r>
    </w:p>
  </w:endnote>
  <w:endnote w:type="continuationSeparator" w:id="0">
    <w:p w14:paraId="1EC63C0F" w14:textId="77777777" w:rsidR="007C38E7" w:rsidRDefault="007C3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-BoldItalic">
    <w:altName w:val="Georgia"/>
    <w:panose1 w:val="020408020504050902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599208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E6E5413" w14:textId="5259A7ED" w:rsidR="001E0A30" w:rsidRPr="006A1735" w:rsidRDefault="00E23F00" w:rsidP="00834BBA">
        <w:pPr>
          <w:pStyle w:val="afd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6A173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A173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A173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12717">
          <w:rPr>
            <w:rFonts w:ascii="Times New Roman" w:hAnsi="Times New Roman" w:cs="Times New Roman"/>
            <w:noProof/>
            <w:sz w:val="28"/>
            <w:szCs w:val="28"/>
          </w:rPr>
          <w:t>22</w:t>
        </w:r>
        <w:r w:rsidRPr="006A173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43EAE" w14:textId="77777777" w:rsidR="001E0A30" w:rsidRPr="006A1735" w:rsidRDefault="001E0A30" w:rsidP="00834BBA">
    <w:pPr>
      <w:pStyle w:val="afd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E1778" w14:textId="77777777" w:rsidR="007C38E7" w:rsidRDefault="007C38E7">
      <w:pPr>
        <w:spacing w:after="0" w:line="240" w:lineRule="auto"/>
      </w:pPr>
      <w:r>
        <w:separator/>
      </w:r>
    </w:p>
  </w:footnote>
  <w:footnote w:type="continuationSeparator" w:id="0">
    <w:p w14:paraId="7E67D15F" w14:textId="77777777" w:rsidR="007C38E7" w:rsidRDefault="007C38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F5026C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EC353F" w:themeColor="accent1"/>
      </w:rPr>
    </w:lvl>
  </w:abstractNum>
  <w:abstractNum w:abstractNumId="1" w15:restartNumberingAfterBreak="0">
    <w:nsid w:val="014C6D00"/>
    <w:multiLevelType w:val="hybridMultilevel"/>
    <w:tmpl w:val="CD98C1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F276BA"/>
    <w:multiLevelType w:val="multilevel"/>
    <w:tmpl w:val="2668C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84A15"/>
    <w:multiLevelType w:val="hybridMultilevel"/>
    <w:tmpl w:val="347E211E"/>
    <w:lvl w:ilvl="0" w:tplc="7088B4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9AF30EC"/>
    <w:multiLevelType w:val="hybridMultilevel"/>
    <w:tmpl w:val="235CD8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0D0AF5"/>
    <w:multiLevelType w:val="hybridMultilevel"/>
    <w:tmpl w:val="16565052"/>
    <w:lvl w:ilvl="0" w:tplc="8A8A4598">
      <w:start w:val="1"/>
      <w:numFmt w:val="decimal"/>
      <w:lvlText w:val="%1."/>
      <w:lvlJc w:val="center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050F2E"/>
    <w:multiLevelType w:val="hybridMultilevel"/>
    <w:tmpl w:val="F55C75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B951C1"/>
    <w:multiLevelType w:val="multilevel"/>
    <w:tmpl w:val="1E56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5E332B"/>
    <w:multiLevelType w:val="multilevel"/>
    <w:tmpl w:val="559C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123EA3"/>
    <w:multiLevelType w:val="hybridMultilevel"/>
    <w:tmpl w:val="71903D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C360D0"/>
    <w:multiLevelType w:val="hybridMultilevel"/>
    <w:tmpl w:val="EC9CD1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E0389E"/>
    <w:multiLevelType w:val="hybridMultilevel"/>
    <w:tmpl w:val="9EA21C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42F3EE4"/>
    <w:multiLevelType w:val="multilevel"/>
    <w:tmpl w:val="CE461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4E7BBE"/>
    <w:multiLevelType w:val="hybridMultilevel"/>
    <w:tmpl w:val="4F6E90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484D54"/>
    <w:multiLevelType w:val="hybridMultilevel"/>
    <w:tmpl w:val="BF62B4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FD57F34"/>
    <w:multiLevelType w:val="hybridMultilevel"/>
    <w:tmpl w:val="6750C3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2157339"/>
    <w:multiLevelType w:val="multilevel"/>
    <w:tmpl w:val="4EAE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5D6184"/>
    <w:multiLevelType w:val="hybridMultilevel"/>
    <w:tmpl w:val="A8E8610C"/>
    <w:lvl w:ilvl="0" w:tplc="59C09830">
      <w:start w:val="1"/>
      <w:numFmt w:val="decimal"/>
      <w:lvlText w:val="%1)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9742DBA"/>
    <w:multiLevelType w:val="multilevel"/>
    <w:tmpl w:val="F6246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635D49"/>
    <w:multiLevelType w:val="hybridMultilevel"/>
    <w:tmpl w:val="F4AE43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1AD31EC"/>
    <w:multiLevelType w:val="multilevel"/>
    <w:tmpl w:val="B680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3720BCB"/>
    <w:multiLevelType w:val="hybridMultilevel"/>
    <w:tmpl w:val="4B4E7B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5F09D0"/>
    <w:multiLevelType w:val="hybridMultilevel"/>
    <w:tmpl w:val="4698AF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4C7DE8"/>
    <w:multiLevelType w:val="multilevel"/>
    <w:tmpl w:val="ECE8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C44160"/>
    <w:multiLevelType w:val="hybridMultilevel"/>
    <w:tmpl w:val="362A66B6"/>
    <w:lvl w:ilvl="0" w:tplc="FA58AEB8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2D6889"/>
    <w:multiLevelType w:val="hybridMultilevel"/>
    <w:tmpl w:val="3BE048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C9D3888"/>
    <w:multiLevelType w:val="multilevel"/>
    <w:tmpl w:val="ADE6D0E8"/>
    <w:lvl w:ilvl="0">
      <w:start w:val="1"/>
      <w:numFmt w:val="decimal"/>
      <w:pStyle w:val="a0"/>
      <w:lvlText w:val="%1"/>
      <w:lvlJc w:val="left"/>
      <w:pPr>
        <w:ind w:left="1276" w:hanging="567"/>
      </w:pPr>
      <w:rPr>
        <w:rFonts w:hint="default"/>
      </w:rPr>
    </w:lvl>
    <w:lvl w:ilvl="1">
      <w:start w:val="1"/>
      <w:numFmt w:val="decimal"/>
      <w:lvlRestart w:val="0"/>
      <w:pStyle w:val="a1"/>
      <w:lvlText w:val="%1.%2"/>
      <w:lvlJc w:val="left"/>
      <w:pPr>
        <w:ind w:left="1276" w:hanging="567"/>
      </w:pPr>
      <w:rPr>
        <w:rFonts w:hint="default"/>
        <w:sz w:val="28"/>
        <w:szCs w:val="22"/>
      </w:rPr>
    </w:lvl>
    <w:lvl w:ilvl="2">
      <w:start w:val="1"/>
      <w:numFmt w:val="decimal"/>
      <w:lvlRestart w:val="0"/>
      <w:pStyle w:val="a2"/>
      <w:lvlText w:val="%1.%2.%3"/>
      <w:lvlJc w:val="left"/>
      <w:pPr>
        <w:ind w:left="1276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276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276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27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276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27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276" w:hanging="567"/>
      </w:pPr>
      <w:rPr>
        <w:rFonts w:hint="default"/>
      </w:rPr>
    </w:lvl>
  </w:abstractNum>
  <w:abstractNum w:abstractNumId="27" w15:restartNumberingAfterBreak="0">
    <w:nsid w:val="5ED312AE"/>
    <w:multiLevelType w:val="multilevel"/>
    <w:tmpl w:val="BC326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4A545F"/>
    <w:multiLevelType w:val="hybridMultilevel"/>
    <w:tmpl w:val="190EA55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0101045"/>
    <w:multiLevelType w:val="multilevel"/>
    <w:tmpl w:val="F450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C152D0"/>
    <w:multiLevelType w:val="hybridMultilevel"/>
    <w:tmpl w:val="FF701B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FA567EB"/>
    <w:multiLevelType w:val="multilevel"/>
    <w:tmpl w:val="C14E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853B5F"/>
    <w:multiLevelType w:val="multilevel"/>
    <w:tmpl w:val="D958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3CC33F0"/>
    <w:multiLevelType w:val="multilevel"/>
    <w:tmpl w:val="9B12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BB034C"/>
    <w:multiLevelType w:val="hybridMultilevel"/>
    <w:tmpl w:val="6250ED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5A76892"/>
    <w:multiLevelType w:val="hybridMultilevel"/>
    <w:tmpl w:val="C7A46F80"/>
    <w:lvl w:ilvl="0" w:tplc="5684849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68423D"/>
    <w:multiLevelType w:val="multilevel"/>
    <w:tmpl w:val="F450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21230">
    <w:abstractNumId w:val="0"/>
  </w:num>
  <w:num w:numId="2" w16cid:durableId="1647203149">
    <w:abstractNumId w:val="26"/>
  </w:num>
  <w:num w:numId="3" w16cid:durableId="15618210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9205824">
    <w:abstractNumId w:val="15"/>
  </w:num>
  <w:num w:numId="5" w16cid:durableId="921724121">
    <w:abstractNumId w:val="9"/>
  </w:num>
  <w:num w:numId="6" w16cid:durableId="1463619480">
    <w:abstractNumId w:val="4"/>
  </w:num>
  <w:num w:numId="7" w16cid:durableId="1929800709">
    <w:abstractNumId w:val="19"/>
  </w:num>
  <w:num w:numId="8" w16cid:durableId="590553080">
    <w:abstractNumId w:val="13"/>
  </w:num>
  <w:num w:numId="9" w16cid:durableId="1808471336">
    <w:abstractNumId w:val="34"/>
  </w:num>
  <w:num w:numId="10" w16cid:durableId="1574699039">
    <w:abstractNumId w:val="25"/>
  </w:num>
  <w:num w:numId="11" w16cid:durableId="378283789">
    <w:abstractNumId w:val="1"/>
  </w:num>
  <w:num w:numId="12" w16cid:durableId="1627154064">
    <w:abstractNumId w:val="11"/>
  </w:num>
  <w:num w:numId="13" w16cid:durableId="1010528372">
    <w:abstractNumId w:val="21"/>
  </w:num>
  <w:num w:numId="14" w16cid:durableId="141966130">
    <w:abstractNumId w:val="8"/>
  </w:num>
  <w:num w:numId="15" w16cid:durableId="1212882942">
    <w:abstractNumId w:val="14"/>
  </w:num>
  <w:num w:numId="16" w16cid:durableId="68617511">
    <w:abstractNumId w:val="6"/>
  </w:num>
  <w:num w:numId="17" w16cid:durableId="1405031842">
    <w:abstractNumId w:val="32"/>
  </w:num>
  <w:num w:numId="18" w16cid:durableId="445348154">
    <w:abstractNumId w:val="10"/>
  </w:num>
  <w:num w:numId="19" w16cid:durableId="1249344399">
    <w:abstractNumId w:val="23"/>
  </w:num>
  <w:num w:numId="20" w16cid:durableId="477379055">
    <w:abstractNumId w:val="20"/>
  </w:num>
  <w:num w:numId="21" w16cid:durableId="1760101727">
    <w:abstractNumId w:val="7"/>
  </w:num>
  <w:num w:numId="22" w16cid:durableId="13822939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5"/>
    </w:lvlOverride>
  </w:num>
  <w:num w:numId="23" w16cid:durableId="513348108">
    <w:abstractNumId w:val="30"/>
  </w:num>
  <w:num w:numId="24" w16cid:durableId="2003585966">
    <w:abstractNumId w:val="29"/>
  </w:num>
  <w:num w:numId="25" w16cid:durableId="368996938">
    <w:abstractNumId w:val="36"/>
  </w:num>
  <w:num w:numId="26" w16cid:durableId="716008609">
    <w:abstractNumId w:val="27"/>
  </w:num>
  <w:num w:numId="27" w16cid:durableId="10567321">
    <w:abstractNumId w:val="33"/>
  </w:num>
  <w:num w:numId="28" w16cid:durableId="1339886700">
    <w:abstractNumId w:val="2"/>
  </w:num>
  <w:num w:numId="29" w16cid:durableId="1457603545">
    <w:abstractNumId w:val="31"/>
  </w:num>
  <w:num w:numId="30" w16cid:durableId="614604921">
    <w:abstractNumId w:val="18"/>
  </w:num>
  <w:num w:numId="31" w16cid:durableId="440077309">
    <w:abstractNumId w:val="12"/>
  </w:num>
  <w:num w:numId="32" w16cid:durableId="242841773">
    <w:abstractNumId w:val="5"/>
  </w:num>
  <w:num w:numId="33" w16cid:durableId="1455323793">
    <w:abstractNumId w:val="16"/>
  </w:num>
  <w:num w:numId="34" w16cid:durableId="450445364">
    <w:abstractNumId w:val="3"/>
  </w:num>
  <w:num w:numId="35" w16cid:durableId="1720520332">
    <w:abstractNumId w:val="17"/>
  </w:num>
  <w:num w:numId="36" w16cid:durableId="1473402107">
    <w:abstractNumId w:val="35"/>
  </w:num>
  <w:num w:numId="37" w16cid:durableId="1176846508">
    <w:abstractNumId w:val="28"/>
  </w:num>
  <w:num w:numId="38" w16cid:durableId="1311788188">
    <w:abstractNumId w:val="22"/>
  </w:num>
  <w:num w:numId="39" w16cid:durableId="81414865">
    <w:abstractNumId w:val="2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B2C"/>
    <w:rsid w:val="00000CE9"/>
    <w:rsid w:val="00001AAD"/>
    <w:rsid w:val="00001BB8"/>
    <w:rsid w:val="00001F05"/>
    <w:rsid w:val="00006488"/>
    <w:rsid w:val="000107D9"/>
    <w:rsid w:val="00014BB5"/>
    <w:rsid w:val="0001607E"/>
    <w:rsid w:val="000170C2"/>
    <w:rsid w:val="00021C50"/>
    <w:rsid w:val="0002687D"/>
    <w:rsid w:val="00026EDF"/>
    <w:rsid w:val="00027C64"/>
    <w:rsid w:val="000325CC"/>
    <w:rsid w:val="000327F6"/>
    <w:rsid w:val="0003401A"/>
    <w:rsid w:val="00034A22"/>
    <w:rsid w:val="000419E3"/>
    <w:rsid w:val="0004396E"/>
    <w:rsid w:val="00043F93"/>
    <w:rsid w:val="0004672A"/>
    <w:rsid w:val="00046EB7"/>
    <w:rsid w:val="00047F51"/>
    <w:rsid w:val="00052F88"/>
    <w:rsid w:val="00053827"/>
    <w:rsid w:val="0005424C"/>
    <w:rsid w:val="000547DB"/>
    <w:rsid w:val="0005538D"/>
    <w:rsid w:val="0005548E"/>
    <w:rsid w:val="0006439F"/>
    <w:rsid w:val="00072ADD"/>
    <w:rsid w:val="00072C7B"/>
    <w:rsid w:val="000768A8"/>
    <w:rsid w:val="00077DB0"/>
    <w:rsid w:val="00081CD1"/>
    <w:rsid w:val="00082990"/>
    <w:rsid w:val="00083473"/>
    <w:rsid w:val="00084002"/>
    <w:rsid w:val="000866E2"/>
    <w:rsid w:val="00087F15"/>
    <w:rsid w:val="0009194E"/>
    <w:rsid w:val="00096B17"/>
    <w:rsid w:val="00096E1E"/>
    <w:rsid w:val="000A1F23"/>
    <w:rsid w:val="000A699A"/>
    <w:rsid w:val="000B0F11"/>
    <w:rsid w:val="000B2FFF"/>
    <w:rsid w:val="000B32E7"/>
    <w:rsid w:val="000B4C62"/>
    <w:rsid w:val="000B6C03"/>
    <w:rsid w:val="000C358D"/>
    <w:rsid w:val="000C36DB"/>
    <w:rsid w:val="000C489B"/>
    <w:rsid w:val="000C79B0"/>
    <w:rsid w:val="000D02C4"/>
    <w:rsid w:val="000D083B"/>
    <w:rsid w:val="000D3286"/>
    <w:rsid w:val="000D4953"/>
    <w:rsid w:val="000E1BD9"/>
    <w:rsid w:val="000E6591"/>
    <w:rsid w:val="000F0829"/>
    <w:rsid w:val="000F1F28"/>
    <w:rsid w:val="000F4EC0"/>
    <w:rsid w:val="000F743B"/>
    <w:rsid w:val="000F7AF8"/>
    <w:rsid w:val="001002CE"/>
    <w:rsid w:val="00100CF4"/>
    <w:rsid w:val="00104176"/>
    <w:rsid w:val="00104846"/>
    <w:rsid w:val="00112717"/>
    <w:rsid w:val="001129B8"/>
    <w:rsid w:val="00114169"/>
    <w:rsid w:val="00120842"/>
    <w:rsid w:val="00122E01"/>
    <w:rsid w:val="00124356"/>
    <w:rsid w:val="001262DA"/>
    <w:rsid w:val="00150680"/>
    <w:rsid w:val="00151218"/>
    <w:rsid w:val="00153BE9"/>
    <w:rsid w:val="001540E3"/>
    <w:rsid w:val="001551D3"/>
    <w:rsid w:val="00155520"/>
    <w:rsid w:val="001555B5"/>
    <w:rsid w:val="001563F2"/>
    <w:rsid w:val="00160C8F"/>
    <w:rsid w:val="00160FD5"/>
    <w:rsid w:val="001612A4"/>
    <w:rsid w:val="0016289A"/>
    <w:rsid w:val="00163834"/>
    <w:rsid w:val="00164776"/>
    <w:rsid w:val="00165A31"/>
    <w:rsid w:val="00166CF1"/>
    <w:rsid w:val="00173F79"/>
    <w:rsid w:val="00175425"/>
    <w:rsid w:val="00177593"/>
    <w:rsid w:val="001813E6"/>
    <w:rsid w:val="00183FB3"/>
    <w:rsid w:val="00192AA8"/>
    <w:rsid w:val="00195445"/>
    <w:rsid w:val="001A2B97"/>
    <w:rsid w:val="001A6618"/>
    <w:rsid w:val="001A7296"/>
    <w:rsid w:val="001B39E0"/>
    <w:rsid w:val="001B6858"/>
    <w:rsid w:val="001C2BA7"/>
    <w:rsid w:val="001C6E62"/>
    <w:rsid w:val="001E02EC"/>
    <w:rsid w:val="001E0A30"/>
    <w:rsid w:val="001E18FB"/>
    <w:rsid w:val="001E6657"/>
    <w:rsid w:val="001F2397"/>
    <w:rsid w:val="001F298D"/>
    <w:rsid w:val="001F5684"/>
    <w:rsid w:val="001F56BD"/>
    <w:rsid w:val="001F5F1B"/>
    <w:rsid w:val="00200723"/>
    <w:rsid w:val="00202A6E"/>
    <w:rsid w:val="00206BE4"/>
    <w:rsid w:val="0021017D"/>
    <w:rsid w:val="00211B77"/>
    <w:rsid w:val="0021292C"/>
    <w:rsid w:val="002138BA"/>
    <w:rsid w:val="0021547C"/>
    <w:rsid w:val="00222493"/>
    <w:rsid w:val="002316DE"/>
    <w:rsid w:val="00231BCE"/>
    <w:rsid w:val="00237D1D"/>
    <w:rsid w:val="00241D6B"/>
    <w:rsid w:val="00246080"/>
    <w:rsid w:val="00247DEA"/>
    <w:rsid w:val="00254528"/>
    <w:rsid w:val="00255134"/>
    <w:rsid w:val="0025730D"/>
    <w:rsid w:val="002573CC"/>
    <w:rsid w:val="00262F77"/>
    <w:rsid w:val="00263147"/>
    <w:rsid w:val="00267659"/>
    <w:rsid w:val="00272633"/>
    <w:rsid w:val="00275F3B"/>
    <w:rsid w:val="002A1AC0"/>
    <w:rsid w:val="002A302E"/>
    <w:rsid w:val="002A37CD"/>
    <w:rsid w:val="002A6577"/>
    <w:rsid w:val="002B0063"/>
    <w:rsid w:val="002B1757"/>
    <w:rsid w:val="002B2D4E"/>
    <w:rsid w:val="002B3F98"/>
    <w:rsid w:val="002B58EC"/>
    <w:rsid w:val="002C47B4"/>
    <w:rsid w:val="002C5E5C"/>
    <w:rsid w:val="002C6798"/>
    <w:rsid w:val="002C70BE"/>
    <w:rsid w:val="002C7B7B"/>
    <w:rsid w:val="002D713A"/>
    <w:rsid w:val="002E7860"/>
    <w:rsid w:val="002F3253"/>
    <w:rsid w:val="002F572A"/>
    <w:rsid w:val="002F7543"/>
    <w:rsid w:val="003024C5"/>
    <w:rsid w:val="003034C0"/>
    <w:rsid w:val="00304C44"/>
    <w:rsid w:val="003118B8"/>
    <w:rsid w:val="0031682A"/>
    <w:rsid w:val="00317EB5"/>
    <w:rsid w:val="00320165"/>
    <w:rsid w:val="00320B2C"/>
    <w:rsid w:val="003213E5"/>
    <w:rsid w:val="00323068"/>
    <w:rsid w:val="00325C17"/>
    <w:rsid w:val="0032697C"/>
    <w:rsid w:val="0032714B"/>
    <w:rsid w:val="0033113D"/>
    <w:rsid w:val="003336F4"/>
    <w:rsid w:val="00333F08"/>
    <w:rsid w:val="00334CC2"/>
    <w:rsid w:val="00337B69"/>
    <w:rsid w:val="00351149"/>
    <w:rsid w:val="0035333D"/>
    <w:rsid w:val="0035532A"/>
    <w:rsid w:val="003562A1"/>
    <w:rsid w:val="00364BF7"/>
    <w:rsid w:val="00365BBB"/>
    <w:rsid w:val="0036672E"/>
    <w:rsid w:val="00374492"/>
    <w:rsid w:val="00377794"/>
    <w:rsid w:val="0038257A"/>
    <w:rsid w:val="00383980"/>
    <w:rsid w:val="00387FDC"/>
    <w:rsid w:val="00392C91"/>
    <w:rsid w:val="0039407C"/>
    <w:rsid w:val="00395A4A"/>
    <w:rsid w:val="00396519"/>
    <w:rsid w:val="003A5D5F"/>
    <w:rsid w:val="003B0DE8"/>
    <w:rsid w:val="003B5E2E"/>
    <w:rsid w:val="003B688F"/>
    <w:rsid w:val="003B6FFF"/>
    <w:rsid w:val="003B719C"/>
    <w:rsid w:val="003C5AD7"/>
    <w:rsid w:val="003D245D"/>
    <w:rsid w:val="003D3AFB"/>
    <w:rsid w:val="003E15C0"/>
    <w:rsid w:val="003E4A14"/>
    <w:rsid w:val="003E654D"/>
    <w:rsid w:val="003E7B8A"/>
    <w:rsid w:val="003F09DE"/>
    <w:rsid w:val="004002F8"/>
    <w:rsid w:val="00400598"/>
    <w:rsid w:val="0040184C"/>
    <w:rsid w:val="00401ED4"/>
    <w:rsid w:val="004021C7"/>
    <w:rsid w:val="004055E6"/>
    <w:rsid w:val="00405A1F"/>
    <w:rsid w:val="00405F72"/>
    <w:rsid w:val="00407CD7"/>
    <w:rsid w:val="00410A6A"/>
    <w:rsid w:val="00417631"/>
    <w:rsid w:val="00417DAF"/>
    <w:rsid w:val="00420A16"/>
    <w:rsid w:val="00420E4F"/>
    <w:rsid w:val="00422418"/>
    <w:rsid w:val="0042573A"/>
    <w:rsid w:val="004270DC"/>
    <w:rsid w:val="004306E7"/>
    <w:rsid w:val="00432AA6"/>
    <w:rsid w:val="004351C6"/>
    <w:rsid w:val="00436577"/>
    <w:rsid w:val="0043767C"/>
    <w:rsid w:val="00444A1B"/>
    <w:rsid w:val="00445A12"/>
    <w:rsid w:val="004470B8"/>
    <w:rsid w:val="00450723"/>
    <w:rsid w:val="00450F2E"/>
    <w:rsid w:val="00450FF3"/>
    <w:rsid w:val="00452455"/>
    <w:rsid w:val="00454472"/>
    <w:rsid w:val="004555BD"/>
    <w:rsid w:val="00455E39"/>
    <w:rsid w:val="00460041"/>
    <w:rsid w:val="004675B0"/>
    <w:rsid w:val="00467EE5"/>
    <w:rsid w:val="00470B0F"/>
    <w:rsid w:val="00475A69"/>
    <w:rsid w:val="00481475"/>
    <w:rsid w:val="00483F60"/>
    <w:rsid w:val="00484466"/>
    <w:rsid w:val="00490374"/>
    <w:rsid w:val="004905ED"/>
    <w:rsid w:val="00490B2D"/>
    <w:rsid w:val="00492A22"/>
    <w:rsid w:val="00492A3B"/>
    <w:rsid w:val="004956DB"/>
    <w:rsid w:val="004A05C2"/>
    <w:rsid w:val="004A194E"/>
    <w:rsid w:val="004A25AC"/>
    <w:rsid w:val="004A36FA"/>
    <w:rsid w:val="004A6D38"/>
    <w:rsid w:val="004B1F20"/>
    <w:rsid w:val="004B28A9"/>
    <w:rsid w:val="004B486A"/>
    <w:rsid w:val="004B5362"/>
    <w:rsid w:val="004B556A"/>
    <w:rsid w:val="004C0725"/>
    <w:rsid w:val="004C2580"/>
    <w:rsid w:val="004C7F98"/>
    <w:rsid w:val="004D0184"/>
    <w:rsid w:val="004D1CE1"/>
    <w:rsid w:val="004D27E9"/>
    <w:rsid w:val="004D6FC8"/>
    <w:rsid w:val="004E00D9"/>
    <w:rsid w:val="004E0432"/>
    <w:rsid w:val="004F16D5"/>
    <w:rsid w:val="004F4A7C"/>
    <w:rsid w:val="004F5DE8"/>
    <w:rsid w:val="004F7A3F"/>
    <w:rsid w:val="00504057"/>
    <w:rsid w:val="00506057"/>
    <w:rsid w:val="00506E7B"/>
    <w:rsid w:val="00507B0A"/>
    <w:rsid w:val="00510BF0"/>
    <w:rsid w:val="00516958"/>
    <w:rsid w:val="00517982"/>
    <w:rsid w:val="00520688"/>
    <w:rsid w:val="00522607"/>
    <w:rsid w:val="00532A8A"/>
    <w:rsid w:val="00532ED9"/>
    <w:rsid w:val="005347E6"/>
    <w:rsid w:val="00534BFB"/>
    <w:rsid w:val="005455B1"/>
    <w:rsid w:val="00546C19"/>
    <w:rsid w:val="005507CE"/>
    <w:rsid w:val="00566593"/>
    <w:rsid w:val="005806CC"/>
    <w:rsid w:val="0058470A"/>
    <w:rsid w:val="005862E9"/>
    <w:rsid w:val="0058774D"/>
    <w:rsid w:val="00591FB9"/>
    <w:rsid w:val="00592937"/>
    <w:rsid w:val="005955B9"/>
    <w:rsid w:val="005956CE"/>
    <w:rsid w:val="005A0D9C"/>
    <w:rsid w:val="005A169F"/>
    <w:rsid w:val="005A2E6A"/>
    <w:rsid w:val="005A3538"/>
    <w:rsid w:val="005A732E"/>
    <w:rsid w:val="005A79CA"/>
    <w:rsid w:val="005A7FB3"/>
    <w:rsid w:val="005B326B"/>
    <w:rsid w:val="005B506A"/>
    <w:rsid w:val="005B586E"/>
    <w:rsid w:val="005B5CAF"/>
    <w:rsid w:val="005C00E6"/>
    <w:rsid w:val="005C2AF5"/>
    <w:rsid w:val="005C339A"/>
    <w:rsid w:val="005C52FB"/>
    <w:rsid w:val="005E6605"/>
    <w:rsid w:val="005F0F1C"/>
    <w:rsid w:val="005F2B84"/>
    <w:rsid w:val="005F66D0"/>
    <w:rsid w:val="006066CF"/>
    <w:rsid w:val="00611295"/>
    <w:rsid w:val="00613CF1"/>
    <w:rsid w:val="006140C4"/>
    <w:rsid w:val="00615217"/>
    <w:rsid w:val="00624F14"/>
    <w:rsid w:val="00625FFF"/>
    <w:rsid w:val="00632187"/>
    <w:rsid w:val="00634D9B"/>
    <w:rsid w:val="006477E8"/>
    <w:rsid w:val="00651884"/>
    <w:rsid w:val="006521CA"/>
    <w:rsid w:val="00653BB3"/>
    <w:rsid w:val="0066075B"/>
    <w:rsid w:val="0066190C"/>
    <w:rsid w:val="006712D0"/>
    <w:rsid w:val="006745B8"/>
    <w:rsid w:val="0067479E"/>
    <w:rsid w:val="006804E4"/>
    <w:rsid w:val="006907F6"/>
    <w:rsid w:val="006943F2"/>
    <w:rsid w:val="006A0858"/>
    <w:rsid w:val="006A1A23"/>
    <w:rsid w:val="006A693E"/>
    <w:rsid w:val="006B1D7C"/>
    <w:rsid w:val="006C1AB5"/>
    <w:rsid w:val="006C1D17"/>
    <w:rsid w:val="006D1E25"/>
    <w:rsid w:val="006D2304"/>
    <w:rsid w:val="006D59E0"/>
    <w:rsid w:val="006D5A65"/>
    <w:rsid w:val="006D7A50"/>
    <w:rsid w:val="006E206D"/>
    <w:rsid w:val="006E7207"/>
    <w:rsid w:val="006E7F16"/>
    <w:rsid w:val="006F5D53"/>
    <w:rsid w:val="006F75ED"/>
    <w:rsid w:val="007006F6"/>
    <w:rsid w:val="0071441E"/>
    <w:rsid w:val="00715632"/>
    <w:rsid w:val="00735C10"/>
    <w:rsid w:val="0073748B"/>
    <w:rsid w:val="00741159"/>
    <w:rsid w:val="00741637"/>
    <w:rsid w:val="00744CC5"/>
    <w:rsid w:val="00745093"/>
    <w:rsid w:val="00754CCC"/>
    <w:rsid w:val="00760052"/>
    <w:rsid w:val="00762CEE"/>
    <w:rsid w:val="00767746"/>
    <w:rsid w:val="00774E6E"/>
    <w:rsid w:val="007763D0"/>
    <w:rsid w:val="00780622"/>
    <w:rsid w:val="00783028"/>
    <w:rsid w:val="007837D3"/>
    <w:rsid w:val="00787E6F"/>
    <w:rsid w:val="007911FA"/>
    <w:rsid w:val="00791BE3"/>
    <w:rsid w:val="00795008"/>
    <w:rsid w:val="007A007C"/>
    <w:rsid w:val="007A0DCF"/>
    <w:rsid w:val="007A42EA"/>
    <w:rsid w:val="007B0B20"/>
    <w:rsid w:val="007B430C"/>
    <w:rsid w:val="007B5F1D"/>
    <w:rsid w:val="007B640C"/>
    <w:rsid w:val="007B7C2C"/>
    <w:rsid w:val="007C3520"/>
    <w:rsid w:val="007C38E7"/>
    <w:rsid w:val="007C3C6C"/>
    <w:rsid w:val="007D3DF0"/>
    <w:rsid w:val="007E0D9B"/>
    <w:rsid w:val="007E4718"/>
    <w:rsid w:val="007E5937"/>
    <w:rsid w:val="007E5A00"/>
    <w:rsid w:val="007F11D1"/>
    <w:rsid w:val="007F3476"/>
    <w:rsid w:val="007F74FB"/>
    <w:rsid w:val="00802828"/>
    <w:rsid w:val="00803556"/>
    <w:rsid w:val="008051A4"/>
    <w:rsid w:val="00805AE2"/>
    <w:rsid w:val="0080668B"/>
    <w:rsid w:val="00807E24"/>
    <w:rsid w:val="00813E35"/>
    <w:rsid w:val="00813E46"/>
    <w:rsid w:val="00822B7F"/>
    <w:rsid w:val="00827490"/>
    <w:rsid w:val="00832DEC"/>
    <w:rsid w:val="008335A4"/>
    <w:rsid w:val="00834BBA"/>
    <w:rsid w:val="00836331"/>
    <w:rsid w:val="0084208C"/>
    <w:rsid w:val="0084292C"/>
    <w:rsid w:val="00853375"/>
    <w:rsid w:val="00854C46"/>
    <w:rsid w:val="00861C32"/>
    <w:rsid w:val="00861DD3"/>
    <w:rsid w:val="0086253B"/>
    <w:rsid w:val="00866BF6"/>
    <w:rsid w:val="008675DF"/>
    <w:rsid w:val="0087232A"/>
    <w:rsid w:val="00874479"/>
    <w:rsid w:val="00874D0B"/>
    <w:rsid w:val="0087526F"/>
    <w:rsid w:val="00875B98"/>
    <w:rsid w:val="008818C2"/>
    <w:rsid w:val="00882131"/>
    <w:rsid w:val="0088378E"/>
    <w:rsid w:val="0088382E"/>
    <w:rsid w:val="00884C68"/>
    <w:rsid w:val="00886E21"/>
    <w:rsid w:val="00891793"/>
    <w:rsid w:val="0089497D"/>
    <w:rsid w:val="00895882"/>
    <w:rsid w:val="008A0BBB"/>
    <w:rsid w:val="008A1889"/>
    <w:rsid w:val="008A28D9"/>
    <w:rsid w:val="008A2FB8"/>
    <w:rsid w:val="008A4D49"/>
    <w:rsid w:val="008A6BD9"/>
    <w:rsid w:val="008B523A"/>
    <w:rsid w:val="008B5541"/>
    <w:rsid w:val="008B672F"/>
    <w:rsid w:val="008C085E"/>
    <w:rsid w:val="008C2D9E"/>
    <w:rsid w:val="008C78C0"/>
    <w:rsid w:val="008D06B7"/>
    <w:rsid w:val="008D0CFA"/>
    <w:rsid w:val="008D140E"/>
    <w:rsid w:val="008D4618"/>
    <w:rsid w:val="008D6B62"/>
    <w:rsid w:val="008D6C52"/>
    <w:rsid w:val="008D6FD1"/>
    <w:rsid w:val="008D7D1B"/>
    <w:rsid w:val="008E1763"/>
    <w:rsid w:val="008E7F1D"/>
    <w:rsid w:val="008F0046"/>
    <w:rsid w:val="008F0501"/>
    <w:rsid w:val="008F11E8"/>
    <w:rsid w:val="008F3275"/>
    <w:rsid w:val="008F4BB6"/>
    <w:rsid w:val="00900D39"/>
    <w:rsid w:val="00901C1C"/>
    <w:rsid w:val="00905818"/>
    <w:rsid w:val="009059D9"/>
    <w:rsid w:val="009068ED"/>
    <w:rsid w:val="00907167"/>
    <w:rsid w:val="0090788F"/>
    <w:rsid w:val="00907A8A"/>
    <w:rsid w:val="00913000"/>
    <w:rsid w:val="00921DCA"/>
    <w:rsid w:val="009259E7"/>
    <w:rsid w:val="009278D6"/>
    <w:rsid w:val="00932742"/>
    <w:rsid w:val="0093488F"/>
    <w:rsid w:val="00943ECB"/>
    <w:rsid w:val="00946EAA"/>
    <w:rsid w:val="00961494"/>
    <w:rsid w:val="00964908"/>
    <w:rsid w:val="009715FB"/>
    <w:rsid w:val="0097186F"/>
    <w:rsid w:val="009727F6"/>
    <w:rsid w:val="009767BA"/>
    <w:rsid w:val="0098035D"/>
    <w:rsid w:val="00982723"/>
    <w:rsid w:val="009831D1"/>
    <w:rsid w:val="0098352C"/>
    <w:rsid w:val="009849E3"/>
    <w:rsid w:val="00997191"/>
    <w:rsid w:val="009A0D76"/>
    <w:rsid w:val="009A5781"/>
    <w:rsid w:val="009B0010"/>
    <w:rsid w:val="009B004D"/>
    <w:rsid w:val="009C2766"/>
    <w:rsid w:val="009C3C0B"/>
    <w:rsid w:val="009C52EF"/>
    <w:rsid w:val="009D1BAE"/>
    <w:rsid w:val="009D2225"/>
    <w:rsid w:val="009D28B2"/>
    <w:rsid w:val="009D32F8"/>
    <w:rsid w:val="009D716D"/>
    <w:rsid w:val="009E0870"/>
    <w:rsid w:val="009F45A5"/>
    <w:rsid w:val="009F5337"/>
    <w:rsid w:val="00A0222B"/>
    <w:rsid w:val="00A0716D"/>
    <w:rsid w:val="00A073DB"/>
    <w:rsid w:val="00A104ED"/>
    <w:rsid w:val="00A11A59"/>
    <w:rsid w:val="00A12954"/>
    <w:rsid w:val="00A153B6"/>
    <w:rsid w:val="00A22C85"/>
    <w:rsid w:val="00A22C8B"/>
    <w:rsid w:val="00A24FB8"/>
    <w:rsid w:val="00A26B3D"/>
    <w:rsid w:val="00A30C4B"/>
    <w:rsid w:val="00A3544D"/>
    <w:rsid w:val="00A37095"/>
    <w:rsid w:val="00A4610D"/>
    <w:rsid w:val="00A467ED"/>
    <w:rsid w:val="00A54815"/>
    <w:rsid w:val="00A550A5"/>
    <w:rsid w:val="00A564AF"/>
    <w:rsid w:val="00A56709"/>
    <w:rsid w:val="00A608F4"/>
    <w:rsid w:val="00A61804"/>
    <w:rsid w:val="00A672AD"/>
    <w:rsid w:val="00A70150"/>
    <w:rsid w:val="00A7088E"/>
    <w:rsid w:val="00A70A32"/>
    <w:rsid w:val="00A74F3A"/>
    <w:rsid w:val="00A76536"/>
    <w:rsid w:val="00A849D6"/>
    <w:rsid w:val="00A85580"/>
    <w:rsid w:val="00A8634D"/>
    <w:rsid w:val="00A977E6"/>
    <w:rsid w:val="00AA3415"/>
    <w:rsid w:val="00AA572F"/>
    <w:rsid w:val="00AB07C5"/>
    <w:rsid w:val="00AB0FC2"/>
    <w:rsid w:val="00AB2AFA"/>
    <w:rsid w:val="00AB40CB"/>
    <w:rsid w:val="00AB4F3B"/>
    <w:rsid w:val="00AC02C7"/>
    <w:rsid w:val="00AC4659"/>
    <w:rsid w:val="00AC5C8E"/>
    <w:rsid w:val="00AC74AD"/>
    <w:rsid w:val="00AD6F32"/>
    <w:rsid w:val="00AE4068"/>
    <w:rsid w:val="00B076D3"/>
    <w:rsid w:val="00B077FF"/>
    <w:rsid w:val="00B109ED"/>
    <w:rsid w:val="00B11FF2"/>
    <w:rsid w:val="00B13FE2"/>
    <w:rsid w:val="00B20704"/>
    <w:rsid w:val="00B2159E"/>
    <w:rsid w:val="00B23CD7"/>
    <w:rsid w:val="00B2541D"/>
    <w:rsid w:val="00B32777"/>
    <w:rsid w:val="00B33A48"/>
    <w:rsid w:val="00B36769"/>
    <w:rsid w:val="00B453EB"/>
    <w:rsid w:val="00B47699"/>
    <w:rsid w:val="00B56E7B"/>
    <w:rsid w:val="00B60ECE"/>
    <w:rsid w:val="00B648CF"/>
    <w:rsid w:val="00B71D2B"/>
    <w:rsid w:val="00B8156C"/>
    <w:rsid w:val="00B94804"/>
    <w:rsid w:val="00B96725"/>
    <w:rsid w:val="00BA1EBF"/>
    <w:rsid w:val="00BA3525"/>
    <w:rsid w:val="00BB1CB0"/>
    <w:rsid w:val="00BB1D00"/>
    <w:rsid w:val="00BB3D1E"/>
    <w:rsid w:val="00BB48B4"/>
    <w:rsid w:val="00BB5E76"/>
    <w:rsid w:val="00BC0F80"/>
    <w:rsid w:val="00BC176E"/>
    <w:rsid w:val="00BC291B"/>
    <w:rsid w:val="00BC4CE2"/>
    <w:rsid w:val="00BC6B28"/>
    <w:rsid w:val="00BD10E2"/>
    <w:rsid w:val="00BD1A65"/>
    <w:rsid w:val="00BD1B64"/>
    <w:rsid w:val="00BD389B"/>
    <w:rsid w:val="00BD5512"/>
    <w:rsid w:val="00BD6070"/>
    <w:rsid w:val="00BD69FA"/>
    <w:rsid w:val="00BE2053"/>
    <w:rsid w:val="00BE6319"/>
    <w:rsid w:val="00BE6ED6"/>
    <w:rsid w:val="00BF4D67"/>
    <w:rsid w:val="00BF603B"/>
    <w:rsid w:val="00C03BC6"/>
    <w:rsid w:val="00C04501"/>
    <w:rsid w:val="00C0658F"/>
    <w:rsid w:val="00C11175"/>
    <w:rsid w:val="00C125E9"/>
    <w:rsid w:val="00C1364B"/>
    <w:rsid w:val="00C1671C"/>
    <w:rsid w:val="00C26763"/>
    <w:rsid w:val="00C27EB0"/>
    <w:rsid w:val="00C314B4"/>
    <w:rsid w:val="00C328F4"/>
    <w:rsid w:val="00C34362"/>
    <w:rsid w:val="00C4016D"/>
    <w:rsid w:val="00C4312C"/>
    <w:rsid w:val="00C435EB"/>
    <w:rsid w:val="00C458E9"/>
    <w:rsid w:val="00C46E00"/>
    <w:rsid w:val="00C50FBB"/>
    <w:rsid w:val="00C54E1A"/>
    <w:rsid w:val="00C55839"/>
    <w:rsid w:val="00C66D93"/>
    <w:rsid w:val="00C73D7F"/>
    <w:rsid w:val="00C750D5"/>
    <w:rsid w:val="00C771D0"/>
    <w:rsid w:val="00C80BB7"/>
    <w:rsid w:val="00C82A46"/>
    <w:rsid w:val="00C831B8"/>
    <w:rsid w:val="00C83DF3"/>
    <w:rsid w:val="00C9727B"/>
    <w:rsid w:val="00CA3C75"/>
    <w:rsid w:val="00CB0BFB"/>
    <w:rsid w:val="00CB4206"/>
    <w:rsid w:val="00CB57A6"/>
    <w:rsid w:val="00CC1FD2"/>
    <w:rsid w:val="00CC20F5"/>
    <w:rsid w:val="00CC3ED1"/>
    <w:rsid w:val="00CD5C12"/>
    <w:rsid w:val="00CE04FB"/>
    <w:rsid w:val="00CE425C"/>
    <w:rsid w:val="00CE5A16"/>
    <w:rsid w:val="00CF34B0"/>
    <w:rsid w:val="00D00B5E"/>
    <w:rsid w:val="00D0285D"/>
    <w:rsid w:val="00D03CE4"/>
    <w:rsid w:val="00D17036"/>
    <w:rsid w:val="00D17BCD"/>
    <w:rsid w:val="00D21FF3"/>
    <w:rsid w:val="00D2425F"/>
    <w:rsid w:val="00D24C8F"/>
    <w:rsid w:val="00D27CE2"/>
    <w:rsid w:val="00D36C9C"/>
    <w:rsid w:val="00D457F7"/>
    <w:rsid w:val="00D513B2"/>
    <w:rsid w:val="00D52EB8"/>
    <w:rsid w:val="00D5551E"/>
    <w:rsid w:val="00D55BE9"/>
    <w:rsid w:val="00D62DB4"/>
    <w:rsid w:val="00D66E84"/>
    <w:rsid w:val="00D73108"/>
    <w:rsid w:val="00D7396D"/>
    <w:rsid w:val="00D74FEC"/>
    <w:rsid w:val="00D75543"/>
    <w:rsid w:val="00D9344C"/>
    <w:rsid w:val="00D94313"/>
    <w:rsid w:val="00D94DEC"/>
    <w:rsid w:val="00D972AD"/>
    <w:rsid w:val="00DB3FF8"/>
    <w:rsid w:val="00DD503D"/>
    <w:rsid w:val="00DD51E3"/>
    <w:rsid w:val="00DD5E1E"/>
    <w:rsid w:val="00DD7003"/>
    <w:rsid w:val="00DE0B5E"/>
    <w:rsid w:val="00DE1F9B"/>
    <w:rsid w:val="00DE3E2C"/>
    <w:rsid w:val="00DE3E78"/>
    <w:rsid w:val="00DE4A98"/>
    <w:rsid w:val="00DE7412"/>
    <w:rsid w:val="00DF1A3B"/>
    <w:rsid w:val="00DF1D6F"/>
    <w:rsid w:val="00DF40A2"/>
    <w:rsid w:val="00DF6F46"/>
    <w:rsid w:val="00DF7CF9"/>
    <w:rsid w:val="00E00265"/>
    <w:rsid w:val="00E03334"/>
    <w:rsid w:val="00E04674"/>
    <w:rsid w:val="00E0468B"/>
    <w:rsid w:val="00E078E9"/>
    <w:rsid w:val="00E1198F"/>
    <w:rsid w:val="00E16300"/>
    <w:rsid w:val="00E23651"/>
    <w:rsid w:val="00E23F00"/>
    <w:rsid w:val="00E2644E"/>
    <w:rsid w:val="00E26517"/>
    <w:rsid w:val="00E278DC"/>
    <w:rsid w:val="00E30EFB"/>
    <w:rsid w:val="00E31C57"/>
    <w:rsid w:val="00E33220"/>
    <w:rsid w:val="00E33485"/>
    <w:rsid w:val="00E350FD"/>
    <w:rsid w:val="00E41187"/>
    <w:rsid w:val="00E42758"/>
    <w:rsid w:val="00E4486F"/>
    <w:rsid w:val="00E5633F"/>
    <w:rsid w:val="00E62437"/>
    <w:rsid w:val="00E630CF"/>
    <w:rsid w:val="00E640B6"/>
    <w:rsid w:val="00E712F2"/>
    <w:rsid w:val="00E7497A"/>
    <w:rsid w:val="00E74F54"/>
    <w:rsid w:val="00E83136"/>
    <w:rsid w:val="00E83775"/>
    <w:rsid w:val="00E84D12"/>
    <w:rsid w:val="00E91394"/>
    <w:rsid w:val="00EA2495"/>
    <w:rsid w:val="00EA60F1"/>
    <w:rsid w:val="00EB0570"/>
    <w:rsid w:val="00EB0AFA"/>
    <w:rsid w:val="00EB47A6"/>
    <w:rsid w:val="00EB640C"/>
    <w:rsid w:val="00EC02AA"/>
    <w:rsid w:val="00EC2010"/>
    <w:rsid w:val="00EC21F7"/>
    <w:rsid w:val="00EC428F"/>
    <w:rsid w:val="00ED466D"/>
    <w:rsid w:val="00EE0F64"/>
    <w:rsid w:val="00EE6859"/>
    <w:rsid w:val="00EE6DC5"/>
    <w:rsid w:val="00EF0A23"/>
    <w:rsid w:val="00EF17AF"/>
    <w:rsid w:val="00F02C33"/>
    <w:rsid w:val="00F034E4"/>
    <w:rsid w:val="00F0741E"/>
    <w:rsid w:val="00F1280A"/>
    <w:rsid w:val="00F16557"/>
    <w:rsid w:val="00F239C3"/>
    <w:rsid w:val="00F26028"/>
    <w:rsid w:val="00F2607C"/>
    <w:rsid w:val="00F274A7"/>
    <w:rsid w:val="00F35E87"/>
    <w:rsid w:val="00F43317"/>
    <w:rsid w:val="00F43D10"/>
    <w:rsid w:val="00F43D95"/>
    <w:rsid w:val="00F55BF6"/>
    <w:rsid w:val="00F57DA2"/>
    <w:rsid w:val="00F67814"/>
    <w:rsid w:val="00F67BEB"/>
    <w:rsid w:val="00F7286C"/>
    <w:rsid w:val="00F72EC7"/>
    <w:rsid w:val="00F74C78"/>
    <w:rsid w:val="00F74E4E"/>
    <w:rsid w:val="00F771F3"/>
    <w:rsid w:val="00F77BD0"/>
    <w:rsid w:val="00F77E85"/>
    <w:rsid w:val="00F81E6D"/>
    <w:rsid w:val="00F824C2"/>
    <w:rsid w:val="00F90480"/>
    <w:rsid w:val="00F91B82"/>
    <w:rsid w:val="00F92849"/>
    <w:rsid w:val="00F96429"/>
    <w:rsid w:val="00F977B2"/>
    <w:rsid w:val="00FA21D6"/>
    <w:rsid w:val="00FA2C4F"/>
    <w:rsid w:val="00FA52DF"/>
    <w:rsid w:val="00FA57D3"/>
    <w:rsid w:val="00FA7E9B"/>
    <w:rsid w:val="00FB086E"/>
    <w:rsid w:val="00FB1648"/>
    <w:rsid w:val="00FB18D7"/>
    <w:rsid w:val="00FB2D0A"/>
    <w:rsid w:val="00FB72B5"/>
    <w:rsid w:val="00FC088F"/>
    <w:rsid w:val="00FC0C82"/>
    <w:rsid w:val="00FC18D8"/>
    <w:rsid w:val="00FC19EA"/>
    <w:rsid w:val="00FC7867"/>
    <w:rsid w:val="00FC7909"/>
    <w:rsid w:val="00FD0DE0"/>
    <w:rsid w:val="00FD0F86"/>
    <w:rsid w:val="00FD192F"/>
    <w:rsid w:val="00FE1456"/>
    <w:rsid w:val="00FE4747"/>
    <w:rsid w:val="00FE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80747"/>
  <w15:chartTrackingRefBased/>
  <w15:docId w15:val="{7692303A-E2CC-4CD2-B7A6-2FCFDCFB2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rsid w:val="0031682A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1">
    <w:name w:val="heading 1"/>
    <w:basedOn w:val="a3"/>
    <w:next w:val="a3"/>
    <w:link w:val="10"/>
    <w:uiPriority w:val="9"/>
    <w:rsid w:val="00320B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C5121B" w:themeColor="accent1" w:themeShade="BF"/>
      <w:sz w:val="32"/>
      <w:szCs w:val="32"/>
    </w:rPr>
  </w:style>
  <w:style w:type="paragraph" w:styleId="2">
    <w:name w:val="heading 2"/>
    <w:basedOn w:val="a3"/>
    <w:next w:val="a3"/>
    <w:link w:val="20"/>
    <w:uiPriority w:val="9"/>
    <w:qFormat/>
    <w:rsid w:val="004021C7"/>
    <w:pPr>
      <w:keepNext/>
      <w:keepLines/>
      <w:pBdr>
        <w:bottom w:val="single" w:sz="8" w:space="1" w:color="31317D" w:themeColor="accent2"/>
      </w:pBdr>
      <w:spacing w:before="240" w:after="180"/>
      <w:outlineLvl w:val="1"/>
    </w:pPr>
    <w:rPr>
      <w:rFonts w:asciiTheme="majorHAnsi" w:eastAsiaTheme="majorEastAsia" w:hAnsiTheme="majorHAnsi" w:cstheme="majorBidi"/>
      <w:b/>
      <w:color w:val="EC353F" w:themeColor="accent1"/>
      <w:sz w:val="24"/>
      <w:szCs w:val="26"/>
    </w:rPr>
  </w:style>
  <w:style w:type="paragraph" w:styleId="3">
    <w:name w:val="heading 3"/>
    <w:basedOn w:val="a3"/>
    <w:next w:val="a3"/>
    <w:link w:val="30"/>
    <w:uiPriority w:val="9"/>
    <w:qFormat/>
    <w:rsid w:val="00320B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30C12" w:themeColor="accent1" w:themeShade="7F"/>
      <w:sz w:val="24"/>
      <w:szCs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7">
    <w:name w:val="Даты"/>
    <w:basedOn w:val="a8"/>
    <w:qFormat/>
    <w:rsid w:val="004021C7"/>
    <w:pPr>
      <w:kinsoku w:val="0"/>
      <w:overflowPunct w:val="0"/>
      <w:spacing w:after="0"/>
    </w:pPr>
    <w:rPr>
      <w:b/>
      <w:color w:val="000000" w:themeColor="text1"/>
      <w:sz w:val="18"/>
      <w:szCs w:val="20"/>
    </w:rPr>
  </w:style>
  <w:style w:type="paragraph" w:styleId="a8">
    <w:name w:val="Body Text"/>
    <w:basedOn w:val="a3"/>
    <w:link w:val="a9"/>
    <w:semiHidden/>
    <w:unhideWhenUsed/>
    <w:rsid w:val="004021C7"/>
    <w:pPr>
      <w:spacing w:after="120"/>
    </w:pPr>
  </w:style>
  <w:style w:type="character" w:customStyle="1" w:styleId="a9">
    <w:name w:val="Основной текст Знак"/>
    <w:basedOn w:val="a4"/>
    <w:link w:val="a8"/>
    <w:semiHidden/>
    <w:rsid w:val="004021C7"/>
  </w:style>
  <w:style w:type="paragraph" w:customStyle="1" w:styleId="aa">
    <w:name w:val="Опыт работы"/>
    <w:basedOn w:val="a3"/>
    <w:qFormat/>
    <w:rsid w:val="004021C7"/>
    <w:pPr>
      <w:spacing w:after="200"/>
    </w:pPr>
    <w:rPr>
      <w:szCs w:val="24"/>
    </w:rPr>
  </w:style>
  <w:style w:type="paragraph" w:customStyle="1" w:styleId="ab">
    <w:name w:val="Информация"/>
    <w:basedOn w:val="a8"/>
    <w:uiPriority w:val="1"/>
    <w:qFormat/>
    <w:rsid w:val="004021C7"/>
    <w:pPr>
      <w:kinsoku w:val="0"/>
      <w:overflowPunct w:val="0"/>
      <w:spacing w:after="0"/>
      <w:ind w:left="397"/>
    </w:pPr>
    <w:rPr>
      <w:color w:val="31317D" w:themeColor="accent2"/>
      <w:sz w:val="20"/>
      <w:szCs w:val="17"/>
    </w:rPr>
  </w:style>
  <w:style w:type="character" w:customStyle="1" w:styleId="20">
    <w:name w:val="Заголовок 2 Знак"/>
    <w:basedOn w:val="a4"/>
    <w:link w:val="2"/>
    <w:uiPriority w:val="9"/>
    <w:rsid w:val="004021C7"/>
    <w:rPr>
      <w:rFonts w:asciiTheme="majorHAnsi" w:eastAsiaTheme="majorEastAsia" w:hAnsiTheme="majorHAnsi" w:cstheme="majorBidi"/>
      <w:b/>
      <w:color w:val="EC353F" w:themeColor="accent1"/>
      <w:sz w:val="24"/>
      <w:szCs w:val="26"/>
    </w:rPr>
  </w:style>
  <w:style w:type="paragraph" w:styleId="a">
    <w:name w:val="List Bullet"/>
    <w:basedOn w:val="a3"/>
    <w:uiPriority w:val="99"/>
    <w:qFormat/>
    <w:rsid w:val="004021C7"/>
    <w:pPr>
      <w:numPr>
        <w:numId w:val="1"/>
      </w:numPr>
      <w:contextualSpacing/>
    </w:pPr>
  </w:style>
  <w:style w:type="paragraph" w:styleId="ac">
    <w:name w:val="Title"/>
    <w:basedOn w:val="a8"/>
    <w:next w:val="a3"/>
    <w:link w:val="ad"/>
    <w:uiPriority w:val="10"/>
    <w:qFormat/>
    <w:rsid w:val="004021C7"/>
    <w:pPr>
      <w:kinsoku w:val="0"/>
      <w:overflowPunct w:val="0"/>
      <w:spacing w:before="120"/>
      <w:jc w:val="center"/>
    </w:pPr>
    <w:rPr>
      <w:rFonts w:asciiTheme="majorHAnsi" w:hAnsiTheme="majorHAnsi" w:cs="Georgia-BoldItalic"/>
      <w:b/>
      <w:bCs/>
      <w:i/>
      <w:iCs/>
      <w:color w:val="EC353F" w:themeColor="accent1"/>
      <w:sz w:val="42"/>
      <w:szCs w:val="42"/>
    </w:rPr>
  </w:style>
  <w:style w:type="character" w:customStyle="1" w:styleId="ad">
    <w:name w:val="Заголовок Знак"/>
    <w:basedOn w:val="a4"/>
    <w:link w:val="ac"/>
    <w:uiPriority w:val="10"/>
    <w:rsid w:val="004021C7"/>
    <w:rPr>
      <w:rFonts w:asciiTheme="majorHAnsi" w:hAnsiTheme="majorHAnsi" w:cs="Georgia-BoldItalic"/>
      <w:b/>
      <w:bCs/>
      <w:i/>
      <w:iCs/>
      <w:color w:val="EC353F" w:themeColor="accent1"/>
      <w:sz w:val="42"/>
      <w:szCs w:val="42"/>
    </w:rPr>
  </w:style>
  <w:style w:type="character" w:styleId="ae">
    <w:name w:val="Strong"/>
    <w:basedOn w:val="a4"/>
    <w:uiPriority w:val="22"/>
    <w:qFormat/>
    <w:rsid w:val="004021C7"/>
    <w:rPr>
      <w:b/>
      <w:bCs/>
      <w:color w:val="EC353F" w:themeColor="accent1"/>
    </w:rPr>
  </w:style>
  <w:style w:type="paragraph" w:customStyle="1" w:styleId="af">
    <w:name w:val="ОБЫЧНЫЙ"/>
    <w:basedOn w:val="a3"/>
    <w:link w:val="af0"/>
    <w:qFormat/>
    <w:rsid w:val="00320B2C"/>
    <w:pPr>
      <w:spacing w:after="0" w:line="360" w:lineRule="auto"/>
      <w:ind w:firstLine="709"/>
      <w:contextualSpacing/>
      <w:jc w:val="both"/>
    </w:pPr>
    <w:rPr>
      <w:rFonts w:ascii="Times New Roman" w:eastAsiaTheme="minorEastAsia" w:hAnsi="Times New Roman"/>
      <w:iCs/>
      <w:sz w:val="28"/>
      <w:lang w:eastAsia="zh-CN"/>
    </w:rPr>
  </w:style>
  <w:style w:type="character" w:customStyle="1" w:styleId="af0">
    <w:name w:val="ОБЫЧНЫЙ Знак"/>
    <w:basedOn w:val="a4"/>
    <w:link w:val="af"/>
    <w:rsid w:val="00320B2C"/>
    <w:rPr>
      <w:rFonts w:eastAsiaTheme="minorEastAsia" w:cstheme="minorBidi"/>
      <w:iCs/>
      <w:sz w:val="28"/>
      <w:szCs w:val="22"/>
      <w:lang w:eastAsia="zh-CN"/>
    </w:rPr>
  </w:style>
  <w:style w:type="paragraph" w:customStyle="1" w:styleId="a0">
    <w:name w:val="ЗАГОЛОВКИ"/>
    <w:basedOn w:val="1"/>
    <w:link w:val="af1"/>
    <w:qFormat/>
    <w:rsid w:val="00320B2C"/>
    <w:pPr>
      <w:pageBreakBefore/>
      <w:widowControl w:val="0"/>
      <w:numPr>
        <w:numId w:val="2"/>
      </w:numPr>
      <w:shd w:val="clear" w:color="auto" w:fill="FFFFFF"/>
      <w:autoSpaceDE w:val="0"/>
      <w:autoSpaceDN w:val="0"/>
      <w:adjustRightInd w:val="0"/>
      <w:spacing w:before="0" w:after="567" w:line="360" w:lineRule="auto"/>
      <w:ind w:left="709" w:firstLine="0"/>
    </w:pPr>
    <w:rPr>
      <w:rFonts w:ascii="Times New Roman" w:eastAsia="SimSun" w:hAnsi="Times New Roman" w:cs="Times New Roman"/>
      <w:b/>
      <w:bCs/>
      <w:iCs/>
      <w:caps/>
      <w:color w:val="auto"/>
      <w:spacing w:val="-10"/>
      <w:kern w:val="28"/>
      <w:sz w:val="36"/>
      <w:szCs w:val="24"/>
      <w:lang w:val="en-US" w:eastAsia="zh-CN"/>
    </w:rPr>
  </w:style>
  <w:style w:type="character" w:customStyle="1" w:styleId="af1">
    <w:name w:val="ЗАГОЛОВКИ Знак"/>
    <w:basedOn w:val="a4"/>
    <w:link w:val="a0"/>
    <w:rsid w:val="00320B2C"/>
    <w:rPr>
      <w:b/>
      <w:bCs/>
      <w:iCs/>
      <w:caps/>
      <w:spacing w:val="-10"/>
      <w:kern w:val="28"/>
      <w:sz w:val="36"/>
      <w:szCs w:val="24"/>
      <w:shd w:val="clear" w:color="auto" w:fill="FFFFFF"/>
      <w:lang w:val="en-US" w:eastAsia="zh-CN"/>
    </w:rPr>
  </w:style>
  <w:style w:type="paragraph" w:customStyle="1" w:styleId="af2">
    <w:name w:val="РИСУНКИ"/>
    <w:basedOn w:val="af"/>
    <w:link w:val="af3"/>
    <w:autoRedefine/>
    <w:qFormat/>
    <w:rsid w:val="00767746"/>
    <w:pPr>
      <w:tabs>
        <w:tab w:val="left" w:pos="426"/>
      </w:tabs>
      <w:spacing w:line="240" w:lineRule="auto"/>
      <w:ind w:firstLine="426"/>
      <w:contextualSpacing w:val="0"/>
      <w:jc w:val="center"/>
    </w:pPr>
    <w:rPr>
      <w:b/>
      <w:sz w:val="24"/>
    </w:rPr>
  </w:style>
  <w:style w:type="character" w:customStyle="1" w:styleId="af3">
    <w:name w:val="РИСУНКИ Знак"/>
    <w:basedOn w:val="af0"/>
    <w:link w:val="af2"/>
    <w:rsid w:val="00767746"/>
    <w:rPr>
      <w:rFonts w:eastAsiaTheme="minorEastAsia" w:cstheme="minorBidi"/>
      <w:b/>
      <w:iCs/>
      <w:sz w:val="24"/>
      <w:szCs w:val="22"/>
      <w:lang w:eastAsia="zh-CN"/>
    </w:rPr>
  </w:style>
  <w:style w:type="paragraph" w:customStyle="1" w:styleId="a1">
    <w:name w:val="ПОДЗАГОЛОВОК"/>
    <w:basedOn w:val="a0"/>
    <w:link w:val="af4"/>
    <w:qFormat/>
    <w:rsid w:val="00320B2C"/>
    <w:pPr>
      <w:pageBreakBefore w:val="0"/>
      <w:widowControl/>
      <w:numPr>
        <w:ilvl w:val="1"/>
      </w:numPr>
      <w:spacing w:before="851"/>
    </w:pPr>
    <w:rPr>
      <w:caps w:val="0"/>
      <w:sz w:val="32"/>
    </w:rPr>
  </w:style>
  <w:style w:type="character" w:customStyle="1" w:styleId="af4">
    <w:name w:val="ПОДЗАГОЛОВОК Знак"/>
    <w:basedOn w:val="af1"/>
    <w:link w:val="a1"/>
    <w:rsid w:val="00320B2C"/>
    <w:rPr>
      <w:b/>
      <w:bCs/>
      <w:iCs/>
      <w:caps w:val="0"/>
      <w:spacing w:val="-10"/>
      <w:kern w:val="28"/>
      <w:sz w:val="32"/>
      <w:szCs w:val="24"/>
      <w:shd w:val="clear" w:color="auto" w:fill="FFFFFF"/>
      <w:lang w:val="en-US" w:eastAsia="zh-CN"/>
    </w:rPr>
  </w:style>
  <w:style w:type="paragraph" w:customStyle="1" w:styleId="af5">
    <w:name w:val="ТАБЛИЦЫ"/>
    <w:basedOn w:val="af"/>
    <w:link w:val="af6"/>
    <w:autoRedefine/>
    <w:qFormat/>
    <w:rsid w:val="00B71D2B"/>
    <w:pPr>
      <w:spacing w:before="140" w:line="240" w:lineRule="auto"/>
      <w:ind w:firstLine="0"/>
      <w:jc w:val="left"/>
    </w:pPr>
    <w:rPr>
      <w:i/>
      <w:sz w:val="24"/>
    </w:rPr>
  </w:style>
  <w:style w:type="character" w:customStyle="1" w:styleId="af6">
    <w:name w:val="ТАБЛИЦЫ Знак"/>
    <w:basedOn w:val="af0"/>
    <w:link w:val="af5"/>
    <w:rsid w:val="00B71D2B"/>
    <w:rPr>
      <w:rFonts w:eastAsiaTheme="minorEastAsia" w:cstheme="minorBidi"/>
      <w:i/>
      <w:iCs/>
      <w:sz w:val="24"/>
      <w:szCs w:val="22"/>
      <w:lang w:eastAsia="zh-CN"/>
    </w:rPr>
  </w:style>
  <w:style w:type="paragraph" w:customStyle="1" w:styleId="af7">
    <w:name w:val="ТЕКСТ ТАБЛИЦ"/>
    <w:basedOn w:val="af"/>
    <w:link w:val="af8"/>
    <w:qFormat/>
    <w:rsid w:val="00320B2C"/>
    <w:pPr>
      <w:spacing w:line="240" w:lineRule="auto"/>
      <w:ind w:firstLine="0"/>
      <w:jc w:val="left"/>
    </w:pPr>
    <w:rPr>
      <w:sz w:val="24"/>
    </w:rPr>
  </w:style>
  <w:style w:type="character" w:customStyle="1" w:styleId="af8">
    <w:name w:val="ТЕКСТ ТАБЛИЦ Знак"/>
    <w:basedOn w:val="af0"/>
    <w:link w:val="af7"/>
    <w:rsid w:val="00320B2C"/>
    <w:rPr>
      <w:rFonts w:eastAsiaTheme="minorEastAsia" w:cstheme="minorBidi"/>
      <w:iCs/>
      <w:sz w:val="24"/>
      <w:szCs w:val="22"/>
      <w:lang w:eastAsia="zh-CN"/>
    </w:rPr>
  </w:style>
  <w:style w:type="paragraph" w:customStyle="1" w:styleId="af9">
    <w:name w:val="СИИ"/>
    <w:basedOn w:val="af"/>
    <w:link w:val="afa"/>
    <w:autoRedefine/>
    <w:qFormat/>
    <w:rsid w:val="00320B2C"/>
    <w:pPr>
      <w:tabs>
        <w:tab w:val="num" w:pos="720"/>
      </w:tabs>
    </w:pPr>
  </w:style>
  <w:style w:type="character" w:customStyle="1" w:styleId="afa">
    <w:name w:val="СИИ Знак"/>
    <w:basedOn w:val="af0"/>
    <w:link w:val="af9"/>
    <w:rsid w:val="00320B2C"/>
    <w:rPr>
      <w:rFonts w:eastAsiaTheme="minorEastAsia" w:cstheme="minorBidi"/>
      <w:iCs/>
      <w:sz w:val="28"/>
      <w:szCs w:val="22"/>
      <w:lang w:eastAsia="zh-CN"/>
    </w:rPr>
  </w:style>
  <w:style w:type="paragraph" w:customStyle="1" w:styleId="a2">
    <w:name w:val="ПОДПОДЗАГОЛОВКИ"/>
    <w:basedOn w:val="3"/>
    <w:qFormat/>
    <w:rsid w:val="00320B2C"/>
    <w:pPr>
      <w:keepLines w:val="0"/>
      <w:numPr>
        <w:ilvl w:val="2"/>
        <w:numId w:val="2"/>
      </w:numPr>
      <w:tabs>
        <w:tab w:val="num" w:pos="360"/>
      </w:tabs>
      <w:spacing w:before="851" w:after="567" w:line="360" w:lineRule="auto"/>
      <w:ind w:left="0" w:firstLine="0"/>
    </w:pPr>
    <w:rPr>
      <w:rFonts w:ascii="Times New Roman" w:hAnsi="Times New Roman"/>
      <w:b/>
      <w:color w:val="auto"/>
      <w:sz w:val="28"/>
      <w:lang w:eastAsia="ru-RU"/>
    </w:rPr>
  </w:style>
  <w:style w:type="character" w:customStyle="1" w:styleId="10">
    <w:name w:val="Заголовок 1 Знак"/>
    <w:basedOn w:val="a4"/>
    <w:link w:val="1"/>
    <w:uiPriority w:val="9"/>
    <w:rsid w:val="00320B2C"/>
    <w:rPr>
      <w:rFonts w:asciiTheme="majorHAnsi" w:eastAsiaTheme="majorEastAsia" w:hAnsiTheme="majorHAnsi" w:cstheme="majorBidi"/>
      <w:color w:val="C5121B" w:themeColor="accent1" w:themeShade="BF"/>
      <w:sz w:val="32"/>
      <w:szCs w:val="32"/>
    </w:rPr>
  </w:style>
  <w:style w:type="paragraph" w:styleId="afb">
    <w:name w:val="TOC Heading"/>
    <w:basedOn w:val="1"/>
    <w:next w:val="a3"/>
    <w:uiPriority w:val="39"/>
    <w:unhideWhenUsed/>
    <w:rsid w:val="00320B2C"/>
    <w:pPr>
      <w:outlineLvl w:val="9"/>
    </w:pPr>
    <w:rPr>
      <w:lang w:eastAsia="ru-RU"/>
    </w:rPr>
  </w:style>
  <w:style w:type="paragraph" w:styleId="11">
    <w:name w:val="toc 1"/>
    <w:basedOn w:val="a3"/>
    <w:next w:val="a3"/>
    <w:autoRedefine/>
    <w:uiPriority w:val="39"/>
    <w:unhideWhenUsed/>
    <w:rsid w:val="00320B2C"/>
    <w:pPr>
      <w:tabs>
        <w:tab w:val="right" w:leader="dot" w:pos="9345"/>
      </w:tabs>
      <w:spacing w:after="100" w:line="360" w:lineRule="auto"/>
    </w:pPr>
  </w:style>
  <w:style w:type="character" w:styleId="afc">
    <w:name w:val="Hyperlink"/>
    <w:basedOn w:val="a4"/>
    <w:uiPriority w:val="99"/>
    <w:unhideWhenUsed/>
    <w:rsid w:val="00320B2C"/>
    <w:rPr>
      <w:color w:val="0000FF" w:themeColor="hyperlink"/>
      <w:u w:val="single"/>
    </w:rPr>
  </w:style>
  <w:style w:type="paragraph" w:styleId="afd">
    <w:name w:val="footer"/>
    <w:basedOn w:val="a3"/>
    <w:link w:val="afe"/>
    <w:uiPriority w:val="99"/>
    <w:unhideWhenUsed/>
    <w:rsid w:val="00320B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Нижний колонтитул Знак"/>
    <w:basedOn w:val="a4"/>
    <w:link w:val="afd"/>
    <w:uiPriority w:val="99"/>
    <w:rsid w:val="00320B2C"/>
    <w:rPr>
      <w:rFonts w:asciiTheme="minorHAnsi" w:eastAsiaTheme="minorHAnsi" w:hAnsiTheme="minorHAnsi" w:cstheme="minorBidi"/>
      <w:sz w:val="22"/>
      <w:szCs w:val="22"/>
    </w:rPr>
  </w:style>
  <w:style w:type="table" w:styleId="aff">
    <w:name w:val="Table Grid"/>
    <w:basedOn w:val="a5"/>
    <w:uiPriority w:val="39"/>
    <w:rsid w:val="00320B2C"/>
    <w:pPr>
      <w:ind w:firstLine="567"/>
      <w:jc w:val="both"/>
    </w:pPr>
    <w:rPr>
      <w:rFonts w:eastAsiaTheme="minorHAns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4"/>
    <w:link w:val="3"/>
    <w:uiPriority w:val="9"/>
    <w:rsid w:val="00320B2C"/>
    <w:rPr>
      <w:rFonts w:asciiTheme="majorHAnsi" w:eastAsiaTheme="majorEastAsia" w:hAnsiTheme="majorHAnsi" w:cstheme="majorBidi"/>
      <w:color w:val="830C12" w:themeColor="accent1" w:themeShade="7F"/>
      <w:sz w:val="24"/>
      <w:szCs w:val="24"/>
    </w:rPr>
  </w:style>
  <w:style w:type="character" w:customStyle="1" w:styleId="12">
    <w:name w:val="Неразрешенное упоминание1"/>
    <w:basedOn w:val="a4"/>
    <w:uiPriority w:val="99"/>
    <w:semiHidden/>
    <w:unhideWhenUsed/>
    <w:rsid w:val="00AB07C5"/>
    <w:rPr>
      <w:color w:val="605E5C"/>
      <w:shd w:val="clear" w:color="auto" w:fill="E1DFDD"/>
    </w:rPr>
  </w:style>
  <w:style w:type="character" w:customStyle="1" w:styleId="aff0">
    <w:name w:val="ТАБЛИЦЫПРОД Знак"/>
    <w:basedOn w:val="af6"/>
    <w:link w:val="aff1"/>
    <w:locked/>
    <w:rsid w:val="00900D39"/>
    <w:rPr>
      <w:rFonts w:eastAsiaTheme="minorEastAsia" w:cstheme="minorBidi"/>
      <w:i/>
      <w:iCs/>
      <w:sz w:val="24"/>
      <w:szCs w:val="22"/>
      <w:lang w:eastAsia="zh-CN"/>
    </w:rPr>
  </w:style>
  <w:style w:type="paragraph" w:customStyle="1" w:styleId="aff1">
    <w:name w:val="ТАБЛИЦЫПРОД"/>
    <w:basedOn w:val="af5"/>
    <w:link w:val="aff0"/>
    <w:autoRedefine/>
    <w:qFormat/>
    <w:rsid w:val="00900D39"/>
    <w:pPr>
      <w:pageBreakBefore/>
      <w:spacing w:before="340"/>
    </w:pPr>
    <w:rPr>
      <w:rFonts w:cs="Times New Roman"/>
      <w:szCs w:val="20"/>
    </w:rPr>
  </w:style>
  <w:style w:type="paragraph" w:customStyle="1" w:styleId="aff2">
    <w:name w:val="СПИСКИ"/>
    <w:basedOn w:val="a3"/>
    <w:link w:val="aff3"/>
    <w:qFormat/>
    <w:rsid w:val="0005538D"/>
    <w:pPr>
      <w:spacing w:after="0" w:line="360" w:lineRule="auto"/>
      <w:contextualSpacing/>
      <w:jc w:val="both"/>
    </w:pPr>
    <w:rPr>
      <w:rFonts w:ascii="Times New Roman" w:eastAsiaTheme="minorEastAsia" w:hAnsi="Times New Roman"/>
      <w:iCs/>
      <w:sz w:val="28"/>
      <w:lang w:eastAsia="zh-CN"/>
    </w:rPr>
  </w:style>
  <w:style w:type="character" w:customStyle="1" w:styleId="aff3">
    <w:name w:val="СПИСКИ Знак"/>
    <w:basedOn w:val="a4"/>
    <w:link w:val="aff2"/>
    <w:rsid w:val="0005538D"/>
    <w:rPr>
      <w:rFonts w:eastAsiaTheme="minorEastAsia" w:cstheme="minorBidi"/>
      <w:iCs/>
      <w:sz w:val="28"/>
      <w:szCs w:val="22"/>
      <w:lang w:eastAsia="zh-CN"/>
    </w:rPr>
  </w:style>
  <w:style w:type="paragraph" w:styleId="aff4">
    <w:name w:val="List Paragraph"/>
    <w:basedOn w:val="a3"/>
    <w:uiPriority w:val="34"/>
    <w:qFormat/>
    <w:rsid w:val="007C3C6C"/>
    <w:pPr>
      <w:ind w:left="720"/>
      <w:contextualSpacing/>
    </w:pPr>
  </w:style>
  <w:style w:type="paragraph" w:customStyle="1" w:styleId="aff5">
    <w:name w:val="Стиль для основного текста"/>
    <w:basedOn w:val="a3"/>
    <w:link w:val="aff6"/>
    <w:qFormat/>
    <w:rsid w:val="00CE5A16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ff6">
    <w:name w:val="Стиль для основного текста Знак"/>
    <w:basedOn w:val="a4"/>
    <w:link w:val="aff5"/>
    <w:rsid w:val="00CE5A16"/>
    <w:rPr>
      <w:rFonts w:eastAsiaTheme="minorHAnsi"/>
      <w:color w:val="000000" w:themeColor="text1"/>
      <w:sz w:val="28"/>
      <w:szCs w:val="28"/>
    </w:rPr>
  </w:style>
  <w:style w:type="paragraph" w:customStyle="1" w:styleId="whitespace-pre-wrap">
    <w:name w:val="whitespace-pre-wrap"/>
    <w:basedOn w:val="a3"/>
    <w:rsid w:val="00D9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hitespace-normal">
    <w:name w:val="whitespace-normal"/>
    <w:basedOn w:val="a3"/>
    <w:rsid w:val="00D9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7">
    <w:name w:val="Осн. Текст"/>
    <w:basedOn w:val="a3"/>
    <w:link w:val="aff8"/>
    <w:qFormat/>
    <w:rsid w:val="008C2D9E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f8">
    <w:name w:val="Осн. Текст Знак"/>
    <w:basedOn w:val="a4"/>
    <w:link w:val="aff7"/>
    <w:rsid w:val="008C2D9E"/>
    <w:rPr>
      <w:rFonts w:eastAsiaTheme="minorHAnsi"/>
      <w:sz w:val="28"/>
      <w:szCs w:val="28"/>
    </w:rPr>
  </w:style>
  <w:style w:type="paragraph" w:styleId="21">
    <w:name w:val="toc 2"/>
    <w:basedOn w:val="a3"/>
    <w:next w:val="a3"/>
    <w:autoRedefine/>
    <w:uiPriority w:val="39"/>
    <w:unhideWhenUsed/>
    <w:rsid w:val="00762CEE"/>
    <w:pPr>
      <w:spacing w:after="100"/>
      <w:ind w:left="220"/>
    </w:pPr>
  </w:style>
  <w:style w:type="paragraph" w:styleId="31">
    <w:name w:val="toc 3"/>
    <w:basedOn w:val="a3"/>
    <w:next w:val="a3"/>
    <w:autoRedefine/>
    <w:uiPriority w:val="39"/>
    <w:unhideWhenUsed/>
    <w:rsid w:val="00762CEE"/>
    <w:pPr>
      <w:spacing w:after="100"/>
      <w:ind w:left="440"/>
    </w:pPr>
  </w:style>
  <w:style w:type="paragraph" w:styleId="aff9">
    <w:name w:val="header"/>
    <w:basedOn w:val="a3"/>
    <w:link w:val="affa"/>
    <w:uiPriority w:val="99"/>
    <w:unhideWhenUsed/>
    <w:rsid w:val="00BC4C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a">
    <w:name w:val="Верхний колонтитул Знак"/>
    <w:basedOn w:val="a4"/>
    <w:link w:val="aff9"/>
    <w:uiPriority w:val="99"/>
    <w:rsid w:val="00BC4CE2"/>
    <w:rPr>
      <w:rFonts w:asciiTheme="minorHAnsi" w:eastAsiaTheme="minorHAnsi" w:hAnsiTheme="minorHAnsi" w:cstheme="minorBidi"/>
      <w:sz w:val="22"/>
      <w:szCs w:val="22"/>
    </w:rPr>
  </w:style>
  <w:style w:type="table" w:customStyle="1" w:styleId="TableNormal">
    <w:name w:val="Table Normal"/>
    <w:uiPriority w:val="2"/>
    <w:semiHidden/>
    <w:unhideWhenUsed/>
    <w:qFormat/>
    <w:rsid w:val="00C0450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qFormat/>
    <w:rsid w:val="00C04501"/>
    <w:pPr>
      <w:widowControl w:val="0"/>
      <w:autoSpaceDE w:val="0"/>
      <w:autoSpaceDN w:val="0"/>
      <w:spacing w:after="0" w:line="240" w:lineRule="auto"/>
      <w:ind w:left="50"/>
    </w:pPr>
    <w:rPr>
      <w:rFonts w:ascii="Times New Roman" w:eastAsia="Times New Roman" w:hAnsi="Times New Roman" w:cs="Times New Roman"/>
    </w:rPr>
  </w:style>
  <w:style w:type="paragraph" w:styleId="HTML">
    <w:name w:val="HTML Preformatted"/>
    <w:basedOn w:val="a3"/>
    <w:link w:val="HTML0"/>
    <w:uiPriority w:val="99"/>
    <w:semiHidden/>
    <w:unhideWhenUsed/>
    <w:rsid w:val="00AA57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AA572F"/>
    <w:rPr>
      <w:rFonts w:ascii="Courier New" w:eastAsia="Times New Roman" w:hAnsi="Courier New" w:cs="Courier New"/>
      <w:lang w:eastAsia="ru-RU"/>
    </w:rPr>
  </w:style>
  <w:style w:type="table" w:customStyle="1" w:styleId="13">
    <w:name w:val="Сетка таблицы1"/>
    <w:basedOn w:val="a5"/>
    <w:uiPriority w:val="59"/>
    <w:rsid w:val="002B1757"/>
    <w:pPr>
      <w:ind w:firstLine="567"/>
      <w:jc w:val="both"/>
    </w:pPr>
    <w:rPr>
      <w:rFonts w:eastAsia="Calibri"/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b">
    <w:name w:val="Листинг КОД"/>
    <w:basedOn w:val="af5"/>
    <w:link w:val="affc"/>
    <w:qFormat/>
    <w:rsid w:val="006907F6"/>
    <w:rPr>
      <w:rFonts w:ascii="Courier New" w:hAnsi="Courier New" w:cs="Courier New"/>
      <w:i w:val="0"/>
      <w:iCs w:val="0"/>
      <w:sz w:val="20"/>
      <w:szCs w:val="20"/>
    </w:rPr>
  </w:style>
  <w:style w:type="character" w:customStyle="1" w:styleId="affc">
    <w:name w:val="Листинг КОД Знак"/>
    <w:basedOn w:val="af6"/>
    <w:link w:val="affb"/>
    <w:rsid w:val="006907F6"/>
    <w:rPr>
      <w:rFonts w:ascii="Courier New" w:eastAsiaTheme="minorEastAsia" w:hAnsi="Courier New" w:cs="Courier New"/>
      <w:i w:val="0"/>
      <w:iCs w:val="0"/>
      <w:sz w:val="24"/>
      <w:szCs w:val="22"/>
      <w:lang w:eastAsia="zh-CN"/>
    </w:rPr>
  </w:style>
  <w:style w:type="character" w:styleId="affd">
    <w:name w:val="Unresolved Mention"/>
    <w:basedOn w:val="a4"/>
    <w:uiPriority w:val="99"/>
    <w:semiHidden/>
    <w:unhideWhenUsed/>
    <w:rsid w:val="00FD0DE0"/>
    <w:rPr>
      <w:color w:val="605E5C"/>
      <w:shd w:val="clear" w:color="auto" w:fill="E1DFDD"/>
    </w:rPr>
  </w:style>
  <w:style w:type="paragraph" w:customStyle="1" w:styleId="p1">
    <w:name w:val="p1"/>
    <w:basedOn w:val="a3"/>
    <w:rsid w:val="00C11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0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05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3328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58167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5211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494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68281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21967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9159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.lanbook.com/book/152242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ibrary.mirea.ru/secret/26082020/2383.iso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mg.org/spec/UML/2.5.1/About-%20UML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pubs.opengroup.org/architecture/togaf9-doc/arch/index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rait.ru/bcode/473192" TargetMode="External"/><Relationship Id="rId14" Type="http://schemas.openxmlformats.org/officeDocument/2006/relationships/hyperlink" Target="https://e.lanbook.com/book/168250" TargetMode="External"/></Relationships>
</file>

<file path=word/theme/theme1.xml><?xml version="1.0" encoding="utf-8"?>
<a:theme xmlns:a="http://schemas.openxmlformats.org/drawingml/2006/main" name="Flower">
  <a:themeElements>
    <a:clrScheme name="Flower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EC353F"/>
      </a:accent1>
      <a:accent2>
        <a:srgbClr val="31317D"/>
      </a:accent2>
      <a:accent3>
        <a:srgbClr val="3FD8D4"/>
      </a:accent3>
      <a:accent4>
        <a:srgbClr val="FCB316"/>
      </a:accent4>
      <a:accent5>
        <a:srgbClr val="734170"/>
      </a:accent5>
      <a:accent6>
        <a:srgbClr val="AAD03C"/>
      </a:accent6>
      <a:hlink>
        <a:srgbClr val="0000FF"/>
      </a:hlink>
      <a:folHlink>
        <a:srgbClr val="FF00FF"/>
      </a:folHlink>
    </a:clrScheme>
    <a:fontScheme name="Georgia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lower" id="{44377F95-B900-4449-AFE5-13BBAA07022C}" vid="{A788111C-6596-1842-8E02-10002C68DBD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001F2-F761-40BA-A22A-3DC9E0AAA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526</Words>
  <Characters>2999</Characters>
  <Application>Microsoft Office Word</Application>
  <DocSecurity>0</DocSecurity>
  <Lines>24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Цель работы</vt:lpstr>
      <vt:lpstr>ХОД РАБОТЫ</vt:lpstr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Доброхвалов</dc:creator>
  <cp:keywords/>
  <dc:description/>
  <cp:lastModifiedBy>Microsoft Office User</cp:lastModifiedBy>
  <cp:revision>4</cp:revision>
  <cp:lastPrinted>2023-11-14T19:21:00Z</cp:lastPrinted>
  <dcterms:created xsi:type="dcterms:W3CDTF">2025-09-08T11:32:00Z</dcterms:created>
  <dcterms:modified xsi:type="dcterms:W3CDTF">2025-09-08T11:40:00Z</dcterms:modified>
</cp:coreProperties>
</file>