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0E8C08DA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6C1020" w14:textId="45841E70" w:rsidR="00845A09" w:rsidRDefault="00845A09" w:rsidP="00845A09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2709EF" w:rsidRPr="002709EF">
        <w:rPr>
          <w:rFonts w:ascii="Times New Roman" w:hAnsi="Times New Roman" w:cs="Times New Roman"/>
          <w:b/>
          <w:sz w:val="28"/>
          <w:szCs w:val="28"/>
        </w:rPr>
        <w:t>практической и прикладной информатики</w:t>
      </w:r>
      <w:r w:rsidR="002709EF">
        <w:rPr>
          <w:rFonts w:ascii="Times New Roman" w:hAnsi="Times New Roman" w:cs="Times New Roman"/>
          <w:b/>
          <w:sz w:val="28"/>
          <w:szCs w:val="28"/>
        </w:rPr>
        <w:t xml:space="preserve"> (ППИ)</w:t>
      </w: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7BD21DE3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04405DB9" w14:textId="62D32D9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6C065F" w:rsidRPr="006C065F">
        <w:rPr>
          <w:rFonts w:ascii="Times New Roman" w:hAnsi="Times New Roman" w:cs="Times New Roman"/>
          <w:sz w:val="28"/>
          <w:szCs w:val="28"/>
        </w:rPr>
        <w:t>Реинжиниринг бизнес-процессов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6021B894" w:rsidR="00282B48" w:rsidRPr="004E5614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4E5614">
        <w:rPr>
          <w:rFonts w:cs="Times New Roman"/>
          <w:b/>
          <w:sz w:val="32"/>
          <w:szCs w:val="32"/>
        </w:rPr>
        <w:t>4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012DE05E" w:rsidR="00282B48" w:rsidRPr="009E797E" w:rsidRDefault="00A366F0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ИНБО-12-23, </w:t>
            </w:r>
            <w:proofErr w:type="spellStart"/>
            <w:r>
              <w:rPr>
                <w:rFonts w:cs="Times New Roman"/>
                <w:i/>
                <w:iCs/>
              </w:rPr>
              <w:t>Албахтин</w:t>
            </w:r>
            <w:proofErr w:type="spellEnd"/>
            <w:r>
              <w:rPr>
                <w:rFonts w:cs="Times New Roman"/>
                <w:i/>
                <w:iCs/>
              </w:rPr>
              <w:t xml:space="preserve"> И.В.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53D7BF26" w:rsidR="00282B48" w:rsidRPr="009E797E" w:rsidRDefault="0094516F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proofErr w:type="spellStart"/>
            <w:r>
              <w:rPr>
                <w:rFonts w:cs="Times New Roman"/>
                <w:i/>
                <w:iCs/>
              </w:rPr>
              <w:t>Лентяева</w:t>
            </w:r>
            <w:proofErr w:type="spellEnd"/>
            <w:r>
              <w:rPr>
                <w:rFonts w:cs="Times New Roman"/>
                <w:i/>
                <w:iCs/>
              </w:rPr>
              <w:t xml:space="preserve"> Татьяна Владимировна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5A0CB9B8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1177EF">
              <w:rPr>
                <w:rFonts w:cs="Times New Roman"/>
              </w:rPr>
              <w:t>26</w:t>
            </w:r>
            <w:r w:rsidRPr="009E797E">
              <w:rPr>
                <w:rFonts w:cs="Times New Roman"/>
              </w:rPr>
              <w:t>»</w:t>
            </w:r>
            <w:r w:rsidR="001177EF">
              <w:rPr>
                <w:rFonts w:cs="Times New Roman"/>
              </w:rPr>
              <w:t xml:space="preserve"> февраля </w:t>
            </w:r>
            <w:r>
              <w:rPr>
                <w:rFonts w:cs="Times New Roman"/>
              </w:rPr>
              <w:t>202</w:t>
            </w:r>
            <w:r w:rsidR="00A366F0">
              <w:rPr>
                <w:rFonts w:cs="Times New Roman"/>
              </w:rPr>
              <w:t xml:space="preserve">6 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4AF75BDD" w14:textId="77777777" w:rsidR="00C41067" w:rsidRDefault="00C41067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41A66A5" w14:textId="55DFD9DA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4832BE">
        <w:rPr>
          <w:rFonts w:cs="Times New Roman"/>
          <w:szCs w:val="28"/>
        </w:rPr>
        <w:t>6</w:t>
      </w:r>
      <w:r w:rsidRPr="009B66C5">
        <w:rPr>
          <w:rFonts w:cs="Times New Roman"/>
          <w:szCs w:val="28"/>
        </w:rPr>
        <w:t xml:space="preserve"> г.</w:t>
      </w:r>
    </w:p>
    <w:p w14:paraId="06D4646A" w14:textId="596D5421" w:rsidR="008008A5" w:rsidRDefault="0034498A" w:rsidP="009939F1">
      <w:pPr>
        <w:widowControl/>
        <w:suppressAutoHyphens w:val="0"/>
        <w:spacing w:after="160" w:line="259" w:lineRule="auto"/>
        <w:ind w:firstLine="90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  <w:r w:rsidR="008008A5"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</w:p>
    <w:p w14:paraId="524157EB" w14:textId="6DD6415C" w:rsidR="00C564A3" w:rsidRDefault="00C564A3" w:rsidP="009939F1">
      <w:pPr>
        <w:widowControl/>
        <w:suppressAutoHyphens w:val="0"/>
        <w:spacing w:after="160" w:line="259" w:lineRule="auto"/>
        <w:ind w:firstLine="900"/>
        <w:rPr>
          <w:rFonts w:ascii="Times New Roman" w:hAnsi="Times New Roman" w:cs="Times New Roman"/>
          <w:sz w:val="28"/>
          <w:szCs w:val="28"/>
        </w:rPr>
      </w:pPr>
      <w:r w:rsidRPr="00C564A3">
        <w:rPr>
          <w:rFonts w:ascii="Times New Roman" w:hAnsi="Times New Roman" w:cs="Times New Roman"/>
          <w:sz w:val="28"/>
          <w:szCs w:val="28"/>
        </w:rPr>
        <w:t>Изучение методов анализа предметной области организации и освоение инструментов моделирования и оценки бизнес-процессов, включая построение карты процессов верхнего уровня и проведение SWOT-анализа.</w:t>
      </w:r>
    </w:p>
    <w:p w14:paraId="77B0D6BA" w14:textId="77777777" w:rsidR="008008A5" w:rsidRPr="008008A5" w:rsidRDefault="008008A5" w:rsidP="009939F1">
      <w:pPr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  <w:r w:rsidRPr="008008A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077B80" w14:textId="75A47B5E" w:rsidR="00262DB7" w:rsidRPr="00C564A3" w:rsidRDefault="00C564A3" w:rsidP="00C564A3">
      <w:pPr>
        <w:pStyle w:val="a6"/>
        <w:widowControl/>
        <w:numPr>
          <w:ilvl w:val="0"/>
          <w:numId w:val="23"/>
        </w:numPr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64A3">
        <w:rPr>
          <w:rFonts w:ascii="Times New Roman" w:hAnsi="Times New Roman" w:cs="Times New Roman"/>
          <w:b/>
          <w:sz w:val="28"/>
          <w:szCs w:val="28"/>
        </w:rPr>
        <w:t>Карта процессов верхнего уровня</w:t>
      </w:r>
    </w:p>
    <w:p w14:paraId="6BF5708F" w14:textId="77777777" w:rsidR="00C564A3" w:rsidRPr="00C564A3" w:rsidRDefault="00C564A3" w:rsidP="00C564A3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564A3">
        <w:rPr>
          <w:rFonts w:ascii="Times New Roman" w:hAnsi="Times New Roman" w:cs="Times New Roman"/>
          <w:bCs/>
          <w:sz w:val="28"/>
          <w:szCs w:val="28"/>
        </w:rPr>
        <w:t>Построить карту процессов верхнего уровня организации с выделением:</w:t>
      </w:r>
    </w:p>
    <w:p w14:paraId="41EC098C" w14:textId="5CD52045" w:rsidR="00C564A3" w:rsidRPr="00C564A3" w:rsidRDefault="00C564A3" w:rsidP="00C564A3">
      <w:pPr>
        <w:pStyle w:val="a6"/>
        <w:widowControl/>
        <w:numPr>
          <w:ilvl w:val="0"/>
          <w:numId w:val="24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564A3">
        <w:rPr>
          <w:rFonts w:ascii="Times New Roman" w:hAnsi="Times New Roman" w:cs="Times New Roman"/>
          <w:bCs/>
          <w:sz w:val="28"/>
          <w:szCs w:val="28"/>
        </w:rPr>
        <w:t>основных процессов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17371368" w14:textId="7FF442FA" w:rsidR="00C564A3" w:rsidRPr="00C564A3" w:rsidRDefault="00C564A3" w:rsidP="00C564A3">
      <w:pPr>
        <w:pStyle w:val="a6"/>
        <w:widowControl/>
        <w:numPr>
          <w:ilvl w:val="0"/>
          <w:numId w:val="24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564A3">
        <w:rPr>
          <w:rFonts w:ascii="Times New Roman" w:hAnsi="Times New Roman" w:cs="Times New Roman"/>
          <w:bCs/>
          <w:sz w:val="28"/>
          <w:szCs w:val="28"/>
        </w:rPr>
        <w:t>обеспечивающих процессов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36F04490" w14:textId="00CBA4BF" w:rsidR="00C564A3" w:rsidRPr="00C564A3" w:rsidRDefault="00C564A3" w:rsidP="00C564A3">
      <w:pPr>
        <w:pStyle w:val="a6"/>
        <w:widowControl/>
        <w:numPr>
          <w:ilvl w:val="0"/>
          <w:numId w:val="24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564A3">
        <w:rPr>
          <w:rFonts w:ascii="Times New Roman" w:hAnsi="Times New Roman" w:cs="Times New Roman"/>
          <w:bCs/>
          <w:sz w:val="28"/>
          <w:szCs w:val="28"/>
        </w:rPr>
        <w:t>процессов управления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;</w:t>
      </w:r>
    </w:p>
    <w:p w14:paraId="41DDD0EA" w14:textId="6E890DE8" w:rsidR="00C564A3" w:rsidRPr="00C564A3" w:rsidRDefault="00C564A3" w:rsidP="00C564A3">
      <w:pPr>
        <w:pStyle w:val="a6"/>
        <w:widowControl/>
        <w:numPr>
          <w:ilvl w:val="0"/>
          <w:numId w:val="24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564A3">
        <w:rPr>
          <w:rFonts w:ascii="Times New Roman" w:hAnsi="Times New Roman" w:cs="Times New Roman"/>
          <w:bCs/>
          <w:sz w:val="28"/>
          <w:szCs w:val="28"/>
        </w:rPr>
        <w:t>процессов развития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2DE65AED" w14:textId="1040ADAB" w:rsidR="00262DB7" w:rsidRPr="00C564A3" w:rsidRDefault="00C564A3" w:rsidP="00C564A3">
      <w:pPr>
        <w:pStyle w:val="a6"/>
        <w:widowControl/>
        <w:numPr>
          <w:ilvl w:val="0"/>
          <w:numId w:val="23"/>
        </w:numPr>
        <w:suppressAutoHyphens w:val="0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64A3">
        <w:rPr>
          <w:rFonts w:ascii="Times New Roman" w:hAnsi="Times New Roman" w:cs="Times New Roman"/>
          <w:b/>
          <w:sz w:val="28"/>
          <w:szCs w:val="28"/>
        </w:rPr>
        <w:t>SWOT-анализ</w:t>
      </w:r>
    </w:p>
    <w:p w14:paraId="25C12091" w14:textId="0C0A10C8" w:rsidR="00C564A3" w:rsidRPr="00C564A3" w:rsidRDefault="00C564A3" w:rsidP="00C564A3">
      <w:pPr>
        <w:pStyle w:val="a6"/>
        <w:widowControl/>
        <w:numPr>
          <w:ilvl w:val="0"/>
          <w:numId w:val="26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564A3">
        <w:rPr>
          <w:rFonts w:ascii="Times New Roman" w:hAnsi="Times New Roman" w:cs="Times New Roman"/>
          <w:bCs/>
          <w:sz w:val="28"/>
          <w:szCs w:val="28"/>
        </w:rPr>
        <w:t>Провести SWOT-анализ организации, включающий:</w:t>
      </w:r>
    </w:p>
    <w:p w14:paraId="7D0B0EBF" w14:textId="62E56085" w:rsidR="00C564A3" w:rsidRPr="00C564A3" w:rsidRDefault="00C564A3" w:rsidP="00C564A3">
      <w:pPr>
        <w:pStyle w:val="a6"/>
        <w:widowControl/>
        <w:numPr>
          <w:ilvl w:val="0"/>
          <w:numId w:val="25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564A3">
        <w:rPr>
          <w:rFonts w:ascii="Times New Roman" w:hAnsi="Times New Roman" w:cs="Times New Roman"/>
          <w:bCs/>
          <w:sz w:val="28"/>
          <w:szCs w:val="28"/>
        </w:rPr>
        <w:t>определение сильных и слабых сторон</w:t>
      </w:r>
      <w:r w:rsidRPr="00C564A3">
        <w:rPr>
          <w:rFonts w:ascii="Times New Roman" w:hAnsi="Times New Roman" w:cs="Times New Roman"/>
          <w:bCs/>
          <w:sz w:val="28"/>
          <w:szCs w:val="28"/>
        </w:rPr>
        <w:t>;</w:t>
      </w:r>
    </w:p>
    <w:p w14:paraId="2C41BECF" w14:textId="40BE79FD" w:rsidR="00C564A3" w:rsidRPr="00C564A3" w:rsidRDefault="00C564A3" w:rsidP="00C564A3">
      <w:pPr>
        <w:pStyle w:val="a6"/>
        <w:widowControl/>
        <w:numPr>
          <w:ilvl w:val="0"/>
          <w:numId w:val="25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564A3">
        <w:rPr>
          <w:rFonts w:ascii="Times New Roman" w:hAnsi="Times New Roman" w:cs="Times New Roman"/>
          <w:bCs/>
          <w:sz w:val="28"/>
          <w:szCs w:val="28"/>
        </w:rPr>
        <w:t>выявление возможностей и угроз внешней среды</w:t>
      </w:r>
      <w:r w:rsidRPr="00C564A3">
        <w:rPr>
          <w:rFonts w:ascii="Times New Roman" w:hAnsi="Times New Roman" w:cs="Times New Roman"/>
          <w:bCs/>
          <w:sz w:val="28"/>
          <w:szCs w:val="28"/>
        </w:rPr>
        <w:t>.</w:t>
      </w:r>
    </w:p>
    <w:p w14:paraId="03003BBB" w14:textId="5EED70C6" w:rsidR="00C564A3" w:rsidRPr="00C564A3" w:rsidRDefault="00C564A3" w:rsidP="00C564A3">
      <w:pPr>
        <w:pStyle w:val="a6"/>
        <w:widowControl/>
        <w:numPr>
          <w:ilvl w:val="0"/>
          <w:numId w:val="26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564A3">
        <w:rPr>
          <w:rFonts w:ascii="Times New Roman" w:hAnsi="Times New Roman" w:cs="Times New Roman"/>
          <w:bCs/>
          <w:sz w:val="28"/>
          <w:szCs w:val="28"/>
        </w:rPr>
        <w:t>Подготовить аналитическое обоснование результатов SWOT-анализа, включая ответы на поставленные вопросы;</w:t>
      </w:r>
    </w:p>
    <w:p w14:paraId="3B001C6C" w14:textId="32931C40" w:rsidR="00C564A3" w:rsidRPr="00C564A3" w:rsidRDefault="00C564A3" w:rsidP="00C564A3">
      <w:pPr>
        <w:pStyle w:val="a6"/>
        <w:widowControl/>
        <w:numPr>
          <w:ilvl w:val="0"/>
          <w:numId w:val="26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564A3">
        <w:rPr>
          <w:rFonts w:ascii="Times New Roman" w:hAnsi="Times New Roman" w:cs="Times New Roman"/>
          <w:bCs/>
          <w:sz w:val="28"/>
          <w:szCs w:val="28"/>
        </w:rPr>
        <w:t>Выполнить перекрестный анализ параметров SWOT-матрицы для выявления взаимосвязей между внутренними и внешними факторами;</w:t>
      </w:r>
    </w:p>
    <w:p w14:paraId="3D19578E" w14:textId="331AF61E" w:rsidR="00C564A3" w:rsidRPr="00C564A3" w:rsidRDefault="00C564A3" w:rsidP="00C564A3">
      <w:pPr>
        <w:pStyle w:val="a6"/>
        <w:widowControl/>
        <w:numPr>
          <w:ilvl w:val="0"/>
          <w:numId w:val="26"/>
        </w:numPr>
        <w:suppressAutoHyphens w:val="0"/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564A3">
        <w:rPr>
          <w:rFonts w:ascii="Times New Roman" w:hAnsi="Times New Roman" w:cs="Times New Roman"/>
          <w:bCs/>
          <w:sz w:val="28"/>
          <w:szCs w:val="28"/>
        </w:rPr>
        <w:t>Сформировать общий вывод о текущем положении организации и направлениях её дальнейшего развития.</w:t>
      </w:r>
    </w:p>
    <w:p w14:paraId="0BB9290B" w14:textId="08B2FC88" w:rsidR="003137B9" w:rsidRPr="00262DB7" w:rsidRDefault="003137B9" w:rsidP="009939F1">
      <w:pPr>
        <w:pStyle w:val="a6"/>
        <w:widowControl/>
        <w:numPr>
          <w:ilvl w:val="0"/>
          <w:numId w:val="20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262DB7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E2EB434" w14:textId="4F1E2C33" w:rsidR="00262DB7" w:rsidRDefault="00773334" w:rsidP="009939F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Результат работы:</w:t>
      </w:r>
    </w:p>
    <w:p w14:paraId="5B99FA76" w14:textId="5868AF17" w:rsidR="008D7233" w:rsidRPr="004E5614" w:rsidRDefault="004E5614" w:rsidP="009939F1">
      <w:pPr>
        <w:pStyle w:val="a6"/>
        <w:widowControl/>
        <w:numPr>
          <w:ilvl w:val="0"/>
          <w:numId w:val="21"/>
        </w:numPr>
        <w:suppressAutoHyphens w:val="0"/>
        <w:spacing w:after="160" w:line="259" w:lineRule="auto"/>
        <w:ind w:left="0" w:firstLine="900"/>
        <w:rPr>
          <w:rFonts w:ascii="Times New Roman" w:hAnsi="Times New Roman" w:cs="Times New Roman"/>
          <w:b/>
          <w:bCs/>
          <w:sz w:val="28"/>
          <w:szCs w:val="28"/>
        </w:rPr>
      </w:pPr>
      <w:r w:rsidRPr="004E5614">
        <w:rPr>
          <w:rFonts w:ascii="Times New Roman" w:hAnsi="Times New Roman" w:cs="Times New Roman"/>
          <w:b/>
          <w:bCs/>
          <w:sz w:val="28"/>
          <w:szCs w:val="28"/>
        </w:rPr>
        <w:t>Карта процессов верхнего уровня</w:t>
      </w:r>
    </w:p>
    <w:p w14:paraId="29F934BB" w14:textId="0B4FE5CD" w:rsidR="004E5614" w:rsidRPr="004E5614" w:rsidRDefault="004E5614" w:rsidP="009939F1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E561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4A1988" wp14:editId="2618667D">
            <wp:extent cx="5940425" cy="29203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2467C" w14:textId="08F4E25B" w:rsidR="004E5614" w:rsidRPr="00C564A3" w:rsidRDefault="004E5614" w:rsidP="00C564A3">
      <w:pPr>
        <w:pStyle w:val="a7"/>
        <w:jc w:val="center"/>
        <w:rPr>
          <w:b/>
          <w:bCs/>
        </w:rPr>
      </w:pPr>
      <w:r>
        <w:rPr>
          <w:rStyle w:val="ab"/>
        </w:rPr>
        <w:t xml:space="preserve">Рисунок 1 — </w:t>
      </w:r>
      <w:r w:rsidRPr="004E5614">
        <w:rPr>
          <w:rStyle w:val="ab"/>
        </w:rPr>
        <w:t>Карта процессов верхнего уровня</w:t>
      </w:r>
      <w:r w:rsidRPr="004E5614">
        <w:rPr>
          <w:rStyle w:val="ab"/>
        </w:rPr>
        <w:t xml:space="preserve"> </w:t>
      </w:r>
      <w:r w:rsidR="009939F1">
        <w:rPr>
          <w:rStyle w:val="ab"/>
        </w:rPr>
        <w:t>компании ООО «</w:t>
      </w:r>
      <w:proofErr w:type="spellStart"/>
      <w:r w:rsidR="009939F1">
        <w:rPr>
          <w:rStyle w:val="ab"/>
        </w:rPr>
        <w:t>Юкомс</w:t>
      </w:r>
      <w:proofErr w:type="spellEnd"/>
      <w:r w:rsidR="009939F1">
        <w:rPr>
          <w:rStyle w:val="ab"/>
        </w:rPr>
        <w:t>»</w:t>
      </w:r>
    </w:p>
    <w:p w14:paraId="73D738DE" w14:textId="23E1C46D" w:rsidR="004E5614" w:rsidRPr="00C564A3" w:rsidRDefault="004E5614" w:rsidP="00C564A3">
      <w:pPr>
        <w:pStyle w:val="a6"/>
        <w:widowControl/>
        <w:numPr>
          <w:ilvl w:val="0"/>
          <w:numId w:val="21"/>
        </w:numPr>
        <w:suppressAutoHyphens w:val="0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64A3">
        <w:rPr>
          <w:rFonts w:ascii="Times New Roman" w:hAnsi="Times New Roman" w:cs="Times New Roman"/>
          <w:b/>
          <w:bCs/>
          <w:sz w:val="28"/>
          <w:szCs w:val="28"/>
        </w:rPr>
        <w:t>SWOT-анализ</w:t>
      </w:r>
    </w:p>
    <w:p w14:paraId="56194E68" w14:textId="6B487205" w:rsidR="00C564A3" w:rsidRPr="00C564A3" w:rsidRDefault="00C564A3" w:rsidP="00C564A3">
      <w:pPr>
        <w:pStyle w:val="a6"/>
        <w:widowControl/>
        <w:numPr>
          <w:ilvl w:val="0"/>
          <w:numId w:val="27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64A3">
        <w:rPr>
          <w:rFonts w:ascii="Times New Roman" w:hAnsi="Times New Roman" w:cs="Times New Roman"/>
          <w:b/>
          <w:sz w:val="28"/>
          <w:szCs w:val="28"/>
        </w:rPr>
        <w:t>Провести SWOT-анализ организации</w:t>
      </w:r>
    </w:p>
    <w:p w14:paraId="397BF5B5" w14:textId="69E1B2EF" w:rsidR="004E5614" w:rsidRDefault="009939F1" w:rsidP="009939F1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9A7B67" wp14:editId="2576C542">
            <wp:extent cx="5940425" cy="23666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7E0C9" w14:textId="5C2E417B" w:rsidR="00C564A3" w:rsidRDefault="009939F1" w:rsidP="00C564A3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9939F1">
        <w:rPr>
          <w:rFonts w:ascii="Times New Roman" w:hAnsi="Times New Roman" w:cs="Times New Roman"/>
          <w:b/>
          <w:bCs/>
        </w:rPr>
        <w:t xml:space="preserve">Рисунок 2 </w:t>
      </w:r>
      <w:r>
        <w:rPr>
          <w:rFonts w:ascii="Times New Roman" w:hAnsi="Times New Roman" w:cs="Times New Roman"/>
          <w:b/>
          <w:bCs/>
        </w:rPr>
        <w:t>–</w:t>
      </w:r>
      <w:r w:rsidRPr="009939F1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Матрица </w:t>
      </w:r>
      <w:r>
        <w:rPr>
          <w:rFonts w:ascii="Times New Roman" w:hAnsi="Times New Roman" w:cs="Times New Roman"/>
          <w:b/>
          <w:bCs/>
          <w:lang w:val="en-US"/>
        </w:rPr>
        <w:t>SWOT</w:t>
      </w:r>
      <w:r w:rsidRPr="009939F1">
        <w:rPr>
          <w:rFonts w:ascii="Times New Roman" w:hAnsi="Times New Roman" w:cs="Times New Roman"/>
          <w:b/>
          <w:bCs/>
        </w:rPr>
        <w:t>-</w:t>
      </w:r>
      <w:r>
        <w:rPr>
          <w:rFonts w:ascii="Times New Roman" w:hAnsi="Times New Roman" w:cs="Times New Roman"/>
          <w:b/>
          <w:bCs/>
        </w:rPr>
        <w:t>анализа</w:t>
      </w:r>
    </w:p>
    <w:p w14:paraId="3347950F" w14:textId="20C6A87B" w:rsidR="00C564A3" w:rsidRPr="00C564A3" w:rsidRDefault="00C564A3" w:rsidP="00C564A3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F07634A" w14:textId="75ADE1C5" w:rsidR="001E4A0F" w:rsidRDefault="00C564A3" w:rsidP="009939F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</w:t>
      </w:r>
      <w:r w:rsidR="009939F1" w:rsidRPr="009939F1"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9939F1" w:rsidRPr="009939F1">
        <w:rPr>
          <w:rFonts w:ascii="Times New Roman" w:hAnsi="Times New Roman" w:cs="Times New Roman"/>
          <w:b/>
          <w:bCs/>
          <w:sz w:val="28"/>
          <w:szCs w:val="28"/>
        </w:rPr>
        <w:t>налитическое обоснование результатов SWOT-анализа</w:t>
      </w:r>
    </w:p>
    <w:p w14:paraId="4E0E1565" w14:textId="77777777" w:rsidR="009939F1" w:rsidRPr="009939F1" w:rsidRDefault="009939F1" w:rsidP="009939F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9939F1">
        <w:rPr>
          <w:rFonts w:ascii="Times New Roman" w:hAnsi="Times New Roman" w:cs="Times New Roman"/>
          <w:sz w:val="28"/>
          <w:szCs w:val="28"/>
        </w:rPr>
        <w:t>1. Каково конкурентное преимущество рассматриваемой организации</w:t>
      </w:r>
    </w:p>
    <w:p w14:paraId="42BBD834" w14:textId="77777777" w:rsidR="009939F1" w:rsidRDefault="009939F1" w:rsidP="009939F1">
      <w:pPr>
        <w:widowControl/>
        <w:suppressAutoHyphens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39F1">
        <w:rPr>
          <w:rFonts w:ascii="Times New Roman" w:hAnsi="Times New Roman" w:cs="Times New Roman"/>
          <w:sz w:val="28"/>
          <w:szCs w:val="28"/>
        </w:rPr>
        <w:t>на основе сильных сторон ее продукта/услуги (бизнеса)?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0E76C0" w14:textId="5416E47A" w:rsidR="009939F1" w:rsidRPr="009939F1" w:rsidRDefault="009939F1" w:rsidP="007C1FA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9939F1">
        <w:rPr>
          <w:rFonts w:ascii="Times New Roman" w:hAnsi="Times New Roman" w:cs="Times New Roman"/>
          <w:sz w:val="28"/>
          <w:szCs w:val="28"/>
        </w:rPr>
        <w:t>Основным конкурентным преимуществом ООО «</w:t>
      </w:r>
      <w:proofErr w:type="spellStart"/>
      <w:r w:rsidRPr="009939F1">
        <w:rPr>
          <w:rFonts w:ascii="Times New Roman" w:hAnsi="Times New Roman" w:cs="Times New Roman"/>
          <w:sz w:val="28"/>
          <w:szCs w:val="28"/>
        </w:rPr>
        <w:t>Юкомс</w:t>
      </w:r>
      <w:proofErr w:type="spellEnd"/>
      <w:r w:rsidRPr="009939F1">
        <w:rPr>
          <w:rFonts w:ascii="Times New Roman" w:hAnsi="Times New Roman" w:cs="Times New Roman"/>
          <w:sz w:val="28"/>
          <w:szCs w:val="28"/>
        </w:rPr>
        <w:t>» является высокая вариативность конфигураций компьютерных систем в сочетании с быстрым сроком сборки. Компания способна оперативно формировать решения под различные задачи (игровые, офисные, специализированные), обеспечивая при этом контроль качества и соответствие заявленным характеристикам.</w:t>
      </w:r>
    </w:p>
    <w:p w14:paraId="73278BA2" w14:textId="1055303C" w:rsidR="009939F1" w:rsidRPr="009939F1" w:rsidRDefault="009939F1" w:rsidP="007C1FA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9939F1">
        <w:rPr>
          <w:rFonts w:ascii="Times New Roman" w:hAnsi="Times New Roman" w:cs="Times New Roman"/>
          <w:sz w:val="28"/>
          <w:szCs w:val="28"/>
        </w:rPr>
        <w:t xml:space="preserve">2. </w:t>
      </w:r>
      <w:r w:rsidR="007C1FA1" w:rsidRPr="007C1FA1">
        <w:rPr>
          <w:rFonts w:ascii="Times New Roman" w:hAnsi="Times New Roman" w:cs="Times New Roman"/>
          <w:sz w:val="28"/>
          <w:szCs w:val="28"/>
        </w:rPr>
        <w:t>Как сильные стороны сделать очевиднее для</w:t>
      </w:r>
      <w:r w:rsidR="007C1FA1">
        <w:rPr>
          <w:rFonts w:ascii="Times New Roman" w:hAnsi="Times New Roman" w:cs="Times New Roman"/>
          <w:sz w:val="28"/>
          <w:szCs w:val="28"/>
        </w:rPr>
        <w:t xml:space="preserve"> </w:t>
      </w:r>
      <w:r w:rsidR="007C1FA1" w:rsidRPr="007C1FA1">
        <w:rPr>
          <w:rFonts w:ascii="Times New Roman" w:hAnsi="Times New Roman" w:cs="Times New Roman"/>
          <w:sz w:val="28"/>
          <w:szCs w:val="28"/>
        </w:rPr>
        <w:t>клиентов/потребителей?</w:t>
      </w:r>
    </w:p>
    <w:p w14:paraId="50841C32" w14:textId="5B7452B1" w:rsidR="009939F1" w:rsidRPr="009939F1" w:rsidRDefault="009939F1" w:rsidP="007C1FA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9939F1">
        <w:rPr>
          <w:rFonts w:ascii="Times New Roman" w:hAnsi="Times New Roman" w:cs="Times New Roman"/>
          <w:sz w:val="28"/>
          <w:szCs w:val="28"/>
        </w:rPr>
        <w:t>Сильные стороны можно сделать более очевидными через:</w:t>
      </w:r>
    </w:p>
    <w:p w14:paraId="773A8294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подробное описание сборок в карточках товаров</w:t>
      </w:r>
    </w:p>
    <w:p w14:paraId="1AB04E7F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добавление результатов тестирования (температуры, производительность)</w:t>
      </w:r>
    </w:p>
    <w:p w14:paraId="78C012CF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публикацию видео сборки и проверки</w:t>
      </w:r>
    </w:p>
    <w:p w14:paraId="7B9E83A2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акцент на скорости доставки и сборки</w:t>
      </w:r>
    </w:p>
    <w:p w14:paraId="54E1FEBA" w14:textId="268B0AB4" w:rsidR="009939F1" w:rsidRPr="009939F1" w:rsidRDefault="009939F1" w:rsidP="007C1FA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9939F1">
        <w:rPr>
          <w:rFonts w:ascii="Times New Roman" w:hAnsi="Times New Roman" w:cs="Times New Roman"/>
          <w:sz w:val="28"/>
          <w:szCs w:val="28"/>
        </w:rPr>
        <w:t xml:space="preserve">3. </w:t>
      </w:r>
      <w:r w:rsidR="007C1FA1" w:rsidRPr="007C1FA1">
        <w:rPr>
          <w:rFonts w:ascii="Times New Roman" w:hAnsi="Times New Roman" w:cs="Times New Roman"/>
          <w:sz w:val="28"/>
          <w:szCs w:val="28"/>
        </w:rPr>
        <w:t>Как в максимально короткий срок реализовать возможности</w:t>
      </w:r>
      <w:r w:rsidR="007C1FA1">
        <w:rPr>
          <w:rFonts w:ascii="Times New Roman" w:hAnsi="Times New Roman" w:cs="Times New Roman"/>
          <w:sz w:val="28"/>
          <w:szCs w:val="28"/>
        </w:rPr>
        <w:t xml:space="preserve"> </w:t>
      </w:r>
      <w:r w:rsidR="007C1FA1" w:rsidRPr="007C1FA1">
        <w:rPr>
          <w:rFonts w:ascii="Times New Roman" w:hAnsi="Times New Roman" w:cs="Times New Roman"/>
          <w:sz w:val="28"/>
          <w:szCs w:val="28"/>
        </w:rPr>
        <w:t>организации?</w:t>
      </w:r>
    </w:p>
    <w:p w14:paraId="0514C828" w14:textId="79F19FED" w:rsidR="009939F1" w:rsidRPr="009939F1" w:rsidRDefault="009939F1" w:rsidP="007C1FA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9939F1">
        <w:rPr>
          <w:rFonts w:ascii="Times New Roman" w:hAnsi="Times New Roman" w:cs="Times New Roman"/>
          <w:sz w:val="28"/>
          <w:szCs w:val="28"/>
        </w:rPr>
        <w:t>В краткосрочной перспективе возможно:</w:t>
      </w:r>
    </w:p>
    <w:p w14:paraId="094F5211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внедрение конфигуратора ПК</w:t>
      </w:r>
    </w:p>
    <w:p w14:paraId="430C1E1B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расширение присутствия на других маркетплейсах</w:t>
      </w:r>
    </w:p>
    <w:p w14:paraId="42EBDA09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оптимизация карточек товаров (SEO, описание)</w:t>
      </w:r>
    </w:p>
    <w:p w14:paraId="59FA6B37" w14:textId="7CFF230E" w:rsidR="009939F1" w:rsidRPr="009939F1" w:rsidRDefault="009939F1" w:rsidP="007C1FA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9939F1">
        <w:rPr>
          <w:rFonts w:ascii="Times New Roman" w:hAnsi="Times New Roman" w:cs="Times New Roman"/>
          <w:sz w:val="28"/>
          <w:szCs w:val="28"/>
        </w:rPr>
        <w:t xml:space="preserve">4. </w:t>
      </w:r>
      <w:r w:rsidR="007C1FA1" w:rsidRPr="007C1FA1">
        <w:rPr>
          <w:rFonts w:ascii="Times New Roman" w:hAnsi="Times New Roman" w:cs="Times New Roman"/>
          <w:sz w:val="28"/>
          <w:szCs w:val="28"/>
        </w:rPr>
        <w:t>Какой план действий развития возможностей за счет сильных</w:t>
      </w:r>
      <w:r w:rsidR="007C1FA1">
        <w:rPr>
          <w:rFonts w:ascii="Times New Roman" w:hAnsi="Times New Roman" w:cs="Times New Roman"/>
          <w:sz w:val="28"/>
          <w:szCs w:val="28"/>
        </w:rPr>
        <w:t xml:space="preserve"> </w:t>
      </w:r>
      <w:r w:rsidR="007C1FA1" w:rsidRPr="007C1FA1">
        <w:rPr>
          <w:rFonts w:ascii="Times New Roman" w:hAnsi="Times New Roman" w:cs="Times New Roman"/>
          <w:sz w:val="28"/>
          <w:szCs w:val="28"/>
        </w:rPr>
        <w:t>сторон?</w:t>
      </w:r>
    </w:p>
    <w:p w14:paraId="7229C1F0" w14:textId="0A108A1F" w:rsidR="009939F1" w:rsidRPr="009939F1" w:rsidRDefault="009939F1" w:rsidP="007C1FA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9939F1">
        <w:rPr>
          <w:rFonts w:ascii="Times New Roman" w:hAnsi="Times New Roman" w:cs="Times New Roman"/>
          <w:sz w:val="28"/>
          <w:szCs w:val="28"/>
        </w:rPr>
        <w:t>Используя текущие преимущества, компания может:</w:t>
      </w:r>
    </w:p>
    <w:p w14:paraId="4701FD9D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масштабировать ассортимент конфигураций</w:t>
      </w:r>
    </w:p>
    <w:p w14:paraId="326B3964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внедрить автоматизированный подбор комплектующих</w:t>
      </w:r>
    </w:p>
    <w:p w14:paraId="5685847F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улучшить систему контроля качества через IT-решения</w:t>
      </w:r>
    </w:p>
    <w:p w14:paraId="534DAA56" w14:textId="77777777" w:rsidR="007C1FA1" w:rsidRDefault="009939F1" w:rsidP="009939F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9939F1">
        <w:rPr>
          <w:rFonts w:ascii="Times New Roman" w:hAnsi="Times New Roman" w:cs="Times New Roman"/>
          <w:sz w:val="28"/>
          <w:szCs w:val="28"/>
        </w:rPr>
        <w:t xml:space="preserve">5. </w:t>
      </w:r>
      <w:r w:rsidR="007C1FA1" w:rsidRPr="007C1FA1">
        <w:rPr>
          <w:rFonts w:ascii="Times New Roman" w:hAnsi="Times New Roman" w:cs="Times New Roman"/>
          <w:sz w:val="28"/>
          <w:szCs w:val="28"/>
        </w:rPr>
        <w:t xml:space="preserve">Какой план действий по превращению слабых сторон в </w:t>
      </w:r>
      <w:proofErr w:type="spellStart"/>
      <w:r w:rsidR="007C1FA1" w:rsidRPr="007C1FA1">
        <w:rPr>
          <w:rFonts w:ascii="Times New Roman" w:hAnsi="Times New Roman" w:cs="Times New Roman"/>
          <w:sz w:val="28"/>
          <w:szCs w:val="28"/>
        </w:rPr>
        <w:t>сильные?</w:t>
      </w:r>
      <w:proofErr w:type="spellEnd"/>
    </w:p>
    <w:p w14:paraId="3207C05E" w14:textId="524C470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lastRenderedPageBreak/>
        <w:t>зависимость от маркетплейсов → развитие собственного сайта</w:t>
      </w:r>
    </w:p>
    <w:p w14:paraId="6E6BA964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ручные процессы → автоматизация (скрипты, БД конфигураций)</w:t>
      </w:r>
    </w:p>
    <w:p w14:paraId="334E59F7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ошибки в карточках → внедрение системы валидации данных</w:t>
      </w:r>
    </w:p>
    <w:p w14:paraId="5FDE1D4A" w14:textId="5F74800B" w:rsidR="009939F1" w:rsidRPr="009939F1" w:rsidRDefault="009939F1" w:rsidP="007C1FA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9939F1">
        <w:rPr>
          <w:rFonts w:ascii="Times New Roman" w:hAnsi="Times New Roman" w:cs="Times New Roman"/>
          <w:sz w:val="28"/>
          <w:szCs w:val="28"/>
        </w:rPr>
        <w:t xml:space="preserve">6. </w:t>
      </w:r>
      <w:r w:rsidR="007C1FA1" w:rsidRPr="007C1FA1">
        <w:rPr>
          <w:rFonts w:ascii="Times New Roman" w:hAnsi="Times New Roman" w:cs="Times New Roman"/>
          <w:sz w:val="28"/>
          <w:szCs w:val="28"/>
        </w:rPr>
        <w:t>Как скрыть слабые стороны, которые нет возможности</w:t>
      </w:r>
      <w:r w:rsidR="007C1FA1">
        <w:rPr>
          <w:rFonts w:ascii="Times New Roman" w:hAnsi="Times New Roman" w:cs="Times New Roman"/>
          <w:sz w:val="28"/>
          <w:szCs w:val="28"/>
        </w:rPr>
        <w:t xml:space="preserve"> </w:t>
      </w:r>
      <w:r w:rsidR="007C1FA1" w:rsidRPr="007C1FA1">
        <w:rPr>
          <w:rFonts w:ascii="Times New Roman" w:hAnsi="Times New Roman" w:cs="Times New Roman"/>
          <w:sz w:val="28"/>
          <w:szCs w:val="28"/>
        </w:rPr>
        <w:t>изменить?</w:t>
      </w:r>
    </w:p>
    <w:p w14:paraId="67168170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стандартизировать описание товаров</w:t>
      </w:r>
    </w:p>
    <w:p w14:paraId="6570928E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минимизировать ручной ввод данных</w:t>
      </w:r>
    </w:p>
    <w:p w14:paraId="2AB34EDE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использовать шаблоны и автоматическую генерацию карточек</w:t>
      </w:r>
    </w:p>
    <w:p w14:paraId="1CED1ECD" w14:textId="77777777" w:rsidR="007C1FA1" w:rsidRDefault="009939F1" w:rsidP="009939F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9939F1">
        <w:rPr>
          <w:rFonts w:ascii="Times New Roman" w:hAnsi="Times New Roman" w:cs="Times New Roman"/>
          <w:sz w:val="28"/>
          <w:szCs w:val="28"/>
        </w:rPr>
        <w:t xml:space="preserve">7. </w:t>
      </w:r>
      <w:r w:rsidR="007C1FA1" w:rsidRPr="007C1FA1">
        <w:rPr>
          <w:rFonts w:ascii="Times New Roman" w:hAnsi="Times New Roman" w:cs="Times New Roman"/>
          <w:sz w:val="28"/>
          <w:szCs w:val="28"/>
        </w:rPr>
        <w:t>Какой план действий по преобразованию угроз в возможности?</w:t>
      </w:r>
    </w:p>
    <w:p w14:paraId="6AFDC4BD" w14:textId="1CF9242A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рост конкуренции → улучшение качества и уникальности предложений</w:t>
      </w:r>
    </w:p>
    <w:p w14:paraId="24716CA4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изменение рынка → гибкое ценообразование</w:t>
      </w:r>
    </w:p>
    <w:p w14:paraId="2E618B4C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колебания цен → работа с альтернативными поставщиками</w:t>
      </w:r>
    </w:p>
    <w:p w14:paraId="6F29B388" w14:textId="697913D1" w:rsidR="009939F1" w:rsidRPr="009939F1" w:rsidRDefault="009939F1" w:rsidP="009939F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9939F1">
        <w:rPr>
          <w:rFonts w:ascii="Times New Roman" w:hAnsi="Times New Roman" w:cs="Times New Roman"/>
          <w:sz w:val="28"/>
          <w:szCs w:val="28"/>
        </w:rPr>
        <w:t xml:space="preserve">8. </w:t>
      </w:r>
      <w:r w:rsidR="007C1FA1" w:rsidRPr="007C1FA1">
        <w:rPr>
          <w:rFonts w:ascii="Times New Roman" w:hAnsi="Times New Roman" w:cs="Times New Roman"/>
          <w:sz w:val="28"/>
          <w:szCs w:val="28"/>
        </w:rPr>
        <w:t>Как в максимально короткий срок защититься от угроз?</w:t>
      </w:r>
    </w:p>
    <w:p w14:paraId="2DD948D7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диверсификация каналов продаж</w:t>
      </w:r>
    </w:p>
    <w:p w14:paraId="03CC3142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формирование складских запасов</w:t>
      </w:r>
    </w:p>
    <w:p w14:paraId="4B8A5996" w14:textId="77777777" w:rsidR="009939F1" w:rsidRPr="007C1FA1" w:rsidRDefault="009939F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автоматизация ценообразования</w:t>
      </w:r>
    </w:p>
    <w:p w14:paraId="525677ED" w14:textId="2D0E841B" w:rsidR="00C564A3" w:rsidRPr="00C564A3" w:rsidRDefault="009939F1" w:rsidP="00C564A3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постоянный мониторинг конкурентов</w:t>
      </w:r>
    </w:p>
    <w:p w14:paraId="777CF276" w14:textId="1907E90F" w:rsidR="007C1FA1" w:rsidRPr="00C564A3" w:rsidRDefault="007C1FA1" w:rsidP="00C564A3">
      <w:pPr>
        <w:pStyle w:val="a6"/>
        <w:widowControl/>
        <w:numPr>
          <w:ilvl w:val="0"/>
          <w:numId w:val="21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64A3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C564A3">
        <w:rPr>
          <w:rFonts w:ascii="Times New Roman" w:hAnsi="Times New Roman" w:cs="Times New Roman"/>
          <w:b/>
          <w:bCs/>
          <w:sz w:val="28"/>
          <w:szCs w:val="28"/>
        </w:rPr>
        <w:t>ерекрестный анализ</w:t>
      </w:r>
    </w:p>
    <w:p w14:paraId="6416C8A2" w14:textId="14BEFDFB" w:rsidR="007C1FA1" w:rsidRPr="007C1FA1" w:rsidRDefault="007C1FA1" w:rsidP="007C1FA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FA1">
        <w:rPr>
          <w:rFonts w:ascii="Times New Roman" w:hAnsi="Times New Roman" w:cs="Times New Roman"/>
          <w:b/>
          <w:bCs/>
          <w:sz w:val="28"/>
          <w:szCs w:val="28"/>
        </w:rPr>
        <w:t>S-O (Сильные + Возможности)</w:t>
      </w:r>
    </w:p>
    <w:p w14:paraId="1F52C1E6" w14:textId="7E22390E" w:rsidR="007C1FA1" w:rsidRPr="007C1FA1" w:rsidRDefault="007C1FA1" w:rsidP="007C1FA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Использование сильных сторон для реализации возможностей:</w:t>
      </w:r>
    </w:p>
    <w:p w14:paraId="44E5585D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9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быстрые процессы → масштабирование продаж</w:t>
      </w:r>
    </w:p>
    <w:p w14:paraId="2D7BD063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9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IT-команда → внедрение конфигуратора</w:t>
      </w:r>
    </w:p>
    <w:p w14:paraId="01F62F53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9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вариативность → выход в новые сегменты</w:t>
      </w:r>
    </w:p>
    <w:p w14:paraId="0976BBAD" w14:textId="689E907F" w:rsidR="007C1FA1" w:rsidRPr="007C1FA1" w:rsidRDefault="007C1FA1" w:rsidP="007C1FA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FA1">
        <w:rPr>
          <w:rFonts w:ascii="Times New Roman" w:hAnsi="Times New Roman" w:cs="Times New Roman"/>
          <w:b/>
          <w:bCs/>
          <w:sz w:val="28"/>
          <w:szCs w:val="28"/>
        </w:rPr>
        <w:t>S-T (Сильные + Угрозы)</w:t>
      </w:r>
    </w:p>
    <w:p w14:paraId="5003AAFF" w14:textId="553279F4" w:rsidR="007C1FA1" w:rsidRPr="007C1FA1" w:rsidRDefault="007C1FA1" w:rsidP="007C1FA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Использование сильных сторон для защиты:</w:t>
      </w:r>
    </w:p>
    <w:p w14:paraId="37C3CBBC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контроль качества → снижение влияния конкуренции</w:t>
      </w:r>
    </w:p>
    <w:p w14:paraId="6D6BAFA1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скорость сборки → конкурентное преимущество</w:t>
      </w:r>
    </w:p>
    <w:p w14:paraId="573DA681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гибкость → адаптация к изменениям рынка</w:t>
      </w:r>
    </w:p>
    <w:p w14:paraId="189962F7" w14:textId="0C7D5691" w:rsidR="007C1FA1" w:rsidRPr="007C1FA1" w:rsidRDefault="007C1FA1" w:rsidP="007C1FA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FA1">
        <w:rPr>
          <w:rFonts w:ascii="Times New Roman" w:hAnsi="Times New Roman" w:cs="Times New Roman"/>
          <w:b/>
          <w:bCs/>
          <w:sz w:val="28"/>
          <w:szCs w:val="28"/>
        </w:rPr>
        <w:t>W-O (Слабые + Возможности)</w:t>
      </w:r>
    </w:p>
    <w:p w14:paraId="085E3835" w14:textId="751FE8DF" w:rsidR="007C1FA1" w:rsidRPr="007C1FA1" w:rsidRDefault="007C1FA1" w:rsidP="007C1FA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Использование возможностей для устранения слабых сторон:</w:t>
      </w:r>
    </w:p>
    <w:p w14:paraId="219EF77D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lastRenderedPageBreak/>
        <w:t>автоматизация → устранение ручных ошибок</w:t>
      </w:r>
    </w:p>
    <w:p w14:paraId="6A892CA8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 xml:space="preserve">развитие бренда → снижение зависимости от </w:t>
      </w:r>
      <w:proofErr w:type="spellStart"/>
      <w:r w:rsidRPr="007C1FA1">
        <w:rPr>
          <w:rFonts w:ascii="Times New Roman" w:hAnsi="Times New Roman" w:cs="Times New Roman"/>
          <w:sz w:val="28"/>
          <w:szCs w:val="28"/>
        </w:rPr>
        <w:t>Ozon</w:t>
      </w:r>
      <w:proofErr w:type="spellEnd"/>
    </w:p>
    <w:p w14:paraId="2B83165A" w14:textId="77777777" w:rsidR="007C1FA1" w:rsidRPr="007C1FA1" w:rsidRDefault="007C1FA1" w:rsidP="007C1FA1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расширение каналов → рост устойчивости бизнеса</w:t>
      </w:r>
    </w:p>
    <w:p w14:paraId="37B4FC89" w14:textId="14CC1A76" w:rsidR="007C1FA1" w:rsidRPr="007C1FA1" w:rsidRDefault="007C1FA1" w:rsidP="007C1FA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C1FA1">
        <w:rPr>
          <w:rFonts w:ascii="Times New Roman" w:hAnsi="Times New Roman" w:cs="Times New Roman"/>
          <w:b/>
          <w:bCs/>
          <w:sz w:val="28"/>
          <w:szCs w:val="28"/>
        </w:rPr>
        <w:t>W-T (Слабые + Угрозы)</w:t>
      </w:r>
    </w:p>
    <w:p w14:paraId="4B2C1BB2" w14:textId="3F6EB2BF" w:rsidR="007C1FA1" w:rsidRPr="007C1FA1" w:rsidRDefault="007C1FA1" w:rsidP="007C1FA1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Минимизация слабостей и угроз:</w:t>
      </w:r>
    </w:p>
    <w:p w14:paraId="762F5520" w14:textId="77777777" w:rsidR="007C1FA1" w:rsidRPr="00C564A3" w:rsidRDefault="007C1FA1" w:rsidP="00C564A3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C564A3">
        <w:rPr>
          <w:rFonts w:ascii="Times New Roman" w:hAnsi="Times New Roman" w:cs="Times New Roman"/>
          <w:sz w:val="28"/>
          <w:szCs w:val="28"/>
        </w:rPr>
        <w:t>снижение зависимости от поставщиков</w:t>
      </w:r>
    </w:p>
    <w:p w14:paraId="10E1A82F" w14:textId="77777777" w:rsidR="007C1FA1" w:rsidRPr="00C564A3" w:rsidRDefault="007C1FA1" w:rsidP="00C564A3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C564A3">
        <w:rPr>
          <w:rFonts w:ascii="Times New Roman" w:hAnsi="Times New Roman" w:cs="Times New Roman"/>
          <w:sz w:val="28"/>
          <w:szCs w:val="28"/>
        </w:rPr>
        <w:t>внедрение контроля данных</w:t>
      </w:r>
    </w:p>
    <w:p w14:paraId="786B8B96" w14:textId="3BFDDAC8" w:rsidR="007C1FA1" w:rsidRPr="00C564A3" w:rsidRDefault="007C1FA1" w:rsidP="00C564A3">
      <w:pPr>
        <w:pStyle w:val="a6"/>
        <w:widowControl/>
        <w:numPr>
          <w:ilvl w:val="0"/>
          <w:numId w:val="22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sz w:val="28"/>
          <w:szCs w:val="28"/>
        </w:rPr>
      </w:pPr>
      <w:r w:rsidRPr="00C564A3">
        <w:rPr>
          <w:rFonts w:ascii="Times New Roman" w:hAnsi="Times New Roman" w:cs="Times New Roman"/>
          <w:sz w:val="28"/>
          <w:szCs w:val="28"/>
        </w:rPr>
        <w:t>оптимизация процессов для снижения затрат</w:t>
      </w:r>
    </w:p>
    <w:p w14:paraId="7A24F902" w14:textId="77777777" w:rsidR="00C564A3" w:rsidRPr="00C564A3" w:rsidRDefault="00C564A3" w:rsidP="00C564A3">
      <w:pPr>
        <w:pStyle w:val="a6"/>
        <w:widowControl/>
        <w:numPr>
          <w:ilvl w:val="0"/>
          <w:numId w:val="21"/>
        </w:numPr>
        <w:suppressAutoHyphens w:val="0"/>
        <w:spacing w:line="360" w:lineRule="auto"/>
        <w:ind w:left="0" w:firstLine="90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564A3">
        <w:rPr>
          <w:rFonts w:ascii="Times New Roman" w:hAnsi="Times New Roman" w:cs="Times New Roman"/>
          <w:b/>
          <w:sz w:val="28"/>
          <w:szCs w:val="28"/>
        </w:rPr>
        <w:t>О</w:t>
      </w:r>
      <w:r w:rsidRPr="00C564A3">
        <w:rPr>
          <w:rFonts w:ascii="Times New Roman" w:hAnsi="Times New Roman" w:cs="Times New Roman"/>
          <w:b/>
          <w:sz w:val="28"/>
          <w:szCs w:val="28"/>
        </w:rPr>
        <w:t xml:space="preserve">бщий вывод </w:t>
      </w:r>
      <w:r w:rsidRPr="00C564A3">
        <w:rPr>
          <w:rFonts w:ascii="Times New Roman" w:hAnsi="Times New Roman" w:cs="Times New Roman"/>
          <w:b/>
          <w:sz w:val="28"/>
          <w:szCs w:val="28"/>
        </w:rPr>
        <w:t xml:space="preserve">по </w:t>
      </w:r>
      <w:r w:rsidRPr="00C564A3">
        <w:rPr>
          <w:rFonts w:ascii="Times New Roman" w:hAnsi="Times New Roman" w:cs="Times New Roman"/>
          <w:b/>
          <w:sz w:val="28"/>
          <w:szCs w:val="28"/>
          <w:lang w:val="en-US"/>
        </w:rPr>
        <w:t>SWOT</w:t>
      </w:r>
      <w:r w:rsidRPr="00C564A3">
        <w:rPr>
          <w:rFonts w:ascii="Times New Roman" w:hAnsi="Times New Roman" w:cs="Times New Roman"/>
          <w:b/>
          <w:sz w:val="28"/>
          <w:szCs w:val="28"/>
        </w:rPr>
        <w:t>-анализу</w:t>
      </w:r>
    </w:p>
    <w:p w14:paraId="42D14B9F" w14:textId="63D193EE" w:rsidR="007C1FA1" w:rsidRPr="00C564A3" w:rsidRDefault="007C1FA1" w:rsidP="00C564A3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C564A3">
        <w:rPr>
          <w:rFonts w:ascii="Times New Roman" w:hAnsi="Times New Roman" w:cs="Times New Roman"/>
          <w:sz w:val="28"/>
          <w:szCs w:val="28"/>
        </w:rPr>
        <w:t>По результатам SWOT-анализа можно сделать вывод, что текущая модель бизнеса ООО «</w:t>
      </w:r>
      <w:proofErr w:type="spellStart"/>
      <w:r w:rsidRPr="00C564A3">
        <w:rPr>
          <w:rFonts w:ascii="Times New Roman" w:hAnsi="Times New Roman" w:cs="Times New Roman"/>
          <w:sz w:val="28"/>
          <w:szCs w:val="28"/>
        </w:rPr>
        <w:t>Юкомс</w:t>
      </w:r>
      <w:proofErr w:type="spellEnd"/>
      <w:r w:rsidRPr="00C564A3">
        <w:rPr>
          <w:rFonts w:ascii="Times New Roman" w:hAnsi="Times New Roman" w:cs="Times New Roman"/>
          <w:sz w:val="28"/>
          <w:szCs w:val="28"/>
        </w:rPr>
        <w:t>» является эффективной в краткосрочной перспективе за счет высокой скорости выполнения заказов и гибкости формирования конфигураций, однако в долгосрочной перспективе она несет повышенные риски из-за зависимости от маркетплейсов и внешних условий рынка.</w:t>
      </w:r>
    </w:p>
    <w:p w14:paraId="75E28611" w14:textId="2F915B97" w:rsidR="00C564A3" w:rsidRDefault="007C1FA1" w:rsidP="00C564A3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7C1FA1">
        <w:rPr>
          <w:rFonts w:ascii="Times New Roman" w:hAnsi="Times New Roman" w:cs="Times New Roman"/>
          <w:sz w:val="28"/>
          <w:szCs w:val="28"/>
        </w:rPr>
        <w:t>Ключевым направлением развития компании должно стать снижение зависимости от внешних платформ путем развития собственных каналов продаж и углубления автоматизации внутренних процессов, что позволит повысить устойчивость бизнеса и снизить вероятность ошибок. Одновременно необходимо сосредоточиться на повышении качества карточек товаров и управлении ассортиментом, так как именно эти факторы напрямую влияют на конкурентоспособность в условиях растущего давления со стороны других продавцов.</w:t>
      </w:r>
    </w:p>
    <w:p w14:paraId="7F13591C" w14:textId="7349E220" w:rsidR="00C564A3" w:rsidRDefault="00C564A3" w:rsidP="00C564A3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64A3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7474DE2F" w14:textId="073E5ECB" w:rsidR="00C564A3" w:rsidRPr="00C564A3" w:rsidRDefault="00C564A3" w:rsidP="00C564A3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sz w:val="28"/>
          <w:szCs w:val="28"/>
        </w:rPr>
      </w:pPr>
      <w:r w:rsidRPr="00C564A3">
        <w:rPr>
          <w:rFonts w:ascii="Times New Roman" w:hAnsi="Times New Roman" w:cs="Times New Roman"/>
          <w:sz w:val="28"/>
          <w:szCs w:val="28"/>
        </w:rPr>
        <w:t>В ходе выполнения работы была проанализирована деятельность организации, построена карта процессов верхнего уровня и проведён SWOT-анализ. Это позволило выявить ключевые характеристики функционирования компании, а также определить её сильные и слабые стороны, возможности и угрозы развития.</w:t>
      </w:r>
    </w:p>
    <w:p w14:paraId="49BB403B" w14:textId="77777777" w:rsidR="00C564A3" w:rsidRDefault="00C564A3">
      <w:pPr>
        <w:widowControl/>
        <w:suppressAutoHyphens w:val="0"/>
        <w:spacing w:after="160"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54549150" w14:textId="76738B7D" w:rsidR="00773334" w:rsidRDefault="00773334" w:rsidP="00C564A3">
      <w:pPr>
        <w:widowControl/>
        <w:suppressAutoHyphens w:val="0"/>
        <w:spacing w:line="360" w:lineRule="auto"/>
        <w:ind w:firstLine="90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6A75FFB8" w14:textId="0B8187B8" w:rsidR="00E264E1" w:rsidRPr="00C564A3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 w:bidi="ru-RU"/>
        </w:rPr>
      </w:pP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Рочев, К. В. Информационные технологии. Анализ и проектирование информационных 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систем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учебное пособие для вузов / К. В. Рочев.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3-е изд., стер.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Санкт-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Петербург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Лань, 2022.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128 с.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ISBN 978-5-507-44339-0.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Текст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электронный // Лань : электронно-библиотечная система.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URL: </w:t>
      </w:r>
      <w:hyperlink r:id="rId9" w:tgtFrame="_new" w:history="1">
        <w:r w:rsidRPr="00C564A3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ru-RU" w:bidi="ru-RU"/>
          </w:rPr>
          <w:t>https://e.lanbook.com/book/223442</w:t>
        </w:r>
      </w:hyperlink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Режим доступа: для </w:t>
      </w:r>
      <w:proofErr w:type="spell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авториз</w:t>
      </w:r>
      <w:proofErr w:type="spell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. пользователей.</w:t>
      </w:r>
    </w:p>
    <w:p w14:paraId="4BE038D1" w14:textId="649B3099" w:rsidR="00E264E1" w:rsidRPr="00C564A3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 w:bidi="ru-RU"/>
        </w:rPr>
      </w:pP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Одинцова, М. А. Предметно-ориентированные информационные системы. 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Практикум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учебное пособие / М. А. Одинцова.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Москва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РТУ МИРЭА, 2022.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106 с.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Текст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электронный // Лань : электронно-библиотечная система.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URL: </w:t>
      </w:r>
      <w:hyperlink r:id="rId10" w:tgtFrame="_new" w:history="1">
        <w:r w:rsidRPr="00C564A3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ru-RU" w:bidi="ru-RU"/>
          </w:rPr>
          <w:t>https://e.lanbook.com/book/311381</w:t>
        </w:r>
      </w:hyperlink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Режим доступа: для </w:t>
      </w:r>
      <w:proofErr w:type="spell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авториз</w:t>
      </w:r>
      <w:proofErr w:type="spell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. пользователей.</w:t>
      </w:r>
    </w:p>
    <w:p w14:paraId="73F0973E" w14:textId="5D9733F2" w:rsidR="00E264E1" w:rsidRPr="00C564A3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 w:bidi="ru-RU"/>
        </w:rPr>
      </w:pP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Одинцова, М. А. Информационные системы управления торговым 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предприятием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учебно-методическое пособие / М. А. Одинцова.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Москва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РТУ МИРЭА, 2020.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61 с.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Текст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электронный // Лань : электронно-библиотечная система.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URL: </w:t>
      </w:r>
      <w:hyperlink r:id="rId11" w:tgtFrame="_new" w:history="1">
        <w:r w:rsidRPr="00C564A3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ru-RU" w:bidi="ru-RU"/>
          </w:rPr>
          <w:t>https://e.lanbook.com/book/163875</w:t>
        </w:r>
      </w:hyperlink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Режим доступа: для </w:t>
      </w:r>
      <w:proofErr w:type="spell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авториз</w:t>
      </w:r>
      <w:proofErr w:type="spell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. пользователей.</w:t>
      </w:r>
    </w:p>
    <w:p w14:paraId="6FE7263F" w14:textId="19F396A6" w:rsidR="00E264E1" w:rsidRPr="00C564A3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 w:bidi="ru-RU"/>
        </w:rPr>
      </w:pP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Остроух, А. В. Проектирование информационных 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систем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монография / А. В. Остроух, Н. Е. Суркова.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2-е изд., стер.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Санкт-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Петербург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Лань, 2021.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164 с.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ISBN 978-5-8114-8377-8.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Текст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электронный // Лань : электронно-библиотечная система.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URL: </w:t>
      </w:r>
      <w:hyperlink r:id="rId12" w:tgtFrame="_new" w:history="1">
        <w:r w:rsidRPr="00C564A3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ru-RU" w:bidi="ru-RU"/>
          </w:rPr>
          <w:t>https://e.lanbook.com/book/175513</w:t>
        </w:r>
      </w:hyperlink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Режим доступа: для </w:t>
      </w:r>
      <w:proofErr w:type="spell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авториз</w:t>
      </w:r>
      <w:proofErr w:type="spell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. пользователей.</w:t>
      </w:r>
    </w:p>
    <w:p w14:paraId="11B3417D" w14:textId="4C2B9571" w:rsidR="00E264E1" w:rsidRPr="00C564A3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 w:bidi="ru-RU"/>
        </w:rPr>
      </w:pP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Остроух, А. В. Теория проектирования распределенных информационных 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систем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монография / А. В. Остроух, А. В. </w:t>
      </w:r>
      <w:proofErr w:type="spell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Помазанов</w:t>
      </w:r>
      <w:proofErr w:type="spell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Санкт-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Петербург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Лань, 2022.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96 с.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ISBN 978-5-8114-3417-6.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Текст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электронный // Лань : электронно-библиотечная система.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URL: </w:t>
      </w:r>
      <w:hyperlink r:id="rId13" w:tgtFrame="_new" w:history="1">
        <w:r w:rsidRPr="00C564A3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ru-RU" w:bidi="ru-RU"/>
          </w:rPr>
          <w:t>https://e.lanbook.com/book/206483</w:t>
        </w:r>
      </w:hyperlink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Режим доступа: для </w:t>
      </w:r>
      <w:proofErr w:type="spell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авториз</w:t>
      </w:r>
      <w:proofErr w:type="spell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. пользователей.</w:t>
      </w:r>
    </w:p>
    <w:p w14:paraId="24E422F7" w14:textId="4F236116" w:rsidR="00E264E1" w:rsidRPr="00C564A3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 w:bidi="ru-RU"/>
        </w:rPr>
      </w:pPr>
      <w:proofErr w:type="spell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Лентяева</w:t>
      </w:r>
      <w:proofErr w:type="spell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, Т. В. Информационный 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менеджмент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учебное пособие / Т. В. </w:t>
      </w:r>
      <w:proofErr w:type="spell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Лентяева</w:t>
      </w:r>
      <w:proofErr w:type="spell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, А. Д. </w:t>
      </w:r>
      <w:proofErr w:type="spell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Лагунова</w:t>
      </w:r>
      <w:proofErr w:type="spell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Москва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РТУ МИРЭА, 2021.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128 с.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Текст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lastRenderedPageBreak/>
        <w:t xml:space="preserve">электронный // Лань : электронно-библиотечная система.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URL: </w:t>
      </w:r>
      <w:hyperlink r:id="rId14" w:tgtFrame="_new" w:history="1">
        <w:r w:rsidRPr="00C564A3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ru-RU" w:bidi="ru-RU"/>
          </w:rPr>
          <w:t>https://e.lanbook.com/book/218390</w:t>
        </w:r>
      </w:hyperlink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Режим доступа: для </w:t>
      </w:r>
      <w:proofErr w:type="spell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авториз</w:t>
      </w:r>
      <w:proofErr w:type="spell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. пользователей.</w:t>
      </w:r>
    </w:p>
    <w:p w14:paraId="5F1E2D4E" w14:textId="6D3B4CB7" w:rsidR="00E264E1" w:rsidRPr="00C564A3" w:rsidRDefault="00E264E1" w:rsidP="00E264E1">
      <w:pPr>
        <w:pStyle w:val="a6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 w:bidi="ru-RU"/>
        </w:rPr>
      </w:pP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Кириллина, Ю. В. Реинжиниринг бизнес-процессов : методические рекомендации / Ю. В. Кириллина.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Москва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РТУ МИРЭА, 2021.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31 с.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</w:t>
      </w:r>
      <w:proofErr w:type="gram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Текст :</w:t>
      </w:r>
      <w:proofErr w:type="gram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электронный // Лань : электронно-библиотечная система.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URL: </w:t>
      </w:r>
      <w:hyperlink r:id="rId15" w:tgtFrame="_new" w:history="1">
        <w:r w:rsidRPr="00C564A3">
          <w:rPr>
            <w:rStyle w:val="aa"/>
            <w:rFonts w:ascii="Times New Roman" w:eastAsia="Times New Roman" w:hAnsi="Times New Roman" w:cs="Times New Roman"/>
            <w:sz w:val="28"/>
            <w:szCs w:val="28"/>
            <w:lang w:eastAsia="ru-RU" w:bidi="ru-RU"/>
          </w:rPr>
          <w:t>https://e.lanbook.com/book/226553</w:t>
        </w:r>
      </w:hyperlink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(дата обращения: 25.02.2025). </w:t>
      </w:r>
      <w:r w:rsidR="003B7A3F"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-</w:t>
      </w:r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 xml:space="preserve"> Режим доступа: для </w:t>
      </w:r>
      <w:proofErr w:type="spellStart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авториз</w:t>
      </w:r>
      <w:proofErr w:type="spellEnd"/>
      <w:r w:rsidRPr="00C564A3">
        <w:rPr>
          <w:rFonts w:ascii="Times New Roman" w:hAnsi="Times New Roman" w:cs="Times New Roman"/>
          <w:sz w:val="28"/>
          <w:szCs w:val="28"/>
          <w:lang w:eastAsia="ru-RU" w:bidi="ru-RU"/>
        </w:rPr>
        <w:t>. пользователей.</w:t>
      </w:r>
    </w:p>
    <w:p w14:paraId="21E4E3CA" w14:textId="74694CFB" w:rsidR="00F70F03" w:rsidRPr="00F70F03" w:rsidRDefault="00F70F03" w:rsidP="00E264E1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 w:bidi="ru-RU"/>
        </w:rPr>
      </w:pPr>
    </w:p>
    <w:sectPr w:rsidR="00F70F03" w:rsidRPr="00F70F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618E"/>
    <w:multiLevelType w:val="hybridMultilevel"/>
    <w:tmpl w:val="4D88BC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E4B0A"/>
    <w:multiLevelType w:val="hybridMultilevel"/>
    <w:tmpl w:val="1E82DE4A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E4E3D"/>
    <w:multiLevelType w:val="hybridMultilevel"/>
    <w:tmpl w:val="583C739C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BE09D0"/>
    <w:multiLevelType w:val="hybridMultilevel"/>
    <w:tmpl w:val="57E45214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4836DD9"/>
    <w:multiLevelType w:val="hybridMultilevel"/>
    <w:tmpl w:val="92C88E8C"/>
    <w:lvl w:ilvl="0" w:tplc="79C8902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605AB6"/>
    <w:multiLevelType w:val="hybridMultilevel"/>
    <w:tmpl w:val="CE542252"/>
    <w:lvl w:ilvl="0" w:tplc="FB26766E">
      <w:start w:val="1"/>
      <w:numFmt w:val="decimal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1D0B7F"/>
    <w:multiLevelType w:val="hybridMultilevel"/>
    <w:tmpl w:val="8B54A864"/>
    <w:lvl w:ilvl="0" w:tplc="4EDCDF42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4311236F"/>
    <w:multiLevelType w:val="hybridMultilevel"/>
    <w:tmpl w:val="12A46C38"/>
    <w:lvl w:ilvl="0" w:tplc="DCE271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4302414"/>
    <w:multiLevelType w:val="hybridMultilevel"/>
    <w:tmpl w:val="FD24E6AC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7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C707F0"/>
    <w:multiLevelType w:val="hybridMultilevel"/>
    <w:tmpl w:val="4C4203C8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8BD0D43"/>
    <w:multiLevelType w:val="hybridMultilevel"/>
    <w:tmpl w:val="EF58C1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882425"/>
    <w:multiLevelType w:val="hybridMultilevel"/>
    <w:tmpl w:val="B9906100"/>
    <w:lvl w:ilvl="0" w:tplc="041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24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5" w15:restartNumberingAfterBreak="0">
    <w:nsid w:val="79311F49"/>
    <w:multiLevelType w:val="hybridMultilevel"/>
    <w:tmpl w:val="461C32F2"/>
    <w:lvl w:ilvl="0" w:tplc="FDAC6B5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12"/>
  </w:num>
  <w:num w:numId="2">
    <w:abstractNumId w:val="22"/>
  </w:num>
  <w:num w:numId="3">
    <w:abstractNumId w:val="24"/>
  </w:num>
  <w:num w:numId="4">
    <w:abstractNumId w:val="18"/>
  </w:num>
  <w:num w:numId="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3"/>
  </w:num>
  <w:num w:numId="8">
    <w:abstractNumId w:val="6"/>
  </w:num>
  <w:num w:numId="9">
    <w:abstractNumId w:val="17"/>
  </w:num>
  <w:num w:numId="10">
    <w:abstractNumId w:val="4"/>
  </w:num>
  <w:num w:numId="11">
    <w:abstractNumId w:val="10"/>
  </w:num>
  <w:num w:numId="12">
    <w:abstractNumId w:val="1"/>
  </w:num>
  <w:num w:numId="13">
    <w:abstractNumId w:val="21"/>
  </w:num>
  <w:num w:numId="14">
    <w:abstractNumId w:val="11"/>
  </w:num>
  <w:num w:numId="15">
    <w:abstractNumId w:val="8"/>
  </w:num>
  <w:num w:numId="16">
    <w:abstractNumId w:val="0"/>
  </w:num>
  <w:num w:numId="17">
    <w:abstractNumId w:val="5"/>
  </w:num>
  <w:num w:numId="18">
    <w:abstractNumId w:val="20"/>
  </w:num>
  <w:num w:numId="19">
    <w:abstractNumId w:val="7"/>
  </w:num>
  <w:num w:numId="20">
    <w:abstractNumId w:val="19"/>
  </w:num>
  <w:num w:numId="21">
    <w:abstractNumId w:val="15"/>
  </w:num>
  <w:num w:numId="22">
    <w:abstractNumId w:val="16"/>
  </w:num>
  <w:num w:numId="23">
    <w:abstractNumId w:val="14"/>
  </w:num>
  <w:num w:numId="24">
    <w:abstractNumId w:val="23"/>
  </w:num>
  <w:num w:numId="25">
    <w:abstractNumId w:val="3"/>
  </w:num>
  <w:num w:numId="26">
    <w:abstractNumId w:val="25"/>
  </w:num>
  <w:num w:numId="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20AAC"/>
    <w:rsid w:val="000214BA"/>
    <w:rsid w:val="00025665"/>
    <w:rsid w:val="00037C19"/>
    <w:rsid w:val="000D4341"/>
    <w:rsid w:val="001177EF"/>
    <w:rsid w:val="00162742"/>
    <w:rsid w:val="00182315"/>
    <w:rsid w:val="00183540"/>
    <w:rsid w:val="001D5AE4"/>
    <w:rsid w:val="001E4A0F"/>
    <w:rsid w:val="00203129"/>
    <w:rsid w:val="0026006E"/>
    <w:rsid w:val="00262DB7"/>
    <w:rsid w:val="002709EF"/>
    <w:rsid w:val="002725EF"/>
    <w:rsid w:val="00282B48"/>
    <w:rsid w:val="002C148D"/>
    <w:rsid w:val="002C29E7"/>
    <w:rsid w:val="003137B9"/>
    <w:rsid w:val="00326046"/>
    <w:rsid w:val="0034498A"/>
    <w:rsid w:val="003568D7"/>
    <w:rsid w:val="00367BF0"/>
    <w:rsid w:val="00387ED3"/>
    <w:rsid w:val="003B7A3F"/>
    <w:rsid w:val="003D3485"/>
    <w:rsid w:val="004832BE"/>
    <w:rsid w:val="004B10A8"/>
    <w:rsid w:val="004B1AF0"/>
    <w:rsid w:val="004E5543"/>
    <w:rsid w:val="004E5614"/>
    <w:rsid w:val="00504C6E"/>
    <w:rsid w:val="00512DAD"/>
    <w:rsid w:val="00515276"/>
    <w:rsid w:val="00540A0E"/>
    <w:rsid w:val="005808D0"/>
    <w:rsid w:val="00583F4B"/>
    <w:rsid w:val="005A6D03"/>
    <w:rsid w:val="005E4C65"/>
    <w:rsid w:val="005F248F"/>
    <w:rsid w:val="005F4901"/>
    <w:rsid w:val="00607B79"/>
    <w:rsid w:val="00623B3E"/>
    <w:rsid w:val="0062537E"/>
    <w:rsid w:val="00651194"/>
    <w:rsid w:val="00654B40"/>
    <w:rsid w:val="0069108C"/>
    <w:rsid w:val="006B28EF"/>
    <w:rsid w:val="006C065F"/>
    <w:rsid w:val="006C1FD4"/>
    <w:rsid w:val="006D5E7B"/>
    <w:rsid w:val="006E37E8"/>
    <w:rsid w:val="006F623D"/>
    <w:rsid w:val="007373DA"/>
    <w:rsid w:val="00773334"/>
    <w:rsid w:val="00797825"/>
    <w:rsid w:val="007C1FA1"/>
    <w:rsid w:val="008008A5"/>
    <w:rsid w:val="0081357B"/>
    <w:rsid w:val="0084261A"/>
    <w:rsid w:val="00845A09"/>
    <w:rsid w:val="008920D1"/>
    <w:rsid w:val="008D7233"/>
    <w:rsid w:val="008F1F9E"/>
    <w:rsid w:val="009211F6"/>
    <w:rsid w:val="0094516F"/>
    <w:rsid w:val="00955C60"/>
    <w:rsid w:val="00966F0F"/>
    <w:rsid w:val="00972F10"/>
    <w:rsid w:val="0097644D"/>
    <w:rsid w:val="009939F1"/>
    <w:rsid w:val="009B46F5"/>
    <w:rsid w:val="009B5598"/>
    <w:rsid w:val="009C16F8"/>
    <w:rsid w:val="009D4239"/>
    <w:rsid w:val="009E64FD"/>
    <w:rsid w:val="00A272EE"/>
    <w:rsid w:val="00A366F0"/>
    <w:rsid w:val="00A4178F"/>
    <w:rsid w:val="00A53678"/>
    <w:rsid w:val="00A53E07"/>
    <w:rsid w:val="00A62FC4"/>
    <w:rsid w:val="00A72ED8"/>
    <w:rsid w:val="00AA17EC"/>
    <w:rsid w:val="00AC4D1B"/>
    <w:rsid w:val="00B1190C"/>
    <w:rsid w:val="00B61F70"/>
    <w:rsid w:val="00B77475"/>
    <w:rsid w:val="00B97C75"/>
    <w:rsid w:val="00C41067"/>
    <w:rsid w:val="00C46684"/>
    <w:rsid w:val="00C564A3"/>
    <w:rsid w:val="00C97FA2"/>
    <w:rsid w:val="00CC2940"/>
    <w:rsid w:val="00CE750F"/>
    <w:rsid w:val="00D159CB"/>
    <w:rsid w:val="00D45D73"/>
    <w:rsid w:val="00D7512E"/>
    <w:rsid w:val="00DC3242"/>
    <w:rsid w:val="00DF6BE5"/>
    <w:rsid w:val="00E264E1"/>
    <w:rsid w:val="00E8449B"/>
    <w:rsid w:val="00E97546"/>
    <w:rsid w:val="00EE3607"/>
    <w:rsid w:val="00F01B11"/>
    <w:rsid w:val="00F3286B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25EF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semiHidden/>
    <w:unhideWhenUsed/>
    <w:rsid w:val="00E264E1"/>
    <w:rPr>
      <w:color w:val="0563C1" w:themeColor="hyperlink"/>
      <w:u w:val="single"/>
    </w:rPr>
  </w:style>
  <w:style w:type="character" w:styleId="ab">
    <w:name w:val="Strong"/>
    <w:basedOn w:val="a0"/>
    <w:uiPriority w:val="22"/>
    <w:qFormat/>
    <w:rsid w:val="001E4A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49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40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28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1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e.lanbook.com/book/206483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e.lanbook.com/book/175513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e.lanbook.com/book/163875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e.lanbook.com/book/226553" TargetMode="External"/><Relationship Id="rId10" Type="http://schemas.openxmlformats.org/officeDocument/2006/relationships/hyperlink" Target="https://e.lanbook.com/book/31138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.lanbook.com/book/223442" TargetMode="External"/><Relationship Id="rId14" Type="http://schemas.openxmlformats.org/officeDocument/2006/relationships/hyperlink" Target="https://e.lanbook.com/book/21839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7F4FE-7D60-4FBA-A2BD-042B0E447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1288</Words>
  <Characters>7344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VeX</cp:lastModifiedBy>
  <cp:revision>4</cp:revision>
  <dcterms:created xsi:type="dcterms:W3CDTF">2026-03-25T18:16:00Z</dcterms:created>
  <dcterms:modified xsi:type="dcterms:W3CDTF">2026-03-25T19:04:00Z</dcterms:modified>
</cp:coreProperties>
</file>