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Шпаргалка к экзамену ПЗО 2026</w:t>
      </w:r>
    </w:p>
    <w:p>
      <w:pPr>
        <w:jc w:val="center"/>
      </w:pPr>
      <w:r>
        <w:rPr>
          <w:i/>
          <w:color w:val="555555"/>
        </w:rPr>
        <w:t>Линейное программирование, транспортные задачи, теория игр, целочисленное программирование и управление запасами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пользоваться. </w:t>
            </w:r>
            <w:r>
              <w:t>Для каждого вопроса держите в голове структуру ответа: суть задачи, 2–4 определения, математическая запись, алгоритм или критерий, короткий пример. Формулы в памятке лучше выучить отдельно.</w:t>
            </w:r>
          </w:p>
        </w:tc>
      </w:tr>
    </w:tbl>
    <w:p>
      <w:r/>
    </w:p>
    <w:p>
      <w:pPr>
        <w:pStyle w:val="Heading1"/>
      </w:pPr>
      <w:r>
        <w:t>Карта источников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3384"/>
            <w:shd w:fill="E8EEF5"/>
            <w:vAlign w:val="center"/>
          </w:tcPr>
          <w:p>
            <w:r>
              <w:rPr>
                <w:b/>
              </w:rPr>
              <w:t>Источник</w:t>
            </w:r>
          </w:p>
        </w:tc>
        <w:tc>
          <w:tcPr>
            <w:tcW w:type="dxa" w:w="5976"/>
            <w:shd w:fill="E8EEF5"/>
            <w:vAlign w:val="center"/>
          </w:tcPr>
          <w:p>
            <w:r>
              <w:rPr>
                <w:b/>
              </w:rPr>
              <w:t>Что использовать</w:t>
            </w:r>
          </w:p>
        </w:tc>
      </w:tr>
      <w:tr>
        <w:tc>
          <w:tcPr>
            <w:tcW w:type="dxa" w:w="3384"/>
            <w:vAlign w:val="center"/>
          </w:tcPr>
          <w:p>
            <w:r>
              <w:t>Типовой конспект лекций (часть 1).pdf</w:t>
            </w:r>
          </w:p>
        </w:tc>
        <w:tc>
          <w:tcPr>
            <w:tcW w:type="dxa" w:w="5976"/>
            <w:vAlign w:val="center"/>
          </w:tcPr>
          <w:p>
            <w:r>
              <w:t>ЛП, выпуклые множества, геометрический метод, симплекс-метод, искусственный базис, транспортная задача.</w:t>
            </w:r>
          </w:p>
        </w:tc>
      </w:tr>
      <w:tr>
        <w:tc>
          <w:tcPr>
            <w:tcW w:type="dxa" w:w="3384"/>
            <w:vAlign w:val="center"/>
          </w:tcPr>
          <w:p>
            <w:r>
              <w:t>Типовой конспект лекций (часть 2).pdf</w:t>
            </w:r>
          </w:p>
        </w:tc>
        <w:tc>
          <w:tcPr>
            <w:tcW w:type="dxa" w:w="5976"/>
            <w:vAlign w:val="center"/>
          </w:tcPr>
          <w:p>
            <w:r>
              <w:t>Теория игр, платежные матрицы, смешанные стратегии, графический метод, приведение игры к ЛП, статистические и биматричные игры.</w:t>
            </w:r>
          </w:p>
        </w:tc>
      </w:tr>
      <w:tr>
        <w:tc>
          <w:tcPr>
            <w:tcW w:type="dxa" w:w="3384"/>
            <w:vAlign w:val="center"/>
          </w:tcPr>
          <w:p>
            <w:r>
              <w:t>Доп материалы - теория игр.doc</w:t>
            </w:r>
          </w:p>
        </w:tc>
        <w:tc>
          <w:tcPr>
            <w:tcW w:type="dxa" w:w="5976"/>
            <w:vAlign w:val="center"/>
          </w:tcPr>
          <w:p>
            <w:r>
              <w:t>Дополнение по статистическим играм: критерии математического ожидания, максимина, минимаксного риска, Гурвица, Ходжа-Лемана.</w:t>
            </w:r>
          </w:p>
        </w:tc>
      </w:tr>
      <w:tr>
        <w:tc>
          <w:tcPr>
            <w:tcW w:type="dxa" w:w="3384"/>
            <w:vAlign w:val="center"/>
          </w:tcPr>
          <w:p>
            <w:r>
              <w:t>доп материалы часть 2.pdf</w:t>
            </w:r>
          </w:p>
        </w:tc>
        <w:tc>
          <w:tcPr>
            <w:tcW w:type="dxa" w:w="5976"/>
            <w:vAlign w:val="center"/>
          </w:tcPr>
          <w:p>
            <w:r>
              <w:t>Excel Solver и пример транспортной задачи как вспомогательный материал.</w:t>
            </w:r>
          </w:p>
        </w:tc>
      </w:tr>
      <w:tr>
        <w:tc>
          <w:tcPr>
            <w:tcW w:type="dxa" w:w="3384"/>
            <w:vAlign w:val="center"/>
          </w:tcPr>
          <w:p>
            <w:r>
              <w:t>Видео 12/13</w:t>
            </w:r>
          </w:p>
        </w:tc>
        <w:tc>
          <w:tcPr>
            <w:tcW w:type="dxa" w:w="5976"/>
            <w:vAlign w:val="center"/>
          </w:tcPr>
          <w:p>
            <w:r>
              <w:t>Лекции расшифрованы Faster-Whisper на RTX 5070: лекция 12 уточняет методы целочисленного программирования, лекция 13 — управление запасами, C1/C2/C3, дефицит и формулу Уилсона.</w:t>
            </w:r>
          </w:p>
        </w:tc>
      </w:tr>
    </w:tbl>
    <w:p>
      <w:r/>
    </w:p>
    <w:p>
      <w:pPr>
        <w:pStyle w:val="Heading1"/>
      </w:pPr>
      <w:r>
        <w:t>Быстрая формульная памятка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304"/>
            <w:shd w:fill="E8EEF5"/>
            <w:vAlign w:val="center"/>
          </w:tcPr>
          <w:p>
            <w:r>
              <w:rPr>
                <w:b/>
              </w:rPr>
              <w:t>Тема</w:t>
            </w:r>
          </w:p>
        </w:tc>
        <w:tc>
          <w:tcPr>
            <w:tcW w:type="dxa" w:w="7056"/>
            <w:shd w:fill="E8EEF5"/>
            <w:vAlign w:val="center"/>
          </w:tcPr>
          <w:p>
            <w:r>
              <w:rPr>
                <w:b/>
              </w:rPr>
              <w:t>Ключевая запись</w:t>
            </w:r>
          </w:p>
        </w:tc>
      </w:tr>
      <w:tr>
        <w:tc>
          <w:tcPr>
            <w:tcW w:type="dxa" w:w="2304"/>
            <w:vAlign w:val="center"/>
          </w:tcPr>
          <w:p>
            <w:r>
              <w:t>ЛП</w:t>
            </w:r>
          </w:p>
        </w:tc>
        <w:tc>
          <w:tcPr>
            <w:tcW w:type="dxa" w:w="7056"/>
            <w:vAlign w:val="center"/>
          </w:tcPr>
          <w:p>
            <w:r>
              <w:t>max/min c^T x; Ax&lt;=b, Ax=b, x&gt;=0; канонический вид: Ax=b, x&gt;=0.</w:t>
            </w:r>
          </w:p>
        </w:tc>
      </w:tr>
      <w:tr>
        <w:tc>
          <w:tcPr>
            <w:tcW w:type="dxa" w:w="2304"/>
            <w:vAlign w:val="center"/>
          </w:tcPr>
          <w:p>
            <w:r>
              <w:t>Двойственность</w:t>
            </w:r>
          </w:p>
        </w:tc>
        <w:tc>
          <w:tcPr>
            <w:tcW w:type="dxa" w:w="7056"/>
            <w:vAlign w:val="center"/>
          </w:tcPr>
          <w:p>
            <w:r>
              <w:t>max c^T x, Ax&lt;=b, x&gt;=0 -&gt; min b^T y, A^T y&gt;=c, y&gt;=0.</w:t>
            </w:r>
          </w:p>
        </w:tc>
      </w:tr>
      <w:tr>
        <w:tc>
          <w:tcPr>
            <w:tcW w:type="dxa" w:w="2304"/>
            <w:vAlign w:val="center"/>
          </w:tcPr>
          <w:p>
            <w:r>
              <w:t>Транспортная задача</w:t>
            </w:r>
          </w:p>
        </w:tc>
        <w:tc>
          <w:tcPr>
            <w:tcW w:type="dxa" w:w="7056"/>
            <w:vAlign w:val="center"/>
          </w:tcPr>
          <w:p>
            <w:r>
              <w:t>min ΣΣ cij xij; Σj xij=ai; Σi xij=bj; критерий потенциалов Δij=cij-ui-vj&gt;=0.</w:t>
            </w:r>
          </w:p>
        </w:tc>
      </w:tr>
      <w:tr>
        <w:tc>
          <w:tcPr>
            <w:tcW w:type="dxa" w:w="2304"/>
            <w:vAlign w:val="center"/>
          </w:tcPr>
          <w:p>
            <w:r>
              <w:t>Игра</w:t>
            </w:r>
          </w:p>
        </w:tc>
        <w:tc>
          <w:tcPr>
            <w:tcW w:type="dxa" w:w="7056"/>
            <w:vAlign w:val="center"/>
          </w:tcPr>
          <w:p>
            <w:r>
              <w:t>alpha=max_i min_j aij; beta=min_j max_i aij; E=p^T A q; при alpha=beta седловая точка.</w:t>
            </w:r>
          </w:p>
        </w:tc>
      </w:tr>
      <w:tr>
        <w:tc>
          <w:tcPr>
            <w:tcW w:type="dxa" w:w="2304"/>
            <w:vAlign w:val="center"/>
          </w:tcPr>
          <w:p>
            <w:r>
              <w:t>Игра 2x2</w:t>
            </w:r>
          </w:p>
        </w:tc>
        <w:tc>
          <w:tcPr>
            <w:tcW w:type="dxa" w:w="7056"/>
            <w:vAlign w:val="center"/>
          </w:tcPr>
          <w:p>
            <w:r>
              <w:t>p=(d-c)/(a-b-c+d), q=(d-b)/(a-b-c+d), v=(ad-bc)/(a-b-c+d).</w:t>
            </w:r>
          </w:p>
        </w:tc>
      </w:tr>
      <w:tr>
        <w:tc>
          <w:tcPr>
            <w:tcW w:type="dxa" w:w="2304"/>
            <w:vAlign w:val="center"/>
          </w:tcPr>
          <w:p>
            <w:r>
              <w:t>EOQ без дефицита</w:t>
            </w:r>
          </w:p>
        </w:tc>
        <w:tc>
          <w:tcPr>
            <w:tcW w:type="dxa" w:w="7056"/>
            <w:vAlign w:val="center"/>
          </w:tcPr>
          <w:p>
            <w:r>
              <w:t>C(Q)=KD/Q+hQ/2; Q*=sqrt(2KD/h); T=Q/r; средний запас Q/2.</w:t>
            </w:r>
          </w:p>
        </w:tc>
      </w:tr>
      <w:tr>
        <w:tc>
          <w:tcPr>
            <w:tcW w:type="dxa" w:w="2304"/>
            <w:vAlign w:val="center"/>
          </w:tcPr>
          <w:p>
            <w:r>
              <w:t>EOQ с дефицитом</w:t>
            </w:r>
          </w:p>
        </w:tc>
        <w:tc>
          <w:tcPr>
            <w:tcW w:type="dxa" w:w="7056"/>
            <w:vAlign w:val="center"/>
          </w:tcPr>
          <w:p>
            <w:r>
              <w:t>Q*=sqrt(2KD(h+p)/(hp)); I*=Q*p/(h+p); B*=Q*h/(h+p).</w:t>
            </w:r>
          </w:p>
        </w:tc>
      </w:tr>
      <w:tr>
        <w:tc>
          <w:tcPr>
            <w:tcW w:type="dxa" w:w="2304"/>
            <w:vAlign w:val="center"/>
          </w:tcPr>
          <w:p>
            <w:r>
              <w:t>Ветви и границы</w:t>
            </w:r>
          </w:p>
        </w:tc>
        <w:tc>
          <w:tcPr>
            <w:tcW w:type="dxa" w:w="7056"/>
            <w:vAlign w:val="center"/>
          </w:tcPr>
          <w:p>
            <w:r>
              <w:t>Ветвление по дробной xj*: xj&lt;=floor(xj*) или xj&gt;=ceil(xj*).</w:t>
            </w:r>
          </w:p>
        </w:tc>
      </w:tr>
    </w:tbl>
    <w:p>
      <w:r/>
    </w:p>
    <w:p>
      <w:pPr>
        <w:pStyle w:val="Heading1"/>
      </w:pPr>
      <w:r>
        <w:t>Блок 1</w:t>
      </w:r>
    </w:p>
    <w:p>
      <w:pPr>
        <w:pStyle w:val="Heading3"/>
      </w:pPr>
      <w:r>
        <w:t>1. Общая постановка задачи линейного программирования</w:t>
      </w:r>
    </w:p>
    <w:p>
      <w:r>
        <w:rPr>
          <w:b/>
        </w:rPr>
        <w:t>Суть:</w:t>
      </w:r>
      <w:r>
        <w:t xml:space="preserve"> Задача ЛП выбирает значения переменных так, чтобы линейная целевая функция достигала максимума или минимума при линейных ограничениях.</w:t>
      </w:r>
    </w:p>
    <w:p>
      <w:r>
        <w:rPr>
          <w:b/>
        </w:rPr>
        <w:t>Определения:</w:t>
      </w:r>
    </w:p>
    <w:p>
      <w:pPr>
        <w:pStyle w:val="ListBullet"/>
      </w:pPr>
      <w:r>
        <w:t>Переменные x1, ..., xn — управляемые величины плана.</w:t>
      </w:r>
    </w:p>
    <w:p>
      <w:pPr>
        <w:pStyle w:val="ListBullet"/>
      </w:pPr>
      <w:r>
        <w:t>Целевая функция F(x)=c1x1+...+cnxn — показатель эффективности: прибыль, затраты, выпуск.</w:t>
      </w:r>
    </w:p>
    <w:p>
      <w:pPr>
        <w:pStyle w:val="ListBullet"/>
      </w:pPr>
      <w:r>
        <w:t>Система ограничений — линейные равенства/неравенства, задающие допустимые ресурсы, спрос, технологии и неотрицательность.</w:t>
      </w:r>
    </w:p>
    <w:p>
      <w:r>
        <w:rPr>
          <w:b/>
        </w:rPr>
        <w:t>Формулы/алгоритм:</w:t>
      </w:r>
      <w:r>
        <w:t xml:space="preserve"> Общий вид: F=c^T x -&gt; max/min; A x &lt;= b, A x &gt;= b или A x = b; обычно x &gt;= 0. Для максимизации прибыли ресурсы часто имеют вид sum aij xj &lt;= bi.</w:t>
      </w:r>
    </w:p>
    <w:p>
      <w:r>
        <w:rPr>
          <w:b/>
        </w:rPr>
        <w:t>Мини-пример/пояснение:</w:t>
      </w:r>
      <w:r>
        <w:t xml:space="preserve"> Если выпускаются изделия P1 и P2, прибыль 100 и 150, сырье ограничено: 3x1+2x2&lt;=18, x1+x2&lt;=7, x1+2x2&lt;=12, x&gt;=0; максимизируется F=100x1+150x2.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Начать с фразы: ЛП — это экстремум линейной функции на множестве, заданном линейными ограничениями; затем назвать переменные, функцию, ограничения и пример.</w:t>
            </w:r>
          </w:p>
        </w:tc>
      </w:tr>
    </w:tbl>
    <w:p>
      <w:r/>
    </w:p>
    <w:p>
      <w:pPr>
        <w:pStyle w:val="Heading3"/>
      </w:pPr>
      <w:r>
        <w:t>2. Выпуклость, точки множества, план и оптимальный план</w:t>
      </w:r>
    </w:p>
    <w:p>
      <w:r>
        <w:rPr>
          <w:b/>
        </w:rPr>
        <w:t>Суть:</w:t>
      </w:r>
      <w:r>
        <w:t xml:space="preserve"> Геометрия ЛП держится на выпуклости: допустимая область является выпуклым многогранником, а оптимум ищется среди его вершин.</w:t>
      </w:r>
    </w:p>
    <w:p>
      <w:r>
        <w:rPr>
          <w:b/>
        </w:rPr>
        <w:t>Определения:</w:t>
      </w:r>
    </w:p>
    <w:p>
      <w:pPr>
        <w:pStyle w:val="ListBullet"/>
      </w:pPr>
      <w:r>
        <w:t>Множество выпукло, если вместе с любыми двумя точками содержит весь отрезок между ними: lambda x+(1-lambda)y принадлежит M при 0&lt;=lambda&lt;=1.</w:t>
      </w:r>
    </w:p>
    <w:p>
      <w:pPr>
        <w:pStyle w:val="ListBullet"/>
      </w:pPr>
      <w:r>
        <w:t>Невыпуклое множество нарушает это условие: для некоторых двух точек часть отрезка выходит за пределы множества.</w:t>
      </w:r>
    </w:p>
    <w:p>
      <w:pPr>
        <w:pStyle w:val="ListBullet"/>
      </w:pPr>
      <w:r>
        <w:t>Внутренняя точка имеет малую окрестность, полностью лежащую в множестве; граничная — любая ее окрестность пересекает и множество, и дополнение; угловая — вершина/крайняя точка многогранника.</w:t>
      </w:r>
    </w:p>
    <w:p>
      <w:pPr>
        <w:pStyle w:val="ListBullet"/>
      </w:pPr>
      <w:r>
        <w:t>Замкнутое множество содержит свои граничные точки; ограниченное помещается в шар конечного радиуса; неограниченное не помещается ни в какой такой шар.</w:t>
      </w:r>
    </w:p>
    <w:p>
      <w:pPr>
        <w:pStyle w:val="ListBullet"/>
      </w:pPr>
      <w:r>
        <w:t>План — вектор x, удовлетворяющий всем ограничениям; оптимальный план — допустимый план, где целевая функция достигает наилучшего значения.</w:t>
      </w:r>
    </w:p>
    <w:p>
      <w:r>
        <w:rPr>
          <w:b/>
        </w:rPr>
        <w:t>Формулы/алгоритм:</w:t>
      </w:r>
      <w:r>
        <w:t xml:space="preserve"> План: x in D={x | Ax &lt;= b, x &gt;= 0}. Оптимальный план x* удовлетворяет F(x*) &gt;= F(x) для max или F(x*) &lt;= F(x) для min для всех x из D.</w:t>
      </w:r>
    </w:p>
    <w:p>
      <w:r>
        <w:rPr>
          <w:b/>
        </w:rPr>
        <w:t>Мини-пример/пояснение:</w:t>
      </w:r>
      <w:r>
        <w:t xml:space="preserve"> Треугольник на плоскости — выпуклое замкнутое ограниченное множество; открытая полуплоскость — выпуклая, но не замкнутая и не ограниченная.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Дать определения через отрезок, окрестности и вектор x; завершить связью с ЛП: допустимая область выпукла, поэтому достаточно проверять крайние точки/базисные решения.</w:t>
            </w:r>
          </w:p>
        </w:tc>
      </w:tr>
    </w:tbl>
    <w:p>
      <w:r/>
    </w:p>
    <w:p>
      <w:pPr>
        <w:pStyle w:val="Heading3"/>
      </w:pPr>
      <w:r>
        <w:t>3. Решения линейных неравенств и выпуклость допустимой области</w:t>
      </w:r>
    </w:p>
    <w:p>
      <w:r>
        <w:rPr>
          <w:b/>
        </w:rPr>
        <w:t>Суть:</w:t>
      </w:r>
      <w:r>
        <w:t xml:space="preserve"> Одно линейное неравенство задает полуплоскость в R2 или полупространство в Rn; пересечение таких множеств дает область допустимых решений ЛП.</w:t>
      </w:r>
    </w:p>
    <w:p>
      <w:r>
        <w:rPr>
          <w:b/>
        </w:rPr>
        <w:t>Определения:</w:t>
      </w:r>
    </w:p>
    <w:p>
      <w:pPr>
        <w:pStyle w:val="ListBullet"/>
      </w:pPr>
      <w:r>
        <w:t>Решение неравенства с двумя переменными — любая точка плоскости, координаты которой удовлетворяют неравенству.</w:t>
      </w:r>
    </w:p>
    <w:p>
      <w:pPr>
        <w:pStyle w:val="ListBullet"/>
      </w:pPr>
      <w:r>
        <w:t>Решение неравенства с тремя и более переменными — вектор в многомерном пространстве, удовлетворяющий этому неравенству.</w:t>
      </w:r>
    </w:p>
    <w:p>
      <w:pPr>
        <w:pStyle w:val="ListBullet"/>
      </w:pPr>
      <w:r>
        <w:t>Пересечение любого числа выпуклых множеств выпукло.</w:t>
      </w:r>
    </w:p>
    <w:p>
      <w:pPr>
        <w:pStyle w:val="ListBullet"/>
      </w:pPr>
      <w:r>
        <w:t>Линейное неравенство задает выпуклое множество, потому что для двух решений x и y выполняется A(lambda x+(1-lambda)y)&lt;=lambda b+(1-lambda)b=b.</w:t>
      </w:r>
    </w:p>
    <w:p>
      <w:r>
        <w:rPr>
          <w:b/>
        </w:rPr>
        <w:t>Формулы/алгоритм:</w:t>
      </w:r>
      <w:r>
        <w:t xml:space="preserve"> Если D={x | a_i x &lt;= b_i, i=1..m}, то D — пересечение полупространств. Так как каждое полупространство выпукло, D выпукло.</w:t>
      </w:r>
    </w:p>
    <w:p>
      <w:r>
        <w:rPr>
          <w:b/>
        </w:rPr>
        <w:t>Мини-пример/пояснение:</w:t>
      </w:r>
      <w:r>
        <w:t xml:space="preserve"> На плоскости прямая ax+by=c делит плоскость на две полуплоскости ax+by&lt;=c и ax+by&gt;=c. Система нескольких неравенств дает многоугольник, луч, полосу или пустое множество.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Сформулировать теорему о пересечении выпуклых множеств и коротко доказать через выпуклую комбинацию двух допустимых точек.</w:t>
            </w:r>
          </w:p>
        </w:tc>
      </w:tr>
    </w:tbl>
    <w:p>
      <w:r/>
    </w:p>
    <w:p>
      <w:pPr>
        <w:pStyle w:val="Heading3"/>
      </w:pPr>
      <w:r>
        <w:t>4. Виды задач ЛП и состав ограничений</w:t>
      </w:r>
    </w:p>
    <w:p>
      <w:r>
        <w:rPr>
          <w:b/>
        </w:rPr>
        <w:t>Суть:</w:t>
      </w:r>
      <w:r>
        <w:t xml:space="preserve"> Разные экономические задачи ЛП отличаются смыслом переменных и направлением ограничений, но приводятся к одной математической форме.</w:t>
      </w:r>
    </w:p>
    <w:p>
      <w:r>
        <w:rPr>
          <w:b/>
        </w:rPr>
        <w:t>Определения:</w:t>
      </w:r>
    </w:p>
    <w:p>
      <w:pPr>
        <w:pStyle w:val="ListBullet"/>
      </w:pPr>
      <w:r>
        <w:t>Задача использования ресурсов: ограничения вида расход ресурса &lt;= запас ресурса, цель обычно max прибыли.</w:t>
      </w:r>
    </w:p>
    <w:p>
      <w:pPr>
        <w:pStyle w:val="ListBullet"/>
      </w:pPr>
      <w:r>
        <w:t>Задача рациона/смесей: ограничения питательных веществ/качества часто &gt;= нормы, цель min стоимости.</w:t>
      </w:r>
    </w:p>
    <w:p>
      <w:pPr>
        <w:pStyle w:val="ListBullet"/>
      </w:pPr>
      <w:r>
        <w:t>Транспортная задача: балансы поставщиков и потребителей, цель min транспортных затрат.</w:t>
      </w:r>
    </w:p>
    <w:p>
      <w:pPr>
        <w:pStyle w:val="ListBullet"/>
      </w:pPr>
      <w:r>
        <w:t>Задача мощностей: ограничения времени/производительности оборудования, цель max выпуск/прибыль или min затраты.</w:t>
      </w:r>
    </w:p>
    <w:p>
      <w:pPr>
        <w:pStyle w:val="ListBullet"/>
      </w:pPr>
      <w:r>
        <w:t>Задача раскроя: переменные — способы раскроя, ограничения удовлетворения заявок, цель min отходов/материала.</w:t>
      </w:r>
    </w:p>
    <w:p>
      <w:r>
        <w:rPr>
          <w:b/>
        </w:rPr>
        <w:t>Формулы/алгоритм:</w:t>
      </w:r>
      <w:r>
        <w:t xml:space="preserve"> Ограничения приводятся к каноническому виду добавлением запасных, избыточных и искусственных переменных; знак &lt;= чаще дает запасную переменную, знак &gt;= — избыточную и часто искусственную.</w:t>
      </w:r>
    </w:p>
    <w:p>
      <w:r>
        <w:rPr>
          <w:b/>
        </w:rPr>
        <w:t>Мини-пример/пояснение:</w:t>
      </w:r>
      <w:r>
        <w:t xml:space="preserve"> Ресурсы: sum aij xj &lt;= bi. Рацион: sum aij xj &gt;= bj. Транспорт: sum_j xij=ai, sum_i xij=bj, xij&gt;=0.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Перечислить 4–5 типов, для каждого назвать экономический смысл ограничений и направление целевой функции.</w:t>
            </w:r>
          </w:p>
        </w:tc>
      </w:tr>
    </w:tbl>
    <w:p>
      <w:r/>
    </w:p>
    <w:p>
      <w:pPr>
        <w:pStyle w:val="Heading3"/>
      </w:pPr>
      <w:r>
        <w:t>5. Матричная и векторная форма ЛП, путь поиска решения</w:t>
      </w:r>
    </w:p>
    <w:p>
      <w:r>
        <w:rPr>
          <w:b/>
        </w:rPr>
        <w:t>Суть:</w:t>
      </w:r>
      <w:r>
        <w:t xml:space="preserve"> Матричная запись компактно показывает структуру задачи и объясняет, почему решение ищется среди базисных допустимых планов.</w:t>
      </w:r>
    </w:p>
    <w:p>
      <w:r>
        <w:rPr>
          <w:b/>
        </w:rPr>
        <w:t>Определения:</w:t>
      </w:r>
    </w:p>
    <w:p>
      <w:pPr>
        <w:pStyle w:val="ListBullet"/>
      </w:pPr>
      <w:r>
        <w:t>A — матрица коэффициентов ограничений размера m x n.</w:t>
      </w:r>
    </w:p>
    <w:p>
      <w:pPr>
        <w:pStyle w:val="ListBullet"/>
      </w:pPr>
      <w:r>
        <w:t>x — вектор переменных, b — вектор правых частей, c — вектор коэффициентов целевой функции.</w:t>
      </w:r>
    </w:p>
    <w:p>
      <w:pPr>
        <w:pStyle w:val="ListBullet"/>
      </w:pPr>
      <w:r>
        <w:t>Базисное решение получается выбором m базисных переменных при ранге m и приравниванием остальных к нулю.</w:t>
      </w:r>
    </w:p>
    <w:p>
      <w:r>
        <w:rPr>
          <w:b/>
        </w:rPr>
        <w:t>Формулы/алгоритм:</w:t>
      </w:r>
      <w:r>
        <w:t xml:space="preserve"> Стандартно: max/min c^T x при Ax=b, x&gt;=0. Для неравенств сначала вводят дополнительные переменные. Принцип поиска: оптимум линейной функции на выпуклом многограннике, если существует, достигается в крайней точке.</w:t>
      </w:r>
    </w:p>
    <w:p>
      <w:r>
        <w:rPr>
          <w:b/>
        </w:rPr>
        <w:t>Мини-пример/пояснение:</w:t>
      </w:r>
      <w:r>
        <w:t xml:space="preserve"> Если m=2, n=4, выбирают два базисных столбца A_B, решают A_B x_B=b, а небазисные x_N=0; если x_B&gt;=0, решение допустимо.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Записать c^T x, Ax=b, x&gt;=0; затем сказать: симплекс-метод перебирает не все планы, а соседние базисные допустимые решения с улучшением целевой функции.</w:t>
            </w:r>
          </w:p>
        </w:tc>
      </w:tr>
    </w:tbl>
    <w:p>
      <w:r/>
    </w:p>
    <w:p>
      <w:pPr>
        <w:pStyle w:val="Heading3"/>
      </w:pPr>
      <w:r>
        <w:t>6. Геометрический метод ЛП и линии уровня</w:t>
      </w:r>
    </w:p>
    <w:p>
      <w:r>
        <w:rPr>
          <w:b/>
        </w:rPr>
        <w:t>Суть:</w:t>
      </w:r>
      <w:r>
        <w:t xml:space="preserve"> Геометрический метод решает задачи с двумя переменными построением допустимой области и перемещением линии уровня целевой функции.</w:t>
      </w:r>
    </w:p>
    <w:p>
      <w:r>
        <w:rPr>
          <w:b/>
        </w:rPr>
        <w:t>Определения:</w:t>
      </w:r>
    </w:p>
    <w:p>
      <w:pPr>
        <w:pStyle w:val="ListBullet"/>
      </w:pPr>
      <w:r>
        <w:t>Линия уровня целевой функции — множество точек, где F=c1x1+c2x2=const.</w:t>
      </w:r>
    </w:p>
    <w:p>
      <w:pPr>
        <w:pStyle w:val="ListBullet"/>
      </w:pPr>
      <w:r>
        <w:t>Все линии уровня параллельны; направление роста задается вектором c=(c1,c2).</w:t>
      </w:r>
    </w:p>
    <w:p>
      <w:pPr>
        <w:pStyle w:val="ListBullet"/>
      </w:pPr>
      <w:r>
        <w:t>Оптимум находится в последней точке/стороне допустимого многоугольника, которой касается линия уровня при движении в направлении улучшения.</w:t>
      </w:r>
    </w:p>
    <w:p>
      <w:r>
        <w:rPr>
          <w:b/>
        </w:rPr>
        <w:t>Формулы/алгоритм:</w:t>
      </w:r>
      <w:r>
        <w:t xml:space="preserve"> Алгоритм: построить полуплоскости; найти многоугольник допустимых решений; построить F=0 или F=k; двигать параллельно до крайнего касания; вычислить F в найденной вершине или на стороне.</w:t>
      </w:r>
    </w:p>
    <w:p>
      <w:r>
        <w:rPr>
          <w:b/>
        </w:rPr>
        <w:t>Мини-пример/пояснение:</w:t>
      </w:r>
      <w:r>
        <w:t xml:space="preserve"> При max F=100x1+150x2 линия 100x1+150x2=k сдвигается в сторону увеличения k; если последняя точка — пересечение двух ограничений, решаем систему этих прямых.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Объяснить через чертеж: ограничения дают многоугольник, линия уровня целевой функции скользит параллельно, оптимум — вершина или ребро.</w:t>
            </w:r>
          </w:p>
        </w:tc>
      </w:tr>
    </w:tbl>
    <w:p>
      <w:r/>
    </w:p>
    <w:p>
      <w:pPr>
        <w:pStyle w:val="Heading3"/>
      </w:pPr>
      <w:r>
        <w:t>7. Три гипотезы ЛП и конечность базисных решений</w:t>
      </w:r>
    </w:p>
    <w:p>
      <w:r>
        <w:rPr>
          <w:b/>
        </w:rPr>
        <w:t>Суть:</w:t>
      </w:r>
      <w:r>
        <w:t xml:space="preserve"> Модели ЛП строятся на упрощающих гипотезах, а вычислительная конечность симплекса связана с конечным числом базисов.</w:t>
      </w:r>
    </w:p>
    <w:p>
      <w:r>
        <w:rPr>
          <w:b/>
        </w:rPr>
        <w:t>Определения:</w:t>
      </w:r>
    </w:p>
    <w:p>
      <w:pPr>
        <w:pStyle w:val="ListBullet"/>
      </w:pPr>
      <w:r>
        <w:t>Пропорциональность: вклад переменной в ресурсы и целевую функцию пропорционален ее значению.</w:t>
      </w:r>
    </w:p>
    <w:p>
      <w:pPr>
        <w:pStyle w:val="ListBullet"/>
      </w:pPr>
      <w:r>
        <w:t>Аддитивность: общий расход/эффект равен сумме вкладов отдельных переменных.</w:t>
      </w:r>
    </w:p>
    <w:p>
      <w:pPr>
        <w:pStyle w:val="ListBullet"/>
      </w:pPr>
      <w:r>
        <w:t>Делимость/непрерывность: переменные могут принимать дробные неотрицательные значения; если требуется целочисленность, это уже целочисленное программирование.</w:t>
      </w:r>
    </w:p>
    <w:p>
      <w:pPr>
        <w:pStyle w:val="ListBullet"/>
      </w:pPr>
      <w:r>
        <w:t>Иногда отдельно выделяют определенность: коэффициенты модели известны и постоянны.</w:t>
      </w:r>
    </w:p>
    <w:p>
      <w:r>
        <w:rPr>
          <w:b/>
        </w:rPr>
        <w:t>Формулы/алгоритм:</w:t>
      </w:r>
      <w:r>
        <w:t xml:space="preserve"> При m уравнениях и n переменных число возможных базисов не больше C(n,m). Поэтому базисных решений конечное число, хотя допустимых небазисных точек бесконечно много.</w:t>
      </w:r>
    </w:p>
    <w:p>
      <w:r>
        <w:rPr>
          <w:b/>
        </w:rPr>
        <w:t>Мини-пример/пояснение:</w:t>
      </w:r>
      <w:r>
        <w:t xml:space="preserve"> Для системы из 2 уравнений и 4 переменных максимум C(4,2)=6 базисных решений; часть может быть недопустимой или вырожденной.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Назвать три гипотезы и завершить комбинаторным аргументом: базис — выбор m столбцов из n, таких выборов конечно.</w:t>
            </w:r>
          </w:p>
        </w:tc>
      </w:tr>
    </w:tbl>
    <w:p>
      <w:r/>
    </w:p>
    <w:p>
      <w:pPr>
        <w:pStyle w:val="Heading3"/>
      </w:pPr>
      <w:r>
        <w:t>8. M-метод искусственного базиса</w:t>
      </w:r>
    </w:p>
    <w:p>
      <w:r>
        <w:rPr>
          <w:b/>
        </w:rPr>
        <w:t>Суть:</w:t>
      </w:r>
      <w:r>
        <w:t xml:space="preserve"> M-метод вводит искусственные переменные, чтобы получить начальный базис, а затем штрафует их в целевой функции большим числом M.</w:t>
      </w:r>
    </w:p>
    <w:p>
      <w:r>
        <w:rPr>
          <w:b/>
        </w:rPr>
        <w:t>Определения:</w:t>
      </w:r>
    </w:p>
    <w:p>
      <w:pPr>
        <w:pStyle w:val="ListBullet"/>
      </w:pPr>
      <w:r>
        <w:t>Искусственная переменная вводится, когда очевидного начального базиса нет, обычно при ограничениях = или &gt;=.</w:t>
      </w:r>
    </w:p>
    <w:p>
      <w:pPr>
        <w:pStyle w:val="ListBullet"/>
      </w:pPr>
      <w:r>
        <w:t>В задаче max искусственные переменные добавляют в целевую функцию с коэффициентом -M; в min — с +M.</w:t>
      </w:r>
    </w:p>
    <w:p>
      <w:pPr>
        <w:pStyle w:val="ListBullet"/>
      </w:pPr>
      <w:r>
        <w:t>Ключевой столбец выбирают по оценкам, показывающим возможность улучшения целевой функции.</w:t>
      </w:r>
    </w:p>
    <w:p>
      <w:pPr>
        <w:pStyle w:val="ListBullet"/>
      </w:pPr>
      <w:r>
        <w:t>Ключевая строка выбирается по минимальному положительному оценочному отношению b_i/a_ik для a_ik&gt;0.</w:t>
      </w:r>
    </w:p>
    <w:p>
      <w:r>
        <w:rPr>
          <w:b/>
        </w:rPr>
        <w:t>Формулы/алгоритм:</w:t>
      </w:r>
      <w:r>
        <w:t xml:space="preserve"> Алгоритм: привести ограничения к равенствам; добавить искусственные переменные; составить M-целевую функцию; выполнять симплекс-шаги; в оптимуме искусственные переменные должны выйти из базиса и быть равны нулю.</w:t>
      </w:r>
    </w:p>
    <w:p>
      <w:r>
        <w:rPr>
          <w:b/>
        </w:rPr>
        <w:t>Мини-пример/пояснение:</w:t>
      </w:r>
      <w:r>
        <w:t xml:space="preserve"> Если ограничение x1+x2&gt;=5, вводят x1+x2-s1+a1=5. a1 дает начальный базис, но штраф -M a1 заставляет метод избавиться от него.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Сказать: M-метод нужен не для изменения задачи, а для старта симплекс-метода; допустимое решение исходной задачи найдено только если искусственные переменные занулились.</w:t>
            </w:r>
          </w:p>
        </w:tc>
      </w:tr>
    </w:tbl>
    <w:p>
      <w:r/>
    </w:p>
    <w:p>
      <w:pPr>
        <w:pStyle w:val="Heading3"/>
      </w:pPr>
      <w:r>
        <w:t>9. Двойственные задачи и связь решений</w:t>
      </w:r>
    </w:p>
    <w:p>
      <w:r>
        <w:rPr>
          <w:b/>
        </w:rPr>
        <w:t>Суть:</w:t>
      </w:r>
      <w:r>
        <w:t xml:space="preserve"> Двойственность связывает ограничения прямой задачи с переменными двойственной и дает экономическую интерпретацию ресурсов через теневые цены.</w:t>
      </w:r>
    </w:p>
    <w:p>
      <w:r>
        <w:rPr>
          <w:b/>
        </w:rPr>
        <w:t>Определения:</w:t>
      </w:r>
    </w:p>
    <w:p>
      <w:pPr>
        <w:pStyle w:val="ListBullet"/>
      </w:pPr>
      <w:r>
        <w:t>Каждому ограничению прямой задачи соответствует переменная двойственной.</w:t>
      </w:r>
    </w:p>
    <w:p>
      <w:pPr>
        <w:pStyle w:val="ListBullet"/>
      </w:pPr>
      <w:r>
        <w:t>Каждой переменной прямой задачи соответствует ограничение двойственной.</w:t>
      </w:r>
    </w:p>
    <w:p>
      <w:pPr>
        <w:pStyle w:val="ListBullet"/>
      </w:pPr>
      <w:r>
        <w:t>Если прямая задача max с Ax&lt;=b, x&gt;=0, то двойственная min с A^T y&gt;=c, y&gt;=0.</w:t>
      </w:r>
    </w:p>
    <w:p>
      <w:pPr>
        <w:pStyle w:val="ListBullet"/>
      </w:pPr>
      <w:r>
        <w:t>Сильная двойственность: если обе задачи имеют оптимум, то их оптимальные значения равны.</w:t>
      </w:r>
    </w:p>
    <w:p>
      <w:pPr>
        <w:pStyle w:val="ListBullet"/>
      </w:pPr>
      <w:r>
        <w:t>Дополняющая нежесткость: y_i(b_i-A_i x)=0 и x_j((A^T y)_j-c_j)=0.</w:t>
      </w:r>
    </w:p>
    <w:p>
      <w:r>
        <w:rPr>
          <w:b/>
        </w:rPr>
        <w:t>Формулы/алгоритм:</w:t>
      </w:r>
      <w:r>
        <w:t xml:space="preserve"> Алгоритм составления: сменить max на min; b становится коэффициентами целевой функции двойственной; c становится правыми частями; матрица транспонируется; знаки ограничений и переменных определяются типом исходных ограничений.</w:t>
      </w:r>
    </w:p>
    <w:p>
      <w:r>
        <w:rPr>
          <w:b/>
        </w:rPr>
        <w:t>Мини-пример/пояснение:</w:t>
      </w:r>
      <w:r>
        <w:t xml:space="preserve"> Ресурсное ограничение в прямой задаче получает двойственную переменную y_i — оценку ценности единицы ресурса. Если ресурс не дефицитен, его теневая цена обычно равна нулю.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Показать соответствия: ограничения &lt;-&gt; переменные, переменные &lt;-&gt; ограничения, A -&gt; A^T, max &lt;-&gt; min; затем назвать равенство оптимальных значений.</w:t>
            </w:r>
          </w:p>
        </w:tc>
      </w:tr>
    </w:tbl>
    <w:p>
      <w:r/>
    </w:p>
    <w:p>
      <w:pPr>
        <w:pStyle w:val="Heading3"/>
      </w:pPr>
      <w:r>
        <w:t>10. Виды множеств решений систем линейных неравенств и симплекс</w:t>
      </w:r>
    </w:p>
    <w:p>
      <w:r>
        <w:rPr>
          <w:b/>
        </w:rPr>
        <w:t>Суть:</w:t>
      </w:r>
      <w:r>
        <w:t xml:space="preserve"> Система линейных неравенств может давать разные геометрические случаи, которые в симплексе проявляются как нормальный оптимум, пустота, неограниченность или множественность.</w:t>
      </w:r>
    </w:p>
    <w:p>
      <w:r>
        <w:rPr>
          <w:b/>
        </w:rPr>
        <w:t>Определения:</w:t>
      </w:r>
    </w:p>
    <w:p>
      <w:pPr>
        <w:pStyle w:val="ListBullet"/>
      </w:pPr>
      <w:r>
        <w:t>Пустое множество — ограничения несовместны.</w:t>
      </w:r>
    </w:p>
    <w:p>
      <w:pPr>
        <w:pStyle w:val="ListBullet"/>
      </w:pPr>
      <w:r>
        <w:t>Ограниченный многоугольник — типичный случай с конечным оптимумом.</w:t>
      </w:r>
    </w:p>
    <w:p>
      <w:pPr>
        <w:pStyle w:val="ListBullet"/>
      </w:pPr>
      <w:r>
        <w:t>Неограниченная область — оптимум может существовать или целевая функция может быть неограниченной.</w:t>
      </w:r>
    </w:p>
    <w:p>
      <w:pPr>
        <w:pStyle w:val="ListBullet"/>
      </w:pPr>
      <w:r>
        <w:t>Отрезок/луч/точка — вырожденные случаи допустимой области.</w:t>
      </w:r>
    </w:p>
    <w:p>
      <w:r>
        <w:rPr>
          <w:b/>
        </w:rPr>
        <w:t>Формулы/алгоритм:</w:t>
      </w:r>
      <w:r>
        <w:t xml:space="preserve"> В симплекс-методе несовместность выявляется через невозможность удалить искусственные переменные; неограниченность — когда выбранный улучшающий столбец не имеет положительных элементов для отношения b_i/a_ik.</w:t>
      </w:r>
    </w:p>
    <w:p>
      <w:r>
        <w:rPr>
          <w:b/>
        </w:rPr>
        <w:t>Мини-пример/пояснение:</w:t>
      </w:r>
      <w:r>
        <w:t xml:space="preserve"> На плоскости две параллельные полуплоскости x&lt;=1 и x&gt;=2 дают пустоту; x&gt;=0, y&gt;=0 — неограниченный угол; x+y&lt;=1, x&gt;=0, y&gt;=0 — треугольник.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Связать геометрию и таблицы: пустая область, неограниченная целевая функция, единственный оптимум, оптимальная сторона.</w:t>
            </w:r>
          </w:p>
        </w:tc>
      </w:tr>
    </w:tbl>
    <w:p>
      <w:r/>
    </w:p>
    <w:p>
      <w:pPr>
        <w:pStyle w:val="Heading3"/>
      </w:pPr>
      <w:r>
        <w:t>11. Геометрические случаи отсутствия, единственности и множественности оптимума</w:t>
      </w:r>
    </w:p>
    <w:p>
      <w:r>
        <w:rPr>
          <w:b/>
        </w:rPr>
        <w:t>Суть:</w:t>
      </w:r>
      <w:r>
        <w:t xml:space="preserve"> Оптимальное значение может отсутствовать из-за пустой области или неограниченного роста функции; при наличии оптимума он может быть единственным или множественным.</w:t>
      </w:r>
    </w:p>
    <w:p>
      <w:r>
        <w:rPr>
          <w:b/>
        </w:rPr>
        <w:t>Определения:</w:t>
      </w:r>
    </w:p>
    <w:p>
      <w:pPr>
        <w:pStyle w:val="ListBullet"/>
      </w:pPr>
      <w:r>
        <w:t>Нет допустимых решений: пересечение ограничений пусто.</w:t>
      </w:r>
    </w:p>
    <w:p>
      <w:pPr>
        <w:pStyle w:val="ListBullet"/>
      </w:pPr>
      <w:r>
        <w:t>Нет конечного оптимума: допустимая область неограниченна в направлении улучшения целевой функции.</w:t>
      </w:r>
    </w:p>
    <w:p>
      <w:pPr>
        <w:pStyle w:val="ListBullet"/>
      </w:pPr>
      <w:r>
        <w:t>Единственный оптимум: линия уровня касается допустимой области в одной вершине.</w:t>
      </w:r>
    </w:p>
    <w:p>
      <w:pPr>
        <w:pStyle w:val="ListBullet"/>
      </w:pPr>
      <w:r>
        <w:t>Множественность решений: линия уровня совпадает с оптимальным ребром допустимой области.</w:t>
      </w:r>
    </w:p>
    <w:p>
      <w:r>
        <w:rPr>
          <w:b/>
        </w:rPr>
        <w:t>Формулы/алгоритм:</w:t>
      </w:r>
      <w:r>
        <w:t xml:space="preserve"> Для max если существует направление d допустимой области с c^T d&gt;0, то F не ограничена сверху. Если c^T x постоянно на оптимальном ребре, все точки ребра оптимальны.</w:t>
      </w:r>
    </w:p>
    <w:p>
      <w:r>
        <w:rPr>
          <w:b/>
        </w:rPr>
        <w:t>Мини-пример/пояснение:</w:t>
      </w:r>
      <w:r>
        <w:t xml:space="preserve"> Треугольник дает единственную вершину, если линия уровня не параллельна оптимальной стороне. Если F=x+y и ограничение x+y&lt;=10 активно, вся сторона x+y=10 оптимальна.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Назвать четыре картинки: пусто, неограниченно, касание в вершине, касание по стороне.</w:t>
            </w:r>
          </w:p>
        </w:tc>
      </w:tr>
    </w:tbl>
    <w:p>
      <w:r/>
    </w:p>
    <w:p>
      <w:pPr>
        <w:pStyle w:val="Heading3"/>
      </w:pPr>
      <w:r>
        <w:t>12. Элементы симплекс-метода и критерии оптимальности</w:t>
      </w:r>
    </w:p>
    <w:p>
      <w:r>
        <w:rPr>
          <w:b/>
        </w:rPr>
        <w:t>Суть:</w:t>
      </w:r>
      <w:r>
        <w:t xml:space="preserve"> Симплекс-метод работает с базисом, симплекс-таблицей, оценками, ключевым столбцом/строкой и критерием остановки.</w:t>
      </w:r>
    </w:p>
    <w:p>
      <w:r>
        <w:rPr>
          <w:b/>
        </w:rPr>
        <w:t>Определения:</w:t>
      </w:r>
    </w:p>
    <w:p>
      <w:pPr>
        <w:pStyle w:val="ListBullet"/>
      </w:pPr>
      <w:r>
        <w:t>Базисные переменные образуют текущую вершину допустимой области.</w:t>
      </w:r>
    </w:p>
    <w:p>
      <w:pPr>
        <w:pStyle w:val="ListBullet"/>
      </w:pPr>
      <w:r>
        <w:t>Оценки показывают, улучшит ли ввод небазисной переменной значение целевой функции.</w:t>
      </w:r>
    </w:p>
    <w:p>
      <w:pPr>
        <w:pStyle w:val="ListBullet"/>
      </w:pPr>
      <w:r>
        <w:t>Ключевой столбец задает переменную, входящую в базис; ключевая строка — выходящую из базиса.</w:t>
      </w:r>
    </w:p>
    <w:p>
      <w:r>
        <w:rPr>
          <w:b/>
        </w:rPr>
        <w:t>Формулы/алгоритм:</w:t>
      </w:r>
      <w:r>
        <w:t xml:space="preserve"> Для max в распространенной таблице оптимальность достигается, когда все оценки небазисных переменных неотрицательны или неотрицательны/неположительны в зависимости от принятой строки оценок. Важно явно следовать знаковой конвенции таблицы: улучшение возможно, пока есть оценка с «улучшающим» знаком.</w:t>
      </w:r>
    </w:p>
    <w:p>
      <w:r>
        <w:rPr>
          <w:b/>
        </w:rPr>
        <w:t>Мини-пример/пояснение:</w:t>
      </w:r>
      <w:r>
        <w:t xml:space="preserve"> Если при max в таблице используются Δj=Zj-Cj, то отрицательная Δj означает возможность улучшения; оптимум при всех Δj&gt;=0. Для min знак критерия меняется.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Аккуратно оговорить зависимость знака от записи таблицы; главное — критерий: нет переменной, ввод которой улучшает целевую функцию.</w:t>
            </w:r>
          </w:p>
        </w:tc>
      </w:tr>
    </w:tbl>
    <w:p>
      <w:r/>
    </w:p>
    <w:p>
      <w:pPr>
        <w:pStyle w:val="Heading3"/>
      </w:pPr>
      <w:r>
        <w:t>13. Первоначальное допустимое базисное решение и искусственный базис</w:t>
      </w:r>
    </w:p>
    <w:p>
      <w:r>
        <w:rPr>
          <w:b/>
        </w:rPr>
        <w:t>Суть:</w:t>
      </w:r>
      <w:r>
        <w:t xml:space="preserve"> Симплекс-методу нужен стартовый допустимый базис; если его нет напрямую, используют искусственный базис.</w:t>
      </w:r>
    </w:p>
    <w:p>
      <w:r>
        <w:rPr>
          <w:b/>
        </w:rPr>
        <w:t>Определения:</w:t>
      </w:r>
    </w:p>
    <w:p>
      <w:pPr>
        <w:pStyle w:val="ListBullet"/>
      </w:pPr>
      <w:r>
        <w:t>Первоначальное допустимое базисное решение — базисный план, удовлетворяющий всем ограничениям и x&gt;=0.</w:t>
      </w:r>
    </w:p>
    <w:p>
      <w:pPr>
        <w:pStyle w:val="ListBullet"/>
      </w:pPr>
      <w:r>
        <w:t>При ограничениях &lt;= и b&gt;=0 старт часто дают запасные переменные.</w:t>
      </w:r>
    </w:p>
    <w:p>
      <w:pPr>
        <w:pStyle w:val="ListBullet"/>
      </w:pPr>
      <w:r>
        <w:t>При = или &gt;= запасных переменных недостаточно, поэтому вводят искусственные переменные.</w:t>
      </w:r>
    </w:p>
    <w:p>
      <w:r>
        <w:rPr>
          <w:b/>
        </w:rPr>
        <w:t>Формулы/алгоритм:</w:t>
      </w:r>
      <w:r>
        <w:t xml:space="preserve"> Искусственный базис строится добавлением ai&gt;=0, после чего решается вспомогательная задача: удалить ai из базиса и сделать их нулевыми. Реализуется M-методом или двухфазным методом.</w:t>
      </w:r>
    </w:p>
    <w:p>
      <w:r>
        <w:rPr>
          <w:b/>
        </w:rPr>
        <w:t>Мини-пример/пояснение:</w:t>
      </w:r>
      <w:r>
        <w:t xml:space="preserve"> Ограничение x1+x2=10 не имеет запасной переменной для базиса; добавляют a1: x1+x2+a1=10, затем штрафуют a1.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Сказать: стартовый базис должен быть не просто базисом, а допустимым; искусственные переменные — технический прием для его получения.</w:t>
            </w:r>
          </w:p>
        </w:tc>
      </w:tr>
    </w:tbl>
    <w:p>
      <w:r/>
    </w:p>
    <w:p>
      <w:pPr>
        <w:pStyle w:val="Heading3"/>
      </w:pPr>
      <w:r>
        <w:t>14. Общий алгоритм симплекс-метода и геометрический смысл</w:t>
      </w:r>
    </w:p>
    <w:p>
      <w:r>
        <w:rPr>
          <w:b/>
        </w:rPr>
        <w:t>Суть:</w:t>
      </w:r>
      <w:r>
        <w:t xml:space="preserve"> Симплекс-метод последовательно переходит от одной вершины допустимого многогранника к соседней, улучшая целевую функцию.</w:t>
      </w:r>
    </w:p>
    <w:p>
      <w:r>
        <w:rPr>
          <w:b/>
        </w:rPr>
        <w:t>Определения:</w:t>
      </w:r>
    </w:p>
    <w:p>
      <w:pPr>
        <w:pStyle w:val="ListBullet"/>
      </w:pPr>
      <w:r>
        <w:t>Приведение задачи к каноническому виду.</w:t>
      </w:r>
    </w:p>
    <w:p>
      <w:pPr>
        <w:pStyle w:val="ListBullet"/>
      </w:pPr>
      <w:r>
        <w:t>Нахождение начального допустимого базиса.</w:t>
      </w:r>
    </w:p>
    <w:p>
      <w:pPr>
        <w:pStyle w:val="ListBullet"/>
      </w:pPr>
      <w:r>
        <w:t>Построение симплекс-таблицы и расчет оценок.</w:t>
      </w:r>
    </w:p>
    <w:p>
      <w:pPr>
        <w:pStyle w:val="ListBullet"/>
      </w:pPr>
      <w:r>
        <w:t>Выбор входящей и выходящей переменных.</w:t>
      </w:r>
    </w:p>
    <w:p>
      <w:pPr>
        <w:pStyle w:val="ListBullet"/>
      </w:pPr>
      <w:r>
        <w:t>Пересчет таблицы и проверка оптимальности.</w:t>
      </w:r>
    </w:p>
    <w:p>
      <w:r>
        <w:rPr>
          <w:b/>
        </w:rPr>
        <w:t>Формулы/алгоритм:</w:t>
      </w:r>
      <w:r>
        <w:t xml:space="preserve"> Алгоритм завершается, когда критерий оптимальности выполнен; неограниченность фиксируется, если для улучшающего столбца нет положительных элементов в ограничениях.</w:t>
      </w:r>
    </w:p>
    <w:p>
      <w:r>
        <w:rPr>
          <w:b/>
        </w:rPr>
        <w:t>Мини-пример/пояснение:</w:t>
      </w:r>
      <w:r>
        <w:t xml:space="preserve"> Геометрически шаг симплекса — переход по ребру многогранника к соседней вершине; из-за конечного числа базисов метод конечен при отсутствии зацикливания.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Изложить как цикл: канонический вид -&gt; начальный базис -&gt; оценки -&gt; ключевой элемент -&gt; новая таблица -&gt; проверка.</w:t>
            </w:r>
          </w:p>
        </w:tc>
      </w:tr>
    </w:tbl>
    <w:p>
      <w:r/>
    </w:p>
    <w:p>
      <w:pPr>
        <w:pStyle w:val="Heading3"/>
      </w:pPr>
      <w:r>
        <w:t>15. Сущность теории конфликтных ситуаций и определения игр</w:t>
      </w:r>
    </w:p>
    <w:p>
      <w:r>
        <w:rPr>
          <w:b/>
        </w:rPr>
        <w:t>Суть:</w:t>
      </w:r>
      <w:r>
        <w:t xml:space="preserve"> Теория игр формализует принятие решений, когда результат зависит не только от действий игрока, но и от действий других участников или среды.</w:t>
      </w:r>
    </w:p>
    <w:p>
      <w:r>
        <w:rPr>
          <w:b/>
        </w:rPr>
        <w:t>Определения:</w:t>
      </w:r>
    </w:p>
    <w:p>
      <w:pPr>
        <w:pStyle w:val="ListBullet"/>
      </w:pPr>
      <w:r>
        <w:t>Игра — математическая модель конфликтной ситуации с игроками, стратегиями и выигрышами.</w:t>
      </w:r>
    </w:p>
    <w:p>
      <w:pPr>
        <w:pStyle w:val="ListBullet"/>
      </w:pPr>
      <w:r>
        <w:t>Чистая стратегия — один конкретный вариант действий игрока.</w:t>
      </w:r>
    </w:p>
    <w:p>
      <w:pPr>
        <w:pStyle w:val="ListBullet"/>
      </w:pPr>
      <w:r>
        <w:t>Смешанная стратегия — вероятностное распределение по чистым стратегиям.</w:t>
      </w:r>
    </w:p>
    <w:p>
      <w:pPr>
        <w:pStyle w:val="ListBullet"/>
      </w:pPr>
      <w:r>
        <w:t>Активная стратегия — чистая стратегия, используемая в оптимальной смешанной стратегии с положительной вероятностью.</w:t>
      </w:r>
    </w:p>
    <w:p>
      <w:pPr>
        <w:pStyle w:val="ListBullet"/>
      </w:pPr>
      <w:r>
        <w:t>Ограничения применения: модель упрощает реальность, требует рациональности игроков, известности правил и выигрышей, часто предполагает независимость и устойчивость параметров.</w:t>
      </w:r>
    </w:p>
    <w:p>
      <w:r>
        <w:rPr>
          <w:b/>
        </w:rPr>
        <w:t>Формулы/алгоритм:</w:t>
      </w:r>
      <w:r>
        <w:t xml:space="preserve"> Для игры двух лиц с нулевой суммой выигрыш одного равен проигрышу другого; платежная матрица A задает выигрыш первого игрока при выборе пары стратегий.</w:t>
      </w:r>
    </w:p>
    <w:p>
      <w:r>
        <w:rPr>
          <w:b/>
        </w:rPr>
        <w:t>Мини-пример/пояснение:</w:t>
      </w:r>
      <w:r>
        <w:t xml:space="preserve"> В конкуренции продавцов стратегия — цена, скидка, объем рекламы; выигрыш — прибыль или доля рынка, зависящая от действий обоих.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Сначала дать идею конфликта интересов, затем определения: игрок, стратегия, выигрыш, платежная матрица, чистая/смешанная/активная стратегия.</w:t>
            </w:r>
          </w:p>
        </w:tc>
      </w:tr>
    </w:tbl>
    <w:p>
      <w:r/>
    </w:p>
    <w:p>
      <w:pPr>
        <w:pStyle w:val="Heading3"/>
      </w:pPr>
      <w:r>
        <w:t>16. Классификация игр, цель теории игр и платежная матрица</w:t>
      </w:r>
    </w:p>
    <w:p>
      <w:r>
        <w:rPr>
          <w:b/>
        </w:rPr>
        <w:t>Суть:</w:t>
      </w:r>
      <w:r>
        <w:t xml:space="preserve"> Цель теории игр — определить рациональные/оптимальные стратегии участников при конфликте или неопределенности.</w:t>
      </w:r>
    </w:p>
    <w:p>
      <w:r>
        <w:rPr>
          <w:b/>
        </w:rPr>
        <w:t>Определения:</w:t>
      </w:r>
    </w:p>
    <w:p>
      <w:pPr>
        <w:pStyle w:val="ListBullet"/>
      </w:pPr>
      <w:r>
        <w:t>По числу игроков: игры двух лиц и n лиц.</w:t>
      </w:r>
    </w:p>
    <w:p>
      <w:pPr>
        <w:pStyle w:val="ListBullet"/>
      </w:pPr>
      <w:r>
        <w:t>По сумме выигрышей: с нулевой суммой и ненулевой суммой.</w:t>
      </w:r>
    </w:p>
    <w:p>
      <w:pPr>
        <w:pStyle w:val="ListBullet"/>
      </w:pPr>
      <w:r>
        <w:t>По стратегиям: конечные и бесконечные.</w:t>
      </w:r>
    </w:p>
    <w:p>
      <w:pPr>
        <w:pStyle w:val="ListBullet"/>
      </w:pPr>
      <w:r>
        <w:t>По информации: с полной/неполной, совершенной/несовершенной информацией.</w:t>
      </w:r>
    </w:p>
    <w:p>
      <w:pPr>
        <w:pStyle w:val="ListBullet"/>
      </w:pPr>
      <w:r>
        <w:t>По повторяемости: одношаговые и многошаговые.</w:t>
      </w:r>
    </w:p>
    <w:p>
      <w:pPr>
        <w:pStyle w:val="ListBullet"/>
      </w:pPr>
      <w:r>
        <w:t>Платежная матрица — таблица выигрышей первого игрока для всех пар чистых стратегий.</w:t>
      </w:r>
    </w:p>
    <w:p>
      <w:r>
        <w:rPr>
          <w:b/>
        </w:rPr>
        <w:t>Формулы/алгоритм:</w:t>
      </w:r>
      <w:r>
        <w:t xml:space="preserve"> Решение игры — набор стратегий, от которых игрокам невыгодно отклоняться при заданном критерии. Для матричной игры основной ориентир — цена игры v и оптимальные стратегии игроков.</w:t>
      </w:r>
    </w:p>
    <w:p>
      <w:r>
        <w:rPr>
          <w:b/>
        </w:rPr>
        <w:t>Мини-пример/пояснение:</w:t>
      </w:r>
      <w:r>
        <w:t xml:space="preserve"> Если A=[[3,1],[0,2]], строки — стратегии игрока A, столбцы — стратегии игрока B, элемент a12=1 — выигрыш A при первой стратегии A и второй стратегии B.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Дать классификацию списком и объяснить платежную матрицу как компактную запись выигрышей.</w:t>
            </w:r>
          </w:p>
        </w:tc>
      </w:tr>
    </w:tbl>
    <w:p>
      <w:r/>
    </w:p>
    <w:p>
      <w:pPr>
        <w:pStyle w:val="Heading1"/>
      </w:pPr>
      <w:r>
        <w:t>Блок 2</w:t>
      </w:r>
    </w:p>
    <w:p>
      <w:pPr>
        <w:pStyle w:val="Heading3"/>
      </w:pPr>
      <w:r>
        <w:t>1. Задача использования ресурсов</w:t>
      </w:r>
    </w:p>
    <w:p>
      <w:r>
        <w:rPr>
          <w:b/>
        </w:rPr>
        <w:t>Суть:</w:t>
      </w:r>
      <w:r>
        <w:t xml:space="preserve"> Это классическая производственная задача: выбрать объемы выпуска, чтобы максимизировать прибыль при ограниченных запасах ресурсов.</w:t>
      </w:r>
    </w:p>
    <w:p>
      <w:r>
        <w:rPr>
          <w:b/>
        </w:rPr>
        <w:t>Определения:</w:t>
      </w:r>
    </w:p>
    <w:p>
      <w:pPr>
        <w:pStyle w:val="ListBullet"/>
      </w:pPr>
      <w:r>
        <w:t>xj — объем выпуска продукции j.</w:t>
      </w:r>
    </w:p>
    <w:p>
      <w:pPr>
        <w:pStyle w:val="ListBullet"/>
      </w:pPr>
      <w:r>
        <w:t>aij — расход ресурса i на единицу продукции j.</w:t>
      </w:r>
    </w:p>
    <w:p>
      <w:pPr>
        <w:pStyle w:val="ListBullet"/>
      </w:pPr>
      <w:r>
        <w:t>bi — запас ресурса i.</w:t>
      </w:r>
    </w:p>
    <w:p>
      <w:pPr>
        <w:pStyle w:val="ListBullet"/>
      </w:pPr>
      <w:r>
        <w:t>cj — прибыль от единицы продукции j.</w:t>
      </w:r>
    </w:p>
    <w:p>
      <w:r>
        <w:rPr>
          <w:b/>
        </w:rPr>
        <w:t>Формулы/алгоритм:</w:t>
      </w:r>
      <w:r>
        <w:t xml:space="preserve"> max F=sum cj xj; ограничения sum aij xj &lt;= bi для каждого ресурса i; xj&gt;=0.</w:t>
      </w:r>
    </w:p>
    <w:p>
      <w:r>
        <w:rPr>
          <w:b/>
        </w:rPr>
        <w:t>Мини-пример/пояснение:</w:t>
      </w:r>
      <w:r>
        <w:t xml:space="preserve"> Если есть сырье, труд и станочное время, каждое изделие расходует часть этих ресурсов; план допустим, если суммарный расход не превосходит запасов.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Назвать экономический смысл: ресурсы ограничены, прибыль максимизируется; затем записать формулу расхода ресурсов и целевой функции.</w:t>
            </w:r>
          </w:p>
        </w:tc>
      </w:tr>
    </w:tbl>
    <w:p>
      <w:r/>
    </w:p>
    <w:p>
      <w:pPr>
        <w:pStyle w:val="Heading3"/>
      </w:pPr>
      <w:r>
        <w:t>2. Задача составления рациона</w:t>
      </w:r>
    </w:p>
    <w:p>
      <w:r>
        <w:rPr>
          <w:b/>
        </w:rPr>
        <w:t>Суть:</w:t>
      </w:r>
      <w:r>
        <w:t xml:space="preserve"> Задача рациона выбирает набор продуктов минимальной стоимости при выполнении норм по питательным веществам.</w:t>
      </w:r>
    </w:p>
    <w:p>
      <w:r>
        <w:rPr>
          <w:b/>
        </w:rPr>
        <w:t>Определения:</w:t>
      </w:r>
    </w:p>
    <w:p>
      <w:pPr>
        <w:pStyle w:val="ListBullet"/>
      </w:pPr>
      <w:r>
        <w:t>xj — количество продукта j в рационе.</w:t>
      </w:r>
    </w:p>
    <w:p>
      <w:pPr>
        <w:pStyle w:val="ListBullet"/>
      </w:pPr>
      <w:r>
        <w:t>aij — содержание вещества i в единице продукта j.</w:t>
      </w:r>
    </w:p>
    <w:p>
      <w:pPr>
        <w:pStyle w:val="ListBullet"/>
      </w:pPr>
      <w:r>
        <w:t>bi — минимальная норма вещества i.</w:t>
      </w:r>
    </w:p>
    <w:p>
      <w:pPr>
        <w:pStyle w:val="ListBullet"/>
      </w:pPr>
      <w:r>
        <w:t>cj — стоимость единицы продукта j.</w:t>
      </w:r>
    </w:p>
    <w:p>
      <w:r>
        <w:rPr>
          <w:b/>
        </w:rPr>
        <w:t>Формулы/алгоритм:</w:t>
      </w:r>
      <w:r>
        <w:t xml:space="preserve"> min F=sum cj xj; ограничения sum aij xj &gt;= bi по питательным веществам; возможны верхние ограничения по калориям/массе; xj&gt;=0.</w:t>
      </w:r>
    </w:p>
    <w:p>
      <w:r>
        <w:rPr>
          <w:b/>
        </w:rPr>
        <w:t>Мини-пример/пояснение:</w:t>
      </w:r>
      <w:r>
        <w:t xml:space="preserve"> Для кормовой смеси нужно обеспечить минимум белка, витаминов и энергии при минимальной стоимости компонентов.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Подчеркнуть отличие от задачи ресурсов: ограничения чаще направлены «не меньше нормы», а цель — минимизация стоимости.</w:t>
            </w:r>
          </w:p>
        </w:tc>
      </w:tr>
    </w:tbl>
    <w:p>
      <w:r/>
    </w:p>
    <w:p>
      <w:pPr>
        <w:pStyle w:val="Heading3"/>
      </w:pPr>
      <w:r>
        <w:t>3. Булевое программирование и задача ранца</w:t>
      </w:r>
    </w:p>
    <w:p>
      <w:r>
        <w:rPr>
          <w:b/>
        </w:rPr>
        <w:t>Суть:</w:t>
      </w:r>
      <w:r>
        <w:t xml:space="preserve"> Булевое программирование использует переменные 0/1, когда решение означает выбрать или не выбрать объект.</w:t>
      </w:r>
    </w:p>
    <w:p>
      <w:r>
        <w:rPr>
          <w:b/>
        </w:rPr>
        <w:t>Определения:</w:t>
      </w:r>
    </w:p>
    <w:p>
      <w:pPr>
        <w:pStyle w:val="ListBullet"/>
      </w:pPr>
      <w:r>
        <w:t>xj in {0,1}: предмет j включен в набор или нет.</w:t>
      </w:r>
    </w:p>
    <w:p>
      <w:pPr>
        <w:pStyle w:val="ListBullet"/>
      </w:pPr>
      <w:r>
        <w:t>Одномерный ранец имеет одно ограничение вместимости.</w:t>
      </w:r>
    </w:p>
    <w:p>
      <w:pPr>
        <w:pStyle w:val="ListBullet"/>
      </w:pPr>
      <w:r>
        <w:t>Многомерный ранец имеет несколько ресурсных ограничений.</w:t>
      </w:r>
    </w:p>
    <w:p>
      <w:pPr>
        <w:pStyle w:val="ListBullet"/>
      </w:pPr>
      <w:r>
        <w:t>Целочисленность принципиальна: дробный выбор предмета обычно невозможен.</w:t>
      </w:r>
    </w:p>
    <w:p>
      <w:r>
        <w:rPr>
          <w:b/>
        </w:rPr>
        <w:t>Формулы/алгоритм:</w:t>
      </w:r>
      <w:r>
        <w:t xml:space="preserve"> Одномерный ранец: max sum pj xj при sum wj xj &lt;= W, xj in {0,1}. Многомерный: max sum pj xj при sum aij xj &lt;= bi для i=1..m, xj in {0,1}.</w:t>
      </w:r>
    </w:p>
    <w:p>
      <w:r>
        <w:rPr>
          <w:b/>
        </w:rPr>
        <w:t>Мини-пример/пояснение:</w:t>
      </w:r>
      <w:r>
        <w:t xml:space="preserve"> Выбор проектов при ограниченном бюджете: xj=1, если проект принят; pj — эффект, wj — стоимость.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Сказать, что это не обычная ЛП: округление дробного решения может нарушить ограничения или испортить оптимальность.</w:t>
            </w:r>
          </w:p>
        </w:tc>
      </w:tr>
    </w:tbl>
    <w:p>
      <w:r/>
    </w:p>
    <w:p>
      <w:pPr>
        <w:pStyle w:val="Heading3"/>
      </w:pPr>
      <w:r>
        <w:t>4. Транспортная задача, закрытая и открытая модели</w:t>
      </w:r>
    </w:p>
    <w:p>
      <w:r>
        <w:rPr>
          <w:b/>
        </w:rPr>
        <w:t>Суть:</w:t>
      </w:r>
      <w:r>
        <w:t xml:space="preserve"> Транспортная задача распределяет поставки от поставщиков к потребителям с минимальными затратами перевозки.</w:t>
      </w:r>
    </w:p>
    <w:p>
      <w:r>
        <w:rPr>
          <w:b/>
        </w:rPr>
        <w:t>Определения:</w:t>
      </w:r>
    </w:p>
    <w:p>
      <w:pPr>
        <w:pStyle w:val="ListBullet"/>
      </w:pPr>
      <w:r>
        <w:t>xij — объем перевозки от поставщика i к потребителю j.</w:t>
      </w:r>
    </w:p>
    <w:p>
      <w:pPr>
        <w:pStyle w:val="ListBullet"/>
      </w:pPr>
      <w:r>
        <w:t>ai — запас/мощность поставщика i.</w:t>
      </w:r>
    </w:p>
    <w:p>
      <w:pPr>
        <w:pStyle w:val="ListBullet"/>
      </w:pPr>
      <w:r>
        <w:t>bj — спрос потребителя j.</w:t>
      </w:r>
    </w:p>
    <w:p>
      <w:pPr>
        <w:pStyle w:val="ListBullet"/>
      </w:pPr>
      <w:r>
        <w:t>cij — стоимость перевозки единицы груза по маршруту i-j.</w:t>
      </w:r>
    </w:p>
    <w:p>
      <w:r>
        <w:rPr>
          <w:b/>
        </w:rPr>
        <w:t>Формулы/алгоритм:</w:t>
      </w:r>
      <w:r>
        <w:t xml:space="preserve"> min F=sum_i sum_j cij xij; sum_j xij=ai; sum_i xij=bj; xij&gt;=0. Закрытая модель: sum ai=sum bj. Открытая: суммы не равны, вводят фиктивного поставщика или потребителя.</w:t>
      </w:r>
    </w:p>
    <w:p>
      <w:r>
        <w:rPr>
          <w:b/>
        </w:rPr>
        <w:t>Мини-пример/пояснение:</w:t>
      </w:r>
      <w:r>
        <w:t xml:space="preserve"> Если запас больше спроса, добавляют фиктивного потребителя с потребностью sum ai-sum bj и нулевыми/штрафными тарифами; если спрос больше запаса — фиктивного поставщика.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Назвать баланс, записать модель, затем объяснить закрытие открытой задачи через фиктивную строку/столбец.</w:t>
            </w:r>
          </w:p>
        </w:tc>
      </w:tr>
    </w:tbl>
    <w:p>
      <w:r/>
    </w:p>
    <w:p>
      <w:pPr>
        <w:pStyle w:val="Heading3"/>
      </w:pPr>
      <w:r>
        <w:t>5. Задача использования мощностей</w:t>
      </w:r>
    </w:p>
    <w:p>
      <w:r>
        <w:rPr>
          <w:b/>
        </w:rPr>
        <w:t>Суть:</w:t>
      </w:r>
      <w:r>
        <w:t xml:space="preserve"> Задача загрузки оборудования распределяет производство по мощностям так, чтобы выполнить план или получить лучший экономический результат.</w:t>
      </w:r>
    </w:p>
    <w:p>
      <w:r>
        <w:rPr>
          <w:b/>
        </w:rPr>
        <w:t>Определения:</w:t>
      </w:r>
    </w:p>
    <w:p>
      <w:pPr>
        <w:pStyle w:val="ListBullet"/>
      </w:pPr>
      <w:r>
        <w:t>xij — объем продукции j, производимый на оборудовании/мощности i.</w:t>
      </w:r>
    </w:p>
    <w:p>
      <w:pPr>
        <w:pStyle w:val="ListBullet"/>
      </w:pPr>
      <w:r>
        <w:t>tij — время или удельная загрузка мощности i на единицу продукции j.</w:t>
      </w:r>
    </w:p>
    <w:p>
      <w:pPr>
        <w:pStyle w:val="ListBullet"/>
      </w:pPr>
      <w:r>
        <w:t>Ti — доступный фонд времени мощности i.</w:t>
      </w:r>
    </w:p>
    <w:p>
      <w:pPr>
        <w:pStyle w:val="ListBullet"/>
      </w:pPr>
      <w:r>
        <w:t>cj или zij — прибыль/затраты варианта производства.</w:t>
      </w:r>
    </w:p>
    <w:p>
      <w:r>
        <w:rPr>
          <w:b/>
        </w:rPr>
        <w:t>Формулы/алгоритм:</w:t>
      </w:r>
      <w:r>
        <w:t xml:space="preserve"> Вариант max прибыли: max sum cij xij при sum_j tij xij &lt;= Ti и выполнении спроса/плана. Вариант min затрат: min sum zij xij при sum_i xij &gt;= demand_j и ограничениях мощностей.</w:t>
      </w:r>
    </w:p>
    <w:p>
      <w:r>
        <w:rPr>
          <w:b/>
        </w:rPr>
        <w:t>Мини-пример/пояснение:</w:t>
      </w:r>
      <w:r>
        <w:t xml:space="preserve"> Станки имеют разные производительности и себестоимость; нужно распределить партии между станками без превышения фонда времени.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Показать экономическую часть: мощность — ограниченный ресурс, переменные — загрузка, ограничения — фонд времени и производственные задания.</w:t>
            </w:r>
          </w:p>
        </w:tc>
      </w:tr>
    </w:tbl>
    <w:p>
      <w:r/>
    </w:p>
    <w:p>
      <w:pPr>
        <w:pStyle w:val="Heading3"/>
      </w:pPr>
      <w:r>
        <w:t>6. Задача раскроя материала</w:t>
      </w:r>
    </w:p>
    <w:p>
      <w:r>
        <w:rPr>
          <w:b/>
        </w:rPr>
        <w:t>Суть:</w:t>
      </w:r>
      <w:r>
        <w:t xml:space="preserve"> Задача раскроя выбирает способы раскроя заготовок, чтобы удовлетворить заявки с минимальными отходами или числом исходных листов/рулонов.</w:t>
      </w:r>
    </w:p>
    <w:p>
      <w:r>
        <w:rPr>
          <w:b/>
        </w:rPr>
        <w:t>Определения:</w:t>
      </w:r>
    </w:p>
    <w:p>
      <w:pPr>
        <w:pStyle w:val="ListBullet"/>
      </w:pPr>
      <w:r>
        <w:t>xk — сколько раз используется схема раскроя k.</w:t>
      </w:r>
    </w:p>
    <w:p>
      <w:pPr>
        <w:pStyle w:val="ListBullet"/>
      </w:pPr>
      <w:r>
        <w:t>aik — количество деталей типа i, получаемое по схеме k.</w:t>
      </w:r>
    </w:p>
    <w:p>
      <w:pPr>
        <w:pStyle w:val="ListBullet"/>
      </w:pPr>
      <w:r>
        <w:t>bi — требуемое количество деталей типа i.</w:t>
      </w:r>
    </w:p>
    <w:p>
      <w:pPr>
        <w:pStyle w:val="ListBullet"/>
      </w:pPr>
      <w:r>
        <w:t>ck — отходы или стоимость схемы k.</w:t>
      </w:r>
    </w:p>
    <w:p>
      <w:r>
        <w:rPr>
          <w:b/>
        </w:rPr>
        <w:t>Формулы/алгоритм:</w:t>
      </w:r>
      <w:r>
        <w:t xml:space="preserve"> min F=sum ck xk или min sum xk; ограничения sum_k aik xk &gt;= bi; xk&gt;=0, часто xk целые.</w:t>
      </w:r>
    </w:p>
    <w:p>
      <w:r>
        <w:rPr>
          <w:b/>
        </w:rPr>
        <w:t>Мини-пример/пояснение:</w:t>
      </w:r>
      <w:r>
        <w:t xml:space="preserve"> Из листа можно кроить детали разными шаблонами. Каждый шаблон дает свой набор деталей и отход; оптимизация выбирает комбинацию шаблонов.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Отметить, что это ЛП/ЦЛП по схемам раскроя: сначала формируют допустимые схемы, затем выбирают их количество.</w:t>
            </w:r>
          </w:p>
        </w:tc>
      </w:tr>
    </w:tbl>
    <w:p>
      <w:r/>
    </w:p>
    <w:p>
      <w:pPr>
        <w:pStyle w:val="Heading3"/>
      </w:pPr>
      <w:r>
        <w:t>7. Целочисленное ЛП и методы отсечения</w:t>
      </w:r>
    </w:p>
    <w:p>
      <w:r>
        <w:rPr>
          <w:b/>
        </w:rPr>
        <w:t>Суть:</w:t>
      </w:r>
      <w:r>
        <w:t xml:space="preserve"> Целочисленное программирование требует целых значений части или всех переменных, что делает задачу существенно сложнее обычной ЛП.</w:t>
      </w:r>
    </w:p>
    <w:p>
      <w:r>
        <w:rPr>
          <w:b/>
        </w:rPr>
        <w:t>Определения:</w:t>
      </w:r>
    </w:p>
    <w:p>
      <w:pPr>
        <w:pStyle w:val="ListBullet"/>
      </w:pPr>
      <w:r>
        <w:t>Полностью целочисленная задача: все переменные целые.</w:t>
      </w:r>
    </w:p>
    <w:p>
      <w:pPr>
        <w:pStyle w:val="ListBullet"/>
      </w:pPr>
      <w:r>
        <w:t>Смешанная целочисленная задача: только часть переменных целые.</w:t>
      </w:r>
    </w:p>
    <w:p>
      <w:pPr>
        <w:pStyle w:val="ListBullet"/>
      </w:pPr>
      <w:r>
        <w:t>Булева задача: переменные принимают значения 0 или 1.</w:t>
      </w:r>
    </w:p>
    <w:p>
      <w:pPr>
        <w:pStyle w:val="ListBullet"/>
      </w:pPr>
      <w:r>
        <w:t>В лекции выделяются три группы подходов: приближенные методы округления, методы отсечения и комбинаторные методы.</w:t>
      </w:r>
    </w:p>
    <w:p>
      <w:pPr>
        <w:pStyle w:val="ListBullet"/>
      </w:pPr>
      <w:r>
        <w:t>Методы отсечения добавляют новые линейные ограничения, удаляющие дробное решение релаксации, но не удаляющие ни одного целочисленного допустимого плана.</w:t>
      </w:r>
    </w:p>
    <w:p>
      <w:r>
        <w:rPr>
          <w:b/>
        </w:rPr>
        <w:t>Формулы/алгоритм:</w:t>
      </w:r>
      <w:r>
        <w:t xml:space="preserve"> Схема отсечений: решить ЛП-релаксацию; если решение целое — оптимум; если есть дробная базисная переменная — построить корректное отсечение; добавить его; повторить.</w:t>
      </w:r>
    </w:p>
    <w:p>
      <w:r>
        <w:rPr>
          <w:b/>
        </w:rPr>
        <w:t>Мини-пример/пояснение:</w:t>
      </w:r>
      <w:r>
        <w:t xml:space="preserve"> Если релаксация дала x1=2.4, простое округление вниз даст целочисленный план, но, как подчеркивается в лекции, он почти наверняка не оптимален и ошибка не оценивается; отсечение аккуратно убирает дробную вершину.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Начать с классификации методов: округление — грубое приближение, отсечения добавляют ограничения, комбинаторные методы ищут по дереву решений.</w:t>
            </w:r>
          </w:p>
        </w:tc>
      </w:tr>
    </w:tbl>
    <w:p>
      <w:r/>
    </w:p>
    <w:p>
      <w:pPr>
        <w:pStyle w:val="Heading3"/>
      </w:pPr>
      <w:r>
        <w:t>8. Метод ветвей и границ</w:t>
      </w:r>
    </w:p>
    <w:p>
      <w:r>
        <w:rPr>
          <w:b/>
        </w:rPr>
        <w:t>Суть:</w:t>
      </w:r>
      <w:r>
        <w:t xml:space="preserve"> Метод ветвей и границ решает целочисленную задачу через дерево подзадач, используя оценки ЛП-релаксаций для отсечения бесперспективных ветвей.</w:t>
      </w:r>
    </w:p>
    <w:p>
      <w:r>
        <w:rPr>
          <w:b/>
        </w:rPr>
        <w:t>Определения:</w:t>
      </w:r>
    </w:p>
    <w:p>
      <w:pPr>
        <w:pStyle w:val="ListBullet"/>
      </w:pPr>
      <w:r>
        <w:t>Ветвление: дробную переменную xj* разбивают на случаи xj &lt;= floor(xj*) и xj &gt;= ceil(xj*).</w:t>
      </w:r>
    </w:p>
    <w:p>
      <w:pPr>
        <w:pStyle w:val="ListBullet"/>
      </w:pPr>
      <w:r>
        <w:t>Граница/оценка: оптимум ЛП-релаксации дает верхнюю оценку для max или нижнюю для min.</w:t>
      </w:r>
    </w:p>
    <w:p>
      <w:pPr>
        <w:pStyle w:val="ListBullet"/>
      </w:pPr>
      <w:r>
        <w:t>Текущий лучший целочисленный план называется рекордом; ветви с оценкой хуже рекорда отсекаются.</w:t>
      </w:r>
    </w:p>
    <w:p>
      <w:pPr>
        <w:pStyle w:val="ListBullet"/>
      </w:pPr>
      <w:r>
        <w:t>Отсечение ветви выполняется, если подзадача недопустима, оценка хуже текущего целочисленного решения или релаксация уже дала целое решение.</w:t>
      </w:r>
    </w:p>
    <w:p>
      <w:r>
        <w:rPr>
          <w:b/>
        </w:rPr>
        <w:t>Формулы/алгоритм:</w:t>
      </w:r>
      <w:r>
        <w:t xml:space="preserve"> Алгоритм: решить релаксацию; выбрать дробную переменную; создать две подзадачи; поддерживать рекорд; в первую очередь развивать ветвь с лучшей оценкой; закрывать узлы по недопустимости, оценке или целочисленности.</w:t>
      </w:r>
    </w:p>
    <w:p>
      <w:r>
        <w:rPr>
          <w:b/>
        </w:rPr>
        <w:t>Мини-пример/пояснение:</w:t>
      </w:r>
      <w:r>
        <w:t xml:space="preserve"> Для max если лучший найденный целый план имеет F=100, а релаксация ветви дает максимум не выше 95, ветвь можно не рассматривать.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Сказать: в каждом узле фактически снова решается ЛП-релаксация симплекс-методом, а дерево не разворачивается полностью из-за границ и рекорда.</w:t>
            </w:r>
          </w:p>
        </w:tc>
      </w:tr>
    </w:tbl>
    <w:p>
      <w:r/>
    </w:p>
    <w:p>
      <w:pPr>
        <w:pStyle w:val="Heading1"/>
      </w:pPr>
      <w:r>
        <w:t>Блок 3</w:t>
      </w:r>
    </w:p>
    <w:p>
      <w:pPr>
        <w:pStyle w:val="Heading3"/>
      </w:pPr>
      <w:r>
        <w:t>1. Северо-западный угол и минимальный элемент</w:t>
      </w:r>
    </w:p>
    <w:p>
      <w:r>
        <w:rPr>
          <w:b/>
        </w:rPr>
        <w:t>Суть:</w:t>
      </w:r>
      <w:r>
        <w:t xml:space="preserve"> Оба метода строят начальное базисное допустимое распределение транспортной задачи.</w:t>
      </w:r>
    </w:p>
    <w:p>
      <w:r>
        <w:rPr>
          <w:b/>
        </w:rPr>
        <w:t>Определения:</w:t>
      </w:r>
    </w:p>
    <w:p>
      <w:pPr>
        <w:pStyle w:val="ListBullet"/>
      </w:pPr>
      <w:r>
        <w:t>Метод северо-западного угла игнорирует тарифы и заполняет таблицу от верхнего левого угла.</w:t>
      </w:r>
    </w:p>
    <w:p>
      <w:pPr>
        <w:pStyle w:val="ListBullet"/>
      </w:pPr>
      <w:r>
        <w:t>Метод минимального элемента учитывает тарифы и сначала заполняет клетки с наименьшими затратами.</w:t>
      </w:r>
    </w:p>
    <w:p>
      <w:pPr>
        <w:pStyle w:val="ListBullet"/>
      </w:pPr>
      <w:r>
        <w:t>Базис транспортной задачи должен иметь m+n-1 занятых клеток, с учетом вырожденности.</w:t>
      </w:r>
    </w:p>
    <w:p>
      <w:r>
        <w:rPr>
          <w:b/>
        </w:rPr>
        <w:t>Формулы/алгоритм:</w:t>
      </w:r>
      <w:r>
        <w:t xml:space="preserve"> Северо-западный угол: xij=min(ai,bj), затем вычеркивают исчерпанную строку/столбец. Минимальный элемент: выбрать клетку с минимальным cij, поставить максимально возможную поставку, скорректировать остатки.</w:t>
      </w:r>
    </w:p>
    <w:p>
      <w:r>
        <w:rPr>
          <w:b/>
        </w:rPr>
        <w:t>Мини-пример/пояснение:</w:t>
      </w:r>
      <w:r>
        <w:t xml:space="preserve"> Если у поставщика 100, у потребителя 70, в выбранную клетку ставят 70; потребитель закрыт, остаток поставщика 30 идет дальше.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Пояснить, что это не финальный оптимум, а старт для метода потенциалов.</w:t>
            </w:r>
          </w:p>
        </w:tc>
      </w:tr>
    </w:tbl>
    <w:p>
      <w:r/>
    </w:p>
    <w:p>
      <w:pPr>
        <w:pStyle w:val="Heading3"/>
      </w:pPr>
      <w:r>
        <w:t>2. Метод потенциалов</w:t>
      </w:r>
    </w:p>
    <w:p>
      <w:r>
        <w:rPr>
          <w:b/>
        </w:rPr>
        <w:t>Суть:</w:t>
      </w:r>
      <w:r>
        <w:t xml:space="preserve"> Метод потенциалов проверяет и улучшает транспортный план по аналогии с симплекс-методом для специальной структуры транспортной задачи.</w:t>
      </w:r>
    </w:p>
    <w:p>
      <w:r>
        <w:rPr>
          <w:b/>
        </w:rPr>
        <w:t>Определения:</w:t>
      </w:r>
    </w:p>
    <w:p>
      <w:pPr>
        <w:pStyle w:val="ListBullet"/>
      </w:pPr>
      <w:r>
        <w:t>Для занятых клеток рассчитывают потенциалы ui и vj из уравнений ui+vj=cij.</w:t>
      </w:r>
    </w:p>
    <w:p>
      <w:pPr>
        <w:pStyle w:val="ListBullet"/>
      </w:pPr>
      <w:r>
        <w:t>Для свободных клеток считают оценки Δij=cij-ui-vj при задаче минимизации.</w:t>
      </w:r>
    </w:p>
    <w:p>
      <w:pPr>
        <w:pStyle w:val="ListBullet"/>
      </w:pPr>
      <w:r>
        <w:t>План оптимален, если все Δij&gt;=0; отрицательная оценка показывает возможность уменьшить стоимость.</w:t>
      </w:r>
    </w:p>
    <w:p>
      <w:r>
        <w:rPr>
          <w:b/>
        </w:rPr>
        <w:t>Формулы/алгоритм:</w:t>
      </w:r>
      <w:r>
        <w:t xml:space="preserve"> Алгоритм: построить начальный базис; найти потенциалы; рассчитать оценки; выбрать свободную клетку с отрицательной оценкой; построить цикл; проставить знаки + и -; перенести минимальную поставку с минусовых клеток; повторить.</w:t>
      </w:r>
    </w:p>
    <w:p>
      <w:r>
        <w:rPr>
          <w:b/>
        </w:rPr>
        <w:t>Мини-пример/пояснение:</w:t>
      </w:r>
      <w:r>
        <w:t xml:space="preserve"> Цикл проходит только по занятым клеткам и выбранной свободной клетке, поворачивая под прямыми углами; перераспределение сохраняет балансы строк и столбцов.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Назвать три ядра метода: потенциалы, оценки свободных клеток, цикл перераспределения.</w:t>
            </w:r>
          </w:p>
        </w:tc>
      </w:tr>
    </w:tbl>
    <w:p>
      <w:r/>
    </w:p>
    <w:p>
      <w:pPr>
        <w:pStyle w:val="Heading3"/>
      </w:pPr>
      <w:r>
        <w:t>3. Сокращение ранга платежной матрицы и седловая точка</w:t>
      </w:r>
    </w:p>
    <w:p>
      <w:r>
        <w:rPr>
          <w:b/>
        </w:rPr>
        <w:t>Суть:</w:t>
      </w:r>
      <w:r>
        <w:t xml:space="preserve"> Перед решением матричной игры полезно удалить доминируемые стратегии и проверить наличие седловой точки.</w:t>
      </w:r>
    </w:p>
    <w:p>
      <w:r>
        <w:rPr>
          <w:b/>
        </w:rPr>
        <w:t>Определения:</w:t>
      </w:r>
    </w:p>
    <w:p>
      <w:pPr>
        <w:pStyle w:val="ListBullet"/>
      </w:pPr>
      <w:r>
        <w:t>Стратегия игрока A доминируется, если другая строка дает не меньший выигрыш при всех стратегиях B и больший хотя бы в одном случае.</w:t>
      </w:r>
    </w:p>
    <w:p>
      <w:pPr>
        <w:pStyle w:val="ListBullet"/>
      </w:pPr>
      <w:r>
        <w:t>Стратегия игрока B доминируется, если другой столбец дает A не больший выигрыш при всех строках и меньший хотя бы в одном случае.</w:t>
      </w:r>
    </w:p>
    <w:p>
      <w:pPr>
        <w:pStyle w:val="ListBullet"/>
      </w:pPr>
      <w:r>
        <w:t>Седловая точка — элемент, являющийся минимумом в своей строке и максимумом в своем столбце.</w:t>
      </w:r>
    </w:p>
    <w:p>
      <w:r>
        <w:rPr>
          <w:b/>
        </w:rPr>
        <w:t>Формулы/алгоритм:</w:t>
      </w:r>
      <w:r>
        <w:t xml:space="preserve"> Нижняя цена игры alpha=max_i min_j aij. Верхняя цена beta=min_j max_i aij. Если alpha=beta=v, есть седловая точка и оптимальные чистые стратегии.</w:t>
      </w:r>
    </w:p>
    <w:p>
      <w:r>
        <w:rPr>
          <w:b/>
        </w:rPr>
        <w:t>Мини-пример/пояснение:</w:t>
      </w:r>
      <w:r>
        <w:t xml:space="preserve"> Если строка A2 во всех столбцах хуже строки A1, игрок A никогда не выбирает A2; ее можно удалить без изменения решения.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Сначала сказать про доминирование и сокращение матрицы, затем про alpha, beta и условие alpha=beta.</w:t>
            </w:r>
          </w:p>
        </w:tc>
      </w:tr>
    </w:tbl>
    <w:p>
      <w:r/>
    </w:p>
    <w:p>
      <w:pPr>
        <w:pStyle w:val="Heading3"/>
      </w:pPr>
      <w:r>
        <w:t>4. Принцип максимина/минимакса и цена игры в смешанных стратегиях</w:t>
      </w:r>
    </w:p>
    <w:p>
      <w:r>
        <w:rPr>
          <w:b/>
        </w:rPr>
        <w:t>Суть:</w:t>
      </w:r>
      <w:r>
        <w:t xml:space="preserve"> В матричной игре A гарантирует себе максимум из минимальных выигрышей, а B стремится минимизировать максимальный возможный выигрыш A.</w:t>
      </w:r>
    </w:p>
    <w:p>
      <w:r>
        <w:rPr>
          <w:b/>
        </w:rPr>
        <w:t>Определения:</w:t>
      </w:r>
    </w:p>
    <w:p>
      <w:pPr>
        <w:pStyle w:val="ListBullet"/>
      </w:pPr>
      <w:r>
        <w:t>Максимин: alpha=max_i min_j aij — гарантированный выигрыш A при чистых стратегиях.</w:t>
      </w:r>
    </w:p>
    <w:p>
      <w:pPr>
        <w:pStyle w:val="ListBullet"/>
      </w:pPr>
      <w:r>
        <w:t>Минимакс: beta=min_j max_i aij — минимальный гарантированный проигрыш B.</w:t>
      </w:r>
    </w:p>
    <w:p>
      <w:pPr>
        <w:pStyle w:val="ListBullet"/>
      </w:pPr>
      <w:r>
        <w:t>Цена игры v — ожидаемый выигрыш A при оптимальных стратегиях.</w:t>
      </w:r>
    </w:p>
    <w:p>
      <w:pPr>
        <w:pStyle w:val="ListBullet"/>
      </w:pPr>
      <w:r>
        <w:t>В смешанных стратегиях выигрыш — математическое ожидание по вероятностям выбранных строк и столбцов.</w:t>
      </w:r>
    </w:p>
    <w:p>
      <w:r>
        <w:rPr>
          <w:b/>
        </w:rPr>
        <w:t>Формулы/алгоритм:</w:t>
      </w:r>
      <w:r>
        <w:t xml:space="preserve"> Если A выбирает p, B выбирает q, то E=p^T A q. Оптимальные стратегии обеспечивают E&gt;=v для A против любых q и E&lt;=v для B против любых p.</w:t>
      </w:r>
    </w:p>
    <w:p>
      <w:r>
        <w:rPr>
          <w:b/>
        </w:rPr>
        <w:t>Мини-пример/пояснение:</w:t>
      </w:r>
      <w:r>
        <w:t xml:space="preserve"> Если седловой точки нет, alpha&lt;beta; решение ищут в смешанных стратегиях, где игроки рандомизируют выбор.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Связать чистые критерии alpha/beta с ожидаемым выигрышем p^T A q.</w:t>
            </w:r>
          </w:p>
        </w:tc>
      </w:tr>
    </w:tbl>
    <w:p>
      <w:r/>
    </w:p>
    <w:p>
      <w:pPr>
        <w:pStyle w:val="Heading3"/>
      </w:pPr>
      <w:r>
        <w:t>5. Геометрическая интерпретация игры 2x2 для смешанных стратегий</w:t>
      </w:r>
    </w:p>
    <w:p>
      <w:r>
        <w:rPr>
          <w:b/>
        </w:rPr>
        <w:t>Суть:</w:t>
      </w:r>
      <w:r>
        <w:t xml:space="preserve"> В игре 2x2 оптимальная смешанная стратегия делает противника безразличным между его активными чистыми стратегиями.</w:t>
      </w:r>
    </w:p>
    <w:p>
      <w:r>
        <w:rPr>
          <w:b/>
        </w:rPr>
        <w:t>Определения:</w:t>
      </w:r>
    </w:p>
    <w:p>
      <w:pPr>
        <w:pStyle w:val="ListBullet"/>
      </w:pPr>
      <w:r>
        <w:t>Пусть A выбирает первую строку с вероятностью p, вторую — с 1-p.</w:t>
      </w:r>
    </w:p>
    <w:p>
      <w:pPr>
        <w:pStyle w:val="ListBullet"/>
      </w:pPr>
      <w:r>
        <w:t>Ожидаемый выигрыш A против каждого столбца B — линейная функция p.</w:t>
      </w:r>
    </w:p>
    <w:p>
      <w:pPr>
        <w:pStyle w:val="ListBullet"/>
      </w:pPr>
      <w:r>
        <w:t>A выбирает p, максимизирующее минимум этих двух линий.</w:t>
      </w:r>
    </w:p>
    <w:p>
      <w:pPr>
        <w:pStyle w:val="ListBullet"/>
      </w:pPr>
      <w:r>
        <w:t>Аналогично B выбирает q, минимизирующее максимум ожиданий по строкам.</w:t>
      </w:r>
    </w:p>
    <w:p>
      <w:r>
        <w:rPr>
          <w:b/>
        </w:rPr>
        <w:t>Формулы/алгоритм:</w:t>
      </w:r>
      <w:r>
        <w:t xml:space="preserve"> Для матрицы [[a,b],[c,d]] равновесие без седловой точки: p=(d-c)/(a-b-c+d), q=(d-b)/(a-b-c+d), v=(ad-bc)/(a-b-c+d), если знаменатель не нулевой и вероятности в [0,1].</w:t>
      </w:r>
    </w:p>
    <w:p>
      <w:r>
        <w:rPr>
          <w:b/>
        </w:rPr>
        <w:t>Мини-пример/пояснение:</w:t>
      </w:r>
      <w:r>
        <w:t xml:space="preserve"> На графике по оси p строят две прямые выигрыша против столбцов; оптимум A — точка пересечения нижней огибающей.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Объяснить словами: графический метод ищет лучшую гарантированную высоту нижней огибающей.</w:t>
            </w:r>
          </w:p>
        </w:tc>
      </w:tr>
    </w:tbl>
    <w:p>
      <w:r/>
    </w:p>
    <w:p>
      <w:pPr>
        <w:pStyle w:val="Heading3"/>
      </w:pPr>
      <w:r>
        <w:t>6. Геометрическая интерпретация игры 2x2 для чистых стратегий</w:t>
      </w:r>
    </w:p>
    <w:p>
      <w:r>
        <w:rPr>
          <w:b/>
        </w:rPr>
        <w:t>Суть:</w:t>
      </w:r>
      <w:r>
        <w:t xml:space="preserve"> Если в игре 2x2 есть седловая точка, графический поиск смешивания не нужен: оптимум достигается чистыми стратегиями.</w:t>
      </w:r>
    </w:p>
    <w:p>
      <w:r>
        <w:rPr>
          <w:b/>
        </w:rPr>
        <w:t>Определения:</w:t>
      </w:r>
    </w:p>
    <w:p>
      <w:pPr>
        <w:pStyle w:val="ListBullet"/>
      </w:pPr>
      <w:r>
        <w:t>Седловая точка равна одновременно минимуму строки и максимуму столбца.</w:t>
      </w:r>
    </w:p>
    <w:p>
      <w:pPr>
        <w:pStyle w:val="ListBullet"/>
      </w:pPr>
      <w:r>
        <w:t>При alpha=beta цена игры равна соответствующему элементу матрицы.</w:t>
      </w:r>
    </w:p>
    <w:p>
      <w:pPr>
        <w:pStyle w:val="ListBullet"/>
      </w:pPr>
      <w:r>
        <w:t>Оптимальные стратегии — строка и столбец седловой точки.</w:t>
      </w:r>
    </w:p>
    <w:p>
      <w:r>
        <w:rPr>
          <w:b/>
        </w:rPr>
        <w:t>Формулы/алгоритм:</w:t>
      </w:r>
      <w:r>
        <w:t xml:space="preserve"> Проверка: найти минимумы строк, взять максимум; найти максимумы столбцов, взять минимум; если значения совпали, это цена игры.</w:t>
      </w:r>
    </w:p>
    <w:p>
      <w:r>
        <w:rPr>
          <w:b/>
        </w:rPr>
        <w:t>Мини-пример/пояснение:</w:t>
      </w:r>
      <w:r>
        <w:t xml:space="preserve"> Для матрицы [[4,2],[1,3]] минимумы строк: 2 и 1, alpha=2; максимумы столбцов: 4 и 3, beta=3 — седловой точки нет. Для другой матрицы совпадение alpha=beta указывает на чистое решение.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Сказать: в чистых стратегиях графически линия оптимума соответствует вершине/элементу, где интересы игроков уравновешиваются без рандомизации.</w:t>
            </w:r>
          </w:p>
        </w:tc>
      </w:tr>
    </w:tbl>
    <w:p>
      <w:r/>
    </w:p>
    <w:p>
      <w:pPr>
        <w:pStyle w:val="Heading3"/>
      </w:pPr>
      <w:r>
        <w:t>7. Приведение игры к ЛП для максимизации выигрыша</w:t>
      </w:r>
    </w:p>
    <w:p>
      <w:r>
        <w:rPr>
          <w:b/>
        </w:rPr>
        <w:t>Суть:</w:t>
      </w:r>
      <w:r>
        <w:t xml:space="preserve"> Матричную игру без седловой точки можно решить как задачу ЛП для игрока A, максимизирующего гарантированный выигрыш.</w:t>
      </w:r>
    </w:p>
    <w:p>
      <w:r>
        <w:rPr>
          <w:b/>
        </w:rPr>
        <w:t>Определения:</w:t>
      </w:r>
    </w:p>
    <w:p>
      <w:pPr>
        <w:pStyle w:val="ListBullet"/>
      </w:pPr>
      <w:r>
        <w:t>p_i — вероятности стратегий A, сумма p_i=1.</w:t>
      </w:r>
    </w:p>
    <w:p>
      <w:pPr>
        <w:pStyle w:val="ListBullet"/>
      </w:pPr>
      <w:r>
        <w:t>v — гарантированный ожидаемый выигрыш A.</w:t>
      </w:r>
    </w:p>
    <w:p>
      <w:pPr>
        <w:pStyle w:val="ListBullet"/>
      </w:pPr>
      <w:r>
        <w:t>Для каждого столбца j должно выполняться sum_i aij p_i &gt;= v.</w:t>
      </w:r>
    </w:p>
    <w:p>
      <w:r>
        <w:rPr>
          <w:b/>
        </w:rPr>
        <w:t>Формулы/алгоритм:</w:t>
      </w:r>
      <w:r>
        <w:t xml:space="preserve"> Если элементы матрицы положительны, можно использовать замену yi=p_i/v и минимизировать sum yi при A^T y &gt;= 1, y&gt;=0; тогда v=1/sum yi, p_i=v yi.</w:t>
      </w:r>
    </w:p>
    <w:p>
      <w:r>
        <w:rPr>
          <w:b/>
        </w:rPr>
        <w:t>Мини-пример/пояснение:</w:t>
      </w:r>
      <w:r>
        <w:t xml:space="preserve"> Если в матрице есть неположительные элементы, ко всем элементам добавляют константу K, решают положительную игру, а потом вычитают K из цены игры.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Записать сначала естественную модель с p и v, затем стандартную линейную форму через yi.</w:t>
            </w:r>
          </w:p>
        </w:tc>
      </w:tr>
    </w:tbl>
    <w:p>
      <w:r/>
    </w:p>
    <w:p>
      <w:pPr>
        <w:pStyle w:val="Heading3"/>
      </w:pPr>
      <w:r>
        <w:t>8. Приведение игры к ЛП для минимизации проигрыша</w:t>
      </w:r>
    </w:p>
    <w:p>
      <w:r>
        <w:rPr>
          <w:b/>
        </w:rPr>
        <w:t>Суть:</w:t>
      </w:r>
      <w:r>
        <w:t xml:space="preserve"> Для игрока B строится двойственная ЛП: он выбирает вероятности столбцов, чтобы минимизировать максимальный ожидаемый выигрыш A.</w:t>
      </w:r>
    </w:p>
    <w:p>
      <w:r>
        <w:rPr>
          <w:b/>
        </w:rPr>
        <w:t>Определения:</w:t>
      </w:r>
    </w:p>
    <w:p>
      <w:pPr>
        <w:pStyle w:val="ListBullet"/>
      </w:pPr>
      <w:r>
        <w:t>q_j — вероятности стратегий B, сумма q_j=1.</w:t>
      </w:r>
    </w:p>
    <w:p>
      <w:pPr>
        <w:pStyle w:val="ListBullet"/>
      </w:pPr>
      <w:r>
        <w:t>v — верхняя граница выигрыша A, то есть проигрыша B.</w:t>
      </w:r>
    </w:p>
    <w:p>
      <w:pPr>
        <w:pStyle w:val="ListBullet"/>
      </w:pPr>
      <w:r>
        <w:t>Для каждой строки i выполняется sum_j aij q_j &lt;= v.</w:t>
      </w:r>
    </w:p>
    <w:p>
      <w:r>
        <w:rPr>
          <w:b/>
        </w:rPr>
        <w:t>Формулы/алгоритм:</w:t>
      </w:r>
      <w:r>
        <w:t xml:space="preserve"> Положительная форма: максимизировать sum zj при A z &lt;= 1, z&gt;=0; затем v=1/sum zj, q_j=v zj.</w:t>
      </w:r>
    </w:p>
    <w:p>
      <w:r>
        <w:rPr>
          <w:b/>
        </w:rPr>
        <w:t>Мини-пример/пояснение:</w:t>
      </w:r>
      <w:r>
        <w:t xml:space="preserve"> Эта задача двойственна задаче игрока A; оптимальные значения совпадают по теореме двойственности.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Сказать: A гарантирует не меньше v, B гарантирует проиграть не больше v; обе ЛП дают одну цену игры.</w:t>
            </w:r>
          </w:p>
        </w:tc>
      </w:tr>
    </w:tbl>
    <w:p>
      <w:r/>
    </w:p>
    <w:p>
      <w:pPr>
        <w:pStyle w:val="Heading3"/>
      </w:pPr>
      <w:r>
        <w:t>9. Биматричные и статистические игры</w:t>
      </w:r>
    </w:p>
    <w:p>
      <w:r>
        <w:rPr>
          <w:b/>
        </w:rPr>
        <w:t>Суть:</w:t>
      </w:r>
      <w:r>
        <w:t xml:space="preserve"> Биматричные игры описывают конфликт с ненулевой суммой, а статистические — выбор решения при неопределенных состояниях среды.</w:t>
      </w:r>
    </w:p>
    <w:p>
      <w:r>
        <w:rPr>
          <w:b/>
        </w:rPr>
        <w:t>Определения:</w:t>
      </w:r>
    </w:p>
    <w:p>
      <w:pPr>
        <w:pStyle w:val="ListBullet"/>
      </w:pPr>
      <w:r>
        <w:t>Биматричная игра задается двумя матрицами выигрышей: A для первого игрока и B для второго.</w:t>
      </w:r>
    </w:p>
    <w:p>
      <w:pPr>
        <w:pStyle w:val="ListBullet"/>
      </w:pPr>
      <w:r>
        <w:t>В таких играх интересы не обязательно строго противоположны; применяют понятие равновесия Нэша.</w:t>
      </w:r>
    </w:p>
    <w:p>
      <w:pPr>
        <w:pStyle w:val="ListBullet"/>
      </w:pPr>
      <w:r>
        <w:t>Статистическая игра: игрок выбирает стратегию, а «природа» выбирает состояние, не имея цели навредить игроку.</w:t>
      </w:r>
    </w:p>
    <w:p>
      <w:pPr>
        <w:pStyle w:val="ListBullet"/>
      </w:pPr>
      <w:r>
        <w:t>Критерии статистических игр: максимальное математическое ожидание, максимин, минимаксный риск, Гурвиц, Ходж-Леман.</w:t>
      </w:r>
    </w:p>
    <w:p>
      <w:r>
        <w:rPr>
          <w:b/>
        </w:rPr>
        <w:t>Формулы/алгоритм:</w:t>
      </w:r>
      <w:r>
        <w:t xml:space="preserve"> Математическое ожидание: Mi=sum_j pij aij. Максимин: max_i min_j aij. Риск: rij=max_i aij-aij для каждого состояния j, затем min_i max_j rij. Гурвиц: H_i=lambda min_j aij+(1-lambda)max_j aij.</w:t>
      </w:r>
    </w:p>
    <w:p>
      <w:r>
        <w:rPr>
          <w:b/>
        </w:rPr>
        <w:t>Мини-пример/пояснение:</w:t>
      </w:r>
      <w:r>
        <w:t xml:space="preserve"> Выбор стратегии продажи урожая при неизвестном состоянии рынка — статистическая игра: рынок не «играет против» предприятия, но состояние неизвестно.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Развести понятия: биматричная игра — два рациональных игрока и две матрицы; статистическая — один ЛПР и неопределенная среда.</w:t>
            </w:r>
          </w:p>
        </w:tc>
      </w:tr>
    </w:tbl>
    <w:p>
      <w:r/>
    </w:p>
    <w:p>
      <w:pPr>
        <w:pStyle w:val="Heading3"/>
      </w:pPr>
      <w:r>
        <w:t>10. Основы моделей управления запасами</w:t>
      </w:r>
    </w:p>
    <w:p>
      <w:r>
        <w:rPr>
          <w:b/>
        </w:rPr>
        <w:t>Суть:</w:t>
      </w:r>
      <w:r>
        <w:t xml:space="preserve"> Модели запасов определяют, когда и сколько заказывать/производить, балансируя затраты заказа, хранения и дефицита.</w:t>
      </w:r>
    </w:p>
    <w:p>
      <w:r>
        <w:rPr>
          <w:b/>
        </w:rPr>
        <w:t>Определения:</w:t>
      </w:r>
    </w:p>
    <w:p>
      <w:pPr>
        <w:pStyle w:val="ListBullet"/>
      </w:pPr>
      <w:r>
        <w:t>Запас — материальный ресурс, временно находящийся между поступлением и потреблением.</w:t>
      </w:r>
    </w:p>
    <w:p>
      <w:pPr>
        <w:pStyle w:val="ListBullet"/>
      </w:pPr>
      <w:r>
        <w:t>a(t) — функция пополнения запасов; b(t) — функция расходования; r(t) — спрос.</w:t>
      </w:r>
    </w:p>
    <w:p>
      <w:pPr>
        <w:pStyle w:val="ListBullet"/>
      </w:pPr>
      <w:r>
        <w:t>Интенсивность спроса/расходования — скорость уменьшения запаса.</w:t>
      </w:r>
    </w:p>
    <w:p>
      <w:pPr>
        <w:pStyle w:val="ListBullet"/>
      </w:pPr>
      <w:r>
        <w:t>Партия поставки Q — объем пополнения.</w:t>
      </w:r>
    </w:p>
    <w:p>
      <w:pPr>
        <w:pStyle w:val="ListBullet"/>
      </w:pPr>
      <w:r>
        <w:t>Точка заказа — уровень, при котором нужно оформить новый заказ.</w:t>
      </w:r>
    </w:p>
    <w:p>
      <w:pPr>
        <w:pStyle w:val="ListBullet"/>
      </w:pPr>
      <w:r>
        <w:t>Основные затраты по лекции: C1 — поставка/формирование запаса, C2 — хранение, C3 — штраф за дефицит.</w:t>
      </w:r>
    </w:p>
    <w:p>
      <w:r>
        <w:rPr>
          <w:b/>
        </w:rPr>
        <w:t>Формулы/алгоритм:</w:t>
      </w:r>
      <w:r>
        <w:t xml:space="preserve"> Основное уравнение запасов в простом виде: I(t)=I(0)+поступление за [0,t]-расход за [0,t]. В дифференциальной форме dI/dt = a'(t)-b'(t); без дефицита спрос совпадает с расходованием.</w:t>
      </w:r>
    </w:p>
    <w:p>
      <w:r>
        <w:rPr>
          <w:b/>
        </w:rPr>
        <w:t>Мини-пример/пояснение:</w:t>
      </w:r>
      <w:r>
        <w:t xml:space="preserve"> Если пополнений нет, а спрос постоянен r, то I(t)=Q-rt до момента исчерпания партии.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Назвать цель из лекции: найти стратегию пополнения и расходования запаса, при которой суммарные затраты минимальны.</w:t>
            </w:r>
          </w:p>
        </w:tc>
      </w:tr>
    </w:tbl>
    <w:p>
      <w:r/>
    </w:p>
    <w:p>
      <w:pPr>
        <w:pStyle w:val="Heading3"/>
      </w:pPr>
      <w:r>
        <w:t>11. Статическая детерминированная модель без дефицита: постановка и график</w:t>
      </w:r>
    </w:p>
    <w:p>
      <w:r>
        <w:rPr>
          <w:b/>
        </w:rPr>
        <w:t>Суть:</w:t>
      </w:r>
      <w:r>
        <w:t xml:space="preserve"> В модели EOQ без дефицита спрос известен и постоянен, партия поступает мгновенно, дефицит не допускается.</w:t>
      </w:r>
    </w:p>
    <w:p>
      <w:r>
        <w:rPr>
          <w:b/>
        </w:rPr>
        <w:t>Определения:</w:t>
      </w:r>
    </w:p>
    <w:p>
      <w:pPr>
        <w:pStyle w:val="ListBullet"/>
      </w:pPr>
      <w:r>
        <w:t>Статическая модель: параметры не меняются между циклами; детерминированная — без вероятностных характеристик; одноменклатурная — один вид товара.</w:t>
      </w:r>
    </w:p>
    <w:p>
      <w:pPr>
        <w:pStyle w:val="ListBullet"/>
      </w:pPr>
      <w:r>
        <w:t>D — спрос за период, r — интенсивность расходования.</w:t>
      </w:r>
    </w:p>
    <w:p>
      <w:pPr>
        <w:pStyle w:val="ListBullet"/>
      </w:pPr>
      <w:r>
        <w:t>Q — размер партии заказа.</w:t>
      </w:r>
    </w:p>
    <w:p>
      <w:pPr>
        <w:pStyle w:val="ListBullet"/>
      </w:pPr>
      <w:r>
        <w:t>h — стоимость хранения единицы за период.</w:t>
      </w:r>
    </w:p>
    <w:p>
      <w:pPr>
        <w:pStyle w:val="ListBullet"/>
      </w:pPr>
      <w:r>
        <w:t>S или K — постоянные затраты на один заказ.</w:t>
      </w:r>
    </w:p>
    <w:p>
      <w:r>
        <w:rPr>
          <w:b/>
        </w:rPr>
        <w:t>Формулы/алгоритм:</w:t>
      </w:r>
      <w:r>
        <w:t xml:space="preserve"> После поступления партии запас равен Q и линейно убывает до 0. Время расходования партии T=Q/r. Средний запас за цикл Q/2.</w:t>
      </w:r>
    </w:p>
    <w:p>
      <w:r>
        <w:rPr>
          <w:b/>
        </w:rPr>
        <w:t>Мини-пример/пояснение:</w:t>
      </w:r>
      <w:r>
        <w:t xml:space="preserve"> График уровня запаса — повторяющиеся прямоугольные треугольники: вертикальный скачок до Q, затем линейное снижение до нуля.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Сказать условия модели: один товар, линейное расходование, спрос известен, поставка партией, дефицит запрещен; дальше T=Q/r и средний запас Q/2.</w:t>
            </w:r>
          </w:p>
        </w:tc>
      </w:tr>
    </w:tbl>
    <w:p>
      <w:r/>
    </w:p>
    <w:p>
      <w:pPr>
        <w:pStyle w:val="Heading3"/>
      </w:pPr>
      <w:r>
        <w:t>12. Затраты в модели без дефицита</w:t>
      </w:r>
    </w:p>
    <w:p>
      <w:r>
        <w:rPr>
          <w:b/>
        </w:rPr>
        <w:t>Суть:</w:t>
      </w:r>
      <w:r>
        <w:t xml:space="preserve"> Суммарные затраты состоят из затрат заказа и хранения; закупочная стоимость часто не влияет на оптимальный Q, если цена постоянна.</w:t>
      </w:r>
    </w:p>
    <w:p>
      <w:r>
        <w:rPr>
          <w:b/>
        </w:rPr>
        <w:t>Определения:</w:t>
      </w:r>
    </w:p>
    <w:p>
      <w:pPr>
        <w:pStyle w:val="ListBullet"/>
      </w:pPr>
      <w:r>
        <w:t>Число заказов за период: D/Q.</w:t>
      </w:r>
    </w:p>
    <w:p>
      <w:pPr>
        <w:pStyle w:val="ListBullet"/>
      </w:pPr>
      <w:r>
        <w:t>Затраты заказов/поставок C1: K D/Q.</w:t>
      </w:r>
    </w:p>
    <w:p>
      <w:pPr>
        <w:pStyle w:val="ListBullet"/>
      </w:pPr>
      <w:r>
        <w:t>Средний запас: Q/2.</w:t>
      </w:r>
    </w:p>
    <w:p>
      <w:pPr>
        <w:pStyle w:val="ListBullet"/>
      </w:pPr>
      <w:r>
        <w:t>Затраты хранения C2: h Q/2, где h — стоимость хранения единицы товара за единицу времени/период.</w:t>
      </w:r>
    </w:p>
    <w:p>
      <w:r>
        <w:rPr>
          <w:b/>
        </w:rPr>
        <w:t>Формулы/алгоритм:</w:t>
      </w:r>
      <w:r>
        <w:t xml:space="preserve"> Релевантные средние затраты: C(Q)=K D/Q + h Q/2. В лекционной логике все компоненты затрат сводятся к переменной Q, затем берется производная и ищется минимум.</w:t>
      </w:r>
    </w:p>
    <w:p>
      <w:r>
        <w:rPr>
          <w:b/>
        </w:rPr>
        <w:t>Мини-пример/пояснение:</w:t>
      </w:r>
      <w:r>
        <w:t xml:space="preserve"> При маленьком Q много заказов и велики затраты оформления; при большом Q мало заказов, но велик средний запас и хранение.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Показать две противоположные функции: K D/Q убывает, hQ/2 растет; их сумма имеет минимум.</w:t>
            </w:r>
          </w:p>
        </w:tc>
      </w:tr>
    </w:tbl>
    <w:p>
      <w:r/>
    </w:p>
    <w:p>
      <w:pPr>
        <w:pStyle w:val="Heading3"/>
      </w:pPr>
      <w:r>
        <w:t>13. Формула Уилсона</w:t>
      </w:r>
    </w:p>
    <w:p>
      <w:r>
        <w:rPr>
          <w:b/>
        </w:rPr>
        <w:t>Суть:</w:t>
      </w:r>
      <w:r>
        <w:t xml:space="preserve"> Формула Уилсона дает экономически оптимальный размер партии в статической детерминированной одноменклатурной модели без дефицита и с линейным расходованием.</w:t>
      </w:r>
    </w:p>
    <w:p>
      <w:r>
        <w:rPr>
          <w:b/>
        </w:rPr>
        <w:t>Определения:</w:t>
      </w:r>
    </w:p>
    <w:p>
      <w:pPr>
        <w:pStyle w:val="ListBullet"/>
      </w:pPr>
      <w:r>
        <w:t>EOQ — economic order quantity, экономичный размер партии.</w:t>
      </w:r>
    </w:p>
    <w:p>
      <w:pPr>
        <w:pStyle w:val="ListBullet"/>
      </w:pPr>
      <w:r>
        <w:t>K — затраты на оформление заказа/запуск партии.</w:t>
      </w:r>
    </w:p>
    <w:p>
      <w:pPr>
        <w:pStyle w:val="ListBullet"/>
      </w:pPr>
      <w:r>
        <w:t>D — спрос за период.</w:t>
      </w:r>
    </w:p>
    <w:p>
      <w:pPr>
        <w:pStyle w:val="ListBullet"/>
      </w:pPr>
      <w:r>
        <w:t>h — затраты хранения единицы за период.</w:t>
      </w:r>
    </w:p>
    <w:p>
      <w:r>
        <w:rPr>
          <w:b/>
        </w:rPr>
        <w:t>Формулы/алгоритм:</w:t>
      </w:r>
      <w:r>
        <w:t xml:space="preserve"> Минимизируем C(Q)=K D/Q + h Q/2. Производная: C'(Q)=-KD/Q^2+h/2=0. Отсюда Q*=sqrt(2KD/h). В оптимуме затраты заказа равны затратам хранения.</w:t>
      </w:r>
    </w:p>
    <w:p>
      <w:r>
        <w:rPr>
          <w:b/>
        </w:rPr>
        <w:t>Мини-пример/пояснение:</w:t>
      </w:r>
      <w:r>
        <w:t xml:space="preserve"> Если K растет, выгодно заказывать реже и большими партиями; если h растет, выгодно уменьшать Q.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Вывести формулу через производную по Q и обязательно назвать смысл: чем крупнее партия, тем дешевле поставка на период, но дороже хранение.</w:t>
            </w:r>
          </w:p>
        </w:tc>
      </w:tr>
    </w:tbl>
    <w:p>
      <w:r/>
    </w:p>
    <w:p>
      <w:pPr>
        <w:pStyle w:val="Heading3"/>
      </w:pPr>
      <w:r>
        <w:t>14. Модель с дефицитом: постановка и график</w:t>
      </w:r>
    </w:p>
    <w:p>
      <w:r>
        <w:rPr>
          <w:b/>
        </w:rPr>
        <w:t>Суть:</w:t>
      </w:r>
      <w:r>
        <w:t xml:space="preserve"> Модель с допустимым дефицитом разрешает временную нехватку запаса, если неудовлетворенный спрос можно накопить и закрыть позже.</w:t>
      </w:r>
    </w:p>
    <w:p>
      <w:r>
        <w:rPr>
          <w:b/>
        </w:rPr>
        <w:t>Определения:</w:t>
      </w:r>
    </w:p>
    <w:p>
      <w:pPr>
        <w:pStyle w:val="ListBullet"/>
      </w:pPr>
      <w:r>
        <w:t>Q — размер партии.</w:t>
      </w:r>
    </w:p>
    <w:p>
      <w:pPr>
        <w:pStyle w:val="ListBullet"/>
      </w:pPr>
      <w:r>
        <w:t>Smax или Imax — максимальный положительный запас.</w:t>
      </w:r>
    </w:p>
    <w:p>
      <w:pPr>
        <w:pStyle w:val="ListBullet"/>
      </w:pPr>
      <w:r>
        <w:t>Bmax — максимальный накопленный дефицит.</w:t>
      </w:r>
    </w:p>
    <w:p>
      <w:pPr>
        <w:pStyle w:val="ListBullet"/>
      </w:pPr>
      <w:r>
        <w:t>p — стоимость дефицита единицы за период.</w:t>
      </w:r>
    </w:p>
    <w:p>
      <w:pPr>
        <w:pStyle w:val="ListBullet"/>
      </w:pPr>
      <w:r>
        <w:t>h — стоимость хранения единицы за период.</w:t>
      </w:r>
    </w:p>
    <w:p>
      <w:r>
        <w:rPr>
          <w:b/>
        </w:rPr>
        <w:t>Формулы/алгоритм:</w:t>
      </w:r>
      <w:r>
        <w:t xml:space="preserve"> Цикл состоит из времени расходования положительного запаса t1=Imax/r и времени накопления дефицита t2=Bmax/r. При поступлении партии дефицит закрывается, остаток формирует запас.</w:t>
      </w:r>
    </w:p>
    <w:p>
      <w:r>
        <w:rPr>
          <w:b/>
        </w:rPr>
        <w:t>Мини-пример/пояснение:</w:t>
      </w:r>
      <w:r>
        <w:t xml:space="preserve"> График уровня запаса пересекает ноль: сверху треугольник положительного запаса, снизу треугольник накопленного дефицита.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Объяснить экономику: дефицит допускается, но штрафуется; оптимум балансирует хранение и потери от нехватки.</w:t>
            </w:r>
          </w:p>
        </w:tc>
      </w:tr>
    </w:tbl>
    <w:p>
      <w:r/>
    </w:p>
    <w:p>
      <w:pPr>
        <w:pStyle w:val="Heading3"/>
      </w:pPr>
      <w:r>
        <w:t>15. Затраты и времена в модели с дефицитом</w:t>
      </w:r>
    </w:p>
    <w:p>
      <w:r>
        <w:rPr>
          <w:b/>
        </w:rPr>
        <w:t>Суть:</w:t>
      </w:r>
      <w:r>
        <w:t xml:space="preserve"> В модели с дефицитом суммарные затраты включают оформление заказа, хранение положительного запаса и штраф за отрицательный запас.</w:t>
      </w:r>
    </w:p>
    <w:p>
      <w:r>
        <w:rPr>
          <w:b/>
        </w:rPr>
        <w:t>Определения:</w:t>
      </w:r>
    </w:p>
    <w:p>
      <w:pPr>
        <w:pStyle w:val="ListBullet"/>
      </w:pPr>
      <w:r>
        <w:t>Средний положительный запас за цикл связан с площадью треугольника Imax.</w:t>
      </w:r>
    </w:p>
    <w:p>
      <w:pPr>
        <w:pStyle w:val="ListBullet"/>
      </w:pPr>
      <w:r>
        <w:t>Средний дефицит связан с площадью треугольника Bmax.</w:t>
      </w:r>
    </w:p>
    <w:p>
      <w:pPr>
        <w:pStyle w:val="ListBullet"/>
      </w:pPr>
      <w:r>
        <w:t>Длина цикла T=Q/r, где Q=Imax+Bmax.</w:t>
      </w:r>
    </w:p>
    <w:p>
      <w:r>
        <w:rPr>
          <w:b/>
        </w:rPr>
        <w:t>Формулы/алгоритм:</w:t>
      </w:r>
      <w:r>
        <w:t xml:space="preserve"> Если D — спрос за период, релевантные затраты можно записать как C(Q,I)=KD/Q + h I^2/(2Q) + p (Q-I)^2/(2Q), где I — максимальный положительный запас, Q-I — максимальный дефицит.</w:t>
      </w:r>
    </w:p>
    <w:p>
      <w:r>
        <w:rPr>
          <w:b/>
        </w:rPr>
        <w:t>Мини-пример/пояснение:</w:t>
      </w:r>
      <w:r>
        <w:t xml:space="preserve"> Чем больше допустимый дефицит, тем меньше нужен максимальный запас, но растут штрафные затраты.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Назвать три части затрат и связать времена: t1=I/r, t2=(Q-I)/r, T=Q/r.</w:t>
            </w:r>
          </w:p>
        </w:tc>
      </w:tr>
    </w:tbl>
    <w:p>
      <w:r/>
    </w:p>
    <w:p>
      <w:pPr>
        <w:pStyle w:val="Heading3"/>
      </w:pPr>
      <w:r>
        <w:t>16. Минимум затрат в модели с дефицитом</w:t>
      </w:r>
    </w:p>
    <w:p>
      <w:r>
        <w:rPr>
          <w:b/>
        </w:rPr>
        <w:t>Суть:</w:t>
      </w:r>
      <w:r>
        <w:t xml:space="preserve"> Оптимальный размер партии с дефицитом больше EOQ без дефицита, а максимальный положительный запас меньше размера партии.</w:t>
      </w:r>
    </w:p>
    <w:p>
      <w:r>
        <w:rPr>
          <w:b/>
        </w:rPr>
        <w:t>Определения:</w:t>
      </w:r>
    </w:p>
    <w:p>
      <w:pPr>
        <w:pStyle w:val="ListBullet"/>
      </w:pPr>
      <w:r>
        <w:t>p — удельные затраты дефицита; h — удельные затраты хранения.</w:t>
      </w:r>
    </w:p>
    <w:p>
      <w:pPr>
        <w:pStyle w:val="ListBullet"/>
      </w:pPr>
      <w:r>
        <w:t>При p -&gt; infinity дефицит становится недопустимым, и модель переходит к обычной формуле Уилсона.</w:t>
      </w:r>
    </w:p>
    <w:p>
      <w:pPr>
        <w:pStyle w:val="ListBullet"/>
      </w:pPr>
      <w:r>
        <w:t>Оптимум находится дифференцированием функции суммарных затрат по Q и I.</w:t>
      </w:r>
    </w:p>
    <w:p>
      <w:r>
        <w:rPr>
          <w:b/>
        </w:rPr>
        <w:t>Формулы/алгоритм:</w:t>
      </w:r>
      <w:r>
        <w:t xml:space="preserve"> Классические формулы: Q*=sqrt(2KD(h+p)/(hp)); I*=Q* p/(h+p); B*=Q* h/(h+p). Минимум получают из условий частных производных функции C(Q,I).</w:t>
      </w:r>
    </w:p>
    <w:p>
      <w:r>
        <w:rPr>
          <w:b/>
        </w:rPr>
        <w:t>Мини-пример/пояснение:</w:t>
      </w:r>
      <w:r>
        <w:t xml:space="preserve"> Если штраф дефицита p велик, доля дефицита B*/Q*=h/(h+p) мала; если p мал, модель допускает больший дефицит.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 xml:space="preserve">Как отвечать на экзамене. </w:t>
            </w:r>
            <w:r>
              <w:t>Вывести или назвать формулы Q*, I*, B* и проверить предельный случай p -&gt; infinity.</w:t>
            </w:r>
          </w:p>
        </w:tc>
      </w:tr>
    </w:tbl>
    <w:p>
      <w:r/>
    </w:p>
    <w:p>
      <w:pPr>
        <w:pStyle w:val="Heading1"/>
      </w:pPr>
      <w:r>
        <w:t>Покрытие вопросов</w:t>
      </w:r>
    </w:p>
    <w:p>
      <w:r>
        <w:t>Проверено покрытие: блок 1 — 16 вопросов, блок 2 — 8 вопросов, блок 3 — 16 вопросов. В блоке 3 исходная опечатка «110» оформлена как вопрос 11.</w:t>
      </w:r>
    </w:p>
    <w:p>
      <w:r>
        <w:t>Проблемные темы из плана включены: методы отсечения, метод ветвей и границ, формула Уилсона, модель запасов без дефицита, модель запасов с дефицитом.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55555"/>
        <w:sz w:val="18"/>
      </w:rPr>
      <w:t>Шпаргалка ПЗО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E74B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