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042248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35F6B48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 w:rsidP="00042248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 w:rsidP="00042248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6B78C8A" w:rsidR="00845A09" w:rsidRDefault="00845A09" w:rsidP="0004224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3AFA7DC4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042248">
        <w:rPr>
          <w:rFonts w:ascii="Times New Roman" w:hAnsi="Times New Roman" w:cs="Times New Roman"/>
          <w:b/>
          <w:sz w:val="28"/>
          <w:szCs w:val="28"/>
        </w:rPr>
        <w:t xml:space="preserve">практической и </w:t>
      </w:r>
      <w:r>
        <w:rPr>
          <w:rFonts w:ascii="Times New Roman" w:hAnsi="Times New Roman" w:cs="Times New Roman"/>
          <w:b/>
          <w:sz w:val="28"/>
          <w:szCs w:val="28"/>
        </w:rPr>
        <w:t xml:space="preserve">прикладной </w:t>
      </w:r>
      <w:r w:rsidR="00042248">
        <w:rPr>
          <w:rFonts w:ascii="Times New Roman" w:hAnsi="Times New Roman" w:cs="Times New Roman"/>
          <w:b/>
          <w:sz w:val="28"/>
          <w:szCs w:val="28"/>
        </w:rPr>
        <w:t>информатики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(П</w:t>
      </w:r>
      <w:r w:rsidR="00042248">
        <w:rPr>
          <w:rFonts w:ascii="Times New Roman" w:hAnsi="Times New Roman" w:cs="Times New Roman"/>
          <w:b/>
          <w:sz w:val="28"/>
          <w:szCs w:val="28"/>
        </w:rPr>
        <w:t>ПИ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57865A9E" w:rsidR="00845A09" w:rsidRDefault="00BB0107" w:rsidP="00891891">
      <w:pPr>
        <w:pStyle w:val="15"/>
        <w:ind w:firstLine="0"/>
        <w:jc w:val="center"/>
      </w:pPr>
      <w:r>
        <w:t xml:space="preserve">ИТОГОВЫЙ </w:t>
      </w:r>
      <w:r w:rsidR="00845A09">
        <w:t>ОТЧЕТ</w:t>
      </w:r>
    </w:p>
    <w:p w14:paraId="04405DB9" w14:textId="7FDD77EA" w:rsidR="00845A09" w:rsidRDefault="00845A09" w:rsidP="008553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042248" w:rsidRPr="00042248">
        <w:rPr>
          <w:rFonts w:ascii="Times New Roman" w:hAnsi="Times New Roman" w:cs="Times New Roman"/>
          <w:sz w:val="28"/>
          <w:szCs w:val="28"/>
        </w:rPr>
        <w:t>Анализ и концептуальное моделирование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054A04" w14:paraId="13C79995" w14:textId="77777777" w:rsidTr="00E413EC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054A04" w:rsidRPr="009B7FB5" w:rsidRDefault="00054A04" w:rsidP="00054A04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054A04" w:rsidRDefault="00054A04" w:rsidP="00054A0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577F3EBA" w:rsidR="00054A04" w:rsidRPr="009E797E" w:rsidRDefault="00054A04" w:rsidP="00054A04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</w:t>
            </w:r>
            <w:r w:rsidR="00A53AB4">
              <w:rPr>
                <w:rFonts w:cs="Times New Roman"/>
                <w:i/>
                <w:iCs/>
              </w:rPr>
              <w:t>12</w:t>
            </w:r>
            <w:r w:rsidRPr="003249F1">
              <w:rPr>
                <w:rFonts w:cs="Times New Roman"/>
                <w:i/>
                <w:iCs/>
              </w:rPr>
              <w:t>-</w:t>
            </w:r>
            <w:r w:rsidR="00A53AB4">
              <w:rPr>
                <w:rFonts w:cs="Times New Roman"/>
                <w:i/>
                <w:iCs/>
              </w:rPr>
              <w:t>23</w:t>
            </w:r>
            <w:r>
              <w:rPr>
                <w:rFonts w:cs="Times New Roman"/>
                <w:i/>
                <w:iCs/>
              </w:rPr>
              <w:t xml:space="preserve">. </w:t>
            </w:r>
            <w:proofErr w:type="spellStart"/>
            <w:r w:rsidR="00A53AB4">
              <w:rPr>
                <w:rFonts w:cs="Times New Roman"/>
                <w:i/>
                <w:iCs/>
              </w:rPr>
              <w:t>Албахтин</w:t>
            </w:r>
            <w:proofErr w:type="spellEnd"/>
            <w:r w:rsidR="003249F1">
              <w:rPr>
                <w:rFonts w:cs="Times New Roman"/>
                <w:i/>
                <w:iCs/>
              </w:rPr>
              <w:t xml:space="preserve"> И.</w:t>
            </w:r>
            <w:r>
              <w:rPr>
                <w:rFonts w:cs="Times New Roman"/>
                <w:i/>
                <w:iCs/>
              </w:rPr>
              <w:t>В.</w:t>
            </w:r>
          </w:p>
        </w:tc>
        <w:tc>
          <w:tcPr>
            <w:tcW w:w="1666" w:type="dxa"/>
            <w:gridSpan w:val="2"/>
          </w:tcPr>
          <w:p w14:paraId="730AD07E" w14:textId="77777777" w:rsidR="00054A04" w:rsidRDefault="00054A04" w:rsidP="00054A0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054A04" w:rsidRDefault="00054A04" w:rsidP="00054A0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054A04" w:rsidRDefault="00054A04" w:rsidP="00054A04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E413EC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264981F4" w:rsidR="00282B48" w:rsidRDefault="00A53AB4" w:rsidP="001470CD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  <w:i/>
                <w:iCs/>
              </w:rPr>
              <w:t>Акатьев</w:t>
            </w:r>
            <w:r w:rsidR="0052299C">
              <w:rPr>
                <w:rFonts w:cs="Times New Roman"/>
                <w:i/>
                <w:iCs/>
              </w:rPr>
              <w:t xml:space="preserve"> </w:t>
            </w:r>
            <w:proofErr w:type="gramStart"/>
            <w:r>
              <w:rPr>
                <w:rFonts w:cs="Times New Roman"/>
                <w:i/>
                <w:iCs/>
              </w:rPr>
              <w:t>Я.А.</w:t>
            </w:r>
            <w:proofErr w:type="gramEnd"/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E413EC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E413EC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E413EC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E413EC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E413EC">
        <w:tc>
          <w:tcPr>
            <w:tcW w:w="2547" w:type="dxa"/>
          </w:tcPr>
          <w:p w14:paraId="69390D37" w14:textId="3EDCE172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925" w:type="dxa"/>
            <w:gridSpan w:val="2"/>
          </w:tcPr>
          <w:p w14:paraId="05CB95A0" w14:textId="66329DCE" w:rsidR="00282B48" w:rsidRDefault="00282B48" w:rsidP="00E413EC">
            <w:pPr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E413EC">
            <w:pPr>
              <w:rPr>
                <w:rFonts w:cs="Times New Roman"/>
              </w:rPr>
            </w:pPr>
          </w:p>
        </w:tc>
      </w:tr>
    </w:tbl>
    <w:p w14:paraId="384BAEE8" w14:textId="77777777" w:rsidR="00282B48" w:rsidRPr="006C214F" w:rsidRDefault="00282B48" w:rsidP="00282B48">
      <w:pPr>
        <w:jc w:val="center"/>
        <w:rPr>
          <w:rFonts w:cs="Times New Roman"/>
          <w:szCs w:val="28"/>
          <w:lang w:val="en-US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2E925B3C" w14:textId="4C25FE56" w:rsidR="00FD7F45" w:rsidRDefault="00282B48" w:rsidP="00AF31AC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3249F1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</w:p>
    <w:p w14:paraId="099C7C26" w14:textId="02849A34" w:rsidR="006C214F" w:rsidRDefault="006C214F">
      <w:pPr>
        <w:widowControl/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30CD6F" w14:textId="0A862D9C" w:rsidR="002C3AFB" w:rsidRPr="00EF2DF4" w:rsidRDefault="002C3AFB" w:rsidP="002C3AFB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>Цели и задачи</w:t>
      </w:r>
    </w:p>
    <w:p w14:paraId="410723B9" w14:textId="6C887657" w:rsidR="006C214F" w:rsidRPr="00EF2DF4" w:rsidRDefault="006C214F" w:rsidP="006C214F">
      <w:pPr>
        <w:pStyle w:val="15"/>
      </w:pPr>
      <w:r w:rsidRPr="00EF2DF4">
        <w:rPr>
          <w:b/>
          <w:bCs/>
        </w:rPr>
        <w:t xml:space="preserve">Цель работы: </w:t>
      </w:r>
      <w:r w:rsidRPr="00EF2DF4">
        <w:t>изучить структуру и функционал рассматриваемой</w:t>
      </w:r>
    </w:p>
    <w:p w14:paraId="49F235BD" w14:textId="77777777" w:rsidR="006C214F" w:rsidRPr="00EF2DF4" w:rsidRDefault="006C214F" w:rsidP="003E5C66">
      <w:pPr>
        <w:pStyle w:val="15"/>
        <w:ind w:firstLine="0"/>
      </w:pPr>
      <w:r w:rsidRPr="00EF2DF4">
        <w:t>информационной системы.</w:t>
      </w:r>
    </w:p>
    <w:p w14:paraId="042573EE" w14:textId="116F0F8D" w:rsidR="006C214F" w:rsidRPr="00EF2DF4" w:rsidRDefault="006C214F" w:rsidP="003E5C66">
      <w:pPr>
        <w:pStyle w:val="15"/>
        <w:rPr>
          <w:b/>
          <w:bCs/>
        </w:rPr>
      </w:pPr>
      <w:r w:rsidRPr="00EF2DF4">
        <w:rPr>
          <w:b/>
          <w:bCs/>
        </w:rPr>
        <w:t>Задачи</w:t>
      </w:r>
      <w:proofErr w:type="gramStart"/>
      <w:r w:rsidRPr="00EF2DF4">
        <w:rPr>
          <w:b/>
          <w:bCs/>
        </w:rPr>
        <w:t xml:space="preserve">: </w:t>
      </w:r>
      <w:r w:rsidRPr="00EF2DF4">
        <w:t>Необходимо</w:t>
      </w:r>
      <w:proofErr w:type="gramEnd"/>
      <w:r w:rsidRPr="00EF2DF4">
        <w:t xml:space="preserve"> детально описать функционал системы в соответствии с</w:t>
      </w:r>
      <w:r w:rsidR="003E5C66" w:rsidRPr="00EF2DF4">
        <w:rPr>
          <w:b/>
          <w:bCs/>
        </w:rPr>
        <w:t xml:space="preserve"> </w:t>
      </w:r>
      <w:r w:rsidRPr="00EF2DF4">
        <w:t>индивидуальным вариантом учебного проекта.</w:t>
      </w:r>
    </w:p>
    <w:p w14:paraId="5E430C43" w14:textId="77777777" w:rsidR="003E5C66" w:rsidRPr="00EF2DF4" w:rsidRDefault="006C214F" w:rsidP="002C3AFB">
      <w:pPr>
        <w:pStyle w:val="15"/>
      </w:pPr>
      <w:r w:rsidRPr="00EF2DF4">
        <w:rPr>
          <w:b/>
          <w:bCs/>
        </w:rPr>
        <w:t>Индивидуальный вариант:</w:t>
      </w:r>
      <w:r w:rsidRPr="00EF2DF4">
        <w:t xml:space="preserve"> </w:t>
      </w:r>
    </w:p>
    <w:p w14:paraId="5E2F593D" w14:textId="6CB45C3A" w:rsidR="006C214F" w:rsidRPr="00EF2DF4" w:rsidRDefault="006C214F" w:rsidP="003E5C66">
      <w:pPr>
        <w:pStyle w:val="15"/>
        <w:ind w:firstLine="0"/>
      </w:pPr>
      <w:r w:rsidRPr="00EF2DF4">
        <w:t>Моделирование работы аптеки.</w:t>
      </w:r>
    </w:p>
    <w:p w14:paraId="760E3EEE" w14:textId="77777777" w:rsidR="006C214F" w:rsidRPr="00EF2DF4" w:rsidRDefault="006C214F" w:rsidP="006C214F">
      <w:pPr>
        <w:pStyle w:val="15"/>
      </w:pPr>
      <w:r w:rsidRPr="00EF2DF4">
        <w:br w:type="page"/>
      </w:r>
    </w:p>
    <w:p w14:paraId="1B911C96" w14:textId="7567F430" w:rsidR="006C214F" w:rsidRPr="00EF2DF4" w:rsidRDefault="00BB0107" w:rsidP="002C3AFB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1.1 </w:t>
      </w:r>
      <w:r w:rsidR="002C3AFB" w:rsidRPr="00EF2DF4">
        <w:rPr>
          <w:rFonts w:cs="Times New Roman"/>
        </w:rPr>
        <w:t>П</w:t>
      </w:r>
      <w:r w:rsidR="006C214F" w:rsidRPr="00EF2DF4">
        <w:rPr>
          <w:rFonts w:cs="Times New Roman"/>
        </w:rPr>
        <w:t>редварительн</w:t>
      </w:r>
      <w:r w:rsidR="002C3AFB" w:rsidRPr="00EF2DF4">
        <w:rPr>
          <w:rFonts w:cs="Times New Roman"/>
        </w:rPr>
        <w:t>ая</w:t>
      </w:r>
      <w:r w:rsidR="006C214F" w:rsidRPr="00EF2DF4">
        <w:rPr>
          <w:rFonts w:cs="Times New Roman"/>
        </w:rPr>
        <w:t xml:space="preserve"> информаци</w:t>
      </w:r>
      <w:r w:rsidR="002C3AFB" w:rsidRPr="00EF2DF4">
        <w:rPr>
          <w:rFonts w:cs="Times New Roman"/>
        </w:rPr>
        <w:t>я</w:t>
      </w:r>
    </w:p>
    <w:p w14:paraId="29025E2A" w14:textId="77FC48F4" w:rsidR="006C214F" w:rsidRPr="00EF2DF4" w:rsidRDefault="006C214F" w:rsidP="006C214F">
      <w:pPr>
        <w:pStyle w:val="15"/>
      </w:pPr>
      <w:r w:rsidRPr="00EF2DF4">
        <w:t>Аптечная сеть «Апрель» — одна из крупнейших в России. Компания работает на рынке фармацевтического ритейла уже 24 года и обслуживает свыше 25 миллионов держателей карт лояльности.</w:t>
      </w:r>
    </w:p>
    <w:p w14:paraId="5AE34986" w14:textId="77777777" w:rsidR="006C214F" w:rsidRPr="00EF2DF4" w:rsidRDefault="006C214F" w:rsidP="006C214F">
      <w:pPr>
        <w:pStyle w:val="15"/>
      </w:pPr>
      <w:r w:rsidRPr="00EF2DF4">
        <w:rPr>
          <w:b/>
          <w:bCs/>
        </w:rPr>
        <w:t>Ассортимент и услуги:</w:t>
      </w:r>
    </w:p>
    <w:p w14:paraId="5C887278" w14:textId="77777777" w:rsidR="006C214F" w:rsidRPr="00EF2DF4" w:rsidRDefault="006C214F" w:rsidP="006C214F">
      <w:pPr>
        <w:pStyle w:val="15"/>
      </w:pPr>
      <w:r w:rsidRPr="00EF2DF4">
        <w:rPr>
          <w:b/>
          <w:bCs/>
        </w:rPr>
        <w:t>Товары:</w:t>
      </w:r>
      <w:r w:rsidRPr="00EF2DF4">
        <w:t xml:space="preserve"> лекарственные препараты, медицинская техника, детские товары, средства гигиены и косметические продукты. </w:t>
      </w:r>
    </w:p>
    <w:p w14:paraId="799C48CC" w14:textId="77777777" w:rsidR="006C214F" w:rsidRPr="00EF2DF4" w:rsidRDefault="006C214F" w:rsidP="006C214F">
      <w:pPr>
        <w:pStyle w:val="15"/>
      </w:pPr>
      <w:r w:rsidRPr="00EF2DF4">
        <w:rPr>
          <w:b/>
          <w:bCs/>
        </w:rPr>
        <w:t>Онлайн-сервисы:</w:t>
      </w:r>
      <w:r w:rsidRPr="00EF2DF4">
        <w:t xml:space="preserve"> поиск и бронирование товаров через официальный сайт и мобильное приложение.</w:t>
      </w:r>
    </w:p>
    <w:p w14:paraId="7BA1A6D4" w14:textId="77777777" w:rsidR="006C214F" w:rsidRPr="00EF2DF4" w:rsidRDefault="006C214F" w:rsidP="006C214F">
      <w:pPr>
        <w:pStyle w:val="15"/>
      </w:pPr>
      <w:r w:rsidRPr="00EF2DF4">
        <w:rPr>
          <w:b/>
          <w:bCs/>
        </w:rPr>
        <w:t>Программа лояльности «Апрель + Аптечный клуб»:</w:t>
      </w:r>
      <w:r w:rsidRPr="00EF2DF4">
        <w:t xml:space="preserve"> предоставляет скидки до 50% и возможность накопления баллов.</w:t>
      </w:r>
    </w:p>
    <w:p w14:paraId="038A0270" w14:textId="77777777" w:rsidR="006C214F" w:rsidRPr="00EF2DF4" w:rsidRDefault="006C214F" w:rsidP="006C214F">
      <w:pPr>
        <w:pStyle w:val="15"/>
      </w:pPr>
      <w:r w:rsidRPr="00EF2DF4">
        <w:rPr>
          <w:b/>
          <w:bCs/>
        </w:rPr>
        <w:t>Мобильное приложение</w:t>
      </w:r>
      <w:proofErr w:type="gramStart"/>
      <w:r w:rsidRPr="00EF2DF4">
        <w:rPr>
          <w:b/>
          <w:bCs/>
        </w:rPr>
        <w:t>:</w:t>
      </w:r>
      <w:r w:rsidRPr="00EF2DF4">
        <w:t xml:space="preserve"> Доступно</w:t>
      </w:r>
      <w:proofErr w:type="gramEnd"/>
      <w:r w:rsidRPr="00EF2DF4">
        <w:t xml:space="preserve"> для устройств на платформах </w:t>
      </w:r>
      <w:proofErr w:type="spellStart"/>
      <w:r w:rsidRPr="00EF2DF4">
        <w:t>iOS</w:t>
      </w:r>
      <w:proofErr w:type="spellEnd"/>
      <w:r w:rsidRPr="00EF2DF4">
        <w:t xml:space="preserve"> и </w:t>
      </w:r>
      <w:proofErr w:type="spellStart"/>
      <w:r w:rsidRPr="00EF2DF4">
        <w:t>Android</w:t>
      </w:r>
      <w:proofErr w:type="spellEnd"/>
      <w:r w:rsidRPr="00EF2DF4">
        <w:t>, приложение «Аптека Апрель» позволяет:</w:t>
      </w:r>
    </w:p>
    <w:p w14:paraId="608C3A0F" w14:textId="77777777" w:rsidR="006C214F" w:rsidRPr="00EF2DF4" w:rsidRDefault="006C214F" w:rsidP="002C3AFB">
      <w:pPr>
        <w:pStyle w:val="15"/>
        <w:numPr>
          <w:ilvl w:val="0"/>
          <w:numId w:val="22"/>
        </w:numPr>
        <w:ind w:left="0" w:firstLine="709"/>
      </w:pPr>
      <w:r w:rsidRPr="00EF2DF4">
        <w:t>искать и бронировать товары;</w:t>
      </w:r>
    </w:p>
    <w:p w14:paraId="7E9C3434" w14:textId="77777777" w:rsidR="006C214F" w:rsidRPr="00EF2DF4" w:rsidRDefault="006C214F" w:rsidP="002C3AFB">
      <w:pPr>
        <w:pStyle w:val="15"/>
        <w:numPr>
          <w:ilvl w:val="0"/>
          <w:numId w:val="22"/>
        </w:numPr>
        <w:ind w:left="0" w:firstLine="709"/>
      </w:pPr>
      <w:r w:rsidRPr="00EF2DF4">
        <w:t>просматривать историю покупок;</w:t>
      </w:r>
    </w:p>
    <w:p w14:paraId="498B982A" w14:textId="77777777" w:rsidR="006C214F" w:rsidRPr="00EF2DF4" w:rsidRDefault="006C214F" w:rsidP="002C3AFB">
      <w:pPr>
        <w:pStyle w:val="15"/>
        <w:numPr>
          <w:ilvl w:val="0"/>
          <w:numId w:val="22"/>
        </w:numPr>
        <w:ind w:left="0" w:firstLine="709"/>
      </w:pPr>
      <w:r w:rsidRPr="00EF2DF4">
        <w:t>получать информацию о скидках и акциях;</w:t>
      </w:r>
    </w:p>
    <w:p w14:paraId="6BAB0246" w14:textId="264803BC" w:rsidR="002C3AFB" w:rsidRPr="00EF2DF4" w:rsidRDefault="006C214F" w:rsidP="004E200F">
      <w:pPr>
        <w:pStyle w:val="15"/>
        <w:numPr>
          <w:ilvl w:val="0"/>
          <w:numId w:val="22"/>
        </w:numPr>
        <w:ind w:left="0" w:firstLine="709"/>
      </w:pPr>
      <w:r w:rsidRPr="00EF2DF4">
        <w:t>оплачивать заказы онлайн.</w:t>
      </w:r>
      <w:r w:rsidR="002C3AFB" w:rsidRPr="00EF2DF4">
        <w:br w:type="page"/>
      </w:r>
    </w:p>
    <w:p w14:paraId="5488F2E9" w14:textId="11D71068" w:rsidR="006C214F" w:rsidRPr="00EF2DF4" w:rsidRDefault="00BB0107" w:rsidP="002C3AFB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1.2 </w:t>
      </w:r>
      <w:r w:rsidR="002C3AFB" w:rsidRPr="00EF2DF4">
        <w:rPr>
          <w:rFonts w:cs="Times New Roman"/>
        </w:rPr>
        <w:t>О</w:t>
      </w:r>
      <w:r w:rsidR="006C214F" w:rsidRPr="00EF2DF4">
        <w:rPr>
          <w:rFonts w:cs="Times New Roman"/>
        </w:rPr>
        <w:t>писание объекта автоматизации</w:t>
      </w:r>
    </w:p>
    <w:p w14:paraId="5BD0FB86" w14:textId="4DB6693A" w:rsidR="00B741D6" w:rsidRPr="00EF2DF4" w:rsidRDefault="006C214F" w:rsidP="006C214F">
      <w:pPr>
        <w:pStyle w:val="15"/>
      </w:pPr>
      <w:r w:rsidRPr="00EF2DF4">
        <w:t xml:space="preserve">На данный момент основная проблема – </w:t>
      </w:r>
      <w:r w:rsidRPr="00EF2DF4">
        <w:rPr>
          <w:b/>
          <w:bCs/>
        </w:rPr>
        <w:t>различие цен между сайтом и физическими аптеками</w:t>
      </w:r>
      <w:r w:rsidR="00B741D6" w:rsidRPr="00EF2DF4">
        <w:rPr>
          <w:b/>
          <w:bCs/>
        </w:rPr>
        <w:t xml:space="preserve"> </w:t>
      </w:r>
      <w:r w:rsidR="00B741D6" w:rsidRPr="00EF2DF4">
        <w:t>(рис.1)</w:t>
      </w:r>
      <w:r w:rsidRPr="00EF2DF4">
        <w:t xml:space="preserve">, что </w:t>
      </w:r>
      <w:proofErr w:type="gramStart"/>
      <w:r w:rsidRPr="00EF2DF4">
        <w:t>создает неудобства</w:t>
      </w:r>
      <w:proofErr w:type="gramEnd"/>
      <w:r w:rsidRPr="00EF2DF4">
        <w:t xml:space="preserve"> для клиентов и требует дополнительной работы персонала. </w:t>
      </w:r>
    </w:p>
    <w:p w14:paraId="7BF42C31" w14:textId="77777777" w:rsidR="00B741D6" w:rsidRPr="00EF2DF4" w:rsidRDefault="00B741D6" w:rsidP="00B741D6">
      <w:pPr>
        <w:pStyle w:val="15"/>
        <w:ind w:firstLine="0"/>
      </w:pPr>
      <w:r w:rsidRPr="00EF2DF4">
        <w:rPr>
          <w:noProof/>
        </w:rPr>
        <w:drawing>
          <wp:inline distT="0" distB="0" distL="0" distR="0" wp14:anchorId="768CF473" wp14:editId="188AD2F2">
            <wp:extent cx="5940425" cy="2705735"/>
            <wp:effectExtent l="0" t="0" r="3175" b="0"/>
            <wp:docPr id="152558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84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DF4">
        <w:t xml:space="preserve"> </w:t>
      </w:r>
    </w:p>
    <w:p w14:paraId="370E0D2B" w14:textId="344F8EDE" w:rsidR="00B741D6" w:rsidRPr="00EF2DF4" w:rsidRDefault="00B741D6" w:rsidP="00B741D6">
      <w:pPr>
        <w:pStyle w:val="15"/>
        <w:ind w:firstLine="0"/>
        <w:jc w:val="center"/>
        <w:rPr>
          <w:b/>
          <w:bCs/>
          <w:sz w:val="24"/>
          <w:szCs w:val="24"/>
        </w:rPr>
      </w:pPr>
      <w:r w:rsidRPr="00EF2DF4">
        <w:t xml:space="preserve">Рисунок </w:t>
      </w:r>
      <w:r w:rsidR="00EF2DF4" w:rsidRPr="00EF2DF4">
        <w:t>1</w:t>
      </w:r>
      <w:r w:rsidRPr="00EF2DF4">
        <w:t xml:space="preserve"> – Подтверждение проблемы, с помощью оповещения в нижней части экрана на официальном сайте «Апрель»</w:t>
      </w:r>
    </w:p>
    <w:p w14:paraId="1EFA6C18" w14:textId="3BDA0C13" w:rsidR="006C214F" w:rsidRPr="00EF2DF4" w:rsidRDefault="006C214F" w:rsidP="00B741D6">
      <w:pPr>
        <w:pStyle w:val="15"/>
        <w:ind w:firstLine="0"/>
      </w:pPr>
      <w:r w:rsidRPr="00EF2DF4">
        <w:t>Для решения необходимо разработать систему автоматического обновления цен, которая синхронизирует данные в реальном времени.</w:t>
      </w:r>
    </w:p>
    <w:p w14:paraId="11C3C68E" w14:textId="563B2975" w:rsidR="00EF2DF4" w:rsidRPr="00EF2DF4" w:rsidRDefault="00EF2DF4" w:rsidP="00EF2DF4">
      <w:pPr>
        <w:pStyle w:val="15"/>
        <w:ind w:firstLine="0"/>
        <w:jc w:val="right"/>
        <w:rPr>
          <w:b/>
          <w:bCs/>
          <w:i/>
          <w:iCs/>
          <w:sz w:val="24"/>
          <w:szCs w:val="24"/>
        </w:rPr>
      </w:pPr>
      <w:r w:rsidRPr="00EF2DF4">
        <w:rPr>
          <w:b/>
          <w:bCs/>
          <w:i/>
          <w:iCs/>
          <w:sz w:val="24"/>
          <w:szCs w:val="24"/>
        </w:rPr>
        <w:t xml:space="preserve">Таблица 1 - </w:t>
      </w:r>
      <w:r w:rsidRPr="00EF2DF4">
        <w:rPr>
          <w:b/>
          <w:bCs/>
          <w:i/>
          <w:iCs/>
          <w:sz w:val="24"/>
          <w:szCs w:val="24"/>
        </w:rPr>
        <w:t>Описание объекта автоматизации</w:t>
      </w:r>
    </w:p>
    <w:tbl>
      <w:tblPr>
        <w:tblStyle w:val="a5"/>
        <w:tblW w:w="9498" w:type="dxa"/>
        <w:tblInd w:w="-5" w:type="dxa"/>
        <w:tblLook w:val="04A0" w:firstRow="1" w:lastRow="0" w:firstColumn="1" w:lastColumn="0" w:noHBand="0" w:noVBand="1"/>
      </w:tblPr>
      <w:tblGrid>
        <w:gridCol w:w="2759"/>
        <w:gridCol w:w="3025"/>
        <w:gridCol w:w="3714"/>
      </w:tblGrid>
      <w:tr w:rsidR="006C214F" w:rsidRPr="00EF2DF4" w14:paraId="6CF9A464" w14:textId="77777777" w:rsidTr="002C3AFB">
        <w:trPr>
          <w:hidden/>
        </w:trPr>
        <w:tc>
          <w:tcPr>
            <w:tcW w:w="2759" w:type="dxa"/>
            <w:vAlign w:val="center"/>
          </w:tcPr>
          <w:p w14:paraId="08119F20" w14:textId="77777777" w:rsidR="006C214F" w:rsidRPr="00EF2DF4" w:rsidRDefault="006C214F" w:rsidP="006C214F">
            <w:pPr>
              <w:pStyle w:val="15"/>
              <w:rPr>
                <w:vanish/>
                <w:sz w:val="26"/>
                <w:szCs w:val="26"/>
              </w:rPr>
            </w:pPr>
          </w:p>
          <w:p w14:paraId="3B59D2A0" w14:textId="77777777" w:rsidR="006C214F" w:rsidRPr="00EF2DF4" w:rsidRDefault="006C214F" w:rsidP="002C3AFB">
            <w:pPr>
              <w:pStyle w:val="15"/>
              <w:ind w:firstLine="23"/>
              <w:rPr>
                <w:b/>
                <w:bCs/>
                <w:sz w:val="26"/>
                <w:szCs w:val="26"/>
              </w:rPr>
            </w:pPr>
            <w:r w:rsidRPr="00EF2DF4">
              <w:rPr>
                <w:b/>
                <w:bCs/>
                <w:sz w:val="26"/>
                <w:szCs w:val="26"/>
              </w:rPr>
              <w:t>Компонент системы</w:t>
            </w:r>
          </w:p>
        </w:tc>
        <w:tc>
          <w:tcPr>
            <w:tcW w:w="3025" w:type="dxa"/>
            <w:vAlign w:val="center"/>
          </w:tcPr>
          <w:p w14:paraId="7FF20C6D" w14:textId="77777777" w:rsidR="006C214F" w:rsidRPr="00EF2DF4" w:rsidRDefault="006C214F" w:rsidP="002C3AFB">
            <w:pPr>
              <w:pStyle w:val="15"/>
              <w:ind w:firstLine="0"/>
              <w:rPr>
                <w:b/>
                <w:bCs/>
                <w:sz w:val="26"/>
                <w:szCs w:val="26"/>
              </w:rPr>
            </w:pPr>
            <w:r w:rsidRPr="00EF2DF4">
              <w:rPr>
                <w:b/>
                <w:bCs/>
                <w:sz w:val="26"/>
                <w:szCs w:val="26"/>
              </w:rPr>
              <w:t>Описание</w:t>
            </w:r>
          </w:p>
        </w:tc>
        <w:tc>
          <w:tcPr>
            <w:tcW w:w="3714" w:type="dxa"/>
            <w:vAlign w:val="center"/>
          </w:tcPr>
          <w:p w14:paraId="03D3BCAB" w14:textId="77777777" w:rsidR="006C214F" w:rsidRPr="00EF2DF4" w:rsidRDefault="006C214F" w:rsidP="002C3AFB">
            <w:pPr>
              <w:pStyle w:val="15"/>
              <w:ind w:firstLine="34"/>
              <w:rPr>
                <w:b/>
                <w:bCs/>
                <w:sz w:val="26"/>
                <w:szCs w:val="26"/>
              </w:rPr>
            </w:pPr>
            <w:r w:rsidRPr="00EF2DF4">
              <w:rPr>
                <w:b/>
                <w:bCs/>
                <w:sz w:val="26"/>
                <w:szCs w:val="26"/>
              </w:rPr>
              <w:t>Текущие проблемы</w:t>
            </w:r>
          </w:p>
        </w:tc>
      </w:tr>
      <w:tr w:rsidR="006C214F" w:rsidRPr="00EF2DF4" w14:paraId="23B8D502" w14:textId="77777777" w:rsidTr="002C3AFB">
        <w:tc>
          <w:tcPr>
            <w:tcW w:w="2759" w:type="dxa"/>
          </w:tcPr>
          <w:p w14:paraId="402479FA" w14:textId="77777777" w:rsidR="006C214F" w:rsidRPr="00EF2DF4" w:rsidRDefault="006C214F" w:rsidP="006C214F">
            <w:pPr>
              <w:pStyle w:val="15"/>
              <w:ind w:firstLine="23"/>
              <w:rPr>
                <w:b/>
                <w:bCs/>
                <w:sz w:val="26"/>
                <w:szCs w:val="26"/>
              </w:rPr>
            </w:pPr>
            <w:r w:rsidRPr="00EF2DF4">
              <w:rPr>
                <w:b/>
                <w:bCs/>
                <w:sz w:val="26"/>
                <w:szCs w:val="26"/>
              </w:rPr>
              <w:t>Физическая аптека</w:t>
            </w:r>
          </w:p>
        </w:tc>
        <w:tc>
          <w:tcPr>
            <w:tcW w:w="3025" w:type="dxa"/>
          </w:tcPr>
          <w:p w14:paraId="52684A27" w14:textId="77777777" w:rsidR="006C214F" w:rsidRPr="00EF2DF4" w:rsidRDefault="006C214F" w:rsidP="000B0F03">
            <w:pPr>
              <w:pStyle w:val="15"/>
              <w:ind w:firstLine="0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Продажа лекарств и медицинских товаров, оформление заказов, программа лояльности</w:t>
            </w:r>
          </w:p>
        </w:tc>
        <w:tc>
          <w:tcPr>
            <w:tcW w:w="3714" w:type="dxa"/>
          </w:tcPr>
          <w:p w14:paraId="05F1AE50" w14:textId="77777777" w:rsidR="006C214F" w:rsidRPr="00EF2DF4" w:rsidRDefault="006C214F" w:rsidP="000B0F03">
            <w:pPr>
              <w:pStyle w:val="15"/>
              <w:ind w:firstLine="0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Различие цен между сайтом и кассами, необходимость ручного обновления цен</w:t>
            </w:r>
          </w:p>
        </w:tc>
      </w:tr>
      <w:tr w:rsidR="006C214F" w:rsidRPr="00EF2DF4" w14:paraId="26452F05" w14:textId="77777777" w:rsidTr="002C3AFB">
        <w:tc>
          <w:tcPr>
            <w:tcW w:w="2759" w:type="dxa"/>
          </w:tcPr>
          <w:p w14:paraId="04D06C12" w14:textId="77777777" w:rsidR="006C214F" w:rsidRPr="00EF2DF4" w:rsidRDefault="006C214F" w:rsidP="002C3AFB">
            <w:pPr>
              <w:pStyle w:val="15"/>
              <w:ind w:firstLine="0"/>
              <w:rPr>
                <w:b/>
                <w:bCs/>
                <w:sz w:val="26"/>
                <w:szCs w:val="26"/>
              </w:rPr>
            </w:pPr>
            <w:r w:rsidRPr="00EF2DF4">
              <w:rPr>
                <w:b/>
                <w:bCs/>
                <w:sz w:val="26"/>
                <w:szCs w:val="26"/>
              </w:rPr>
              <w:t>Онлайн-сервис (сайт и приложение)</w:t>
            </w:r>
          </w:p>
        </w:tc>
        <w:tc>
          <w:tcPr>
            <w:tcW w:w="3025" w:type="dxa"/>
          </w:tcPr>
          <w:p w14:paraId="4ACEA6CF" w14:textId="77777777" w:rsidR="006C214F" w:rsidRPr="00EF2DF4" w:rsidRDefault="006C214F" w:rsidP="002C3AFB">
            <w:pPr>
              <w:pStyle w:val="15"/>
              <w:ind w:firstLine="0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Поиск, бронирование и оформление заказов, оплата онлайн, скидки и акции</w:t>
            </w:r>
          </w:p>
        </w:tc>
        <w:tc>
          <w:tcPr>
            <w:tcW w:w="3714" w:type="dxa"/>
          </w:tcPr>
          <w:p w14:paraId="74E23CD8" w14:textId="77777777" w:rsidR="006C214F" w:rsidRPr="00EF2DF4" w:rsidRDefault="006C214F" w:rsidP="002C3AFB">
            <w:pPr>
              <w:pStyle w:val="15"/>
              <w:ind w:firstLine="34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Цены на сайте не всегда актуальны, возможны расхождения с ценами в аптеках</w:t>
            </w:r>
          </w:p>
        </w:tc>
      </w:tr>
      <w:tr w:rsidR="006C214F" w:rsidRPr="00EF2DF4" w14:paraId="023474BA" w14:textId="77777777" w:rsidTr="002C3AFB">
        <w:tc>
          <w:tcPr>
            <w:tcW w:w="2759" w:type="dxa"/>
          </w:tcPr>
          <w:p w14:paraId="472992BB" w14:textId="77777777" w:rsidR="006C214F" w:rsidRPr="00EF2DF4" w:rsidRDefault="006C214F" w:rsidP="006C214F">
            <w:pPr>
              <w:pStyle w:val="15"/>
              <w:ind w:firstLine="23"/>
              <w:rPr>
                <w:b/>
                <w:bCs/>
                <w:sz w:val="26"/>
                <w:szCs w:val="26"/>
              </w:rPr>
            </w:pPr>
            <w:r w:rsidRPr="00EF2DF4">
              <w:rPr>
                <w:b/>
                <w:bCs/>
                <w:sz w:val="26"/>
                <w:szCs w:val="26"/>
              </w:rPr>
              <w:t>Программа лояльности</w:t>
            </w:r>
          </w:p>
        </w:tc>
        <w:tc>
          <w:tcPr>
            <w:tcW w:w="3025" w:type="dxa"/>
          </w:tcPr>
          <w:p w14:paraId="20EEE774" w14:textId="77777777" w:rsidR="006C214F" w:rsidRPr="00EF2DF4" w:rsidRDefault="006C214F" w:rsidP="000B0F03">
            <w:pPr>
              <w:pStyle w:val="15"/>
              <w:ind w:firstLine="0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Система скидок и накопления баллов для постоянных клиентов</w:t>
            </w:r>
          </w:p>
        </w:tc>
        <w:tc>
          <w:tcPr>
            <w:tcW w:w="3714" w:type="dxa"/>
          </w:tcPr>
          <w:p w14:paraId="0832069D" w14:textId="77777777" w:rsidR="006C214F" w:rsidRPr="00EF2DF4" w:rsidRDefault="006C214F" w:rsidP="002C3AFB">
            <w:pPr>
              <w:pStyle w:val="15"/>
              <w:ind w:firstLine="34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Требует интеграции с обновленной системой цен для корректной работы</w:t>
            </w:r>
          </w:p>
        </w:tc>
      </w:tr>
    </w:tbl>
    <w:p w14:paraId="74B67A76" w14:textId="77777777" w:rsidR="006257D6" w:rsidRPr="00EF2DF4" w:rsidRDefault="006257D6">
      <w:pPr>
        <w:rPr>
          <w:rFonts w:ascii="Times New Roman" w:hAnsi="Times New Roman" w:cs="Times New Roman"/>
        </w:rPr>
      </w:pPr>
    </w:p>
    <w:p w14:paraId="63A98B51" w14:textId="77777777" w:rsidR="006257D6" w:rsidRPr="00EF2DF4" w:rsidRDefault="006257D6">
      <w:pPr>
        <w:rPr>
          <w:rFonts w:ascii="Times New Roman" w:hAnsi="Times New Roman" w:cs="Times New Roman"/>
        </w:rPr>
      </w:pPr>
    </w:p>
    <w:p w14:paraId="4D0B051F" w14:textId="45BBF4B2" w:rsidR="006257D6" w:rsidRPr="00EF2DF4" w:rsidRDefault="006257D6">
      <w:pPr>
        <w:rPr>
          <w:rFonts w:ascii="Times New Roman" w:hAnsi="Times New Roman" w:cs="Times New Roman"/>
        </w:rPr>
      </w:pPr>
      <w:r w:rsidRPr="00EF2DF4">
        <w:rPr>
          <w:rFonts w:ascii="Times New Roman" w:hAnsi="Times New Roman" w:cs="Times New Roman"/>
        </w:rPr>
        <w:t>Продолжение таблицы</w:t>
      </w:r>
    </w:p>
    <w:tbl>
      <w:tblPr>
        <w:tblStyle w:val="a5"/>
        <w:tblW w:w="9498" w:type="dxa"/>
        <w:tblInd w:w="-5" w:type="dxa"/>
        <w:tblLook w:val="04A0" w:firstRow="1" w:lastRow="0" w:firstColumn="1" w:lastColumn="0" w:noHBand="0" w:noVBand="1"/>
      </w:tblPr>
      <w:tblGrid>
        <w:gridCol w:w="2759"/>
        <w:gridCol w:w="3025"/>
        <w:gridCol w:w="3714"/>
      </w:tblGrid>
      <w:tr w:rsidR="006C214F" w:rsidRPr="00EF2DF4" w14:paraId="08389779" w14:textId="77777777" w:rsidTr="002C3AFB">
        <w:tc>
          <w:tcPr>
            <w:tcW w:w="2759" w:type="dxa"/>
          </w:tcPr>
          <w:p w14:paraId="316EC62F" w14:textId="77777777" w:rsidR="006C214F" w:rsidRPr="00EF2DF4" w:rsidRDefault="006C214F" w:rsidP="002C3AFB">
            <w:pPr>
              <w:pStyle w:val="15"/>
              <w:ind w:firstLine="0"/>
              <w:rPr>
                <w:b/>
                <w:bCs/>
                <w:vanish/>
                <w:sz w:val="26"/>
                <w:szCs w:val="26"/>
                <w:lang w:val="en-US"/>
              </w:rPr>
            </w:pPr>
            <w:r w:rsidRPr="00EF2DF4">
              <w:rPr>
                <w:b/>
                <w:bCs/>
                <w:sz w:val="26"/>
                <w:szCs w:val="26"/>
              </w:rPr>
              <w:t>Система управления запасами</w:t>
            </w:r>
          </w:p>
          <w:p w14:paraId="01B5BEEA" w14:textId="77777777" w:rsidR="006C214F" w:rsidRPr="00EF2DF4" w:rsidRDefault="006C214F" w:rsidP="006C214F">
            <w:pPr>
              <w:pStyle w:val="15"/>
              <w:rPr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3025" w:type="dxa"/>
          </w:tcPr>
          <w:p w14:paraId="3469C637" w14:textId="77777777" w:rsidR="006C214F" w:rsidRPr="00EF2DF4" w:rsidRDefault="006C214F" w:rsidP="006C214F">
            <w:pPr>
              <w:pStyle w:val="15"/>
              <w:ind w:firstLine="0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Автоматизированный учет товаров, складские остатки, поставки.</w:t>
            </w:r>
          </w:p>
        </w:tc>
        <w:tc>
          <w:tcPr>
            <w:tcW w:w="3714" w:type="dxa"/>
          </w:tcPr>
          <w:p w14:paraId="58E5F017" w14:textId="77777777" w:rsidR="006C214F" w:rsidRPr="00EF2DF4" w:rsidRDefault="006C214F" w:rsidP="006C214F">
            <w:pPr>
              <w:pStyle w:val="15"/>
              <w:ind w:firstLine="34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Возможны задержки в обновлении данных о наличии товаров в аптеках.</w:t>
            </w:r>
          </w:p>
        </w:tc>
      </w:tr>
      <w:tr w:rsidR="006C214F" w:rsidRPr="00EF2DF4" w14:paraId="4C5EEBC7" w14:textId="77777777" w:rsidTr="002C3AFB">
        <w:tc>
          <w:tcPr>
            <w:tcW w:w="2759" w:type="dxa"/>
          </w:tcPr>
          <w:p w14:paraId="7E17ACC2" w14:textId="77777777" w:rsidR="006C214F" w:rsidRPr="00EF2DF4" w:rsidRDefault="006C214F" w:rsidP="002C3AFB">
            <w:pPr>
              <w:pStyle w:val="15"/>
              <w:ind w:firstLine="23"/>
              <w:rPr>
                <w:b/>
                <w:bCs/>
                <w:sz w:val="26"/>
                <w:szCs w:val="26"/>
              </w:rPr>
            </w:pPr>
            <w:r w:rsidRPr="00EF2DF4">
              <w:rPr>
                <w:b/>
                <w:bCs/>
                <w:sz w:val="26"/>
                <w:szCs w:val="26"/>
              </w:rPr>
              <w:t>База данных цен</w:t>
            </w:r>
          </w:p>
        </w:tc>
        <w:tc>
          <w:tcPr>
            <w:tcW w:w="3025" w:type="dxa"/>
          </w:tcPr>
          <w:p w14:paraId="6D4B8A55" w14:textId="77777777" w:rsidR="006C214F" w:rsidRPr="00EF2DF4" w:rsidRDefault="006C214F" w:rsidP="002C3AFB">
            <w:pPr>
              <w:pStyle w:val="15"/>
              <w:ind w:firstLine="0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Хранение информации о стоимости товаров, обновление данных по поставкам.</w:t>
            </w:r>
          </w:p>
        </w:tc>
        <w:tc>
          <w:tcPr>
            <w:tcW w:w="3714" w:type="dxa"/>
          </w:tcPr>
          <w:p w14:paraId="0606C276" w14:textId="77777777" w:rsidR="006C214F" w:rsidRPr="00EF2DF4" w:rsidRDefault="006C214F" w:rsidP="002C3AFB">
            <w:pPr>
              <w:pStyle w:val="15"/>
              <w:ind w:firstLine="0"/>
              <w:rPr>
                <w:sz w:val="26"/>
                <w:szCs w:val="26"/>
              </w:rPr>
            </w:pPr>
            <w:r w:rsidRPr="00EF2DF4">
              <w:rPr>
                <w:sz w:val="26"/>
                <w:szCs w:val="26"/>
              </w:rPr>
              <w:t>Различные источники данных, что приводит к несоответствию цен.</w:t>
            </w:r>
          </w:p>
        </w:tc>
      </w:tr>
    </w:tbl>
    <w:p w14:paraId="4F64FB21" w14:textId="77777777" w:rsidR="008A6CA4" w:rsidRPr="00EF2DF4" w:rsidRDefault="008A6CA4" w:rsidP="008A6CA4">
      <w:pPr>
        <w:pStyle w:val="1"/>
        <w:rPr>
          <w:rFonts w:cs="Times New Roman"/>
        </w:rPr>
      </w:pPr>
    </w:p>
    <w:p w14:paraId="3DBF244A" w14:textId="77777777" w:rsidR="008A6CA4" w:rsidRPr="00EF2DF4" w:rsidRDefault="008A6CA4">
      <w:pPr>
        <w:widowControl/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29"/>
        </w:rPr>
      </w:pPr>
      <w:r w:rsidRPr="00EF2DF4">
        <w:rPr>
          <w:rFonts w:ascii="Times New Roman" w:hAnsi="Times New Roman" w:cs="Times New Roman"/>
        </w:rPr>
        <w:br w:type="page"/>
      </w:r>
    </w:p>
    <w:p w14:paraId="708812FF" w14:textId="1A9360F8" w:rsidR="006C214F" w:rsidRPr="00EF2DF4" w:rsidRDefault="00BB0107" w:rsidP="008A6CA4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1.3 </w:t>
      </w:r>
      <w:r w:rsidR="006C214F" w:rsidRPr="00EF2DF4">
        <w:rPr>
          <w:rFonts w:cs="Times New Roman"/>
        </w:rPr>
        <w:t>Описа</w:t>
      </w:r>
      <w:r w:rsidR="008A6CA4" w:rsidRPr="00EF2DF4">
        <w:rPr>
          <w:rFonts w:cs="Times New Roman"/>
        </w:rPr>
        <w:t>ние</w:t>
      </w:r>
      <w:r w:rsidR="006C214F" w:rsidRPr="00EF2DF4">
        <w:rPr>
          <w:rFonts w:cs="Times New Roman"/>
        </w:rPr>
        <w:t xml:space="preserve"> основны</w:t>
      </w:r>
      <w:r w:rsidR="008A6CA4" w:rsidRPr="00EF2DF4">
        <w:rPr>
          <w:rFonts w:cs="Times New Roman"/>
        </w:rPr>
        <w:t>х</w:t>
      </w:r>
      <w:r w:rsidR="006C214F" w:rsidRPr="00EF2DF4">
        <w:rPr>
          <w:rFonts w:cs="Times New Roman"/>
        </w:rPr>
        <w:t xml:space="preserve"> функци</w:t>
      </w:r>
      <w:r w:rsidR="008A6CA4" w:rsidRPr="00EF2DF4">
        <w:rPr>
          <w:rFonts w:cs="Times New Roman"/>
        </w:rPr>
        <w:t>й</w:t>
      </w:r>
      <w:r w:rsidR="006C214F" w:rsidRPr="00EF2DF4">
        <w:rPr>
          <w:rFonts w:cs="Times New Roman"/>
        </w:rPr>
        <w:t xml:space="preserve"> системы</w:t>
      </w:r>
    </w:p>
    <w:p w14:paraId="57017083" w14:textId="23D95528" w:rsidR="00EF2DF4" w:rsidRPr="00EF2DF4" w:rsidRDefault="00EF2DF4" w:rsidP="00EF2DF4">
      <w:pPr>
        <w:pStyle w:val="15"/>
        <w:ind w:firstLine="0"/>
        <w:jc w:val="right"/>
        <w:rPr>
          <w:b/>
          <w:bCs/>
          <w:i/>
          <w:iCs/>
          <w:sz w:val="24"/>
          <w:szCs w:val="24"/>
        </w:rPr>
      </w:pPr>
      <w:r w:rsidRPr="00EF2DF4">
        <w:rPr>
          <w:b/>
          <w:bCs/>
          <w:i/>
          <w:iCs/>
          <w:sz w:val="24"/>
          <w:szCs w:val="24"/>
        </w:rPr>
        <w:t xml:space="preserve">Таблица </w:t>
      </w:r>
      <w:r w:rsidRPr="00EF2DF4">
        <w:rPr>
          <w:b/>
          <w:bCs/>
          <w:i/>
          <w:iCs/>
          <w:sz w:val="24"/>
          <w:szCs w:val="24"/>
        </w:rPr>
        <w:t>2</w:t>
      </w:r>
      <w:r w:rsidRPr="00EF2DF4">
        <w:rPr>
          <w:b/>
          <w:bCs/>
          <w:i/>
          <w:iCs/>
          <w:sz w:val="24"/>
          <w:szCs w:val="24"/>
        </w:rPr>
        <w:t xml:space="preserve"> - Описание </w:t>
      </w:r>
      <w:r w:rsidRPr="00EF2DF4">
        <w:rPr>
          <w:b/>
          <w:bCs/>
          <w:i/>
          <w:iCs/>
          <w:sz w:val="24"/>
          <w:szCs w:val="24"/>
        </w:rPr>
        <w:t>основных функций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C214F" w:rsidRPr="00EF2DF4" w14:paraId="70DDC86C" w14:textId="77777777" w:rsidTr="00FB2C10">
        <w:tc>
          <w:tcPr>
            <w:tcW w:w="4672" w:type="dxa"/>
          </w:tcPr>
          <w:p w14:paraId="2F4DBB72" w14:textId="77777777" w:rsidR="006C214F" w:rsidRPr="00EF2DF4" w:rsidRDefault="006C214F" w:rsidP="008A6CA4">
            <w:pPr>
              <w:pStyle w:val="15"/>
              <w:ind w:firstLine="0"/>
              <w:jc w:val="center"/>
              <w:rPr>
                <w:b/>
                <w:bCs/>
                <w:lang w:val="en-US"/>
              </w:rPr>
            </w:pPr>
            <w:proofErr w:type="spellStart"/>
            <w:r w:rsidRPr="00EF2DF4">
              <w:rPr>
                <w:b/>
                <w:bCs/>
                <w:lang w:val="en-US"/>
              </w:rPr>
              <w:t>Наименование</w:t>
            </w:r>
            <w:proofErr w:type="spellEnd"/>
          </w:p>
        </w:tc>
        <w:tc>
          <w:tcPr>
            <w:tcW w:w="4673" w:type="dxa"/>
          </w:tcPr>
          <w:p w14:paraId="541CD32A" w14:textId="77777777" w:rsidR="006C214F" w:rsidRPr="00EF2DF4" w:rsidRDefault="006C214F" w:rsidP="008A6CA4">
            <w:pPr>
              <w:pStyle w:val="15"/>
              <w:ind w:firstLine="0"/>
              <w:jc w:val="center"/>
              <w:rPr>
                <w:b/>
                <w:bCs/>
                <w:lang w:val="en-US"/>
              </w:rPr>
            </w:pPr>
            <w:proofErr w:type="spellStart"/>
            <w:r w:rsidRPr="00EF2DF4">
              <w:rPr>
                <w:b/>
                <w:bCs/>
                <w:lang w:val="en-US"/>
              </w:rPr>
              <w:t>Краткое</w:t>
            </w:r>
            <w:proofErr w:type="spellEnd"/>
            <w:r w:rsidRPr="00EF2DF4">
              <w:rPr>
                <w:b/>
                <w:bCs/>
                <w:lang w:val="en-US"/>
              </w:rPr>
              <w:t xml:space="preserve"> </w:t>
            </w:r>
            <w:proofErr w:type="spellStart"/>
            <w:r w:rsidRPr="00EF2DF4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8A6CA4" w:rsidRPr="00EF2DF4" w14:paraId="14F84607" w14:textId="77777777" w:rsidTr="008A6CA4">
        <w:tc>
          <w:tcPr>
            <w:tcW w:w="4672" w:type="dxa"/>
            <w:vAlign w:val="center"/>
          </w:tcPr>
          <w:p w14:paraId="075ED318" w14:textId="77777777" w:rsidR="008A6CA4" w:rsidRPr="00EF2DF4" w:rsidRDefault="008A6CA4" w:rsidP="008A6CA4">
            <w:pPr>
              <w:pStyle w:val="15"/>
              <w:ind w:firstLine="0"/>
            </w:pPr>
            <w:r w:rsidRPr="00EF2DF4">
              <w:t>Актуализация</w:t>
            </w:r>
            <w:r w:rsidRPr="00EF2DF4">
              <w:rPr>
                <w:lang w:val="en-US"/>
              </w:rPr>
              <w:t xml:space="preserve"> </w:t>
            </w:r>
            <w:r w:rsidRPr="00EF2DF4">
              <w:t>цен</w:t>
            </w:r>
          </w:p>
        </w:tc>
        <w:tc>
          <w:tcPr>
            <w:tcW w:w="4673" w:type="dxa"/>
            <w:vAlign w:val="center"/>
          </w:tcPr>
          <w:p w14:paraId="5BD4FCEF" w14:textId="6AA7B2FF" w:rsidR="008A6CA4" w:rsidRPr="00EF2DF4" w:rsidRDefault="008A6CA4" w:rsidP="008A6CA4">
            <w:pPr>
              <w:pStyle w:val="15"/>
              <w:ind w:firstLine="0"/>
            </w:pPr>
            <w:r w:rsidRPr="00EF2DF4">
              <w:t>Автоматическое обновление цен на сайте и в кассовых системах аптек, синхронизация с базой данных</w:t>
            </w:r>
          </w:p>
        </w:tc>
      </w:tr>
      <w:tr w:rsidR="008A6CA4" w:rsidRPr="00EF2DF4" w14:paraId="40B0C867" w14:textId="77777777" w:rsidTr="008A6CA4">
        <w:tc>
          <w:tcPr>
            <w:tcW w:w="4672" w:type="dxa"/>
            <w:vAlign w:val="center"/>
          </w:tcPr>
          <w:p w14:paraId="0603CC36" w14:textId="77777777" w:rsidR="008A6CA4" w:rsidRPr="00EF2DF4" w:rsidRDefault="008A6CA4" w:rsidP="008A6CA4">
            <w:pPr>
              <w:pStyle w:val="15"/>
              <w:ind w:firstLine="0"/>
            </w:pPr>
            <w:r w:rsidRPr="00EF2DF4">
              <w:t>Интеграция с базой данных</w:t>
            </w:r>
          </w:p>
        </w:tc>
        <w:tc>
          <w:tcPr>
            <w:tcW w:w="4673" w:type="dxa"/>
            <w:vAlign w:val="center"/>
          </w:tcPr>
          <w:p w14:paraId="5ABDDC14" w14:textId="14704122" w:rsidR="008A6CA4" w:rsidRPr="00EF2DF4" w:rsidRDefault="008A6CA4" w:rsidP="008A6CA4">
            <w:pPr>
              <w:pStyle w:val="15"/>
              <w:ind w:firstLine="0"/>
            </w:pPr>
            <w:r w:rsidRPr="00EF2DF4">
              <w:t>Централизованное хранение данных о ценах, наличии товаров, скидках и акциях</w:t>
            </w:r>
          </w:p>
        </w:tc>
      </w:tr>
      <w:tr w:rsidR="008A6CA4" w:rsidRPr="00EF2DF4" w14:paraId="7DFCF60C" w14:textId="77777777" w:rsidTr="008A6CA4">
        <w:tc>
          <w:tcPr>
            <w:tcW w:w="4672" w:type="dxa"/>
            <w:vAlign w:val="center"/>
          </w:tcPr>
          <w:p w14:paraId="5904E8CA" w14:textId="77777777" w:rsidR="008A6CA4" w:rsidRPr="00EF2DF4" w:rsidRDefault="008A6CA4" w:rsidP="008A6CA4">
            <w:pPr>
              <w:pStyle w:val="15"/>
              <w:ind w:firstLine="0"/>
            </w:pPr>
            <w:r w:rsidRPr="00EF2DF4">
              <w:t>Управление складскими остатками</w:t>
            </w:r>
          </w:p>
        </w:tc>
        <w:tc>
          <w:tcPr>
            <w:tcW w:w="4673" w:type="dxa"/>
            <w:vAlign w:val="center"/>
          </w:tcPr>
          <w:p w14:paraId="2C637144" w14:textId="317F8214" w:rsidR="008A6CA4" w:rsidRPr="00EF2DF4" w:rsidRDefault="008A6CA4" w:rsidP="008A6CA4">
            <w:pPr>
              <w:pStyle w:val="15"/>
              <w:ind w:firstLine="0"/>
            </w:pPr>
            <w:r w:rsidRPr="00EF2DF4">
              <w:t>Учет поступлений, списания и перемещения товаров между аптеками</w:t>
            </w:r>
          </w:p>
        </w:tc>
      </w:tr>
      <w:tr w:rsidR="008A6CA4" w:rsidRPr="00EF2DF4" w14:paraId="4040C01E" w14:textId="77777777" w:rsidTr="008A6CA4">
        <w:tc>
          <w:tcPr>
            <w:tcW w:w="4672" w:type="dxa"/>
            <w:vAlign w:val="center"/>
          </w:tcPr>
          <w:p w14:paraId="111F2A76" w14:textId="57D07E37" w:rsidR="008A6CA4" w:rsidRPr="00EF2DF4" w:rsidRDefault="008A6CA4" w:rsidP="008A6CA4">
            <w:pPr>
              <w:pStyle w:val="15"/>
              <w:ind w:firstLine="0"/>
            </w:pPr>
            <w:r w:rsidRPr="00EF2DF4">
              <w:t>Отчетность и аналитика</w:t>
            </w:r>
          </w:p>
        </w:tc>
        <w:tc>
          <w:tcPr>
            <w:tcW w:w="4673" w:type="dxa"/>
            <w:vAlign w:val="center"/>
          </w:tcPr>
          <w:p w14:paraId="73AC9E45" w14:textId="03AE131C" w:rsidR="008A6CA4" w:rsidRPr="00EF2DF4" w:rsidRDefault="008A6CA4" w:rsidP="008A6CA4">
            <w:pPr>
              <w:pStyle w:val="15"/>
              <w:ind w:firstLine="0"/>
            </w:pPr>
            <w:r w:rsidRPr="00EF2DF4">
              <w:t>Формирование отчетов по продажам, изменениям цен, популярным товарам</w:t>
            </w:r>
          </w:p>
        </w:tc>
      </w:tr>
      <w:tr w:rsidR="008A6CA4" w:rsidRPr="00EF2DF4" w14:paraId="52C8278B" w14:textId="77777777" w:rsidTr="008A6CA4">
        <w:tc>
          <w:tcPr>
            <w:tcW w:w="4672" w:type="dxa"/>
            <w:vAlign w:val="center"/>
          </w:tcPr>
          <w:p w14:paraId="0F170CE7" w14:textId="00B49BE2" w:rsidR="008A6CA4" w:rsidRPr="00EF2DF4" w:rsidRDefault="008A6CA4" w:rsidP="008A6CA4">
            <w:pPr>
              <w:pStyle w:val="15"/>
              <w:ind w:firstLine="0"/>
            </w:pPr>
            <w:r w:rsidRPr="00EF2DF4">
              <w:t>Уведомления для сотрудников</w:t>
            </w:r>
          </w:p>
        </w:tc>
        <w:tc>
          <w:tcPr>
            <w:tcW w:w="4673" w:type="dxa"/>
            <w:vAlign w:val="center"/>
          </w:tcPr>
          <w:p w14:paraId="0256B0C5" w14:textId="481FC47B" w:rsidR="008A6CA4" w:rsidRPr="00EF2DF4" w:rsidRDefault="008A6CA4" w:rsidP="008A6CA4">
            <w:pPr>
              <w:pStyle w:val="15"/>
              <w:ind w:firstLine="0"/>
            </w:pPr>
            <w:r w:rsidRPr="00EF2DF4">
              <w:t>Оповещение персонала о необходимости обновления цен, изменениях в наличии товаров</w:t>
            </w:r>
          </w:p>
        </w:tc>
      </w:tr>
    </w:tbl>
    <w:p w14:paraId="341C6979" w14:textId="2401C4BE" w:rsidR="008A6CA4" w:rsidRPr="00EF2DF4" w:rsidRDefault="008A6CA4" w:rsidP="008A6CA4">
      <w:pPr>
        <w:pStyle w:val="15"/>
        <w:ind w:firstLine="0"/>
      </w:pPr>
    </w:p>
    <w:p w14:paraId="72E578FF" w14:textId="77777777" w:rsidR="008A6CA4" w:rsidRPr="00EF2DF4" w:rsidRDefault="008A6CA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32"/>
        </w:rPr>
      </w:pPr>
      <w:r w:rsidRPr="00EF2DF4">
        <w:rPr>
          <w:rFonts w:ascii="Times New Roman" w:hAnsi="Times New Roman" w:cs="Times New Roman"/>
        </w:rPr>
        <w:br w:type="page"/>
      </w:r>
    </w:p>
    <w:p w14:paraId="036017D0" w14:textId="525BAF8D" w:rsidR="008A6CA4" w:rsidRPr="00EF2DF4" w:rsidRDefault="00BB0107" w:rsidP="008A6CA4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1.4 </w:t>
      </w:r>
      <w:r w:rsidR="008A6CA4" w:rsidRPr="00EF2DF4">
        <w:rPr>
          <w:rFonts w:cs="Times New Roman"/>
        </w:rPr>
        <w:t>Ожидаемые результаты реализации моделируемой системы</w:t>
      </w:r>
    </w:p>
    <w:p w14:paraId="3BED35AB" w14:textId="6EE24BF1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 xml:space="preserve">Исключение расхождений между ценами на сайте и в физической аптеке, </w:t>
      </w:r>
      <w:proofErr w:type="gramStart"/>
      <w:r w:rsidRPr="00EF2DF4">
        <w:t>а следовательно</w:t>
      </w:r>
      <w:proofErr w:type="gramEnd"/>
      <w:r w:rsidRPr="00EF2DF4">
        <w:t xml:space="preserve"> и повышение скорости обслуживания в аптеках.</w:t>
      </w:r>
    </w:p>
    <w:p w14:paraId="10E9EB8D" w14:textId="5646F172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>Повышение доверия клиентов за счет точной информации о стоимости товаров.</w:t>
      </w:r>
    </w:p>
    <w:p w14:paraId="4C821B25" w14:textId="77777777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>Централизованное хранение актуальных данных о товарах, их наличии и ценах.</w:t>
      </w:r>
    </w:p>
    <w:p w14:paraId="5F0D5A39" w14:textId="71FB39D9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>Снижение ошибок, связанных с ручным вводом информации.</w:t>
      </w:r>
    </w:p>
    <w:p w14:paraId="442AEDD2" w14:textId="77777777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>Повышение эффективности управления запасами.</w:t>
      </w:r>
    </w:p>
    <w:p w14:paraId="3DF27086" w14:textId="77777777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>Возможность прогнозирования спроса и корректировки ассортимента.</w:t>
      </w:r>
    </w:p>
    <w:p w14:paraId="08AECEEA" w14:textId="77777777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>Исключение необходимости ручного обновления цен.</w:t>
      </w:r>
    </w:p>
    <w:p w14:paraId="3544A9D8" w14:textId="77777777" w:rsidR="008A6CA4" w:rsidRPr="00EF2DF4" w:rsidRDefault="008A6CA4" w:rsidP="00FF730D">
      <w:pPr>
        <w:pStyle w:val="15"/>
        <w:numPr>
          <w:ilvl w:val="0"/>
          <w:numId w:val="26"/>
        </w:numPr>
        <w:tabs>
          <w:tab w:val="clear" w:pos="720"/>
          <w:tab w:val="num" w:pos="709"/>
        </w:tabs>
      </w:pPr>
      <w:r w:rsidRPr="00EF2DF4">
        <w:t>Автоматическое уведомление сотрудников об изменениях в системе.</w:t>
      </w:r>
    </w:p>
    <w:p w14:paraId="7A804676" w14:textId="77777777" w:rsidR="00BB0107" w:rsidRPr="00EF2DF4" w:rsidRDefault="00BB0107">
      <w:pPr>
        <w:widowControl/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spacing w:val="-10"/>
          <w:kern w:val="28"/>
          <w:sz w:val="32"/>
          <w:szCs w:val="56"/>
          <w:lang w:eastAsia="en-US" w:bidi="ar-SA"/>
          <w14:ligatures w14:val="standardContextual"/>
        </w:rPr>
      </w:pPr>
      <w:r w:rsidRPr="00EF2DF4">
        <w:rPr>
          <w:rFonts w:ascii="Times New Roman" w:hAnsi="Times New Roman" w:cs="Times New Roman"/>
        </w:rPr>
        <w:br w:type="page"/>
      </w:r>
    </w:p>
    <w:p w14:paraId="3B90B404" w14:textId="549E7F84" w:rsidR="00BB0107" w:rsidRPr="00EF2DF4" w:rsidRDefault="00BB0107" w:rsidP="00BB0107">
      <w:pPr>
        <w:pStyle w:val="af9"/>
        <w:rPr>
          <w:rFonts w:cs="Times New Roman"/>
        </w:rPr>
      </w:pPr>
      <w:r w:rsidRPr="00EF2DF4">
        <w:rPr>
          <w:rFonts w:cs="Times New Roman"/>
        </w:rPr>
        <w:lastRenderedPageBreak/>
        <w:t xml:space="preserve">2.1 Построение диаграммы </w:t>
      </w:r>
      <w:r w:rsidRPr="00EF2DF4">
        <w:rPr>
          <w:rFonts w:cs="Times New Roman"/>
          <w:lang w:val="en-US"/>
        </w:rPr>
        <w:t>UML</w:t>
      </w:r>
      <w:r w:rsidRPr="00EF2DF4">
        <w:rPr>
          <w:rFonts w:cs="Times New Roman"/>
        </w:rPr>
        <w:t xml:space="preserve"> по вике</w:t>
      </w:r>
    </w:p>
    <w:p w14:paraId="3956D665" w14:textId="77777777" w:rsidR="00BB0107" w:rsidRPr="00EF2DF4" w:rsidRDefault="00BB0107" w:rsidP="00BB0107">
      <w:pPr>
        <w:widowControl/>
        <w:suppressAutoHyphens w:val="0"/>
        <w:spacing w:after="160" w:line="259" w:lineRule="auto"/>
        <w:ind w:left="360"/>
        <w:jc w:val="center"/>
        <w:rPr>
          <w:rFonts w:ascii="Times New Roman" w:hAnsi="Times New Roman" w:cs="Times New Roman"/>
        </w:rPr>
      </w:pPr>
      <w:r w:rsidRPr="00EF2DF4">
        <w:rPr>
          <w:rFonts w:ascii="Times New Roman" w:hAnsi="Times New Roman" w:cs="Times New Roman"/>
          <w:noProof/>
        </w:rPr>
        <w:drawing>
          <wp:inline distT="0" distB="0" distL="0" distR="0" wp14:anchorId="4B80128C" wp14:editId="0B546DD6">
            <wp:extent cx="5940425" cy="3905885"/>
            <wp:effectExtent l="0" t="0" r="3175" b="0"/>
            <wp:docPr id="1664958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8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AB78" w14:textId="3F181DD3" w:rsidR="00BB0107" w:rsidRPr="00EF2DF4" w:rsidRDefault="00BB0107" w:rsidP="00BB0107">
      <w:pPr>
        <w:pStyle w:val="a6"/>
        <w:widowControl/>
        <w:suppressAutoHyphens w:val="0"/>
        <w:spacing w:after="160" w:line="259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b/>
          <w:bCs/>
        </w:rPr>
        <w:t xml:space="preserve">Рисунок </w:t>
      </w:r>
      <w:r w:rsidR="00EF2DF4" w:rsidRPr="00EF2DF4">
        <w:rPr>
          <w:rFonts w:ascii="Times New Roman" w:hAnsi="Times New Roman" w:cs="Times New Roman"/>
          <w:b/>
          <w:bCs/>
        </w:rPr>
        <w:t>2</w:t>
      </w:r>
      <w:r w:rsidRPr="00EF2DF4">
        <w:rPr>
          <w:rFonts w:ascii="Times New Roman" w:hAnsi="Times New Roman" w:cs="Times New Roman"/>
          <w:b/>
          <w:bCs/>
        </w:rPr>
        <w:t xml:space="preserve"> – диаграмма UML по помощнику «ВИКА»</w:t>
      </w:r>
    </w:p>
    <w:p w14:paraId="649DFF12" w14:textId="77777777" w:rsidR="00BB0107" w:rsidRPr="00EF2DF4" w:rsidRDefault="00BB0107" w:rsidP="00BB0107">
      <w:pPr>
        <w:pStyle w:val="a6"/>
        <w:widowControl/>
        <w:numPr>
          <w:ilvl w:val="0"/>
          <w:numId w:val="26"/>
        </w:numPr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b/>
          <w:bCs/>
        </w:rPr>
        <w:br w:type="page"/>
      </w:r>
    </w:p>
    <w:p w14:paraId="1C4F45A2" w14:textId="03A394DD" w:rsidR="00BB0107" w:rsidRPr="00EF2DF4" w:rsidRDefault="00BB0107" w:rsidP="00BB0107">
      <w:pPr>
        <w:pStyle w:val="af9"/>
        <w:rPr>
          <w:rFonts w:cs="Times New Roman"/>
        </w:rPr>
      </w:pPr>
      <w:r w:rsidRPr="00EF2DF4">
        <w:rPr>
          <w:rFonts w:cs="Times New Roman"/>
        </w:rPr>
        <w:lastRenderedPageBreak/>
        <w:t xml:space="preserve">2.2 Построение диаграммы </w:t>
      </w:r>
      <w:r w:rsidRPr="00EF2DF4">
        <w:rPr>
          <w:rFonts w:cs="Times New Roman"/>
          <w:lang w:val="en-US"/>
        </w:rPr>
        <w:t>UML</w:t>
      </w:r>
      <w:r w:rsidRPr="00EF2DF4">
        <w:rPr>
          <w:rFonts w:cs="Times New Roman"/>
        </w:rPr>
        <w:t xml:space="preserve"> по персональному варианту</w:t>
      </w:r>
    </w:p>
    <w:p w14:paraId="282F2781" w14:textId="77777777" w:rsidR="00BB0107" w:rsidRPr="00EF2DF4" w:rsidRDefault="00BB0107" w:rsidP="00BB0107">
      <w:pPr>
        <w:ind w:left="360"/>
        <w:rPr>
          <w:rFonts w:ascii="Times New Roman" w:hAnsi="Times New Roman" w:cs="Times New Roman"/>
        </w:rPr>
      </w:pPr>
      <w:r w:rsidRPr="00EF2DF4">
        <w:rPr>
          <w:rFonts w:ascii="Times New Roman" w:hAnsi="Times New Roman" w:cs="Times New Roman"/>
          <w:noProof/>
        </w:rPr>
        <w:drawing>
          <wp:inline distT="0" distB="0" distL="0" distR="0" wp14:anchorId="41067093" wp14:editId="2F199C55">
            <wp:extent cx="5940425" cy="4025900"/>
            <wp:effectExtent l="0" t="0" r="3175" b="0"/>
            <wp:docPr id="41856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8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3690" w14:textId="3A6E3E37" w:rsidR="00BB0107" w:rsidRPr="00EF2DF4" w:rsidRDefault="00BB0107" w:rsidP="00BB0107">
      <w:pPr>
        <w:pStyle w:val="a6"/>
        <w:widowControl/>
        <w:suppressAutoHyphens w:val="0"/>
        <w:spacing w:after="160" w:line="259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  <w:r w:rsidRPr="00EF2DF4">
        <w:rPr>
          <w:rFonts w:ascii="Times New Roman" w:hAnsi="Times New Roman" w:cs="Times New Roman"/>
          <w:b/>
          <w:bCs/>
        </w:rPr>
        <w:t xml:space="preserve">Рисунок </w:t>
      </w:r>
      <w:r w:rsidR="00EF2DF4" w:rsidRPr="00EF2DF4">
        <w:rPr>
          <w:rFonts w:ascii="Times New Roman" w:hAnsi="Times New Roman" w:cs="Times New Roman"/>
          <w:b/>
          <w:bCs/>
        </w:rPr>
        <w:t>3</w:t>
      </w:r>
      <w:r w:rsidRPr="00EF2DF4">
        <w:rPr>
          <w:rFonts w:ascii="Times New Roman" w:hAnsi="Times New Roman" w:cs="Times New Roman"/>
          <w:b/>
          <w:bCs/>
        </w:rPr>
        <w:t xml:space="preserve"> – диаграмма UML по автоматизации аптеки «Апрель»</w:t>
      </w:r>
    </w:p>
    <w:p w14:paraId="29E9B7BE" w14:textId="77777777" w:rsidR="00EF2DF4" w:rsidRDefault="00EF2DF4">
      <w:pPr>
        <w:widowControl/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29"/>
        </w:rPr>
      </w:pPr>
      <w:r>
        <w:rPr>
          <w:rFonts w:cs="Times New Roman"/>
        </w:rPr>
        <w:br w:type="page"/>
      </w:r>
    </w:p>
    <w:p w14:paraId="2D38FCB8" w14:textId="113E9BBF" w:rsidR="00BB0107" w:rsidRPr="00EF2DF4" w:rsidRDefault="00BB0107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>2.3 Описания взаимодействий по обеим диаграммам</w:t>
      </w:r>
    </w:p>
    <w:p w14:paraId="7E43E07A" w14:textId="77777777" w:rsidR="00BB0107" w:rsidRPr="00EF2DF4" w:rsidRDefault="00BB0107" w:rsidP="00BB0107">
      <w:pPr>
        <w:pStyle w:val="a6"/>
        <w:jc w:val="right"/>
        <w:rPr>
          <w:rFonts w:ascii="Times New Roman" w:hAnsi="Times New Roman" w:cs="Times New Roman"/>
          <w:b/>
          <w:bCs/>
          <w:i/>
          <w:iCs/>
        </w:rPr>
      </w:pPr>
      <w:r w:rsidRPr="00EF2DF4">
        <w:rPr>
          <w:rFonts w:ascii="Times New Roman" w:hAnsi="Times New Roman" w:cs="Times New Roman"/>
          <w:b/>
          <w:bCs/>
          <w:i/>
          <w:iCs/>
        </w:rPr>
        <w:t>Таблица 3 - взаимодействий по UML диаграмме «ВИКА»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B0107" w:rsidRPr="00EF2DF4" w14:paraId="75976C6C" w14:textId="77777777" w:rsidTr="00C12F2E">
        <w:tc>
          <w:tcPr>
            <w:tcW w:w="3115" w:type="dxa"/>
            <w:vAlign w:val="center"/>
          </w:tcPr>
          <w:p w14:paraId="0D07AD06" w14:textId="77777777" w:rsidR="00BB0107" w:rsidRPr="00EF2DF4" w:rsidRDefault="00BB0107" w:rsidP="00C12F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b/>
                <w:bCs/>
                <w:szCs w:val="28"/>
              </w:rPr>
              <w:t>Актер/ВИ</w:t>
            </w:r>
          </w:p>
        </w:tc>
        <w:tc>
          <w:tcPr>
            <w:tcW w:w="3115" w:type="dxa"/>
            <w:vAlign w:val="center"/>
          </w:tcPr>
          <w:p w14:paraId="7A8566AA" w14:textId="77777777" w:rsidR="00BB0107" w:rsidRPr="00EF2DF4" w:rsidRDefault="00BB0107" w:rsidP="00C12F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b/>
                <w:bCs/>
                <w:szCs w:val="28"/>
              </w:rPr>
              <w:t>Тип связи</w:t>
            </w:r>
          </w:p>
        </w:tc>
        <w:tc>
          <w:tcPr>
            <w:tcW w:w="3115" w:type="dxa"/>
            <w:vAlign w:val="center"/>
          </w:tcPr>
          <w:p w14:paraId="6AC07D65" w14:textId="77777777" w:rsidR="00BB0107" w:rsidRPr="00EF2DF4" w:rsidRDefault="00BB0107" w:rsidP="00C12F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b/>
                <w:bCs/>
                <w:szCs w:val="28"/>
              </w:rPr>
              <w:t>Вариант использования</w:t>
            </w:r>
          </w:p>
        </w:tc>
      </w:tr>
      <w:tr w:rsidR="00BB0107" w:rsidRPr="00EF2DF4" w14:paraId="54BD8485" w14:textId="77777777" w:rsidTr="00C12F2E">
        <w:tc>
          <w:tcPr>
            <w:tcW w:w="3115" w:type="dxa"/>
          </w:tcPr>
          <w:p w14:paraId="4D27582E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Преподаватель</w:t>
            </w:r>
          </w:p>
        </w:tc>
        <w:tc>
          <w:tcPr>
            <w:tcW w:w="3115" w:type="dxa"/>
          </w:tcPr>
          <w:p w14:paraId="796EBABE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27FF09A7" w14:textId="77777777" w:rsidR="00BB0107" w:rsidRPr="00EF2DF4" w:rsidRDefault="00BB0107" w:rsidP="00C12F2E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0107" w:rsidRPr="00EF2DF4" w14:paraId="7EE33F72" w14:textId="77777777" w:rsidTr="00C12F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22249B" w14:textId="77777777" w:rsidR="00BB0107" w:rsidRPr="00EF2DF4" w:rsidRDefault="00BB0107" w:rsidP="00C12F2E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F060367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Обновить расписание пересдач каждый день в 5 утра</w:t>
            </w:r>
          </w:p>
        </w:tc>
      </w:tr>
      <w:tr w:rsidR="00BB0107" w:rsidRPr="00EF2DF4" w14:paraId="5205E0BF" w14:textId="77777777" w:rsidTr="00C12F2E">
        <w:tc>
          <w:tcPr>
            <w:tcW w:w="3115" w:type="dxa"/>
          </w:tcPr>
          <w:p w14:paraId="0591D722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Сотрудник УО</w:t>
            </w:r>
          </w:p>
        </w:tc>
        <w:tc>
          <w:tcPr>
            <w:tcW w:w="3115" w:type="dxa"/>
          </w:tcPr>
          <w:p w14:paraId="46F6EDA5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0A07B8EC" w14:textId="77777777" w:rsidR="00BB0107" w:rsidRPr="00EF2DF4" w:rsidRDefault="00BB0107" w:rsidP="00C12F2E">
            <w:pPr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0107" w:rsidRPr="00EF2DF4" w14:paraId="7A31E030" w14:textId="77777777" w:rsidTr="00C12F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4DF160" w14:textId="77777777" w:rsidR="00BB0107" w:rsidRPr="00EF2DF4" w:rsidRDefault="00BB0107" w:rsidP="00C12F2E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6729C5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Обновить информацию в таблице пересдач</w:t>
            </w:r>
          </w:p>
          <w:p w14:paraId="55E51FE8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BB0107" w:rsidRPr="00EF2DF4" w14:paraId="254BBD57" w14:textId="77777777" w:rsidTr="00C12F2E">
        <w:tc>
          <w:tcPr>
            <w:tcW w:w="3115" w:type="dxa"/>
          </w:tcPr>
          <w:p w14:paraId="468BD495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Отдел по работе со студентами</w:t>
            </w:r>
          </w:p>
        </w:tc>
        <w:tc>
          <w:tcPr>
            <w:tcW w:w="3115" w:type="dxa"/>
          </w:tcPr>
          <w:p w14:paraId="7D671FC2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783A4830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Создать нового старосту группы</w:t>
            </w:r>
          </w:p>
          <w:p w14:paraId="6EF05D3C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vanish/>
              </w:rPr>
            </w:pPr>
          </w:p>
          <w:p w14:paraId="1635B41F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BB0107" w:rsidRPr="00EF2DF4" w14:paraId="5C690816" w14:textId="77777777" w:rsidTr="00C12F2E">
        <w:tc>
          <w:tcPr>
            <w:tcW w:w="3115" w:type="dxa"/>
          </w:tcPr>
          <w:p w14:paraId="65AB6F4C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Отдел по работе со студентами</w:t>
            </w:r>
          </w:p>
        </w:tc>
        <w:tc>
          <w:tcPr>
            <w:tcW w:w="3115" w:type="dxa"/>
          </w:tcPr>
          <w:p w14:paraId="7CD99564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424514E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vanish/>
              </w:rPr>
            </w:pPr>
          </w:p>
          <w:p w14:paraId="6F402AF3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sz w:val="22"/>
                <w:szCs w:val="22"/>
              </w:rPr>
            </w:pPr>
            <w:r w:rsidRPr="00EF2DF4">
              <w:rPr>
                <w:rFonts w:ascii="Times New Roman" w:hAnsi="Times New Roman" w:cs="Times New Roman"/>
                <w:sz w:val="22"/>
                <w:szCs w:val="22"/>
              </w:rPr>
              <w:t>Создать рассылку</w:t>
            </w:r>
          </w:p>
          <w:p w14:paraId="0BBC933B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BB0107" w:rsidRPr="00EF2DF4" w14:paraId="60D89D7F" w14:textId="77777777" w:rsidTr="00C12F2E">
        <w:tc>
          <w:tcPr>
            <w:tcW w:w="3115" w:type="dxa"/>
          </w:tcPr>
          <w:p w14:paraId="44682309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6A14F173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407FB92C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vanish/>
              </w:rPr>
            </w:pPr>
            <w:r w:rsidRPr="00EF2DF4">
              <w:rPr>
                <w:rFonts w:ascii="Times New Roman" w:hAnsi="Times New Roman" w:cs="Times New Roman"/>
              </w:rPr>
              <w:t>Запросить расписание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0107" w:rsidRPr="00EF2DF4" w14:paraId="47C66205" w14:textId="77777777" w:rsidTr="00C12F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EF9224" w14:textId="77777777" w:rsidR="00BB0107" w:rsidRPr="00EF2DF4" w:rsidRDefault="00BB0107" w:rsidP="00C12F2E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0AB25DF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BB0107" w:rsidRPr="00EF2DF4" w14:paraId="35E17762" w14:textId="77777777" w:rsidTr="00C12F2E">
        <w:tc>
          <w:tcPr>
            <w:tcW w:w="3115" w:type="dxa"/>
          </w:tcPr>
          <w:p w14:paraId="711F07E5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4E7ED892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Расширение</w:t>
            </w:r>
          </w:p>
        </w:tc>
        <w:tc>
          <w:tcPr>
            <w:tcW w:w="3115" w:type="dxa"/>
          </w:tcPr>
          <w:p w14:paraId="734746F5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vanish/>
              </w:rPr>
            </w:pPr>
          </w:p>
          <w:p w14:paraId="107A10C1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Запросить расписание группы (расширяет «Запросить расписание»)</w:t>
            </w:r>
          </w:p>
        </w:tc>
      </w:tr>
      <w:tr w:rsidR="00BB0107" w:rsidRPr="00EF2DF4" w14:paraId="68FDA859" w14:textId="77777777" w:rsidTr="00C12F2E">
        <w:tc>
          <w:tcPr>
            <w:tcW w:w="3115" w:type="dxa"/>
          </w:tcPr>
          <w:p w14:paraId="25ADB814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147BAA10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Расширение</w:t>
            </w:r>
          </w:p>
        </w:tc>
        <w:tc>
          <w:tcPr>
            <w:tcW w:w="3115" w:type="dxa"/>
          </w:tcPr>
          <w:p w14:paraId="6737F6A3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Запросить расписание преподавателя (расширяет «Запросить расписание»)</w:t>
            </w:r>
          </w:p>
        </w:tc>
      </w:tr>
      <w:tr w:rsidR="00BB0107" w:rsidRPr="00EF2DF4" w14:paraId="0135B55E" w14:textId="77777777" w:rsidTr="00C12F2E">
        <w:tc>
          <w:tcPr>
            <w:tcW w:w="3115" w:type="dxa"/>
          </w:tcPr>
          <w:p w14:paraId="66305611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6762AE0E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Расширение</w:t>
            </w:r>
          </w:p>
        </w:tc>
        <w:tc>
          <w:tcPr>
            <w:tcW w:w="3115" w:type="dxa"/>
          </w:tcPr>
          <w:p w14:paraId="4FBC2DCB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Запросить расписание аудитории (расширяет «Запросить расписание»)</w:t>
            </w:r>
          </w:p>
        </w:tc>
      </w:tr>
      <w:tr w:rsidR="00BB0107" w:rsidRPr="00EF2DF4" w14:paraId="486E048C" w14:textId="77777777" w:rsidTr="00C12F2E">
        <w:tc>
          <w:tcPr>
            <w:tcW w:w="3115" w:type="dxa"/>
          </w:tcPr>
          <w:p w14:paraId="047B8AD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128A8D6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685FCDA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vanish/>
              </w:rPr>
            </w:pPr>
          </w:p>
          <w:p w14:paraId="3E61EF7F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Задать вопрос</w:t>
            </w:r>
          </w:p>
          <w:p w14:paraId="4E2DA70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BB0107" w:rsidRPr="00EF2DF4" w14:paraId="422337EE" w14:textId="77777777" w:rsidTr="00C12F2E">
        <w:tc>
          <w:tcPr>
            <w:tcW w:w="3115" w:type="dxa"/>
          </w:tcPr>
          <w:p w14:paraId="3FB14780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0F10CEC6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12D92A2B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vanish/>
                <w:lang w:val="en-US"/>
              </w:rPr>
            </w:pPr>
          </w:p>
          <w:p w14:paraId="30337BD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</w:rPr>
              <w:t>Отправить рассылку</w:t>
            </w:r>
          </w:p>
        </w:tc>
      </w:tr>
      <w:tr w:rsidR="00BB0107" w:rsidRPr="00EF2DF4" w14:paraId="7F4D283B" w14:textId="77777777" w:rsidTr="00C12F2E">
        <w:tc>
          <w:tcPr>
            <w:tcW w:w="3115" w:type="dxa"/>
          </w:tcPr>
          <w:p w14:paraId="5C258837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26E78F42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Расширение</w:t>
            </w:r>
          </w:p>
        </w:tc>
        <w:tc>
          <w:tcPr>
            <w:tcW w:w="3115" w:type="dxa"/>
          </w:tcPr>
          <w:p w14:paraId="1C6F9253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Отправить рассылку старостам (расширяет «Отправить рассылку»)</w:t>
            </w:r>
          </w:p>
        </w:tc>
      </w:tr>
      <w:tr w:rsidR="00BB0107" w:rsidRPr="00EF2DF4" w14:paraId="37A29781" w14:textId="77777777" w:rsidTr="00C12F2E">
        <w:tc>
          <w:tcPr>
            <w:tcW w:w="3115" w:type="dxa"/>
          </w:tcPr>
          <w:p w14:paraId="4E0D5479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ВИКА</w:t>
            </w:r>
          </w:p>
        </w:tc>
        <w:tc>
          <w:tcPr>
            <w:tcW w:w="3115" w:type="dxa"/>
          </w:tcPr>
          <w:p w14:paraId="706E754E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Включение</w:t>
            </w:r>
          </w:p>
        </w:tc>
        <w:tc>
          <w:tcPr>
            <w:tcW w:w="3115" w:type="dxa"/>
          </w:tcPr>
          <w:p w14:paraId="589718E3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Выбрать категорию рассылки (включается в «Создать рассылку»)</w:t>
            </w:r>
          </w:p>
        </w:tc>
      </w:tr>
      <w:tr w:rsidR="00BB0107" w:rsidRPr="00EF2DF4" w14:paraId="215ABC28" w14:textId="77777777" w:rsidTr="00C12F2E">
        <w:tc>
          <w:tcPr>
            <w:tcW w:w="3115" w:type="dxa"/>
          </w:tcPr>
          <w:p w14:paraId="739AFDF0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Студент</w:t>
            </w:r>
          </w:p>
        </w:tc>
        <w:tc>
          <w:tcPr>
            <w:tcW w:w="3115" w:type="dxa"/>
          </w:tcPr>
          <w:p w14:paraId="1C0CC45F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30D61E72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Запросить расписание</w:t>
            </w:r>
          </w:p>
        </w:tc>
      </w:tr>
      <w:tr w:rsidR="00BB0107" w:rsidRPr="00EF2DF4" w14:paraId="1B6FBB27" w14:textId="77777777" w:rsidTr="00C12F2E">
        <w:tc>
          <w:tcPr>
            <w:tcW w:w="3115" w:type="dxa"/>
          </w:tcPr>
          <w:p w14:paraId="30F0FB9C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Студент</w:t>
            </w:r>
          </w:p>
        </w:tc>
        <w:tc>
          <w:tcPr>
            <w:tcW w:w="3115" w:type="dxa"/>
          </w:tcPr>
          <w:p w14:paraId="27F1688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3115" w:type="dxa"/>
          </w:tcPr>
          <w:p w14:paraId="734439F1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Задать вопрос</w:t>
            </w:r>
          </w:p>
        </w:tc>
      </w:tr>
      <w:tr w:rsidR="00BB0107" w:rsidRPr="00EF2DF4" w14:paraId="2D220408" w14:textId="77777777" w:rsidTr="00C12F2E">
        <w:tc>
          <w:tcPr>
            <w:tcW w:w="3115" w:type="dxa"/>
          </w:tcPr>
          <w:p w14:paraId="286B9086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Староста</w:t>
            </w:r>
          </w:p>
        </w:tc>
        <w:tc>
          <w:tcPr>
            <w:tcW w:w="3115" w:type="dxa"/>
          </w:tcPr>
          <w:p w14:paraId="419437DA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Обобщение</w:t>
            </w:r>
          </w:p>
        </w:tc>
        <w:tc>
          <w:tcPr>
            <w:tcW w:w="3115" w:type="dxa"/>
          </w:tcPr>
          <w:p w14:paraId="6E2F717F" w14:textId="77777777" w:rsidR="00BB0107" w:rsidRPr="00EF2DF4" w:rsidRDefault="00BB0107" w:rsidP="00C12F2E">
            <w:pPr>
              <w:ind w:firstLine="0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Наследует функционал студента</w:t>
            </w:r>
          </w:p>
        </w:tc>
      </w:tr>
    </w:tbl>
    <w:p w14:paraId="0CB7FC71" w14:textId="036828C7" w:rsidR="00BB0107" w:rsidRPr="00EF2DF4" w:rsidRDefault="00BB0107" w:rsidP="00BB0107">
      <w:pPr>
        <w:rPr>
          <w:rFonts w:ascii="Times New Roman" w:hAnsi="Times New Roman" w:cs="Times New Roman"/>
          <w:b/>
          <w:bCs/>
        </w:rPr>
      </w:pPr>
    </w:p>
    <w:p w14:paraId="6A91EDD9" w14:textId="77777777" w:rsidR="00BB0107" w:rsidRPr="00EF2DF4" w:rsidRDefault="00BB0107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Cs w:val="21"/>
        </w:rPr>
      </w:pPr>
      <w:r w:rsidRPr="00EF2DF4">
        <w:rPr>
          <w:rFonts w:ascii="Times New Roman" w:hAnsi="Times New Roman" w:cs="Times New Roman"/>
          <w:b/>
          <w:bCs/>
        </w:rPr>
        <w:br w:type="page"/>
      </w:r>
    </w:p>
    <w:p w14:paraId="095C3F77" w14:textId="7FB5552F" w:rsidR="00BB0107" w:rsidRPr="00EF2DF4" w:rsidRDefault="00BB0107" w:rsidP="00BB0107">
      <w:pPr>
        <w:pStyle w:val="a6"/>
        <w:jc w:val="right"/>
        <w:rPr>
          <w:rFonts w:ascii="Times New Roman" w:hAnsi="Times New Roman" w:cs="Times New Roman"/>
          <w:b/>
          <w:bCs/>
          <w:i/>
          <w:iCs/>
        </w:rPr>
      </w:pPr>
      <w:r w:rsidRPr="00EF2DF4">
        <w:rPr>
          <w:rFonts w:ascii="Times New Roman" w:hAnsi="Times New Roman" w:cs="Times New Roman"/>
          <w:b/>
          <w:bCs/>
          <w:i/>
          <w:iCs/>
        </w:rPr>
        <w:lastRenderedPageBreak/>
        <w:t>Таблица 4 - взаимодействий по UML диаграмме «Апрель»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B0107" w:rsidRPr="00EF2DF4" w14:paraId="71ACBD74" w14:textId="77777777" w:rsidTr="00C12F2E">
        <w:tc>
          <w:tcPr>
            <w:tcW w:w="3115" w:type="dxa"/>
          </w:tcPr>
          <w:p w14:paraId="32FB657D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EF2DF4">
              <w:rPr>
                <w:rFonts w:ascii="Times New Roman" w:hAnsi="Times New Roman" w:cs="Times New Roman"/>
                <w:b/>
                <w:bCs/>
                <w:szCs w:val="28"/>
              </w:rPr>
              <w:t>Актер/ВИ</w:t>
            </w:r>
          </w:p>
        </w:tc>
        <w:tc>
          <w:tcPr>
            <w:tcW w:w="3115" w:type="dxa"/>
          </w:tcPr>
          <w:p w14:paraId="71713B28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EF2DF4">
              <w:rPr>
                <w:rFonts w:ascii="Times New Roman" w:hAnsi="Times New Roman" w:cs="Times New Roman"/>
                <w:b/>
                <w:bCs/>
                <w:szCs w:val="28"/>
              </w:rPr>
              <w:t>Тип связи</w:t>
            </w:r>
          </w:p>
        </w:tc>
        <w:tc>
          <w:tcPr>
            <w:tcW w:w="3115" w:type="dxa"/>
          </w:tcPr>
          <w:p w14:paraId="1FF76A10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EF2DF4">
              <w:rPr>
                <w:rFonts w:ascii="Times New Roman" w:hAnsi="Times New Roman" w:cs="Times New Roman"/>
                <w:b/>
                <w:bCs/>
                <w:szCs w:val="28"/>
              </w:rPr>
              <w:t>Вариант использования</w:t>
            </w:r>
          </w:p>
        </w:tc>
      </w:tr>
      <w:tr w:rsidR="00BB0107" w:rsidRPr="00EF2DF4" w14:paraId="0A065029" w14:textId="77777777" w:rsidTr="00C12F2E">
        <w:tc>
          <w:tcPr>
            <w:tcW w:w="3115" w:type="dxa"/>
          </w:tcPr>
          <w:p w14:paraId="0AECFC96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Клиент</w:t>
            </w:r>
          </w:p>
        </w:tc>
        <w:tc>
          <w:tcPr>
            <w:tcW w:w="3115" w:type="dxa"/>
          </w:tcPr>
          <w:p w14:paraId="40A2BA45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3DD0B040" w14:textId="77777777" w:rsidR="00BB0107" w:rsidRPr="00EF2DF4" w:rsidRDefault="00BB0107" w:rsidP="00C12F2E">
            <w:pPr>
              <w:widowControl/>
              <w:tabs>
                <w:tab w:val="left" w:pos="1000"/>
              </w:tabs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 xml:space="preserve">Поиск товара </w:t>
            </w:r>
          </w:p>
        </w:tc>
      </w:tr>
      <w:tr w:rsidR="00BB0107" w:rsidRPr="00EF2DF4" w14:paraId="5CFBB23B" w14:textId="77777777" w:rsidTr="00C12F2E">
        <w:tc>
          <w:tcPr>
            <w:tcW w:w="3115" w:type="dxa"/>
          </w:tcPr>
          <w:p w14:paraId="2F3DDE42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Клиент</w:t>
            </w:r>
          </w:p>
        </w:tc>
        <w:tc>
          <w:tcPr>
            <w:tcW w:w="3115" w:type="dxa"/>
          </w:tcPr>
          <w:p w14:paraId="738447A4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34BD4B3A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Онлайн-бронирование</w:t>
            </w:r>
          </w:p>
        </w:tc>
      </w:tr>
      <w:tr w:rsidR="00BB0107" w:rsidRPr="00EF2DF4" w14:paraId="33370C52" w14:textId="77777777" w:rsidTr="00C12F2E">
        <w:tc>
          <w:tcPr>
            <w:tcW w:w="3115" w:type="dxa"/>
          </w:tcPr>
          <w:p w14:paraId="3EF16A2F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Клиент</w:t>
            </w:r>
          </w:p>
        </w:tc>
        <w:tc>
          <w:tcPr>
            <w:tcW w:w="3115" w:type="dxa"/>
          </w:tcPr>
          <w:p w14:paraId="4E83645D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21AE3514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Оформление покупки</w:t>
            </w:r>
          </w:p>
        </w:tc>
      </w:tr>
      <w:tr w:rsidR="00BB0107" w:rsidRPr="00EF2DF4" w14:paraId="3116AFD9" w14:textId="77777777" w:rsidTr="00C12F2E">
        <w:tc>
          <w:tcPr>
            <w:tcW w:w="3115" w:type="dxa"/>
          </w:tcPr>
          <w:p w14:paraId="61E06746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Клиент</w:t>
            </w:r>
          </w:p>
        </w:tc>
        <w:tc>
          <w:tcPr>
            <w:tcW w:w="3115" w:type="dxa"/>
          </w:tcPr>
          <w:p w14:paraId="78E6DF30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Расширение</w:t>
            </w:r>
          </w:p>
        </w:tc>
        <w:tc>
          <w:tcPr>
            <w:tcW w:w="3115" w:type="dxa"/>
          </w:tcPr>
          <w:p w14:paraId="4C0D30D1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Оплата онлайн (расширяет «Оформление покупки»)</w:t>
            </w:r>
          </w:p>
        </w:tc>
      </w:tr>
      <w:tr w:rsidR="00BB0107" w:rsidRPr="00EF2DF4" w14:paraId="7756CC9A" w14:textId="77777777" w:rsidTr="00C12F2E">
        <w:tc>
          <w:tcPr>
            <w:tcW w:w="3115" w:type="dxa"/>
          </w:tcPr>
          <w:p w14:paraId="4E64DD37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Фармацевт</w:t>
            </w:r>
          </w:p>
        </w:tc>
        <w:tc>
          <w:tcPr>
            <w:tcW w:w="3115" w:type="dxa"/>
          </w:tcPr>
          <w:p w14:paraId="0E876877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7BBF5CC4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Выдача заказа</w:t>
            </w:r>
          </w:p>
        </w:tc>
      </w:tr>
      <w:tr w:rsidR="00BB0107" w:rsidRPr="00EF2DF4" w14:paraId="36A7669A" w14:textId="77777777" w:rsidTr="00C12F2E">
        <w:tc>
          <w:tcPr>
            <w:tcW w:w="3115" w:type="dxa"/>
          </w:tcPr>
          <w:p w14:paraId="57F42475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Администратор</w:t>
            </w:r>
          </w:p>
        </w:tc>
        <w:tc>
          <w:tcPr>
            <w:tcW w:w="3115" w:type="dxa"/>
          </w:tcPr>
          <w:p w14:paraId="4C2787BA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Обобщение</w:t>
            </w:r>
          </w:p>
        </w:tc>
        <w:tc>
          <w:tcPr>
            <w:tcW w:w="3115" w:type="dxa"/>
          </w:tcPr>
          <w:p w14:paraId="238EC1A4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Получение отчета по продажам</w:t>
            </w:r>
          </w:p>
        </w:tc>
      </w:tr>
      <w:tr w:rsidR="00BB0107" w:rsidRPr="00EF2DF4" w14:paraId="525B3AAC" w14:textId="77777777" w:rsidTr="00C12F2E">
        <w:tc>
          <w:tcPr>
            <w:tcW w:w="3115" w:type="dxa"/>
          </w:tcPr>
          <w:p w14:paraId="4F17FA5C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Система</w:t>
            </w:r>
          </w:p>
        </w:tc>
        <w:tc>
          <w:tcPr>
            <w:tcW w:w="3115" w:type="dxa"/>
          </w:tcPr>
          <w:p w14:paraId="65EC8226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3D49C6C5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Управление складскими остатками</w:t>
            </w:r>
          </w:p>
        </w:tc>
      </w:tr>
      <w:tr w:rsidR="00BB0107" w:rsidRPr="00EF2DF4" w14:paraId="40F10681" w14:textId="77777777" w:rsidTr="00C12F2E">
        <w:tc>
          <w:tcPr>
            <w:tcW w:w="3115" w:type="dxa"/>
          </w:tcPr>
          <w:p w14:paraId="10E6C0CA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Система</w:t>
            </w:r>
          </w:p>
        </w:tc>
        <w:tc>
          <w:tcPr>
            <w:tcW w:w="3115" w:type="dxa"/>
          </w:tcPr>
          <w:p w14:paraId="7F7EB2DC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3AA0ABF1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Проверка наличия товара</w:t>
            </w:r>
          </w:p>
        </w:tc>
      </w:tr>
      <w:tr w:rsidR="00BB0107" w:rsidRPr="00EF2DF4" w14:paraId="067A57FC" w14:textId="77777777" w:rsidTr="00C12F2E">
        <w:tc>
          <w:tcPr>
            <w:tcW w:w="3115" w:type="dxa"/>
          </w:tcPr>
          <w:p w14:paraId="7993676A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Система</w:t>
            </w:r>
          </w:p>
        </w:tc>
        <w:tc>
          <w:tcPr>
            <w:tcW w:w="3115" w:type="dxa"/>
          </w:tcPr>
          <w:p w14:paraId="26F34492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5D9A60A4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Актуализация цен и акций</w:t>
            </w:r>
          </w:p>
        </w:tc>
      </w:tr>
      <w:tr w:rsidR="00BB0107" w:rsidRPr="00EF2DF4" w14:paraId="30CA2F15" w14:textId="77777777" w:rsidTr="00C12F2E">
        <w:tc>
          <w:tcPr>
            <w:tcW w:w="3115" w:type="dxa"/>
          </w:tcPr>
          <w:p w14:paraId="1E8E214F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Система</w:t>
            </w:r>
          </w:p>
        </w:tc>
        <w:tc>
          <w:tcPr>
            <w:tcW w:w="3115" w:type="dxa"/>
          </w:tcPr>
          <w:p w14:paraId="4DA0A778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Включение</w:t>
            </w:r>
          </w:p>
        </w:tc>
        <w:tc>
          <w:tcPr>
            <w:tcW w:w="3115" w:type="dxa"/>
          </w:tcPr>
          <w:p w14:paraId="27458348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Уведомление сотрудников</w:t>
            </w:r>
          </w:p>
        </w:tc>
      </w:tr>
      <w:tr w:rsidR="00BB0107" w:rsidRPr="00EF2DF4" w14:paraId="7CA54E48" w14:textId="77777777" w:rsidTr="00C12F2E">
        <w:tc>
          <w:tcPr>
            <w:tcW w:w="3115" w:type="dxa"/>
          </w:tcPr>
          <w:p w14:paraId="577D0EDF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Система</w:t>
            </w:r>
          </w:p>
        </w:tc>
        <w:tc>
          <w:tcPr>
            <w:tcW w:w="3115" w:type="dxa"/>
          </w:tcPr>
          <w:p w14:paraId="73B05D78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Включение</w:t>
            </w:r>
          </w:p>
        </w:tc>
        <w:tc>
          <w:tcPr>
            <w:tcW w:w="3115" w:type="dxa"/>
          </w:tcPr>
          <w:p w14:paraId="4FFECA57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 xml:space="preserve">Автоматическое исправление ошибок в </w:t>
            </w:r>
            <w:proofErr w:type="gramStart"/>
            <w:r w:rsidRPr="00EF2DF4">
              <w:rPr>
                <w:rFonts w:ascii="Times New Roman" w:hAnsi="Times New Roman" w:cs="Times New Roman"/>
                <w:szCs w:val="28"/>
              </w:rPr>
              <w:t>ценах  и</w:t>
            </w:r>
            <w:proofErr w:type="gramEnd"/>
            <w:r w:rsidRPr="00EF2DF4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gramStart"/>
            <w:r w:rsidRPr="00EF2DF4">
              <w:rPr>
                <w:rFonts w:ascii="Times New Roman" w:hAnsi="Times New Roman" w:cs="Times New Roman"/>
                <w:szCs w:val="28"/>
              </w:rPr>
              <w:t>акциях(</w:t>
            </w:r>
            <w:proofErr w:type="gramEnd"/>
            <w:r w:rsidRPr="00EF2DF4">
              <w:rPr>
                <w:rFonts w:ascii="Times New Roman" w:hAnsi="Times New Roman" w:cs="Times New Roman"/>
                <w:szCs w:val="28"/>
              </w:rPr>
              <w:t>расширяет «Актуализация цен»)</w:t>
            </w:r>
          </w:p>
        </w:tc>
      </w:tr>
      <w:tr w:rsidR="00BB0107" w:rsidRPr="00EF2DF4" w14:paraId="0799042F" w14:textId="77777777" w:rsidTr="00C12F2E">
        <w:tc>
          <w:tcPr>
            <w:tcW w:w="3115" w:type="dxa"/>
          </w:tcPr>
          <w:p w14:paraId="6CB928D3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Система</w:t>
            </w:r>
          </w:p>
        </w:tc>
        <w:tc>
          <w:tcPr>
            <w:tcW w:w="3115" w:type="dxa"/>
          </w:tcPr>
          <w:p w14:paraId="16600C7C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Ассоциация</w:t>
            </w:r>
          </w:p>
        </w:tc>
        <w:tc>
          <w:tcPr>
            <w:tcW w:w="3115" w:type="dxa"/>
          </w:tcPr>
          <w:p w14:paraId="7DCB9ED3" w14:textId="77777777" w:rsidR="00BB0107" w:rsidRPr="00EF2DF4" w:rsidRDefault="00BB0107" w:rsidP="00C12F2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EF2DF4">
              <w:rPr>
                <w:rFonts w:ascii="Times New Roman" w:hAnsi="Times New Roman" w:cs="Times New Roman"/>
                <w:szCs w:val="28"/>
              </w:rPr>
              <w:t>Сформировать отчет по продажам</w:t>
            </w:r>
          </w:p>
        </w:tc>
      </w:tr>
    </w:tbl>
    <w:p w14:paraId="2B773A63" w14:textId="77777777" w:rsidR="00BB0107" w:rsidRPr="00EF2DF4" w:rsidRDefault="00BB0107" w:rsidP="00BB0107">
      <w:pPr>
        <w:pStyle w:val="af9"/>
        <w:rPr>
          <w:rFonts w:cs="Times New Roman"/>
        </w:rPr>
      </w:pPr>
    </w:p>
    <w:p w14:paraId="78CBB9BC" w14:textId="77777777" w:rsidR="00BB0107" w:rsidRPr="00EF2DF4" w:rsidRDefault="00BB0107">
      <w:pPr>
        <w:widowControl/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spacing w:val="-10"/>
          <w:kern w:val="28"/>
          <w:sz w:val="32"/>
          <w:szCs w:val="56"/>
          <w:lang w:eastAsia="en-US" w:bidi="ar-SA"/>
          <w14:ligatures w14:val="standardContextual"/>
        </w:rPr>
      </w:pPr>
      <w:r w:rsidRPr="00EF2DF4">
        <w:rPr>
          <w:rFonts w:ascii="Times New Roman" w:hAnsi="Times New Roman" w:cs="Times New Roman"/>
        </w:rPr>
        <w:br w:type="page"/>
      </w:r>
    </w:p>
    <w:p w14:paraId="4AFC0FED" w14:textId="1807A82E" w:rsidR="00BB0107" w:rsidRPr="00EF2DF4" w:rsidRDefault="00BB0107" w:rsidP="00BB0107">
      <w:pPr>
        <w:pStyle w:val="af9"/>
        <w:rPr>
          <w:rFonts w:cs="Times New Roman"/>
        </w:rPr>
      </w:pPr>
      <w:r w:rsidRPr="00EF2DF4">
        <w:rPr>
          <w:rFonts w:cs="Times New Roman"/>
        </w:rPr>
        <w:lastRenderedPageBreak/>
        <w:t xml:space="preserve">3.1 Построение тренировочных диаграмм классов </w:t>
      </w:r>
      <w:r w:rsidRPr="00EF2DF4">
        <w:rPr>
          <w:rFonts w:cs="Times New Roman"/>
          <w:lang w:val="en-US"/>
        </w:rPr>
        <w:t>UML</w:t>
      </w:r>
    </w:p>
    <w:p w14:paraId="42FBD894" w14:textId="77777777" w:rsidR="00BB0107" w:rsidRPr="00EF2DF4" w:rsidRDefault="00BB0107" w:rsidP="00BB0107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</w:rPr>
      </w:pPr>
      <w:r w:rsidRPr="00EF2DF4">
        <w:rPr>
          <w:rFonts w:ascii="Times New Roman" w:hAnsi="Times New Roman" w:cs="Times New Roman"/>
          <w:noProof/>
        </w:rPr>
        <w:drawing>
          <wp:inline distT="0" distB="0" distL="0" distR="0" wp14:anchorId="22C53ACA" wp14:editId="1BFD36EB">
            <wp:extent cx="5940425" cy="2744470"/>
            <wp:effectExtent l="0" t="0" r="3175" b="0"/>
            <wp:docPr id="2146972518" name="Рисунок 1" descr="Изображение выглядит как диаграмма, линия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72518" name="Рисунок 1" descr="Изображение выглядит как диаграмма, линия, шабло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BAB" w14:textId="164738FC" w:rsidR="00BB0107" w:rsidRPr="00EF2DF4" w:rsidRDefault="00BB0107" w:rsidP="00BB0107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b/>
          <w:bCs/>
        </w:rPr>
        <w:t>Рисунок 4 – диаграмма классов анализа UML по помощнику «ВИКА»</w:t>
      </w:r>
    </w:p>
    <w:p w14:paraId="59EAFA28" w14:textId="77777777" w:rsidR="00BB0107" w:rsidRPr="00EF2DF4" w:rsidRDefault="00BB0107" w:rsidP="00BB0107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noProof/>
        </w:rPr>
        <w:drawing>
          <wp:inline distT="0" distB="0" distL="0" distR="0" wp14:anchorId="0E932E8E" wp14:editId="5C30A518">
            <wp:extent cx="5940425" cy="2809875"/>
            <wp:effectExtent l="0" t="0" r="3175" b="9525"/>
            <wp:docPr id="748413059" name="Рисунок 1" descr="Изображение выглядит как текст, диаграмм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13059" name="Рисунок 1" descr="Изображение выглядит как текст, диаграмма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C4F9" w14:textId="57974516" w:rsidR="00BB0107" w:rsidRPr="00EF2DF4" w:rsidRDefault="00BB0107" w:rsidP="00BB0107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b/>
          <w:bCs/>
        </w:rPr>
        <w:t xml:space="preserve">Рисунок </w:t>
      </w:r>
      <w:r w:rsidR="00EF2DF4" w:rsidRPr="00EF2DF4">
        <w:rPr>
          <w:rFonts w:ascii="Times New Roman" w:hAnsi="Times New Roman" w:cs="Times New Roman"/>
          <w:b/>
          <w:bCs/>
        </w:rPr>
        <w:t>5</w:t>
      </w:r>
      <w:r w:rsidRPr="00EF2DF4">
        <w:rPr>
          <w:rFonts w:ascii="Times New Roman" w:hAnsi="Times New Roman" w:cs="Times New Roman"/>
          <w:b/>
          <w:bCs/>
        </w:rPr>
        <w:t xml:space="preserve"> – диаграмма классов UML по помощнику «ВИКА»</w:t>
      </w:r>
    </w:p>
    <w:p w14:paraId="5B104246" w14:textId="77777777" w:rsidR="00BB0107" w:rsidRPr="00EF2DF4" w:rsidRDefault="00BB0107" w:rsidP="00BB0107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b/>
          <w:bCs/>
        </w:rPr>
        <w:br w:type="page"/>
      </w:r>
    </w:p>
    <w:p w14:paraId="19CB4BA7" w14:textId="0C8AB09B" w:rsidR="00BB0107" w:rsidRPr="00EF2DF4" w:rsidRDefault="00BB0107" w:rsidP="00BB0107">
      <w:pPr>
        <w:pStyle w:val="af9"/>
        <w:rPr>
          <w:rFonts w:cs="Times New Roman"/>
        </w:rPr>
      </w:pPr>
      <w:r w:rsidRPr="00EF2DF4">
        <w:rPr>
          <w:rFonts w:cs="Times New Roman"/>
        </w:rPr>
        <w:lastRenderedPageBreak/>
        <w:t>3.2 Построение диаграмм классов по персональному варианту</w:t>
      </w:r>
    </w:p>
    <w:p w14:paraId="2721FF71" w14:textId="77777777" w:rsidR="00BB0107" w:rsidRPr="00EF2DF4" w:rsidRDefault="00BB0107" w:rsidP="00BB0107">
      <w:pPr>
        <w:jc w:val="center"/>
        <w:rPr>
          <w:rFonts w:ascii="Times New Roman" w:hAnsi="Times New Roman" w:cs="Times New Roman"/>
        </w:rPr>
      </w:pPr>
      <w:r w:rsidRPr="00EF2DF4">
        <w:rPr>
          <w:rFonts w:ascii="Times New Roman" w:hAnsi="Times New Roman" w:cs="Times New Roman"/>
          <w:noProof/>
        </w:rPr>
        <w:drawing>
          <wp:inline distT="0" distB="0" distL="0" distR="0" wp14:anchorId="6FD2319A" wp14:editId="513A6DBF">
            <wp:extent cx="5940425" cy="1948180"/>
            <wp:effectExtent l="0" t="0" r="3175" b="0"/>
            <wp:docPr id="1485989686" name="Рисунок 1" descr="Изображение выглядит как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9686" name="Рисунок 1" descr="Изображение выглядит как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740" w14:textId="47D071ED" w:rsidR="00BB0107" w:rsidRPr="00EF2DF4" w:rsidRDefault="00BB0107" w:rsidP="00BB0107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b/>
          <w:bCs/>
        </w:rPr>
        <w:t xml:space="preserve">Рисунок </w:t>
      </w:r>
      <w:r w:rsidR="00EF2DF4" w:rsidRPr="00EF2DF4">
        <w:rPr>
          <w:rFonts w:ascii="Times New Roman" w:hAnsi="Times New Roman" w:cs="Times New Roman"/>
          <w:b/>
          <w:bCs/>
        </w:rPr>
        <w:t>6</w:t>
      </w:r>
      <w:r w:rsidRPr="00EF2DF4">
        <w:rPr>
          <w:rFonts w:ascii="Times New Roman" w:hAnsi="Times New Roman" w:cs="Times New Roman"/>
          <w:b/>
          <w:bCs/>
        </w:rPr>
        <w:t xml:space="preserve"> – диаграмма классов анализа UML по автоматизации аптеки «Апрель»</w:t>
      </w:r>
    </w:p>
    <w:p w14:paraId="6F273ABD" w14:textId="77777777" w:rsidR="00BB0107" w:rsidRPr="00EF2DF4" w:rsidRDefault="00BB0107" w:rsidP="00BB0107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noProof/>
        </w:rPr>
        <w:drawing>
          <wp:inline distT="0" distB="0" distL="0" distR="0" wp14:anchorId="575BEE97" wp14:editId="7CDD0093">
            <wp:extent cx="4907121" cy="5814060"/>
            <wp:effectExtent l="0" t="0" r="8255" b="0"/>
            <wp:docPr id="134987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7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670" cy="58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25B" w14:textId="22AF6458" w:rsidR="00BB0107" w:rsidRPr="00EF2DF4" w:rsidRDefault="00BB0107" w:rsidP="00BB0107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 w:rsidRPr="00EF2DF4">
        <w:rPr>
          <w:rFonts w:ascii="Times New Roman" w:hAnsi="Times New Roman" w:cs="Times New Roman"/>
          <w:b/>
          <w:bCs/>
        </w:rPr>
        <w:t>Рисунок 7 – диаграмма классов UML по автоматизации аптеки «Апрель»</w:t>
      </w:r>
    </w:p>
    <w:p w14:paraId="60468C48" w14:textId="77777777" w:rsidR="00BB0107" w:rsidRPr="00EF2DF4" w:rsidRDefault="00BB0107">
      <w:pPr>
        <w:widowControl/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spacing w:val="-10"/>
          <w:kern w:val="28"/>
          <w:sz w:val="32"/>
          <w:szCs w:val="56"/>
          <w:lang w:eastAsia="en-US" w:bidi="ar-SA"/>
          <w14:ligatures w14:val="standardContextual"/>
        </w:rPr>
      </w:pPr>
      <w:r w:rsidRPr="00EF2DF4">
        <w:rPr>
          <w:rFonts w:ascii="Times New Roman" w:hAnsi="Times New Roman" w:cs="Times New Roman"/>
        </w:rPr>
        <w:br w:type="page"/>
      </w:r>
    </w:p>
    <w:p w14:paraId="1A3543E7" w14:textId="22E1FBC7" w:rsidR="00BB0107" w:rsidRPr="00EF2DF4" w:rsidRDefault="00BB0107" w:rsidP="00BB0107">
      <w:pPr>
        <w:pStyle w:val="af9"/>
        <w:rPr>
          <w:rFonts w:cs="Times New Roman"/>
        </w:rPr>
      </w:pPr>
      <w:r w:rsidRPr="00EF2DF4">
        <w:rPr>
          <w:rFonts w:cs="Times New Roman"/>
        </w:rPr>
        <w:lastRenderedPageBreak/>
        <w:t xml:space="preserve">3.3 По второй диаграмме (классов, не классов анализа) построить </w:t>
      </w:r>
    </w:p>
    <w:p w14:paraId="087ABC67" w14:textId="17F89478" w:rsidR="00BB0107" w:rsidRPr="00EF2DF4" w:rsidRDefault="00BB0107" w:rsidP="00BB0107">
      <w:pPr>
        <w:jc w:val="right"/>
        <w:rPr>
          <w:rFonts w:ascii="Times New Roman" w:hAnsi="Times New Roman" w:cs="Times New Roman"/>
          <w:b/>
          <w:bCs/>
          <w:i/>
          <w:iCs/>
        </w:rPr>
      </w:pPr>
      <w:r w:rsidRPr="00EF2DF4">
        <w:rPr>
          <w:rFonts w:ascii="Times New Roman" w:hAnsi="Times New Roman" w:cs="Times New Roman"/>
          <w:b/>
          <w:bCs/>
          <w:i/>
          <w:iCs/>
        </w:rPr>
        <w:t xml:space="preserve">Таблица </w:t>
      </w:r>
      <w:r w:rsidR="00EF2DF4" w:rsidRPr="00EF2DF4">
        <w:rPr>
          <w:rFonts w:ascii="Times New Roman" w:hAnsi="Times New Roman" w:cs="Times New Roman"/>
          <w:b/>
          <w:bCs/>
          <w:i/>
          <w:iCs/>
        </w:rPr>
        <w:t>5</w:t>
      </w:r>
      <w:r w:rsidRPr="00EF2DF4">
        <w:rPr>
          <w:rFonts w:ascii="Times New Roman" w:hAnsi="Times New Roman" w:cs="Times New Roman"/>
          <w:b/>
          <w:bCs/>
          <w:i/>
          <w:iCs/>
        </w:rPr>
        <w:t xml:space="preserve"> – Взаимодействие между классов на примере VIKA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10"/>
        <w:gridCol w:w="1831"/>
        <w:gridCol w:w="1948"/>
        <w:gridCol w:w="2256"/>
      </w:tblGrid>
      <w:tr w:rsidR="00BB0107" w:rsidRPr="00EF2DF4" w14:paraId="66E1CE87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A79D5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Класс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0C5FC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Кратность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813B6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Тип отношения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90BAE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Класс</w:t>
            </w:r>
          </w:p>
        </w:tc>
      </w:tr>
      <w:tr w:rsidR="00BB0107" w:rsidRPr="00EF2DF4" w14:paraId="449679F1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F358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DialogWithVika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32A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9009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Обобщение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6A8CD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VKDialogWindow</w:t>
            </w:r>
            <w:proofErr w:type="spellEnd"/>
          </w:p>
        </w:tc>
      </w:tr>
      <w:tr w:rsidR="00BB0107" w:rsidRPr="00EF2DF4" w14:paraId="7BEAA97B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0F89A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VKGroup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E14EB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56792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Обобщение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30A9A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VKDialogWindow</w:t>
            </w:r>
            <w:proofErr w:type="spellEnd"/>
          </w:p>
        </w:tc>
      </w:tr>
      <w:tr w:rsidR="00BB0107" w:rsidRPr="00EF2DF4" w14:paraId="1A90BBD4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4D77B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VKDialogWindow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B7701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*, 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13BCD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00A87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Controller</w:t>
            </w:r>
            <w:proofErr w:type="spellEnd"/>
          </w:p>
        </w:tc>
      </w:tr>
      <w:tr w:rsidR="00BB0107" w:rsidRPr="00EF2DF4" w14:paraId="159C7C0F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2853D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Controller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4B1A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1, 0…*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40B66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6118F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Form</w:t>
            </w:r>
          </w:p>
        </w:tc>
      </w:tr>
      <w:tr w:rsidR="00BB0107" w:rsidRPr="00EF2DF4" w14:paraId="5F03C5F0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00E83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Controller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980DF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1, 0…*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1B736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8868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Question</w:t>
            </w:r>
            <w:proofErr w:type="spellEnd"/>
          </w:p>
        </w:tc>
      </w:tr>
      <w:tr w:rsidR="00BB0107" w:rsidRPr="00EF2DF4" w14:paraId="550FA948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D5EF5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Controller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9D85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1…*, 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7B9DA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C56C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Schedule</w:t>
            </w:r>
            <w:proofErr w:type="spellEnd"/>
          </w:p>
        </w:tc>
      </w:tr>
      <w:tr w:rsidR="00BB0107" w:rsidRPr="00EF2DF4" w14:paraId="06F49A9B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E2252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Controller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8498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1, 0…*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6AF22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9851E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Mailing</w:t>
            </w:r>
            <w:proofErr w:type="spellEnd"/>
          </w:p>
        </w:tc>
      </w:tr>
      <w:tr w:rsidR="00BB0107" w:rsidRPr="00EF2DF4" w14:paraId="238F83C5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E374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Mailing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1CD5B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0…*, 0…*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FEB68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6DC55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GroupLeader</w:t>
            </w:r>
            <w:proofErr w:type="spellEnd"/>
          </w:p>
        </w:tc>
      </w:tr>
      <w:tr w:rsidR="00BB0107" w:rsidRPr="00EF2DF4" w14:paraId="33DEC20A" w14:textId="77777777" w:rsidTr="00C12F2E"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EDCB4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EF2DF4">
              <w:rPr>
                <w:rFonts w:ascii="Times New Roman" w:hAnsi="Times New Roman" w:cs="Times New Roman"/>
              </w:rPr>
              <w:t>GroupLeader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D1CF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0…1, 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EC09" w14:textId="77777777" w:rsidR="00BB0107" w:rsidRPr="00EF2DF4" w:rsidRDefault="00BB0107" w:rsidP="00C12F2E">
            <w:pPr>
              <w:ind w:firstLine="12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D615" w14:textId="77777777" w:rsidR="00BB0107" w:rsidRPr="00EF2DF4" w:rsidRDefault="00BB0107" w:rsidP="00C12F2E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Group</w:t>
            </w:r>
          </w:p>
        </w:tc>
      </w:tr>
    </w:tbl>
    <w:p w14:paraId="03C6CE61" w14:textId="77777777" w:rsidR="00BB0107" w:rsidRPr="00EF2DF4" w:rsidRDefault="00BB0107" w:rsidP="00BB0107">
      <w:pPr>
        <w:rPr>
          <w:rFonts w:ascii="Times New Roman" w:hAnsi="Times New Roman" w:cs="Times New Roman"/>
        </w:rPr>
      </w:pPr>
    </w:p>
    <w:p w14:paraId="7CE8236B" w14:textId="49C706DF" w:rsidR="00BB0107" w:rsidRPr="00EF2DF4" w:rsidRDefault="00BB0107" w:rsidP="00BB0107">
      <w:pPr>
        <w:jc w:val="right"/>
        <w:rPr>
          <w:rFonts w:ascii="Times New Roman" w:hAnsi="Times New Roman" w:cs="Times New Roman"/>
          <w:b/>
          <w:bCs/>
          <w:i/>
          <w:iCs/>
        </w:rPr>
      </w:pPr>
      <w:r w:rsidRPr="00EF2DF4">
        <w:rPr>
          <w:rFonts w:ascii="Times New Roman" w:hAnsi="Times New Roman" w:cs="Times New Roman"/>
          <w:b/>
          <w:bCs/>
          <w:i/>
          <w:iCs/>
        </w:rPr>
        <w:t xml:space="preserve">Таблица </w:t>
      </w:r>
      <w:r w:rsidR="00EF2DF4" w:rsidRPr="00EF2DF4">
        <w:rPr>
          <w:rFonts w:ascii="Times New Roman" w:hAnsi="Times New Roman" w:cs="Times New Roman"/>
          <w:b/>
          <w:bCs/>
          <w:i/>
          <w:iCs/>
        </w:rPr>
        <w:t>6</w:t>
      </w:r>
      <w:r w:rsidRPr="00EF2DF4">
        <w:rPr>
          <w:rFonts w:ascii="Times New Roman" w:hAnsi="Times New Roman" w:cs="Times New Roman"/>
          <w:b/>
          <w:bCs/>
          <w:i/>
          <w:iCs/>
        </w:rPr>
        <w:t xml:space="preserve"> – Взаимодействие между классов в персональном варианте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1799"/>
        <w:gridCol w:w="2250"/>
        <w:gridCol w:w="2960"/>
      </w:tblGrid>
      <w:tr w:rsidR="00BB0107" w:rsidRPr="00EF2DF4" w14:paraId="1FFCAEA8" w14:textId="77777777" w:rsidTr="00C12F2E">
        <w:tc>
          <w:tcPr>
            <w:tcW w:w="2336" w:type="dxa"/>
          </w:tcPr>
          <w:p w14:paraId="70A3CB4F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Класс</w:t>
            </w:r>
          </w:p>
        </w:tc>
        <w:tc>
          <w:tcPr>
            <w:tcW w:w="1799" w:type="dxa"/>
          </w:tcPr>
          <w:p w14:paraId="56BB9740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Кратность</w:t>
            </w:r>
          </w:p>
        </w:tc>
        <w:tc>
          <w:tcPr>
            <w:tcW w:w="2250" w:type="dxa"/>
          </w:tcPr>
          <w:p w14:paraId="75A64E55" w14:textId="77777777" w:rsidR="00BB0107" w:rsidRPr="00EF2DF4" w:rsidRDefault="00BB0107" w:rsidP="00C12F2E">
            <w:pPr>
              <w:widowControl/>
              <w:suppressAutoHyphens w:val="0"/>
              <w:spacing w:after="160"/>
              <w:ind w:hanging="18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Тип отношения</w:t>
            </w:r>
          </w:p>
        </w:tc>
        <w:tc>
          <w:tcPr>
            <w:tcW w:w="2960" w:type="dxa"/>
          </w:tcPr>
          <w:p w14:paraId="08181C27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EF2DF4">
              <w:rPr>
                <w:rFonts w:ascii="Times New Roman" w:hAnsi="Times New Roman" w:cs="Times New Roman"/>
                <w:b/>
                <w:bCs/>
              </w:rPr>
              <w:t>Класс</w:t>
            </w:r>
          </w:p>
        </w:tc>
      </w:tr>
      <w:tr w:rsidR="00BB0107" w:rsidRPr="00EF2DF4" w14:paraId="5865C80F" w14:textId="77777777" w:rsidTr="00C12F2E">
        <w:tc>
          <w:tcPr>
            <w:tcW w:w="2336" w:type="dxa"/>
          </w:tcPr>
          <w:p w14:paraId="3BC51622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Client</w:t>
            </w:r>
          </w:p>
        </w:tc>
        <w:tc>
          <w:tcPr>
            <w:tcW w:w="1799" w:type="dxa"/>
          </w:tcPr>
          <w:p w14:paraId="12EEEB8C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F2DF4">
              <w:rPr>
                <w:rFonts w:ascii="Times New Roman" w:hAnsi="Times New Roman" w:cs="Times New Roman"/>
                <w:lang w:val="en-US"/>
              </w:rPr>
              <w:t>0..*</w:t>
            </w:r>
            <w:proofErr w:type="gramEnd"/>
          </w:p>
        </w:tc>
        <w:tc>
          <w:tcPr>
            <w:tcW w:w="2250" w:type="dxa"/>
          </w:tcPr>
          <w:p w14:paraId="72CF217D" w14:textId="77777777" w:rsidR="00BB0107" w:rsidRPr="00EF2DF4" w:rsidRDefault="00BB0107" w:rsidP="00C12F2E">
            <w:pPr>
              <w:widowControl/>
              <w:suppressAutoHyphens w:val="0"/>
              <w:spacing w:after="160"/>
              <w:ind w:hanging="18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960" w:type="dxa"/>
          </w:tcPr>
          <w:p w14:paraId="0F44AB21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Order</w:t>
            </w:r>
          </w:p>
        </w:tc>
      </w:tr>
      <w:tr w:rsidR="00BB0107" w:rsidRPr="00EF2DF4" w14:paraId="42E8C6AF" w14:textId="77777777" w:rsidTr="00C12F2E">
        <w:tc>
          <w:tcPr>
            <w:tcW w:w="2336" w:type="dxa"/>
          </w:tcPr>
          <w:p w14:paraId="53B8D4B2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Pharmacist</w:t>
            </w:r>
          </w:p>
        </w:tc>
        <w:tc>
          <w:tcPr>
            <w:tcW w:w="1799" w:type="dxa"/>
          </w:tcPr>
          <w:p w14:paraId="74C4840E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0" w:type="dxa"/>
          </w:tcPr>
          <w:p w14:paraId="320B13A9" w14:textId="77777777" w:rsidR="00BB0107" w:rsidRPr="00EF2DF4" w:rsidRDefault="00BB0107" w:rsidP="00C12F2E">
            <w:pPr>
              <w:widowControl/>
              <w:suppressAutoHyphens w:val="0"/>
              <w:spacing w:after="160"/>
              <w:ind w:hanging="18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960" w:type="dxa"/>
          </w:tcPr>
          <w:p w14:paraId="6DFDF68F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Order</w:t>
            </w:r>
          </w:p>
        </w:tc>
      </w:tr>
      <w:tr w:rsidR="00BB0107" w:rsidRPr="00EF2DF4" w14:paraId="32F50776" w14:textId="77777777" w:rsidTr="00C12F2E">
        <w:tc>
          <w:tcPr>
            <w:tcW w:w="2336" w:type="dxa"/>
          </w:tcPr>
          <w:p w14:paraId="771AEF6D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System</w:t>
            </w:r>
          </w:p>
        </w:tc>
        <w:tc>
          <w:tcPr>
            <w:tcW w:w="1799" w:type="dxa"/>
          </w:tcPr>
          <w:p w14:paraId="5F603037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F2DF4">
              <w:rPr>
                <w:rFonts w:ascii="Times New Roman" w:hAnsi="Times New Roman" w:cs="Times New Roman"/>
              </w:rPr>
              <w:t>1</w:t>
            </w:r>
            <w:r w:rsidRPr="00EF2DF4">
              <w:rPr>
                <w:rFonts w:ascii="Times New Roman" w:hAnsi="Times New Roman" w:cs="Times New Roman"/>
                <w:lang w:val="en-US"/>
              </w:rPr>
              <w:t>..*</w:t>
            </w:r>
            <w:proofErr w:type="gramEnd"/>
          </w:p>
        </w:tc>
        <w:tc>
          <w:tcPr>
            <w:tcW w:w="2250" w:type="dxa"/>
          </w:tcPr>
          <w:p w14:paraId="0826A57F" w14:textId="77777777" w:rsidR="00BB0107" w:rsidRPr="00EF2DF4" w:rsidRDefault="00BB0107" w:rsidP="00C12F2E">
            <w:pPr>
              <w:widowControl/>
              <w:suppressAutoHyphens w:val="0"/>
              <w:spacing w:after="160"/>
              <w:ind w:hanging="18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960" w:type="dxa"/>
          </w:tcPr>
          <w:p w14:paraId="4DA7A1BF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Order</w:t>
            </w:r>
          </w:p>
        </w:tc>
      </w:tr>
      <w:tr w:rsidR="00BB0107" w:rsidRPr="00EF2DF4" w14:paraId="7E890712" w14:textId="77777777" w:rsidTr="00C12F2E">
        <w:tc>
          <w:tcPr>
            <w:tcW w:w="2336" w:type="dxa"/>
          </w:tcPr>
          <w:p w14:paraId="7D2C02FE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Product</w:t>
            </w:r>
          </w:p>
        </w:tc>
        <w:tc>
          <w:tcPr>
            <w:tcW w:w="1799" w:type="dxa"/>
          </w:tcPr>
          <w:p w14:paraId="1C7BD545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EF2DF4">
              <w:rPr>
                <w:rFonts w:ascii="Times New Roman" w:hAnsi="Times New Roman" w:cs="Times New Roman"/>
                <w:lang w:val="en-US"/>
              </w:rPr>
              <w:t>0..*</w:t>
            </w:r>
            <w:proofErr w:type="gramEnd"/>
          </w:p>
        </w:tc>
        <w:tc>
          <w:tcPr>
            <w:tcW w:w="2250" w:type="dxa"/>
          </w:tcPr>
          <w:p w14:paraId="55B16971" w14:textId="77777777" w:rsidR="00BB0107" w:rsidRPr="00EF2DF4" w:rsidRDefault="00BB0107" w:rsidP="00C12F2E">
            <w:pPr>
              <w:widowControl/>
              <w:suppressAutoHyphens w:val="0"/>
              <w:spacing w:after="160"/>
              <w:ind w:hanging="18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Композиция</w:t>
            </w:r>
          </w:p>
        </w:tc>
        <w:tc>
          <w:tcPr>
            <w:tcW w:w="2960" w:type="dxa"/>
          </w:tcPr>
          <w:p w14:paraId="122708CB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Order</w:t>
            </w:r>
          </w:p>
        </w:tc>
      </w:tr>
      <w:tr w:rsidR="00BB0107" w:rsidRPr="00EF2DF4" w14:paraId="747CBAC6" w14:textId="77777777" w:rsidTr="00C12F2E">
        <w:tc>
          <w:tcPr>
            <w:tcW w:w="2336" w:type="dxa"/>
          </w:tcPr>
          <w:p w14:paraId="69E127A3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System</w:t>
            </w:r>
          </w:p>
        </w:tc>
        <w:tc>
          <w:tcPr>
            <w:tcW w:w="1799" w:type="dxa"/>
          </w:tcPr>
          <w:p w14:paraId="7DBA79D8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EF2DF4">
              <w:rPr>
                <w:rFonts w:ascii="Times New Roman" w:hAnsi="Times New Roman" w:cs="Times New Roman"/>
              </w:rPr>
              <w:t>1</w:t>
            </w:r>
            <w:r w:rsidRPr="00EF2DF4">
              <w:rPr>
                <w:rFonts w:ascii="Times New Roman" w:hAnsi="Times New Roman" w:cs="Times New Roman"/>
                <w:lang w:val="en-US"/>
              </w:rPr>
              <w:t>..*</w:t>
            </w:r>
            <w:proofErr w:type="gramEnd"/>
          </w:p>
        </w:tc>
        <w:tc>
          <w:tcPr>
            <w:tcW w:w="2250" w:type="dxa"/>
          </w:tcPr>
          <w:p w14:paraId="75E1474E" w14:textId="77777777" w:rsidR="00BB0107" w:rsidRPr="00EF2DF4" w:rsidRDefault="00BB0107" w:rsidP="00C12F2E">
            <w:pPr>
              <w:widowControl/>
              <w:suppressAutoHyphens w:val="0"/>
              <w:spacing w:after="160"/>
              <w:ind w:hanging="18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960" w:type="dxa"/>
          </w:tcPr>
          <w:p w14:paraId="5E7974A5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Product</w:t>
            </w:r>
          </w:p>
        </w:tc>
      </w:tr>
      <w:tr w:rsidR="00BB0107" w:rsidRPr="00EF2DF4" w14:paraId="429277B7" w14:textId="77777777" w:rsidTr="00C12F2E">
        <w:tc>
          <w:tcPr>
            <w:tcW w:w="2336" w:type="dxa"/>
          </w:tcPr>
          <w:p w14:paraId="70164027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F2DF4">
              <w:rPr>
                <w:rFonts w:ascii="Times New Roman" w:hAnsi="Times New Roman" w:cs="Times New Roman"/>
                <w:lang w:val="en-US"/>
              </w:rPr>
              <w:t>Administrotor</w:t>
            </w:r>
            <w:proofErr w:type="spellEnd"/>
          </w:p>
        </w:tc>
        <w:tc>
          <w:tcPr>
            <w:tcW w:w="1799" w:type="dxa"/>
          </w:tcPr>
          <w:p w14:paraId="20A80CAF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center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0" w:type="dxa"/>
          </w:tcPr>
          <w:p w14:paraId="69FB5A6E" w14:textId="77777777" w:rsidR="00BB0107" w:rsidRPr="00EF2DF4" w:rsidRDefault="00BB0107" w:rsidP="00C12F2E">
            <w:pPr>
              <w:widowControl/>
              <w:suppressAutoHyphens w:val="0"/>
              <w:spacing w:after="160"/>
              <w:ind w:hanging="18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</w:rPr>
              <w:t>Ассоциация</w:t>
            </w:r>
          </w:p>
        </w:tc>
        <w:tc>
          <w:tcPr>
            <w:tcW w:w="2960" w:type="dxa"/>
          </w:tcPr>
          <w:p w14:paraId="6AC92B63" w14:textId="77777777" w:rsidR="00BB0107" w:rsidRPr="00EF2DF4" w:rsidRDefault="00BB0107" w:rsidP="00C12F2E">
            <w:pPr>
              <w:widowControl/>
              <w:suppressAutoHyphens w:val="0"/>
              <w:spacing w:after="160"/>
              <w:ind w:firstLine="0"/>
              <w:jc w:val="left"/>
              <w:rPr>
                <w:rFonts w:ascii="Times New Roman" w:hAnsi="Times New Roman" w:cs="Times New Roman"/>
              </w:rPr>
            </w:pPr>
            <w:r w:rsidRPr="00EF2DF4">
              <w:rPr>
                <w:rFonts w:ascii="Times New Roman" w:hAnsi="Times New Roman" w:cs="Times New Roman"/>
                <w:lang w:val="en-US"/>
              </w:rPr>
              <w:t>System</w:t>
            </w:r>
          </w:p>
        </w:tc>
      </w:tr>
    </w:tbl>
    <w:p w14:paraId="08077FF9" w14:textId="77777777" w:rsidR="00BB0107" w:rsidRPr="00EF2DF4" w:rsidRDefault="00BB0107" w:rsidP="00BB0107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lang w:val="en-US"/>
        </w:rPr>
      </w:pPr>
    </w:p>
    <w:p w14:paraId="3F1ACD39" w14:textId="77777777" w:rsidR="00BB0107" w:rsidRPr="00EF2DF4" w:rsidRDefault="00BB0107">
      <w:pPr>
        <w:widowControl/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29"/>
        </w:rPr>
      </w:pPr>
      <w:r w:rsidRPr="00EF2DF4">
        <w:rPr>
          <w:rFonts w:ascii="Times New Roman" w:hAnsi="Times New Roman" w:cs="Times New Roman"/>
        </w:rPr>
        <w:br w:type="page"/>
      </w:r>
    </w:p>
    <w:p w14:paraId="288E716F" w14:textId="15B796A4" w:rsidR="00BB0107" w:rsidRPr="00EF2DF4" w:rsidRDefault="00BB0107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>4.1 Тренировочные диаграммы последовательности.</w:t>
      </w:r>
    </w:p>
    <w:p w14:paraId="7BA27F58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5C7525C5" wp14:editId="38A29B17">
            <wp:extent cx="6119495" cy="2454275"/>
            <wp:effectExtent l="0" t="0" r="0" b="3175"/>
            <wp:docPr id="1593079207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9207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52E0" w14:textId="245E4CEF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>
        <w:rPr>
          <w:b/>
          <w:bCs/>
          <w:sz w:val="24"/>
          <w:szCs w:val="24"/>
          <w:lang w:val="en-US"/>
        </w:rPr>
        <w:t>8</w:t>
      </w:r>
      <w:r w:rsidRPr="00EF2DF4">
        <w:rPr>
          <w:b/>
          <w:bCs/>
          <w:sz w:val="24"/>
          <w:szCs w:val="24"/>
        </w:rPr>
        <w:t xml:space="preserve"> – Тренировочная диаграмма последовательности №1</w:t>
      </w:r>
    </w:p>
    <w:p w14:paraId="22041140" w14:textId="77777777" w:rsidR="00BB0107" w:rsidRPr="00EF2DF4" w:rsidRDefault="00BB0107" w:rsidP="00BB0107">
      <w:pPr>
        <w:pStyle w:val="12"/>
        <w:ind w:left="851" w:firstLine="0"/>
        <w:rPr>
          <w:sz w:val="22"/>
          <w:szCs w:val="22"/>
        </w:rPr>
      </w:pPr>
    </w:p>
    <w:p w14:paraId="11168EBB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76C5AAD5" wp14:editId="1837AAD0">
            <wp:extent cx="5895110" cy="5216105"/>
            <wp:effectExtent l="0" t="0" r="0" b="3810"/>
            <wp:docPr id="40903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37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957" cy="5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648A" w14:textId="1447242B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9</w:t>
      </w:r>
      <w:r w:rsidRPr="00EF2DF4">
        <w:rPr>
          <w:b/>
          <w:bCs/>
          <w:sz w:val="24"/>
          <w:szCs w:val="24"/>
        </w:rPr>
        <w:t xml:space="preserve"> – Тренировочная диаграмма последовательности №2.</w:t>
      </w:r>
    </w:p>
    <w:p w14:paraId="0B13DC5A" w14:textId="35B39B5A" w:rsidR="00BB0107" w:rsidRPr="00EF2DF4" w:rsidRDefault="00BB0107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>4.2 Персональные диаграммы последовательности.</w:t>
      </w:r>
    </w:p>
    <w:p w14:paraId="13F9107C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2AA0A3BD" wp14:editId="5124943A">
            <wp:extent cx="6119495" cy="6457950"/>
            <wp:effectExtent l="0" t="0" r="0" b="0"/>
            <wp:docPr id="812251079" name="Рисунок 1" descr="Изображение выглядит как текст, диаграмма, Параллельный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51079" name="Рисунок 1" descr="Изображение выглядит как текст, диаграмма, Параллельный, План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29D5" w14:textId="6EF091DC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>
        <w:rPr>
          <w:b/>
          <w:bCs/>
          <w:sz w:val="24"/>
          <w:szCs w:val="24"/>
          <w:lang w:val="en-US"/>
        </w:rPr>
        <w:t>10</w:t>
      </w:r>
      <w:r w:rsidRPr="00EF2DF4">
        <w:rPr>
          <w:b/>
          <w:bCs/>
          <w:sz w:val="24"/>
          <w:szCs w:val="24"/>
        </w:rPr>
        <w:t xml:space="preserve"> – Персональная диаграмма последовательности №1</w:t>
      </w:r>
    </w:p>
    <w:p w14:paraId="1C23A07B" w14:textId="77777777" w:rsidR="00BB0107" w:rsidRPr="00EF2DF4" w:rsidRDefault="00BB0107" w:rsidP="00BB0107">
      <w:pPr>
        <w:pStyle w:val="12"/>
        <w:ind w:left="851" w:firstLine="0"/>
        <w:jc w:val="center"/>
        <w:rPr>
          <w:i/>
          <w:iCs/>
          <w:sz w:val="22"/>
          <w:szCs w:val="22"/>
        </w:rPr>
      </w:pPr>
    </w:p>
    <w:p w14:paraId="1DD048D5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lastRenderedPageBreak/>
        <w:drawing>
          <wp:inline distT="0" distB="0" distL="0" distR="0" wp14:anchorId="3F3443CA" wp14:editId="6A6D4430">
            <wp:extent cx="6119495" cy="2871470"/>
            <wp:effectExtent l="0" t="0" r="0" b="5080"/>
            <wp:docPr id="256823556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3556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C50E" w14:textId="2DF43E9B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11</w:t>
      </w:r>
      <w:r w:rsidRPr="00EF2DF4">
        <w:rPr>
          <w:b/>
          <w:bCs/>
          <w:sz w:val="24"/>
          <w:szCs w:val="24"/>
        </w:rPr>
        <w:t xml:space="preserve"> – Персональная диаграмма последовательности №2</w:t>
      </w:r>
    </w:p>
    <w:p w14:paraId="7F429455" w14:textId="77777777" w:rsidR="00BB0107" w:rsidRPr="00EF2DF4" w:rsidRDefault="00BB0107" w:rsidP="00BB0107">
      <w:pPr>
        <w:rPr>
          <w:rFonts w:ascii="Times New Roman" w:hAnsi="Times New Roman" w:cs="Times New Roman"/>
          <w:i/>
          <w:iCs/>
        </w:rPr>
      </w:pPr>
      <w:r w:rsidRPr="00EF2DF4">
        <w:rPr>
          <w:rFonts w:ascii="Times New Roman" w:hAnsi="Times New Roman" w:cs="Times New Roman"/>
          <w:i/>
          <w:iCs/>
        </w:rPr>
        <w:br w:type="page"/>
      </w:r>
      <w:r w:rsidRPr="00EF2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23F705" wp14:editId="7CDDCCC3">
            <wp:extent cx="6119495" cy="6242050"/>
            <wp:effectExtent l="0" t="0" r="0" b="6350"/>
            <wp:docPr id="1709644926" name="Рисунок 1" descr="Изображение выглядит как текст, снимок экрана, Параллельны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4926" name="Рисунок 1" descr="Изображение выглядит как текст, снимок экрана, Параллельный, диаграмм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7073" w14:textId="1608A06D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12</w:t>
      </w:r>
      <w:r w:rsidRPr="00EF2DF4">
        <w:rPr>
          <w:b/>
          <w:bCs/>
          <w:sz w:val="24"/>
          <w:szCs w:val="24"/>
        </w:rPr>
        <w:t xml:space="preserve"> – Персональная диаграмма последовательности №3</w:t>
      </w:r>
    </w:p>
    <w:p w14:paraId="4183B116" w14:textId="77777777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EF2DF4">
        <w:rPr>
          <w:rFonts w:ascii="Times New Roman" w:hAnsi="Times New Roman" w:cs="Times New Roman"/>
          <w:b/>
          <w:bCs/>
          <w:szCs w:val="28"/>
        </w:rPr>
        <w:br w:type="page"/>
      </w:r>
    </w:p>
    <w:p w14:paraId="742D7381" w14:textId="00A1662F" w:rsidR="00BB0107" w:rsidRPr="00EF2DF4" w:rsidRDefault="00BB0107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>4.3 Персональная диаграмма коммуникации.</w:t>
      </w:r>
    </w:p>
    <w:p w14:paraId="0EB505E4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4CC437FC" wp14:editId="6405412F">
            <wp:extent cx="5514110" cy="4107873"/>
            <wp:effectExtent l="0" t="0" r="0" b="6985"/>
            <wp:docPr id="1693532768" name="Рисунок 1" descr="Изображение выглядит как текст, диаграмм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32768" name="Рисунок 1" descr="Изображение выглядит как текст, диаграмма, линия, Параллельный&#10;&#10;Контент, сгенерированный ИИ, может содержать ошибки."/>
                    <pic:cNvPicPr/>
                  </pic:nvPicPr>
                  <pic:blipFill rotWithShape="1">
                    <a:blip r:embed="rId21"/>
                    <a:srcRect r="9892" b="6866"/>
                    <a:stretch/>
                  </pic:blipFill>
                  <pic:spPr bwMode="auto">
                    <a:xfrm>
                      <a:off x="0" y="0"/>
                      <a:ext cx="5514110" cy="410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FB034" w14:textId="172CA53C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13</w:t>
      </w:r>
      <w:r w:rsidRPr="00EF2DF4">
        <w:rPr>
          <w:b/>
          <w:bCs/>
          <w:sz w:val="24"/>
          <w:szCs w:val="24"/>
        </w:rPr>
        <w:t xml:space="preserve"> – Персональная диаграмма коммуникации</w:t>
      </w:r>
    </w:p>
    <w:p w14:paraId="7D306036" w14:textId="6BB03467" w:rsidR="00BB0107" w:rsidRPr="00EF2DF4" w:rsidRDefault="00A3505C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5.1 </w:t>
      </w:r>
      <w:r w:rsidR="00BB0107" w:rsidRPr="00EF2DF4">
        <w:rPr>
          <w:rFonts w:cs="Times New Roman"/>
        </w:rPr>
        <w:t>Тренировочные диаграммы последовательности.</w:t>
      </w:r>
    </w:p>
    <w:p w14:paraId="43E7E011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05E54906" wp14:editId="74174016">
            <wp:extent cx="6119495" cy="4091940"/>
            <wp:effectExtent l="0" t="0" r="0" b="3810"/>
            <wp:docPr id="117266259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6259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CE1C" w14:textId="08A09DFC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14</w:t>
      </w:r>
      <w:r w:rsidRPr="00EF2DF4">
        <w:rPr>
          <w:b/>
          <w:bCs/>
          <w:sz w:val="24"/>
          <w:szCs w:val="24"/>
        </w:rPr>
        <w:t xml:space="preserve"> – Тренировочная диаграмма деятельности №1</w:t>
      </w:r>
    </w:p>
    <w:p w14:paraId="5B6ECB28" w14:textId="77777777" w:rsidR="00BB0107" w:rsidRPr="00EF2DF4" w:rsidRDefault="00BB0107" w:rsidP="00BB0107">
      <w:pPr>
        <w:pStyle w:val="12"/>
        <w:ind w:left="851" w:firstLine="0"/>
        <w:rPr>
          <w:sz w:val="22"/>
          <w:szCs w:val="22"/>
        </w:rPr>
      </w:pPr>
    </w:p>
    <w:p w14:paraId="4474A635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lastRenderedPageBreak/>
        <w:drawing>
          <wp:inline distT="0" distB="0" distL="0" distR="0" wp14:anchorId="50FA58BF" wp14:editId="2F2B89BB">
            <wp:extent cx="6119495" cy="5370830"/>
            <wp:effectExtent l="0" t="0" r="0" b="1270"/>
            <wp:docPr id="827852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2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0F94" w14:textId="43195106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15</w:t>
      </w:r>
      <w:r w:rsidRPr="00EF2DF4">
        <w:rPr>
          <w:b/>
          <w:bCs/>
          <w:sz w:val="24"/>
          <w:szCs w:val="24"/>
        </w:rPr>
        <w:t xml:space="preserve"> – Тренировочная диаграмма деятельности №2.</w:t>
      </w:r>
    </w:p>
    <w:p w14:paraId="3E776FD1" w14:textId="77777777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36"/>
        </w:rPr>
      </w:pPr>
      <w:r w:rsidRPr="00EF2DF4">
        <w:rPr>
          <w:rFonts w:ascii="Times New Roman" w:hAnsi="Times New Roman" w:cs="Times New Roman"/>
          <w:b/>
          <w:bCs/>
        </w:rPr>
        <w:br w:type="page"/>
      </w:r>
    </w:p>
    <w:p w14:paraId="0709709B" w14:textId="2B65DDEB" w:rsidR="00BB0107" w:rsidRPr="00EF2DF4" w:rsidRDefault="002476F1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5.2 </w:t>
      </w:r>
      <w:r w:rsidR="00BB0107" w:rsidRPr="00EF2DF4">
        <w:rPr>
          <w:rFonts w:cs="Times New Roman"/>
        </w:rPr>
        <w:t>Персональные диаграммы последовательности.</w:t>
      </w:r>
    </w:p>
    <w:p w14:paraId="1031AF52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344F8574" wp14:editId="3B028334">
            <wp:extent cx="6119495" cy="4815840"/>
            <wp:effectExtent l="0" t="0" r="0" b="3810"/>
            <wp:docPr id="243800953" name="Рисунок 1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0953" name="Рисунок 1" descr="Изображение выглядит как текст, диаграмма, Параллельный, линия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9B6D" w14:textId="550DFAD6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16</w:t>
      </w:r>
      <w:r w:rsidRPr="00EF2DF4">
        <w:rPr>
          <w:b/>
          <w:bCs/>
          <w:sz w:val="24"/>
          <w:szCs w:val="24"/>
        </w:rPr>
        <w:t xml:space="preserve"> – Персональная диаграмма деятельности №1</w:t>
      </w:r>
    </w:p>
    <w:p w14:paraId="209A9F1C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lastRenderedPageBreak/>
        <w:drawing>
          <wp:inline distT="0" distB="0" distL="0" distR="0" wp14:anchorId="73C43409" wp14:editId="01703480">
            <wp:extent cx="6119495" cy="3912235"/>
            <wp:effectExtent l="0" t="0" r="0" b="0"/>
            <wp:docPr id="642455047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5047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A7F9" w14:textId="77777777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>Рисунок 17 – Персональная диаграмма деятельности №2</w:t>
      </w:r>
    </w:p>
    <w:p w14:paraId="53F6DB24" w14:textId="77777777" w:rsidR="00BB0107" w:rsidRPr="00EF2DF4" w:rsidRDefault="00BB0107" w:rsidP="00BB0107">
      <w:pPr>
        <w:rPr>
          <w:rFonts w:ascii="Times New Roman" w:hAnsi="Times New Roman" w:cs="Times New Roman"/>
          <w:i/>
          <w:iCs/>
        </w:rPr>
      </w:pPr>
      <w:r w:rsidRPr="00EF2DF4">
        <w:rPr>
          <w:rFonts w:ascii="Times New Roman" w:hAnsi="Times New Roman" w:cs="Times New Roman"/>
          <w:i/>
          <w:iCs/>
        </w:rPr>
        <w:br w:type="page"/>
      </w:r>
      <w:r w:rsidRPr="00EF2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C5D642" wp14:editId="489AC227">
            <wp:extent cx="6119495" cy="5624830"/>
            <wp:effectExtent l="0" t="0" r="0" b="0"/>
            <wp:docPr id="1168977449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77449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CC32" w14:textId="3F4B12DE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>Рисунок 18 – Персональная диаграмма деятельности №3</w:t>
      </w:r>
    </w:p>
    <w:p w14:paraId="37436505" w14:textId="77777777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noProof/>
        </w:rPr>
        <w:lastRenderedPageBreak/>
        <w:drawing>
          <wp:inline distT="0" distB="0" distL="0" distR="0" wp14:anchorId="450412CD" wp14:editId="48521232">
            <wp:extent cx="6119495" cy="3776345"/>
            <wp:effectExtent l="0" t="0" r="0" b="0"/>
            <wp:docPr id="362800845" name="Рисунок 1" descr="Изображение выглядит как текст, диаграмм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00845" name="Рисунок 1" descr="Изображение выглядит как текст, диаграмм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35E7" w14:textId="77777777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>Рисунок 19 – Персональная диаграмма состояний</w:t>
      </w:r>
    </w:p>
    <w:p w14:paraId="6F6DB1C8" w14:textId="6A684E8D" w:rsidR="00BB0107" w:rsidRPr="00EF2DF4" w:rsidRDefault="00BB0107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br w:type="page"/>
      </w:r>
      <w:r w:rsidR="002476F1" w:rsidRPr="00EF2DF4">
        <w:rPr>
          <w:rFonts w:cs="Times New Roman"/>
        </w:rPr>
        <w:lastRenderedPageBreak/>
        <w:t xml:space="preserve">6.1 </w:t>
      </w:r>
      <w:r w:rsidRPr="00EF2DF4">
        <w:rPr>
          <w:rFonts w:cs="Times New Roman"/>
        </w:rPr>
        <w:t>Тренировочная диаграмма компонентов по описанию.</w:t>
      </w:r>
    </w:p>
    <w:p w14:paraId="5E4A4316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0C9106E3" wp14:editId="32C1E904">
            <wp:extent cx="6119495" cy="2799715"/>
            <wp:effectExtent l="0" t="0" r="0" b="635"/>
            <wp:docPr id="258839174" name="Рисунок 1" descr="Изображение выглядит как диаграмма, текст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39174" name="Рисунок 1" descr="Изображение выглядит как диаграмма, текст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8AEA" w14:textId="491B76F9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</w:rPr>
        <w:t>20</w:t>
      </w:r>
      <w:r w:rsidRPr="00EF2DF4">
        <w:rPr>
          <w:b/>
          <w:bCs/>
          <w:sz w:val="24"/>
          <w:szCs w:val="24"/>
        </w:rPr>
        <w:t xml:space="preserve"> – Тренировочная диаграмма компонентов по описанию</w:t>
      </w:r>
    </w:p>
    <w:p w14:paraId="306A30BD" w14:textId="05B5E601" w:rsidR="00BB0107" w:rsidRPr="00EF2DF4" w:rsidRDefault="002476F1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t xml:space="preserve">6.2 </w:t>
      </w:r>
      <w:r w:rsidR="00BB0107" w:rsidRPr="00EF2DF4">
        <w:rPr>
          <w:rFonts w:cs="Times New Roman"/>
        </w:rPr>
        <w:t>Персональная диаграмма компонентов.</w:t>
      </w:r>
    </w:p>
    <w:p w14:paraId="74DC948E" w14:textId="77777777" w:rsidR="00BB0107" w:rsidRPr="00EF2DF4" w:rsidRDefault="00BB0107" w:rsidP="00BB0107">
      <w:pPr>
        <w:pStyle w:val="12"/>
        <w:ind w:firstLine="0"/>
        <w:jc w:val="center"/>
        <w:rPr>
          <w:i/>
          <w:iCs/>
          <w:sz w:val="22"/>
          <w:szCs w:val="22"/>
        </w:rPr>
      </w:pPr>
      <w:r w:rsidRPr="00EF2DF4">
        <w:rPr>
          <w:noProof/>
        </w:rPr>
        <w:drawing>
          <wp:inline distT="0" distB="0" distL="0" distR="0" wp14:anchorId="5415066C" wp14:editId="45A435C3">
            <wp:extent cx="6119495" cy="3514725"/>
            <wp:effectExtent l="0" t="0" r="0" b="9525"/>
            <wp:docPr id="1048081069" name="Рисунок 1" descr="Изображение выглядит как диаграмма, План, Технический чертеж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81069" name="Рисунок 1" descr="Изображение выглядит как диаграмма, План, Технический чертеж, текс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9E1" w14:textId="446843C9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  <w:lang w:val="en-US"/>
        </w:rPr>
        <w:t>21</w:t>
      </w:r>
      <w:r w:rsidRPr="00EF2DF4">
        <w:rPr>
          <w:b/>
          <w:bCs/>
          <w:sz w:val="24"/>
          <w:szCs w:val="24"/>
        </w:rPr>
        <w:t xml:space="preserve"> – Персональная диаграмма компонентов</w:t>
      </w:r>
    </w:p>
    <w:p w14:paraId="10EE14F7" w14:textId="77777777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EF2DF4">
        <w:rPr>
          <w:rFonts w:ascii="Times New Roman" w:hAnsi="Times New Roman" w:cs="Times New Roman"/>
          <w:b/>
          <w:bCs/>
          <w:szCs w:val="28"/>
        </w:rPr>
        <w:br w:type="page"/>
      </w:r>
    </w:p>
    <w:p w14:paraId="18A7149C" w14:textId="62A38EF0" w:rsidR="00BB0107" w:rsidRPr="00EF2DF4" w:rsidRDefault="002476F1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6.3 </w:t>
      </w:r>
      <w:r w:rsidR="00BB0107" w:rsidRPr="00EF2DF4">
        <w:rPr>
          <w:rFonts w:cs="Times New Roman"/>
        </w:rPr>
        <w:t>Текстовое описание персональной диаграммы компонентов напарника.</w:t>
      </w:r>
    </w:p>
    <w:p w14:paraId="5CCE6615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b/>
          <w:bCs/>
          <w:szCs w:val="28"/>
        </w:rPr>
        <w:t>Предметная область</w:t>
      </w:r>
      <w:r w:rsidRPr="00EF2DF4">
        <w:rPr>
          <w:szCs w:val="28"/>
        </w:rPr>
        <w:br/>
        <w:t>Предметная область охватывает процессы онлайн-покупки лекарств через сайт аптеки "Апрель", автоматическую актуализацию цен и остатков товаров, обработку заказов и управление клиентскими данными. Система автоматизирует взаимодействие клиентов с веб-интерфейсом, складским учётом и бухгалтерией.</w:t>
      </w:r>
    </w:p>
    <w:p w14:paraId="752F236B" w14:textId="77777777" w:rsidR="00BB0107" w:rsidRPr="00EF2DF4" w:rsidRDefault="00BB0107" w:rsidP="00BB0107">
      <w:pPr>
        <w:pStyle w:val="12"/>
        <w:numPr>
          <w:ilvl w:val="0"/>
          <w:numId w:val="28"/>
        </w:numPr>
        <w:ind w:left="0" w:firstLine="0"/>
        <w:jc w:val="left"/>
        <w:rPr>
          <w:szCs w:val="28"/>
        </w:rPr>
      </w:pPr>
      <w:r w:rsidRPr="00EF2DF4">
        <w:rPr>
          <w:b/>
          <w:bCs/>
          <w:szCs w:val="28"/>
        </w:rPr>
        <w:t xml:space="preserve">Подсистема </w:t>
      </w:r>
      <w:proofErr w:type="spellStart"/>
      <w:r w:rsidRPr="00EF2DF4">
        <w:rPr>
          <w:b/>
          <w:bCs/>
          <w:szCs w:val="28"/>
        </w:rPr>
        <w:t>Pharmacy</w:t>
      </w:r>
      <w:proofErr w:type="spell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Website</w:t>
      </w:r>
      <w:proofErr w:type="spell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April</w:t>
      </w:r>
      <w:proofErr w:type="spellEnd"/>
      <w:r w:rsidRPr="00EF2DF4">
        <w:rPr>
          <w:b/>
          <w:bCs/>
          <w:szCs w:val="28"/>
        </w:rPr>
        <w:t xml:space="preserve"> (Веб-сайт аптеки "Апрель")</w:t>
      </w:r>
      <w:r w:rsidRPr="00EF2DF4">
        <w:rPr>
          <w:b/>
          <w:bCs/>
          <w:szCs w:val="28"/>
        </w:rPr>
        <w:br/>
      </w:r>
      <w:r w:rsidRPr="00EF2DF4">
        <w:rPr>
          <w:szCs w:val="28"/>
        </w:rPr>
        <w:t>Это основная часть системы, через которую клиенты ищут товары, узнают актуальные цены и оформляют заказы.</w:t>
      </w:r>
    </w:p>
    <w:p w14:paraId="2C6EC060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b/>
          <w:bCs/>
          <w:szCs w:val="28"/>
        </w:rPr>
        <w:t>Компоненты</w:t>
      </w:r>
      <w:r w:rsidRPr="00EF2DF4">
        <w:rPr>
          <w:szCs w:val="28"/>
        </w:rPr>
        <w:t>:</w:t>
      </w:r>
      <w:r w:rsidRPr="00EF2DF4">
        <w:rPr>
          <w:szCs w:val="28"/>
        </w:rPr>
        <w:br/>
      </w: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b/>
          <w:bCs/>
          <w:szCs w:val="28"/>
        </w:rPr>
        <w:t>SearchEngine</w:t>
      </w:r>
      <w:proofErr w:type="spellEnd"/>
      <w:proofErr w:type="gramEnd"/>
      <w:r w:rsidRPr="00EF2DF4">
        <w:rPr>
          <w:szCs w:val="28"/>
        </w:rPr>
        <w:br/>
        <w:t xml:space="preserve">Отвечает за поиск товаров. Через интерфейс Search </w:t>
      </w:r>
      <w:proofErr w:type="spellStart"/>
      <w:r w:rsidRPr="00EF2DF4">
        <w:rPr>
          <w:szCs w:val="28"/>
        </w:rPr>
        <w:t>Inventory</w:t>
      </w:r>
      <w:proofErr w:type="spellEnd"/>
      <w:r w:rsidRPr="00EF2DF4">
        <w:rPr>
          <w:szCs w:val="28"/>
        </w:rPr>
        <w:t xml:space="preserve"> отправляет запросы в складскую подсистему для получения данных об остатках.</w:t>
      </w:r>
    </w:p>
    <w:p w14:paraId="2FD6EA22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b/>
          <w:bCs/>
          <w:szCs w:val="28"/>
        </w:rPr>
        <w:t>Pricing</w:t>
      </w:r>
      <w:proofErr w:type="spellEnd"/>
      <w:proofErr w:type="gram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and</w:t>
      </w:r>
      <w:proofErr w:type="spellEnd"/>
      <w:r w:rsidRPr="00EF2DF4">
        <w:rPr>
          <w:b/>
          <w:bCs/>
          <w:szCs w:val="28"/>
        </w:rPr>
        <w:t xml:space="preserve"> Stock</w:t>
      </w:r>
      <w:r w:rsidRPr="00EF2DF4">
        <w:rPr>
          <w:szCs w:val="28"/>
        </w:rPr>
        <w:br/>
        <w:t>Отвечает за получение новых цен от поставщиков и обновление информации о товарах. Передаёт новые прайс-листы в складскую подсистему.</w:t>
      </w:r>
    </w:p>
    <w:p w14:paraId="62E0EA39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szCs w:val="28"/>
        </w:rPr>
        <w:t>ShoppingCart</w:t>
      </w:r>
      <w:proofErr w:type="spellEnd"/>
      <w:proofErr w:type="gramEnd"/>
      <w:r w:rsidRPr="00EF2DF4">
        <w:rPr>
          <w:szCs w:val="28"/>
        </w:rPr>
        <w:br/>
        <w:t xml:space="preserve">Обеспечивает работу корзины покупок, позволяет оформить заказ, взаимодействует с подсистемами управления заказами и клиентами через интерфейсы </w:t>
      </w:r>
      <w:proofErr w:type="spellStart"/>
      <w:r w:rsidRPr="00EF2DF4">
        <w:rPr>
          <w:szCs w:val="28"/>
        </w:rPr>
        <w:t>Manage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Orders</w:t>
      </w:r>
      <w:proofErr w:type="spellEnd"/>
      <w:r w:rsidRPr="00EF2DF4">
        <w:rPr>
          <w:szCs w:val="28"/>
        </w:rPr>
        <w:t xml:space="preserve"> и </w:t>
      </w:r>
      <w:proofErr w:type="spellStart"/>
      <w:r w:rsidRPr="00EF2DF4">
        <w:rPr>
          <w:szCs w:val="28"/>
        </w:rPr>
        <w:t>Manage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Customers</w:t>
      </w:r>
      <w:proofErr w:type="spellEnd"/>
      <w:r w:rsidRPr="00EF2DF4">
        <w:rPr>
          <w:szCs w:val="28"/>
        </w:rPr>
        <w:t>.</w:t>
      </w:r>
    </w:p>
    <w:p w14:paraId="69867EAC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szCs w:val="28"/>
        </w:rPr>
        <w:t>Authentication</w:t>
      </w:r>
      <w:proofErr w:type="spellEnd"/>
      <w:proofErr w:type="gramEnd"/>
      <w:r w:rsidRPr="00EF2DF4">
        <w:rPr>
          <w:szCs w:val="28"/>
        </w:rPr>
        <w:br/>
        <w:t xml:space="preserve">Отвечает за регистрацию и авторизацию пользователей. Через интерфейсы </w:t>
      </w:r>
      <w:proofErr w:type="spellStart"/>
      <w:r w:rsidRPr="00EF2DF4">
        <w:rPr>
          <w:szCs w:val="28"/>
        </w:rPr>
        <w:t>Login</w:t>
      </w:r>
      <w:proofErr w:type="spellEnd"/>
      <w:r w:rsidRPr="00EF2DF4">
        <w:rPr>
          <w:szCs w:val="28"/>
        </w:rPr>
        <w:t xml:space="preserve"> и </w:t>
      </w:r>
      <w:proofErr w:type="spellStart"/>
      <w:r w:rsidRPr="00EF2DF4">
        <w:rPr>
          <w:szCs w:val="28"/>
        </w:rPr>
        <w:t>Register</w:t>
      </w:r>
      <w:proofErr w:type="spellEnd"/>
      <w:r w:rsidRPr="00EF2DF4">
        <w:rPr>
          <w:szCs w:val="28"/>
        </w:rPr>
        <w:t xml:space="preserve"> предоставляет пользователям доступ к системе.</w:t>
      </w:r>
    </w:p>
    <w:p w14:paraId="67B670E3" w14:textId="77777777" w:rsidR="00BB0107" w:rsidRPr="00EF2DF4" w:rsidRDefault="00BB0107" w:rsidP="00BB0107">
      <w:pPr>
        <w:pStyle w:val="12"/>
        <w:ind w:firstLine="0"/>
        <w:jc w:val="left"/>
        <w:rPr>
          <w:szCs w:val="28"/>
          <w:lang w:val="en-US"/>
        </w:rPr>
      </w:pPr>
      <w:r w:rsidRPr="00EF2DF4">
        <w:rPr>
          <w:b/>
          <w:bCs/>
          <w:szCs w:val="28"/>
        </w:rPr>
        <w:t>Основные интерфейсы:</w:t>
      </w:r>
      <w:r w:rsidRPr="00EF2DF4">
        <w:rPr>
          <w:szCs w:val="28"/>
        </w:rPr>
        <w:br/>
      </w:r>
      <w:proofErr w:type="spellStart"/>
      <w:r w:rsidRPr="00EF2DF4">
        <w:rPr>
          <w:szCs w:val="28"/>
        </w:rPr>
        <w:t>ProductSearch</w:t>
      </w:r>
      <w:proofErr w:type="spellEnd"/>
      <w:r w:rsidRPr="00EF2DF4">
        <w:rPr>
          <w:szCs w:val="28"/>
        </w:rPr>
        <w:t xml:space="preserve"> – поиск товаров.</w:t>
      </w:r>
      <w:r w:rsidRPr="00EF2DF4">
        <w:rPr>
          <w:szCs w:val="28"/>
        </w:rPr>
        <w:br/>
      </w:r>
      <w:r w:rsidRPr="00EF2DF4">
        <w:rPr>
          <w:szCs w:val="28"/>
          <w:lang w:val="en-US"/>
        </w:rPr>
        <w:t xml:space="preserve">New prices from Supplier – </w:t>
      </w:r>
      <w:r w:rsidRPr="00EF2DF4">
        <w:rPr>
          <w:szCs w:val="28"/>
        </w:rPr>
        <w:t>получение</w:t>
      </w:r>
      <w:r w:rsidRPr="00EF2DF4">
        <w:rPr>
          <w:szCs w:val="28"/>
          <w:lang w:val="en-US"/>
        </w:rPr>
        <w:t xml:space="preserve"> </w:t>
      </w:r>
      <w:r w:rsidRPr="00EF2DF4">
        <w:rPr>
          <w:szCs w:val="28"/>
        </w:rPr>
        <w:t>новых</w:t>
      </w:r>
      <w:r w:rsidRPr="00EF2DF4">
        <w:rPr>
          <w:szCs w:val="28"/>
          <w:lang w:val="en-US"/>
        </w:rPr>
        <w:t xml:space="preserve"> </w:t>
      </w:r>
      <w:r w:rsidRPr="00EF2DF4">
        <w:rPr>
          <w:szCs w:val="28"/>
        </w:rPr>
        <w:t>цен</w:t>
      </w:r>
      <w:r w:rsidRPr="00EF2DF4">
        <w:rPr>
          <w:szCs w:val="28"/>
          <w:lang w:val="en-US"/>
        </w:rPr>
        <w:t>.</w:t>
      </w:r>
      <w:r w:rsidRPr="00EF2DF4">
        <w:rPr>
          <w:szCs w:val="28"/>
          <w:lang w:val="en-US"/>
        </w:rPr>
        <w:br/>
      </w:r>
      <w:r w:rsidRPr="00EF2DF4">
        <w:rPr>
          <w:szCs w:val="28"/>
        </w:rPr>
        <w:t>Online Shopping – оформление покупок.</w:t>
      </w:r>
      <w:r w:rsidRPr="00EF2DF4">
        <w:rPr>
          <w:szCs w:val="28"/>
        </w:rPr>
        <w:br/>
      </w:r>
      <w:proofErr w:type="spellStart"/>
      <w:r w:rsidRPr="00EF2DF4">
        <w:rPr>
          <w:szCs w:val="28"/>
        </w:rPr>
        <w:lastRenderedPageBreak/>
        <w:t>Registration</w:t>
      </w:r>
      <w:proofErr w:type="spellEnd"/>
      <w:r w:rsidRPr="00EF2DF4">
        <w:rPr>
          <w:szCs w:val="28"/>
        </w:rPr>
        <w:t xml:space="preserve">, </w:t>
      </w:r>
      <w:proofErr w:type="spellStart"/>
      <w:r w:rsidRPr="00EF2DF4">
        <w:rPr>
          <w:szCs w:val="28"/>
        </w:rPr>
        <w:t>Login</w:t>
      </w:r>
      <w:proofErr w:type="spellEnd"/>
      <w:r w:rsidRPr="00EF2DF4">
        <w:rPr>
          <w:szCs w:val="28"/>
        </w:rPr>
        <w:t xml:space="preserve"> – регистрация и вход в систему.</w:t>
      </w:r>
      <w:r w:rsidRPr="00EF2DF4">
        <w:rPr>
          <w:szCs w:val="28"/>
        </w:rPr>
        <w:br/>
      </w:r>
      <w:r w:rsidRPr="00EF2DF4">
        <w:rPr>
          <w:szCs w:val="28"/>
          <w:lang w:val="en-US"/>
        </w:rPr>
        <w:t xml:space="preserve">Search Inventory, New Price List, Manage Orders, Manage Customers – </w:t>
      </w:r>
      <w:r w:rsidRPr="00EF2DF4">
        <w:rPr>
          <w:szCs w:val="28"/>
        </w:rPr>
        <w:t>взаимодействие</w:t>
      </w:r>
      <w:r w:rsidRPr="00EF2DF4">
        <w:rPr>
          <w:szCs w:val="28"/>
          <w:lang w:val="en-US"/>
        </w:rPr>
        <w:t xml:space="preserve"> </w:t>
      </w:r>
      <w:r w:rsidRPr="00EF2DF4">
        <w:rPr>
          <w:szCs w:val="28"/>
        </w:rPr>
        <w:t>с</w:t>
      </w:r>
      <w:r w:rsidRPr="00EF2DF4">
        <w:rPr>
          <w:szCs w:val="28"/>
          <w:lang w:val="en-US"/>
        </w:rPr>
        <w:t xml:space="preserve"> </w:t>
      </w:r>
      <w:r w:rsidRPr="00EF2DF4">
        <w:rPr>
          <w:szCs w:val="28"/>
        </w:rPr>
        <w:t>другими</w:t>
      </w:r>
      <w:r w:rsidRPr="00EF2DF4">
        <w:rPr>
          <w:szCs w:val="28"/>
          <w:lang w:val="en-US"/>
        </w:rPr>
        <w:t xml:space="preserve"> </w:t>
      </w:r>
      <w:r w:rsidRPr="00EF2DF4">
        <w:rPr>
          <w:szCs w:val="28"/>
        </w:rPr>
        <w:t>подсистемами</w:t>
      </w:r>
      <w:r w:rsidRPr="00EF2DF4">
        <w:rPr>
          <w:szCs w:val="28"/>
          <w:lang w:val="en-US"/>
        </w:rPr>
        <w:t>.</w:t>
      </w:r>
    </w:p>
    <w:p w14:paraId="5D159D96" w14:textId="77777777" w:rsidR="00BB0107" w:rsidRPr="00EF2DF4" w:rsidRDefault="00BB0107" w:rsidP="00BB0107">
      <w:pPr>
        <w:pStyle w:val="12"/>
        <w:numPr>
          <w:ilvl w:val="0"/>
          <w:numId w:val="28"/>
        </w:numPr>
        <w:ind w:left="0" w:firstLine="0"/>
        <w:jc w:val="left"/>
        <w:rPr>
          <w:szCs w:val="28"/>
        </w:rPr>
      </w:pPr>
      <w:r w:rsidRPr="00EF2DF4">
        <w:rPr>
          <w:b/>
          <w:bCs/>
          <w:szCs w:val="28"/>
        </w:rPr>
        <w:t xml:space="preserve">Подсистема </w:t>
      </w:r>
      <w:proofErr w:type="spellStart"/>
      <w:r w:rsidRPr="00EF2DF4">
        <w:rPr>
          <w:b/>
          <w:bCs/>
          <w:szCs w:val="28"/>
        </w:rPr>
        <w:t>Warehouses</w:t>
      </w:r>
      <w:proofErr w:type="spellEnd"/>
      <w:r w:rsidRPr="00EF2DF4">
        <w:rPr>
          <w:b/>
          <w:bCs/>
          <w:szCs w:val="28"/>
        </w:rPr>
        <w:t xml:space="preserve"> (Складской учёт)</w:t>
      </w:r>
      <w:r w:rsidRPr="00EF2DF4">
        <w:rPr>
          <w:szCs w:val="28"/>
        </w:rPr>
        <w:br/>
        <w:t>Отвечает за хранение данных о наличии товаров на складе и актуальные цены.</w:t>
      </w:r>
    </w:p>
    <w:p w14:paraId="214B7DA1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b/>
          <w:bCs/>
          <w:szCs w:val="28"/>
        </w:rPr>
        <w:t>Компоненты:</w:t>
      </w:r>
      <w:r w:rsidRPr="00EF2DF4">
        <w:rPr>
          <w:szCs w:val="28"/>
        </w:rPr>
        <w:br/>
      </w: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b/>
          <w:bCs/>
          <w:szCs w:val="28"/>
        </w:rPr>
        <w:t>Inventory</w:t>
      </w:r>
      <w:proofErr w:type="spellEnd"/>
      <w:proofErr w:type="gramEnd"/>
      <w:r w:rsidRPr="00EF2DF4">
        <w:rPr>
          <w:szCs w:val="28"/>
        </w:rPr>
        <w:br/>
        <w:t xml:space="preserve">Обрабатывает запросы на поиск товаров и управляет складскими данными через интерфейс Search </w:t>
      </w:r>
      <w:proofErr w:type="spellStart"/>
      <w:r w:rsidRPr="00EF2DF4">
        <w:rPr>
          <w:szCs w:val="28"/>
        </w:rPr>
        <w:t>Inventory</w:t>
      </w:r>
      <w:proofErr w:type="spellEnd"/>
      <w:r w:rsidRPr="00EF2DF4">
        <w:rPr>
          <w:szCs w:val="28"/>
        </w:rPr>
        <w:t>.</w:t>
      </w:r>
    </w:p>
    <w:p w14:paraId="681F3FCF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b/>
          <w:bCs/>
          <w:szCs w:val="28"/>
        </w:rPr>
        <w:t>Prices</w:t>
      </w:r>
      <w:proofErr w:type="spellEnd"/>
      <w:proofErr w:type="gramEnd"/>
      <w:r w:rsidRPr="00EF2DF4">
        <w:rPr>
          <w:szCs w:val="28"/>
        </w:rPr>
        <w:br/>
        <w:t>Обновляет и хранит информацию о ценах на товары через интерфейс Price List.</w:t>
      </w:r>
    </w:p>
    <w:p w14:paraId="11DFDC7E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b/>
          <w:bCs/>
          <w:szCs w:val="28"/>
        </w:rPr>
        <w:t>Основные интерфейсы:</w:t>
      </w:r>
      <w:r w:rsidRPr="00EF2DF4">
        <w:rPr>
          <w:b/>
          <w:bCs/>
          <w:szCs w:val="28"/>
        </w:rPr>
        <w:br/>
      </w:r>
      <w:r w:rsidRPr="00EF2DF4">
        <w:rPr>
          <w:szCs w:val="28"/>
        </w:rPr>
        <w:t xml:space="preserve">Search </w:t>
      </w:r>
      <w:proofErr w:type="spellStart"/>
      <w:r w:rsidRPr="00EF2DF4">
        <w:rPr>
          <w:szCs w:val="28"/>
        </w:rPr>
        <w:t>Inventory</w:t>
      </w:r>
      <w:proofErr w:type="spellEnd"/>
      <w:r w:rsidRPr="00EF2DF4">
        <w:rPr>
          <w:szCs w:val="28"/>
        </w:rPr>
        <w:t xml:space="preserve"> – получение информации о товарах на складе.</w:t>
      </w:r>
      <w:r w:rsidRPr="00EF2DF4">
        <w:rPr>
          <w:szCs w:val="28"/>
        </w:rPr>
        <w:br/>
        <w:t>Price List – обновление прайс-листов от внешних источников.</w:t>
      </w:r>
      <w:r w:rsidRPr="00EF2DF4">
        <w:rPr>
          <w:szCs w:val="28"/>
        </w:rPr>
        <w:br/>
      </w:r>
      <w:proofErr w:type="spellStart"/>
      <w:r w:rsidRPr="00EF2DF4">
        <w:rPr>
          <w:szCs w:val="28"/>
        </w:rPr>
        <w:t>Manage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Inventory</w:t>
      </w:r>
      <w:proofErr w:type="spellEnd"/>
      <w:r w:rsidRPr="00EF2DF4">
        <w:rPr>
          <w:szCs w:val="28"/>
        </w:rPr>
        <w:t xml:space="preserve"> – административные операции по учёту товаров.</w:t>
      </w:r>
    </w:p>
    <w:p w14:paraId="541A7DA7" w14:textId="77777777" w:rsidR="00BB0107" w:rsidRPr="00EF2DF4" w:rsidRDefault="00BB0107" w:rsidP="00BB0107">
      <w:pPr>
        <w:pStyle w:val="12"/>
        <w:numPr>
          <w:ilvl w:val="0"/>
          <w:numId w:val="28"/>
        </w:numPr>
        <w:ind w:left="0" w:firstLine="0"/>
        <w:jc w:val="left"/>
        <w:rPr>
          <w:szCs w:val="28"/>
        </w:rPr>
      </w:pPr>
      <w:r w:rsidRPr="00EF2DF4">
        <w:rPr>
          <w:b/>
          <w:bCs/>
          <w:szCs w:val="28"/>
        </w:rPr>
        <w:t>Подсистема Accounting (Учёт и заказы)</w:t>
      </w:r>
      <w:r w:rsidRPr="00EF2DF4">
        <w:rPr>
          <w:b/>
          <w:bCs/>
          <w:szCs w:val="28"/>
        </w:rPr>
        <w:br/>
      </w:r>
      <w:r w:rsidRPr="00EF2DF4">
        <w:rPr>
          <w:szCs w:val="28"/>
        </w:rPr>
        <w:t>Ведёт обработку заказов клиентов и управление клиентской базой.</w:t>
      </w:r>
    </w:p>
    <w:p w14:paraId="17534C22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b/>
          <w:bCs/>
          <w:szCs w:val="28"/>
        </w:rPr>
        <w:t>Компоненты</w:t>
      </w:r>
      <w:r w:rsidRPr="00EF2DF4">
        <w:rPr>
          <w:szCs w:val="28"/>
        </w:rPr>
        <w:t>:</w:t>
      </w:r>
      <w:r w:rsidRPr="00EF2DF4">
        <w:rPr>
          <w:szCs w:val="28"/>
        </w:rPr>
        <w:br/>
      </w: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b/>
          <w:bCs/>
          <w:szCs w:val="28"/>
        </w:rPr>
        <w:t>Orders</w:t>
      </w:r>
      <w:proofErr w:type="spellEnd"/>
      <w:proofErr w:type="gramEnd"/>
      <w:r w:rsidRPr="00EF2DF4">
        <w:rPr>
          <w:szCs w:val="28"/>
        </w:rPr>
        <w:br/>
        <w:t xml:space="preserve">Отвечает за приём и управление заказами, поступающими с сайта аптеки через интерфейс </w:t>
      </w:r>
      <w:proofErr w:type="spellStart"/>
      <w:r w:rsidRPr="00EF2DF4">
        <w:rPr>
          <w:szCs w:val="28"/>
        </w:rPr>
        <w:t>Manage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Orders</w:t>
      </w:r>
      <w:proofErr w:type="spellEnd"/>
      <w:r w:rsidRPr="00EF2DF4">
        <w:rPr>
          <w:szCs w:val="28"/>
        </w:rPr>
        <w:t>.</w:t>
      </w:r>
    </w:p>
    <w:p w14:paraId="719C6D5F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rFonts w:eastAsia="Times New Roman"/>
          <w:b/>
          <w:bCs/>
          <w:szCs w:val="28"/>
          <w:lang w:eastAsia="ru-RU"/>
        </w:rPr>
        <w:t>&lt;&lt;</w:t>
      </w:r>
      <w:proofErr w:type="spellStart"/>
      <w:r w:rsidRPr="00EF2DF4">
        <w:rPr>
          <w:rFonts w:eastAsia="Times New Roman"/>
          <w:b/>
          <w:bCs/>
          <w:szCs w:val="28"/>
          <w:lang w:eastAsia="ru-RU"/>
        </w:rPr>
        <w:t>component</w:t>
      </w:r>
      <w:proofErr w:type="spellEnd"/>
      <w:r w:rsidRPr="00EF2DF4">
        <w:rPr>
          <w:rFonts w:eastAsia="Times New Roman"/>
          <w:b/>
          <w:bCs/>
          <w:szCs w:val="28"/>
          <w:lang w:eastAsia="ru-RU"/>
        </w:rPr>
        <w:t>&gt;</w:t>
      </w:r>
      <w:proofErr w:type="gramStart"/>
      <w:r w:rsidRPr="00EF2DF4">
        <w:rPr>
          <w:rFonts w:eastAsia="Times New Roman"/>
          <w:b/>
          <w:bCs/>
          <w:szCs w:val="28"/>
          <w:lang w:eastAsia="ru-RU"/>
        </w:rPr>
        <w:t>&gt; :</w:t>
      </w:r>
      <w:proofErr w:type="spellStart"/>
      <w:r w:rsidRPr="00EF2DF4">
        <w:rPr>
          <w:b/>
          <w:bCs/>
          <w:szCs w:val="28"/>
        </w:rPr>
        <w:t>Customers</w:t>
      </w:r>
      <w:proofErr w:type="spellEnd"/>
      <w:proofErr w:type="gramEnd"/>
      <w:r w:rsidRPr="00EF2DF4">
        <w:rPr>
          <w:szCs w:val="28"/>
        </w:rPr>
        <w:br/>
        <w:t xml:space="preserve">Ведёт учёт зарегистрированных клиентов, обновляет и предоставляет данные через интерфейс </w:t>
      </w:r>
      <w:proofErr w:type="spellStart"/>
      <w:r w:rsidRPr="00EF2DF4">
        <w:rPr>
          <w:szCs w:val="28"/>
        </w:rPr>
        <w:t>Manage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Customers</w:t>
      </w:r>
      <w:proofErr w:type="spellEnd"/>
      <w:r w:rsidRPr="00EF2DF4">
        <w:rPr>
          <w:szCs w:val="28"/>
        </w:rPr>
        <w:t>.</w:t>
      </w:r>
    </w:p>
    <w:p w14:paraId="191CB81F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b/>
          <w:bCs/>
          <w:szCs w:val="28"/>
        </w:rPr>
        <w:t>Основные интерфейсы</w:t>
      </w:r>
      <w:r w:rsidRPr="00EF2DF4">
        <w:rPr>
          <w:szCs w:val="28"/>
        </w:rPr>
        <w:t>:</w:t>
      </w:r>
      <w:r w:rsidRPr="00EF2DF4">
        <w:rPr>
          <w:szCs w:val="28"/>
        </w:rPr>
        <w:br/>
      </w:r>
      <w:proofErr w:type="spellStart"/>
      <w:r w:rsidRPr="00EF2DF4">
        <w:rPr>
          <w:szCs w:val="28"/>
        </w:rPr>
        <w:t>Manage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Orders</w:t>
      </w:r>
      <w:proofErr w:type="spellEnd"/>
      <w:r w:rsidRPr="00EF2DF4">
        <w:rPr>
          <w:szCs w:val="28"/>
        </w:rPr>
        <w:t xml:space="preserve">, </w:t>
      </w:r>
      <w:proofErr w:type="spellStart"/>
      <w:r w:rsidRPr="00EF2DF4">
        <w:rPr>
          <w:szCs w:val="28"/>
        </w:rPr>
        <w:t>Orders</w:t>
      </w:r>
      <w:proofErr w:type="spellEnd"/>
      <w:r w:rsidRPr="00EF2DF4">
        <w:rPr>
          <w:szCs w:val="28"/>
        </w:rPr>
        <w:t xml:space="preserve"> – обработка заказов.</w:t>
      </w:r>
      <w:r w:rsidRPr="00EF2DF4">
        <w:rPr>
          <w:szCs w:val="28"/>
        </w:rPr>
        <w:br/>
      </w:r>
      <w:proofErr w:type="spellStart"/>
      <w:r w:rsidRPr="00EF2DF4">
        <w:rPr>
          <w:szCs w:val="28"/>
        </w:rPr>
        <w:t>Manage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Customers</w:t>
      </w:r>
      <w:proofErr w:type="spellEnd"/>
      <w:r w:rsidRPr="00EF2DF4">
        <w:rPr>
          <w:szCs w:val="28"/>
        </w:rPr>
        <w:t xml:space="preserve"> – работа с клиентскими данными.</w:t>
      </w:r>
    </w:p>
    <w:p w14:paraId="7DD0323C" w14:textId="77777777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EF2DF4">
        <w:rPr>
          <w:rFonts w:ascii="Times New Roman" w:hAnsi="Times New Roman" w:cs="Times New Roman"/>
          <w:b/>
          <w:bCs/>
          <w:szCs w:val="28"/>
        </w:rPr>
        <w:br w:type="page"/>
      </w:r>
    </w:p>
    <w:p w14:paraId="372411BF" w14:textId="48BBCF1B" w:rsidR="00BB0107" w:rsidRPr="00EF2DF4" w:rsidRDefault="002476F1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6.4 </w:t>
      </w:r>
      <w:r w:rsidR="00BB0107" w:rsidRPr="00EF2DF4">
        <w:rPr>
          <w:rFonts w:cs="Times New Roman"/>
        </w:rPr>
        <w:t>Текстовое описание персональной диаграммы компонентов.</w:t>
      </w:r>
    </w:p>
    <w:p w14:paraId="7DC9A03A" w14:textId="77777777" w:rsidR="00BB0107" w:rsidRPr="00EF2DF4" w:rsidRDefault="00BB0107" w:rsidP="00BB0107">
      <w:pPr>
        <w:pStyle w:val="12"/>
        <w:ind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Предметная область</w:t>
      </w:r>
    </w:p>
    <w:p w14:paraId="3B14DB17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szCs w:val="28"/>
        </w:rPr>
        <w:t>Предметная область охватывает процесс приёма заявок на проверку автомобилей, извлечения и актуализации данных об их истории, проведения юридической оценки, формирования отчётов и информирования пользователей. Система автоматизирует работу менеджеров автосалонов, сотрудников юридического отдела, продавцов и покупателей автомобилей, а также интегрируется с внешними государственными базами данных (ГИБДД, ФНС, ФСПП</w:t>
      </w:r>
      <w:r w:rsidRPr="00EF2DF4">
        <w:rPr>
          <w:b/>
          <w:bCs/>
          <w:szCs w:val="28"/>
        </w:rPr>
        <w:t>).</w:t>
      </w:r>
    </w:p>
    <w:p w14:paraId="2A25CB50" w14:textId="77777777" w:rsidR="00BB0107" w:rsidRPr="00EF2DF4" w:rsidRDefault="00BB0107" w:rsidP="00BB0107">
      <w:pPr>
        <w:pStyle w:val="12"/>
        <w:numPr>
          <w:ilvl w:val="0"/>
          <w:numId w:val="37"/>
        </w:numPr>
        <w:ind w:left="0"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 xml:space="preserve"> Подсистема </w:t>
      </w:r>
      <w:proofErr w:type="spellStart"/>
      <w:r w:rsidRPr="00EF2DF4">
        <w:rPr>
          <w:b/>
          <w:bCs/>
          <w:szCs w:val="28"/>
        </w:rPr>
        <w:t>Website</w:t>
      </w:r>
      <w:proofErr w:type="spellEnd"/>
      <w:r w:rsidRPr="00EF2DF4">
        <w:rPr>
          <w:b/>
          <w:bCs/>
          <w:szCs w:val="28"/>
        </w:rPr>
        <w:t xml:space="preserve"> “</w:t>
      </w:r>
      <w:proofErr w:type="spellStart"/>
      <w:r w:rsidRPr="00EF2DF4">
        <w:rPr>
          <w:b/>
          <w:bCs/>
          <w:szCs w:val="28"/>
        </w:rPr>
        <w:t>Rolf</w:t>
      </w:r>
      <w:proofErr w:type="spellEnd"/>
      <w:r w:rsidRPr="00EF2DF4">
        <w:rPr>
          <w:b/>
          <w:bCs/>
          <w:szCs w:val="28"/>
        </w:rPr>
        <w:t>”</w:t>
      </w:r>
    </w:p>
    <w:p w14:paraId="06F57A42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szCs w:val="28"/>
        </w:rPr>
        <w:t>Это пользовательский интерфейс, через который клиенты             взаимодействуют с системой.</w:t>
      </w:r>
    </w:p>
    <w:p w14:paraId="125FE050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szCs w:val="28"/>
        </w:rPr>
        <w:t>Компоненты:</w:t>
      </w:r>
    </w:p>
    <w:p w14:paraId="032D2898" w14:textId="77777777" w:rsidR="00BB0107" w:rsidRPr="00EF2DF4" w:rsidRDefault="00BB0107" w:rsidP="00BB0107">
      <w:pPr>
        <w:pStyle w:val="12"/>
        <w:numPr>
          <w:ilvl w:val="0"/>
          <w:numId w:val="29"/>
        </w:numPr>
        <w:ind w:left="0" w:firstLine="0"/>
        <w:jc w:val="left"/>
        <w:rPr>
          <w:szCs w:val="28"/>
        </w:rPr>
      </w:pPr>
      <w:r w:rsidRPr="00EF2DF4">
        <w:rPr>
          <w:b/>
          <w:bCs/>
          <w:szCs w:val="28"/>
        </w:rPr>
        <w:t>&lt;&lt;</w:t>
      </w:r>
      <w:proofErr w:type="spellStart"/>
      <w:r w:rsidRPr="00EF2DF4">
        <w:rPr>
          <w:b/>
          <w:bCs/>
          <w:szCs w:val="28"/>
        </w:rPr>
        <w:t>component</w:t>
      </w:r>
      <w:proofErr w:type="spellEnd"/>
      <w:r w:rsidRPr="00EF2DF4">
        <w:rPr>
          <w:b/>
          <w:bCs/>
          <w:szCs w:val="28"/>
        </w:rPr>
        <w:t xml:space="preserve">&gt;&gt; </w:t>
      </w:r>
      <w:proofErr w:type="spellStart"/>
      <w:r w:rsidRPr="00EF2DF4">
        <w:rPr>
          <w:b/>
          <w:bCs/>
          <w:szCs w:val="28"/>
        </w:rPr>
        <w:t>Authentication</w:t>
      </w:r>
      <w:proofErr w:type="spellEnd"/>
      <w:r w:rsidRPr="00EF2DF4">
        <w:rPr>
          <w:b/>
          <w:bCs/>
          <w:szCs w:val="28"/>
        </w:rPr>
        <w:t xml:space="preserve"> Service</w:t>
      </w:r>
      <w:r w:rsidRPr="00EF2DF4">
        <w:rPr>
          <w:szCs w:val="28"/>
        </w:rPr>
        <w:br/>
        <w:t>Отвечает за обработку операций входа (</w:t>
      </w:r>
      <w:proofErr w:type="spellStart"/>
      <w:r w:rsidRPr="00EF2DF4">
        <w:rPr>
          <w:szCs w:val="28"/>
        </w:rPr>
        <w:t>Login</w:t>
      </w:r>
      <w:proofErr w:type="spellEnd"/>
      <w:r w:rsidRPr="00EF2DF4">
        <w:rPr>
          <w:szCs w:val="28"/>
        </w:rPr>
        <w:t>) и регистрации (</w:t>
      </w:r>
      <w:proofErr w:type="spellStart"/>
      <w:r w:rsidRPr="00EF2DF4">
        <w:rPr>
          <w:szCs w:val="28"/>
        </w:rPr>
        <w:t>Register</w:t>
      </w:r>
      <w:proofErr w:type="spellEnd"/>
      <w:r w:rsidRPr="00EF2DF4">
        <w:rPr>
          <w:szCs w:val="28"/>
        </w:rPr>
        <w:t xml:space="preserve">). Принимает запросы через интерфейсы </w:t>
      </w:r>
      <w:proofErr w:type="spellStart"/>
      <w:r w:rsidRPr="00EF2DF4">
        <w:rPr>
          <w:szCs w:val="28"/>
        </w:rPr>
        <w:t>Login</w:t>
      </w:r>
      <w:proofErr w:type="spellEnd"/>
      <w:r w:rsidRPr="00EF2DF4">
        <w:rPr>
          <w:szCs w:val="28"/>
        </w:rPr>
        <w:t xml:space="preserve"> и </w:t>
      </w:r>
      <w:proofErr w:type="spellStart"/>
      <w:r w:rsidRPr="00EF2DF4">
        <w:rPr>
          <w:szCs w:val="28"/>
        </w:rPr>
        <w:t>Registration</w:t>
      </w:r>
      <w:proofErr w:type="spellEnd"/>
      <w:r w:rsidRPr="00EF2DF4">
        <w:rPr>
          <w:szCs w:val="28"/>
        </w:rPr>
        <w:t>, выполняет валидацию и выдаёт токен/сессию пользователю.</w:t>
      </w:r>
    </w:p>
    <w:p w14:paraId="767B064A" w14:textId="77777777" w:rsidR="00BB0107" w:rsidRPr="00EF2DF4" w:rsidRDefault="00BB0107" w:rsidP="00BB0107">
      <w:pPr>
        <w:pStyle w:val="12"/>
        <w:numPr>
          <w:ilvl w:val="0"/>
          <w:numId w:val="29"/>
        </w:numPr>
        <w:ind w:left="0" w:firstLine="0"/>
        <w:jc w:val="left"/>
        <w:rPr>
          <w:szCs w:val="28"/>
        </w:rPr>
      </w:pPr>
      <w:r w:rsidRPr="00EF2DF4">
        <w:rPr>
          <w:b/>
          <w:bCs/>
          <w:szCs w:val="28"/>
        </w:rPr>
        <w:t>&lt;&lt;</w:t>
      </w:r>
      <w:proofErr w:type="spellStart"/>
      <w:r w:rsidRPr="00EF2DF4">
        <w:rPr>
          <w:b/>
          <w:bCs/>
          <w:szCs w:val="28"/>
        </w:rPr>
        <w:t>component</w:t>
      </w:r>
      <w:proofErr w:type="spellEnd"/>
      <w:r w:rsidRPr="00EF2DF4">
        <w:rPr>
          <w:b/>
          <w:bCs/>
          <w:szCs w:val="28"/>
        </w:rPr>
        <w:t xml:space="preserve">&gt;&gt; </w:t>
      </w:r>
      <w:proofErr w:type="spellStart"/>
      <w:r w:rsidRPr="00EF2DF4">
        <w:rPr>
          <w:b/>
          <w:bCs/>
          <w:szCs w:val="28"/>
        </w:rPr>
        <w:t>Request</w:t>
      </w:r>
      <w:proofErr w:type="spell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Handler</w:t>
      </w:r>
      <w:proofErr w:type="spellEnd"/>
      <w:r w:rsidRPr="00EF2DF4">
        <w:rPr>
          <w:szCs w:val="28"/>
        </w:rPr>
        <w:br/>
        <w:t>Обрабатывает входящие запросы клиентов (</w:t>
      </w:r>
      <w:proofErr w:type="spellStart"/>
      <w:r w:rsidRPr="00EF2DF4">
        <w:rPr>
          <w:szCs w:val="28"/>
        </w:rPr>
        <w:t>Client’s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request</w:t>
      </w:r>
      <w:proofErr w:type="spellEnd"/>
      <w:r w:rsidRPr="00EF2DF4">
        <w:rPr>
          <w:szCs w:val="28"/>
        </w:rPr>
        <w:t>) на проверку данных об автомобиле. Принимает данные из веб-формы и формирует внутренний объект «</w:t>
      </w:r>
      <w:proofErr w:type="spellStart"/>
      <w:r w:rsidRPr="00EF2DF4">
        <w:rPr>
          <w:szCs w:val="28"/>
        </w:rPr>
        <w:t>Submit</w:t>
      </w:r>
      <w:proofErr w:type="spellEnd"/>
      <w:r w:rsidRPr="00EF2DF4">
        <w:rPr>
          <w:szCs w:val="28"/>
        </w:rPr>
        <w:t xml:space="preserve"> Check </w:t>
      </w:r>
      <w:proofErr w:type="spellStart"/>
      <w:r w:rsidRPr="00EF2DF4">
        <w:rPr>
          <w:szCs w:val="28"/>
        </w:rPr>
        <w:t>Request</w:t>
      </w:r>
      <w:proofErr w:type="spellEnd"/>
      <w:r w:rsidRPr="00EF2DF4">
        <w:rPr>
          <w:szCs w:val="28"/>
        </w:rPr>
        <w:t>» для передачи в подсистему бизнес-логики.</w:t>
      </w:r>
    </w:p>
    <w:p w14:paraId="68AD3221" w14:textId="77777777" w:rsidR="00BB0107" w:rsidRPr="00EF2DF4" w:rsidRDefault="00BB0107" w:rsidP="00BB0107">
      <w:pPr>
        <w:pStyle w:val="12"/>
        <w:numPr>
          <w:ilvl w:val="0"/>
          <w:numId w:val="29"/>
        </w:numPr>
        <w:ind w:left="0"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&lt;&lt;</w:t>
      </w:r>
      <w:proofErr w:type="spellStart"/>
      <w:r w:rsidRPr="00EF2DF4">
        <w:rPr>
          <w:b/>
          <w:bCs/>
          <w:szCs w:val="28"/>
        </w:rPr>
        <w:t>component</w:t>
      </w:r>
      <w:proofErr w:type="spellEnd"/>
      <w:r w:rsidRPr="00EF2DF4">
        <w:rPr>
          <w:b/>
          <w:bCs/>
          <w:szCs w:val="28"/>
        </w:rPr>
        <w:t xml:space="preserve">&gt;&gt; Web </w:t>
      </w:r>
      <w:proofErr w:type="spellStart"/>
      <w:r w:rsidRPr="00EF2DF4">
        <w:rPr>
          <w:b/>
          <w:bCs/>
          <w:szCs w:val="28"/>
        </w:rPr>
        <w:t>form</w:t>
      </w:r>
      <w:proofErr w:type="spellEnd"/>
      <w:r w:rsidRPr="00EF2DF4">
        <w:rPr>
          <w:szCs w:val="28"/>
        </w:rPr>
        <w:br/>
        <w:t>Обеспечивает представление результата проверки отчёта (</w:t>
      </w:r>
      <w:proofErr w:type="spellStart"/>
      <w:r w:rsidRPr="00EF2DF4">
        <w:rPr>
          <w:szCs w:val="28"/>
        </w:rPr>
        <w:t>Viewing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the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report</w:t>
      </w:r>
      <w:proofErr w:type="spellEnd"/>
      <w:r w:rsidRPr="00EF2DF4">
        <w:rPr>
          <w:szCs w:val="28"/>
        </w:rPr>
        <w:t>) в браузере клиента</w:t>
      </w:r>
      <w:r w:rsidRPr="00EF2DF4">
        <w:rPr>
          <w:b/>
          <w:bCs/>
          <w:szCs w:val="28"/>
        </w:rPr>
        <w:t>.</w:t>
      </w:r>
    </w:p>
    <w:p w14:paraId="57690676" w14:textId="77777777" w:rsidR="00BB0107" w:rsidRPr="00EF2DF4" w:rsidRDefault="00BB0107" w:rsidP="00BB01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2DF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Интерфейсы:</w:t>
      </w:r>
    </w:p>
    <w:p w14:paraId="7329BAF9" w14:textId="77777777" w:rsidR="00BB0107" w:rsidRPr="00EF2DF4" w:rsidRDefault="00BB0107" w:rsidP="00BB0107">
      <w:pPr>
        <w:pStyle w:val="a6"/>
        <w:widowControl/>
        <w:numPr>
          <w:ilvl w:val="0"/>
          <w:numId w:val="30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Публичные (</w:t>
      </w:r>
      <w:proofErr w:type="spellStart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user-facing</w:t>
      </w:r>
      <w:proofErr w:type="spellEnd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22F6E80E" w14:textId="77777777" w:rsidR="00BB0107" w:rsidRPr="00EF2DF4" w:rsidRDefault="00BB0107" w:rsidP="00BB0107">
      <w:pPr>
        <w:widowControl/>
        <w:numPr>
          <w:ilvl w:val="1"/>
          <w:numId w:val="32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Login</w:t>
      </w:r>
      <w:proofErr w:type="spellEnd"/>
    </w:p>
    <w:p w14:paraId="753135D4" w14:textId="77777777" w:rsidR="00BB0107" w:rsidRPr="00EF2DF4" w:rsidRDefault="00BB0107" w:rsidP="00BB0107">
      <w:pPr>
        <w:widowControl/>
        <w:numPr>
          <w:ilvl w:val="1"/>
          <w:numId w:val="32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Registration</w:t>
      </w:r>
      <w:proofErr w:type="spellEnd"/>
    </w:p>
    <w:p w14:paraId="7BEAF08F" w14:textId="77777777" w:rsidR="00BB0107" w:rsidRPr="00EF2DF4" w:rsidRDefault="00BB0107" w:rsidP="00BB0107">
      <w:pPr>
        <w:widowControl/>
        <w:numPr>
          <w:ilvl w:val="1"/>
          <w:numId w:val="32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Request</w:t>
      </w:r>
      <w:proofErr w:type="spellEnd"/>
    </w:p>
    <w:p w14:paraId="7F1BA989" w14:textId="77777777" w:rsidR="00BB0107" w:rsidRPr="00EF2DF4" w:rsidRDefault="00BB0107" w:rsidP="00BB0107">
      <w:pPr>
        <w:widowControl/>
        <w:numPr>
          <w:ilvl w:val="1"/>
          <w:numId w:val="32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Viewing</w:t>
      </w:r>
      <w:proofErr w:type="spellEnd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the</w:t>
      </w:r>
      <w:proofErr w:type="spellEnd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report</w:t>
      </w:r>
      <w:proofErr w:type="spellEnd"/>
    </w:p>
    <w:p w14:paraId="6343FC41" w14:textId="77777777" w:rsidR="00BB0107" w:rsidRPr="00EF2DF4" w:rsidRDefault="00BB0107" w:rsidP="00BB0107">
      <w:pPr>
        <w:pStyle w:val="a6"/>
        <w:widowControl/>
        <w:numPr>
          <w:ilvl w:val="0"/>
          <w:numId w:val="30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2DF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Application Services:</w:t>
      </w:r>
    </w:p>
    <w:p w14:paraId="423143D2" w14:textId="77777777" w:rsidR="00BB0107" w:rsidRPr="00EF2DF4" w:rsidRDefault="00BB0107" w:rsidP="00BB0107">
      <w:pPr>
        <w:widowControl/>
        <w:numPr>
          <w:ilvl w:val="1"/>
          <w:numId w:val="31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D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Authenticate User (uses → Authentication Service)</w:t>
      </w:r>
    </w:p>
    <w:p w14:paraId="7703B2F1" w14:textId="77777777" w:rsidR="00BB0107" w:rsidRPr="00EF2DF4" w:rsidRDefault="00BB0107" w:rsidP="00BB0107">
      <w:pPr>
        <w:widowControl/>
        <w:numPr>
          <w:ilvl w:val="1"/>
          <w:numId w:val="31"/>
        </w:numPr>
        <w:suppressAutoHyphens w:val="0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D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Submit Check Request (uses → Request Handler)</w:t>
      </w:r>
    </w:p>
    <w:p w14:paraId="63F4B7B7" w14:textId="77777777" w:rsidR="00BB0107" w:rsidRPr="00EF2DF4" w:rsidRDefault="00BB0107" w:rsidP="00BB0107">
      <w:pPr>
        <w:pStyle w:val="12"/>
        <w:numPr>
          <w:ilvl w:val="0"/>
          <w:numId w:val="31"/>
        </w:numPr>
        <w:ind w:left="0"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Подсистема Application Services</w:t>
      </w:r>
    </w:p>
    <w:p w14:paraId="3E38E489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szCs w:val="28"/>
        </w:rPr>
        <w:t>Содержит бизнес-логику по интеграции с внешними сервисами и генерации отчётов.</w:t>
      </w:r>
    </w:p>
    <w:p w14:paraId="27A43BAE" w14:textId="77777777" w:rsidR="00BB0107" w:rsidRPr="00EF2DF4" w:rsidRDefault="00BB0107" w:rsidP="00BB0107">
      <w:pPr>
        <w:pStyle w:val="12"/>
        <w:ind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Компоненты:</w:t>
      </w:r>
    </w:p>
    <w:p w14:paraId="629248DE" w14:textId="77777777" w:rsidR="00BB0107" w:rsidRPr="00EF2DF4" w:rsidRDefault="00BB0107" w:rsidP="00BB0107">
      <w:pPr>
        <w:pStyle w:val="12"/>
        <w:numPr>
          <w:ilvl w:val="0"/>
          <w:numId w:val="33"/>
        </w:numPr>
        <w:ind w:left="0"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&lt;&lt;</w:t>
      </w:r>
      <w:proofErr w:type="spellStart"/>
      <w:r w:rsidRPr="00EF2DF4">
        <w:rPr>
          <w:b/>
          <w:bCs/>
          <w:szCs w:val="28"/>
        </w:rPr>
        <w:t>component</w:t>
      </w:r>
      <w:proofErr w:type="spellEnd"/>
      <w:r w:rsidRPr="00EF2DF4">
        <w:rPr>
          <w:b/>
          <w:bCs/>
          <w:szCs w:val="28"/>
        </w:rPr>
        <w:t xml:space="preserve">&gt;&gt; </w:t>
      </w:r>
      <w:proofErr w:type="spellStart"/>
      <w:r w:rsidRPr="00EF2DF4">
        <w:rPr>
          <w:b/>
          <w:bCs/>
          <w:szCs w:val="28"/>
        </w:rPr>
        <w:t>Gov</w:t>
      </w:r>
      <w:proofErr w:type="spell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Integration</w:t>
      </w:r>
      <w:proofErr w:type="spellEnd"/>
      <w:r w:rsidRPr="00EF2DF4">
        <w:rPr>
          <w:b/>
          <w:bCs/>
          <w:szCs w:val="28"/>
        </w:rPr>
        <w:t xml:space="preserve"> Service</w:t>
      </w:r>
      <w:r w:rsidRPr="00EF2DF4">
        <w:rPr>
          <w:b/>
          <w:bCs/>
          <w:szCs w:val="28"/>
        </w:rPr>
        <w:br/>
      </w:r>
      <w:r w:rsidRPr="00EF2DF4">
        <w:rPr>
          <w:szCs w:val="28"/>
        </w:rPr>
        <w:t xml:space="preserve">Выполняет запросы к государственным базам данных по интерфейсу </w:t>
      </w:r>
      <w:proofErr w:type="spellStart"/>
      <w:r w:rsidRPr="00EF2DF4">
        <w:rPr>
          <w:szCs w:val="28"/>
        </w:rPr>
        <w:t>Fetch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External</w:t>
      </w:r>
      <w:proofErr w:type="spellEnd"/>
      <w:r w:rsidRPr="00EF2DF4">
        <w:rPr>
          <w:szCs w:val="28"/>
        </w:rPr>
        <w:t xml:space="preserve"> Data. Принимает аутентифицированный запрос, преобразует его в формат API внешних служб и возвращает сырые данные.</w:t>
      </w:r>
    </w:p>
    <w:p w14:paraId="21025181" w14:textId="77777777" w:rsidR="00BB0107" w:rsidRPr="00EF2DF4" w:rsidRDefault="00BB0107" w:rsidP="00BB0107">
      <w:pPr>
        <w:pStyle w:val="12"/>
        <w:numPr>
          <w:ilvl w:val="0"/>
          <w:numId w:val="33"/>
        </w:numPr>
        <w:ind w:left="0" w:firstLine="0"/>
        <w:jc w:val="left"/>
        <w:rPr>
          <w:szCs w:val="28"/>
        </w:rPr>
      </w:pPr>
      <w:r w:rsidRPr="00EF2DF4">
        <w:rPr>
          <w:b/>
          <w:bCs/>
          <w:szCs w:val="28"/>
        </w:rPr>
        <w:t>&lt;&lt;</w:t>
      </w:r>
      <w:proofErr w:type="spellStart"/>
      <w:r w:rsidRPr="00EF2DF4">
        <w:rPr>
          <w:b/>
          <w:bCs/>
          <w:szCs w:val="28"/>
        </w:rPr>
        <w:t>component</w:t>
      </w:r>
      <w:proofErr w:type="spellEnd"/>
      <w:r w:rsidRPr="00EF2DF4">
        <w:rPr>
          <w:b/>
          <w:bCs/>
          <w:szCs w:val="28"/>
        </w:rPr>
        <w:t xml:space="preserve">&gt;&gt; Report </w:t>
      </w:r>
      <w:proofErr w:type="spellStart"/>
      <w:r w:rsidRPr="00EF2DF4">
        <w:rPr>
          <w:b/>
          <w:bCs/>
          <w:szCs w:val="28"/>
        </w:rPr>
        <w:t>Generator</w:t>
      </w:r>
      <w:proofErr w:type="spellEnd"/>
      <w:r w:rsidRPr="00EF2DF4">
        <w:rPr>
          <w:b/>
          <w:bCs/>
          <w:szCs w:val="28"/>
        </w:rPr>
        <w:br/>
      </w:r>
      <w:r w:rsidRPr="00EF2DF4">
        <w:rPr>
          <w:szCs w:val="28"/>
        </w:rPr>
        <w:t>Обрабатывает поступившие данные (</w:t>
      </w:r>
      <w:proofErr w:type="spellStart"/>
      <w:r w:rsidRPr="00EF2DF4">
        <w:rPr>
          <w:szCs w:val="28"/>
        </w:rPr>
        <w:t>Submit</w:t>
      </w:r>
      <w:proofErr w:type="spellEnd"/>
      <w:r w:rsidRPr="00EF2DF4">
        <w:rPr>
          <w:szCs w:val="28"/>
        </w:rPr>
        <w:t xml:space="preserve"> Check </w:t>
      </w:r>
      <w:proofErr w:type="spellStart"/>
      <w:r w:rsidRPr="00EF2DF4">
        <w:rPr>
          <w:szCs w:val="28"/>
        </w:rPr>
        <w:t>Request</w:t>
      </w:r>
      <w:proofErr w:type="spellEnd"/>
      <w:r w:rsidRPr="00EF2DF4">
        <w:rPr>
          <w:szCs w:val="28"/>
        </w:rPr>
        <w:t xml:space="preserve">), запрашивает у </w:t>
      </w:r>
      <w:proofErr w:type="spellStart"/>
      <w:r w:rsidRPr="00EF2DF4">
        <w:rPr>
          <w:szCs w:val="28"/>
        </w:rPr>
        <w:t>Gov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Integration</w:t>
      </w:r>
      <w:proofErr w:type="spellEnd"/>
      <w:r w:rsidRPr="00EF2DF4">
        <w:rPr>
          <w:szCs w:val="28"/>
        </w:rPr>
        <w:t xml:space="preserve"> Service необходимую информацию и формирует конечный отчёт. Предоставляет готовый отчёт по интерфейсу </w:t>
      </w:r>
      <w:proofErr w:type="spellStart"/>
      <w:r w:rsidRPr="00EF2DF4">
        <w:rPr>
          <w:szCs w:val="28"/>
        </w:rPr>
        <w:t>Read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for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Reports</w:t>
      </w:r>
      <w:proofErr w:type="spellEnd"/>
      <w:r w:rsidRPr="00EF2DF4">
        <w:rPr>
          <w:szCs w:val="28"/>
        </w:rPr>
        <w:t>.</w:t>
      </w:r>
    </w:p>
    <w:p w14:paraId="70FD8812" w14:textId="77777777" w:rsidR="00BB0107" w:rsidRPr="00EF2DF4" w:rsidRDefault="00BB0107" w:rsidP="00BB0107">
      <w:pPr>
        <w:pStyle w:val="12"/>
        <w:ind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Интерфейсы:</w:t>
      </w:r>
    </w:p>
    <w:p w14:paraId="4959FBF2" w14:textId="77777777" w:rsidR="00BB0107" w:rsidRPr="00EF2DF4" w:rsidRDefault="00BB0107" w:rsidP="00BB0107">
      <w:pPr>
        <w:pStyle w:val="12"/>
        <w:numPr>
          <w:ilvl w:val="0"/>
          <w:numId w:val="34"/>
        </w:numPr>
        <w:ind w:left="0" w:firstLine="0"/>
        <w:jc w:val="left"/>
        <w:rPr>
          <w:szCs w:val="28"/>
        </w:rPr>
      </w:pPr>
      <w:r w:rsidRPr="00EF2DF4">
        <w:rPr>
          <w:szCs w:val="28"/>
        </w:rPr>
        <w:t xml:space="preserve">Требуемые от </w:t>
      </w:r>
      <w:proofErr w:type="spellStart"/>
      <w:r w:rsidRPr="00EF2DF4">
        <w:rPr>
          <w:szCs w:val="28"/>
        </w:rPr>
        <w:t>Website</w:t>
      </w:r>
      <w:proofErr w:type="spellEnd"/>
      <w:r w:rsidRPr="00EF2DF4">
        <w:rPr>
          <w:szCs w:val="28"/>
        </w:rPr>
        <w:t xml:space="preserve"> “</w:t>
      </w:r>
      <w:proofErr w:type="spellStart"/>
      <w:r w:rsidRPr="00EF2DF4">
        <w:rPr>
          <w:szCs w:val="28"/>
        </w:rPr>
        <w:t>Rolf</w:t>
      </w:r>
      <w:proofErr w:type="spellEnd"/>
      <w:r w:rsidRPr="00EF2DF4">
        <w:rPr>
          <w:szCs w:val="28"/>
        </w:rPr>
        <w:t>”:</w:t>
      </w:r>
    </w:p>
    <w:p w14:paraId="1C2351DA" w14:textId="77777777" w:rsidR="00BB0107" w:rsidRPr="00EF2DF4" w:rsidRDefault="00BB0107" w:rsidP="00BB0107">
      <w:pPr>
        <w:pStyle w:val="12"/>
        <w:numPr>
          <w:ilvl w:val="1"/>
          <w:numId w:val="38"/>
        </w:numPr>
        <w:ind w:left="0" w:firstLine="0"/>
        <w:jc w:val="left"/>
        <w:rPr>
          <w:szCs w:val="28"/>
        </w:rPr>
      </w:pPr>
      <w:proofErr w:type="spellStart"/>
      <w:r w:rsidRPr="00EF2DF4">
        <w:rPr>
          <w:szCs w:val="28"/>
        </w:rPr>
        <w:t>Authenticate</w:t>
      </w:r>
      <w:proofErr w:type="spellEnd"/>
      <w:r w:rsidRPr="00EF2DF4">
        <w:rPr>
          <w:szCs w:val="28"/>
        </w:rPr>
        <w:t xml:space="preserve"> User</w:t>
      </w:r>
    </w:p>
    <w:p w14:paraId="1207D0FE" w14:textId="77777777" w:rsidR="00BB0107" w:rsidRPr="00EF2DF4" w:rsidRDefault="00BB0107" w:rsidP="00BB0107">
      <w:pPr>
        <w:pStyle w:val="12"/>
        <w:numPr>
          <w:ilvl w:val="1"/>
          <w:numId w:val="38"/>
        </w:numPr>
        <w:ind w:left="0" w:firstLine="0"/>
        <w:jc w:val="left"/>
        <w:rPr>
          <w:szCs w:val="28"/>
        </w:rPr>
      </w:pPr>
      <w:proofErr w:type="spellStart"/>
      <w:r w:rsidRPr="00EF2DF4">
        <w:rPr>
          <w:szCs w:val="28"/>
        </w:rPr>
        <w:t>Submit</w:t>
      </w:r>
      <w:proofErr w:type="spellEnd"/>
      <w:r w:rsidRPr="00EF2DF4">
        <w:rPr>
          <w:szCs w:val="28"/>
        </w:rPr>
        <w:t xml:space="preserve"> Check </w:t>
      </w:r>
      <w:proofErr w:type="spellStart"/>
      <w:r w:rsidRPr="00EF2DF4">
        <w:rPr>
          <w:szCs w:val="28"/>
        </w:rPr>
        <w:t>Request</w:t>
      </w:r>
      <w:proofErr w:type="spellEnd"/>
    </w:p>
    <w:p w14:paraId="50E96DF9" w14:textId="77777777" w:rsidR="00BB0107" w:rsidRPr="00EF2DF4" w:rsidRDefault="00BB0107" w:rsidP="00BB0107">
      <w:pPr>
        <w:pStyle w:val="12"/>
        <w:numPr>
          <w:ilvl w:val="0"/>
          <w:numId w:val="34"/>
        </w:numPr>
        <w:ind w:left="0" w:firstLine="0"/>
        <w:jc w:val="left"/>
        <w:rPr>
          <w:szCs w:val="28"/>
        </w:rPr>
      </w:pPr>
      <w:r w:rsidRPr="00EF2DF4">
        <w:rPr>
          <w:szCs w:val="28"/>
        </w:rPr>
        <w:t>Публичные (для Data Stores и внешних компонентов):</w:t>
      </w:r>
    </w:p>
    <w:p w14:paraId="262CD129" w14:textId="77777777" w:rsidR="00BB0107" w:rsidRPr="00EF2DF4" w:rsidRDefault="00BB0107" w:rsidP="00BB0107">
      <w:pPr>
        <w:pStyle w:val="12"/>
        <w:numPr>
          <w:ilvl w:val="1"/>
          <w:numId w:val="39"/>
        </w:numPr>
        <w:ind w:left="0" w:firstLine="0"/>
        <w:jc w:val="left"/>
        <w:rPr>
          <w:szCs w:val="28"/>
          <w:lang w:val="en-US"/>
        </w:rPr>
      </w:pPr>
      <w:r w:rsidRPr="00EF2DF4">
        <w:rPr>
          <w:szCs w:val="28"/>
          <w:lang w:val="en-US"/>
        </w:rPr>
        <w:t>Fetch External Data (</w:t>
      </w:r>
      <w:r w:rsidRPr="00EF2DF4">
        <w:rPr>
          <w:szCs w:val="28"/>
        </w:rPr>
        <w:t>предоставляет</w:t>
      </w:r>
      <w:r w:rsidRPr="00EF2DF4">
        <w:rPr>
          <w:szCs w:val="28"/>
          <w:lang w:val="en-US"/>
        </w:rPr>
        <w:t xml:space="preserve"> Gov Integration Service)</w:t>
      </w:r>
    </w:p>
    <w:p w14:paraId="2060D45C" w14:textId="77777777" w:rsidR="00BB0107" w:rsidRPr="00EF2DF4" w:rsidRDefault="00BB0107" w:rsidP="00BB0107">
      <w:pPr>
        <w:pStyle w:val="12"/>
        <w:numPr>
          <w:ilvl w:val="1"/>
          <w:numId w:val="39"/>
        </w:numPr>
        <w:ind w:left="0" w:firstLine="0"/>
        <w:jc w:val="left"/>
        <w:rPr>
          <w:szCs w:val="28"/>
          <w:lang w:val="en-US"/>
        </w:rPr>
      </w:pPr>
      <w:r w:rsidRPr="00EF2DF4">
        <w:rPr>
          <w:szCs w:val="28"/>
          <w:lang w:val="en-US"/>
        </w:rPr>
        <w:t>Read for Reports (</w:t>
      </w:r>
      <w:r w:rsidRPr="00EF2DF4">
        <w:rPr>
          <w:szCs w:val="28"/>
        </w:rPr>
        <w:t>предоставляет</w:t>
      </w:r>
      <w:r w:rsidRPr="00EF2DF4">
        <w:rPr>
          <w:szCs w:val="28"/>
          <w:lang w:val="en-US"/>
        </w:rPr>
        <w:t xml:space="preserve"> Report Generator)</w:t>
      </w:r>
    </w:p>
    <w:p w14:paraId="3DBF8552" w14:textId="77777777" w:rsidR="00BB0107" w:rsidRPr="00EF2DF4" w:rsidRDefault="00BB0107" w:rsidP="00BB0107">
      <w:pPr>
        <w:pStyle w:val="12"/>
        <w:ind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3. Подсистема Data Stores</w:t>
      </w:r>
    </w:p>
    <w:p w14:paraId="776A6198" w14:textId="77777777" w:rsidR="00BB0107" w:rsidRPr="00EF2DF4" w:rsidRDefault="00BB0107" w:rsidP="00BB0107">
      <w:pPr>
        <w:pStyle w:val="12"/>
        <w:ind w:firstLine="0"/>
        <w:jc w:val="left"/>
        <w:rPr>
          <w:szCs w:val="28"/>
        </w:rPr>
      </w:pPr>
      <w:r w:rsidRPr="00EF2DF4">
        <w:rPr>
          <w:szCs w:val="28"/>
        </w:rPr>
        <w:t>Хранит и предоставляет данные из внешних государственных баз.</w:t>
      </w:r>
    </w:p>
    <w:p w14:paraId="472EF702" w14:textId="77777777" w:rsidR="00BB0107" w:rsidRPr="00EF2DF4" w:rsidRDefault="00BB0107" w:rsidP="00BB0107">
      <w:pPr>
        <w:pStyle w:val="12"/>
        <w:ind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Компоненты:</w:t>
      </w:r>
    </w:p>
    <w:p w14:paraId="6FC6EC0E" w14:textId="77777777" w:rsidR="00BB0107" w:rsidRPr="00EF2DF4" w:rsidRDefault="00BB0107" w:rsidP="00BB0107">
      <w:pPr>
        <w:pStyle w:val="12"/>
        <w:numPr>
          <w:ilvl w:val="0"/>
          <w:numId w:val="35"/>
        </w:numPr>
        <w:ind w:left="0"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&lt;&lt;</w:t>
      </w:r>
      <w:proofErr w:type="spellStart"/>
      <w:r w:rsidRPr="00EF2DF4">
        <w:rPr>
          <w:b/>
          <w:bCs/>
          <w:szCs w:val="28"/>
        </w:rPr>
        <w:t>component</w:t>
      </w:r>
      <w:proofErr w:type="spellEnd"/>
      <w:r w:rsidRPr="00EF2DF4">
        <w:rPr>
          <w:b/>
          <w:bCs/>
          <w:szCs w:val="28"/>
        </w:rPr>
        <w:t xml:space="preserve">&gt;&gt; </w:t>
      </w:r>
      <w:proofErr w:type="spellStart"/>
      <w:r w:rsidRPr="00EF2DF4">
        <w:rPr>
          <w:b/>
          <w:bCs/>
          <w:szCs w:val="28"/>
        </w:rPr>
        <w:t>External</w:t>
      </w:r>
      <w:proofErr w:type="spell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Gov</w:t>
      </w:r>
      <w:proofErr w:type="spell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DBs</w:t>
      </w:r>
      <w:proofErr w:type="spellEnd"/>
      <w:r w:rsidRPr="00EF2DF4">
        <w:rPr>
          <w:b/>
          <w:bCs/>
          <w:szCs w:val="28"/>
        </w:rPr>
        <w:br/>
      </w:r>
      <w:r w:rsidRPr="00EF2DF4">
        <w:rPr>
          <w:szCs w:val="28"/>
        </w:rPr>
        <w:t xml:space="preserve">Представляет собой набор удалённых баз данных, содержащих информацию </w:t>
      </w:r>
      <w:r w:rsidRPr="00EF2DF4">
        <w:rPr>
          <w:szCs w:val="28"/>
        </w:rPr>
        <w:lastRenderedPageBreak/>
        <w:t xml:space="preserve">об автомобилях. Предоставляет интерфейс Car Information для отдачи готовых данных по запросу </w:t>
      </w:r>
      <w:proofErr w:type="spellStart"/>
      <w:r w:rsidRPr="00EF2DF4">
        <w:rPr>
          <w:szCs w:val="28"/>
        </w:rPr>
        <w:t>Fetch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External</w:t>
      </w:r>
      <w:proofErr w:type="spellEnd"/>
      <w:r w:rsidRPr="00EF2DF4">
        <w:rPr>
          <w:szCs w:val="28"/>
        </w:rPr>
        <w:t xml:space="preserve"> Data</w:t>
      </w:r>
      <w:r w:rsidRPr="00EF2DF4">
        <w:rPr>
          <w:b/>
          <w:bCs/>
          <w:szCs w:val="28"/>
        </w:rPr>
        <w:t>.</w:t>
      </w:r>
    </w:p>
    <w:p w14:paraId="3D5AB73E" w14:textId="77777777" w:rsidR="00BB0107" w:rsidRPr="00EF2DF4" w:rsidRDefault="00BB0107" w:rsidP="00BB0107">
      <w:pPr>
        <w:pStyle w:val="12"/>
        <w:ind w:firstLine="0"/>
        <w:jc w:val="left"/>
        <w:rPr>
          <w:b/>
          <w:bCs/>
          <w:szCs w:val="28"/>
        </w:rPr>
      </w:pPr>
      <w:r w:rsidRPr="00EF2DF4">
        <w:rPr>
          <w:b/>
          <w:bCs/>
          <w:szCs w:val="28"/>
        </w:rPr>
        <w:t>Интерфейсы:</w:t>
      </w:r>
    </w:p>
    <w:p w14:paraId="5C349D90" w14:textId="77777777" w:rsidR="00BB0107" w:rsidRPr="00EF2DF4" w:rsidRDefault="00BB0107" w:rsidP="00BB0107">
      <w:pPr>
        <w:pStyle w:val="12"/>
        <w:numPr>
          <w:ilvl w:val="0"/>
          <w:numId w:val="36"/>
        </w:numPr>
        <w:ind w:left="0" w:firstLine="0"/>
        <w:jc w:val="left"/>
        <w:rPr>
          <w:szCs w:val="28"/>
        </w:rPr>
      </w:pPr>
      <w:r w:rsidRPr="00EF2DF4">
        <w:rPr>
          <w:szCs w:val="28"/>
        </w:rPr>
        <w:t>Требуемые от Application Services:</w:t>
      </w:r>
    </w:p>
    <w:p w14:paraId="698D878F" w14:textId="77777777" w:rsidR="00BB0107" w:rsidRPr="00EF2DF4" w:rsidRDefault="00BB0107" w:rsidP="00BB0107">
      <w:pPr>
        <w:pStyle w:val="12"/>
        <w:numPr>
          <w:ilvl w:val="1"/>
          <w:numId w:val="40"/>
        </w:numPr>
        <w:ind w:left="0" w:firstLine="0"/>
        <w:jc w:val="left"/>
        <w:rPr>
          <w:szCs w:val="28"/>
        </w:rPr>
      </w:pPr>
      <w:proofErr w:type="spellStart"/>
      <w:r w:rsidRPr="00EF2DF4">
        <w:rPr>
          <w:szCs w:val="28"/>
        </w:rPr>
        <w:t>Fetch</w:t>
      </w:r>
      <w:proofErr w:type="spellEnd"/>
      <w:r w:rsidRPr="00EF2DF4">
        <w:rPr>
          <w:szCs w:val="28"/>
        </w:rPr>
        <w:t xml:space="preserve"> </w:t>
      </w:r>
      <w:proofErr w:type="spellStart"/>
      <w:r w:rsidRPr="00EF2DF4">
        <w:rPr>
          <w:szCs w:val="28"/>
        </w:rPr>
        <w:t>External</w:t>
      </w:r>
      <w:proofErr w:type="spellEnd"/>
      <w:r w:rsidRPr="00EF2DF4">
        <w:rPr>
          <w:szCs w:val="28"/>
        </w:rPr>
        <w:t xml:space="preserve"> Data</w:t>
      </w:r>
    </w:p>
    <w:p w14:paraId="75966884" w14:textId="77777777" w:rsidR="00BB0107" w:rsidRPr="00EF2DF4" w:rsidRDefault="00BB0107" w:rsidP="00BB0107">
      <w:pPr>
        <w:pStyle w:val="12"/>
        <w:numPr>
          <w:ilvl w:val="0"/>
          <w:numId w:val="36"/>
        </w:numPr>
        <w:ind w:left="0" w:firstLine="0"/>
        <w:jc w:val="left"/>
        <w:rPr>
          <w:szCs w:val="28"/>
        </w:rPr>
      </w:pPr>
      <w:r w:rsidRPr="00EF2DF4">
        <w:rPr>
          <w:szCs w:val="28"/>
        </w:rPr>
        <w:t>Публичные (для Sales Manager):</w:t>
      </w:r>
    </w:p>
    <w:p w14:paraId="26347B8D" w14:textId="77777777" w:rsidR="00BB0107" w:rsidRPr="00EF2DF4" w:rsidRDefault="00BB0107" w:rsidP="00BB0107">
      <w:pPr>
        <w:pStyle w:val="12"/>
        <w:numPr>
          <w:ilvl w:val="1"/>
          <w:numId w:val="41"/>
        </w:numPr>
        <w:ind w:left="0" w:firstLine="0"/>
        <w:rPr>
          <w:szCs w:val="28"/>
        </w:rPr>
      </w:pPr>
      <w:r w:rsidRPr="00EF2DF4">
        <w:rPr>
          <w:szCs w:val="28"/>
        </w:rPr>
        <w:t>Car Information</w:t>
      </w:r>
    </w:p>
    <w:p w14:paraId="4674A3C5" w14:textId="77777777" w:rsidR="00BB0107" w:rsidRPr="00EF2DF4" w:rsidRDefault="00BB0107" w:rsidP="00BB0107">
      <w:pPr>
        <w:pStyle w:val="12"/>
        <w:ind w:firstLine="0"/>
        <w:jc w:val="center"/>
        <w:rPr>
          <w:szCs w:val="28"/>
        </w:rPr>
      </w:pPr>
      <w:r w:rsidRPr="00EF2DF4">
        <w:rPr>
          <w:noProof/>
        </w:rPr>
        <w:drawing>
          <wp:inline distT="0" distB="0" distL="0" distR="0" wp14:anchorId="47AF57CD" wp14:editId="313E598B">
            <wp:extent cx="6119495" cy="3712210"/>
            <wp:effectExtent l="0" t="0" r="0" b="2540"/>
            <wp:docPr id="1615937370" name="Рисунок 1" descr="Изображение выглядит как диаграмма, План, Технический чертеж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37370" name="Рисунок 1" descr="Изображение выглядит как диаграмма, План, Технический чертеж, зарисовк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845A" w14:textId="77777777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>Рисунок 22 – Диаграмма компонентов, построенная по описанию напарника</w:t>
      </w:r>
    </w:p>
    <w:p w14:paraId="4BD1249F" w14:textId="77777777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36"/>
        </w:rPr>
      </w:pPr>
      <w:r w:rsidRPr="00EF2DF4">
        <w:rPr>
          <w:rFonts w:ascii="Times New Roman" w:hAnsi="Times New Roman" w:cs="Times New Roman"/>
          <w:b/>
          <w:bCs/>
        </w:rPr>
        <w:br w:type="page"/>
      </w:r>
    </w:p>
    <w:p w14:paraId="3176BCE2" w14:textId="31A4929B" w:rsidR="00BB0107" w:rsidRPr="00EF2DF4" w:rsidRDefault="002476F1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6.5 </w:t>
      </w:r>
      <w:r w:rsidR="00BB0107" w:rsidRPr="00EF2DF4">
        <w:rPr>
          <w:rFonts w:cs="Times New Roman"/>
        </w:rPr>
        <w:t>Анализ почему диаграммы получились разные.</w:t>
      </w:r>
    </w:p>
    <w:p w14:paraId="3338EAC4" w14:textId="77777777" w:rsidR="00BB0107" w:rsidRPr="00EF2DF4" w:rsidRDefault="00BB0107" w:rsidP="00BB0107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F2DF4">
        <w:rPr>
          <w:sz w:val="28"/>
          <w:szCs w:val="28"/>
        </w:rPr>
        <w:t>Диаграмма компонентов, построенная по текстовому описанию, может отличаться от оригинальной из-за обобщений и неполноты информации в тексте. Некоторые связи между компонентами могут быть интерпретированы по-разному, а детали, такие как дополнительные интерфейсы или вспомогательные компоненты, могут быть упущены. Роли компонентов также могут быть поняты иначе, что приводит к их объединению или разделению. При восстановлении структуры возможны разные решения в группировке подсистем и выборе уровня детализации, что влияет на итоговый вид диаграммы.</w:t>
      </w:r>
    </w:p>
    <w:p w14:paraId="299331AE" w14:textId="77777777" w:rsidR="00BB0107" w:rsidRPr="00EF2DF4" w:rsidRDefault="00BB0107" w:rsidP="00BB0107">
      <w:pPr>
        <w:pStyle w:val="12"/>
        <w:ind w:left="709" w:firstLine="0"/>
        <w:jc w:val="left"/>
        <w:rPr>
          <w:b/>
          <w:bCs/>
        </w:rPr>
      </w:pPr>
    </w:p>
    <w:p w14:paraId="36369B21" w14:textId="5E9F670C" w:rsidR="00BB0107" w:rsidRPr="00EF2DF4" w:rsidRDefault="00BB0107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br w:type="page"/>
      </w:r>
      <w:r w:rsidR="002476F1" w:rsidRPr="00EF2DF4">
        <w:rPr>
          <w:rFonts w:cs="Times New Roman"/>
        </w:rPr>
        <w:lastRenderedPageBreak/>
        <w:t xml:space="preserve">7.1 </w:t>
      </w:r>
      <w:r w:rsidRPr="00EF2DF4">
        <w:rPr>
          <w:rFonts w:cs="Times New Roman"/>
        </w:rPr>
        <w:t>Требования к развёртыванию системы</w:t>
      </w:r>
    </w:p>
    <w:p w14:paraId="67EA1EDF" w14:textId="77777777" w:rsidR="00BB0107" w:rsidRPr="00EF2DF4" w:rsidRDefault="00BB0107" w:rsidP="00BB0107">
      <w:pPr>
        <w:pStyle w:val="12"/>
        <w:rPr>
          <w:b/>
          <w:bCs/>
          <w:szCs w:val="28"/>
        </w:rPr>
      </w:pPr>
      <w:r w:rsidRPr="00EF2DF4">
        <w:rPr>
          <w:b/>
          <w:bCs/>
          <w:szCs w:val="28"/>
        </w:rPr>
        <w:t>1. Серверная инфраструктура компании:</w:t>
      </w:r>
    </w:p>
    <w:p w14:paraId="1BAF41B5" w14:textId="77777777" w:rsidR="00BB0107" w:rsidRPr="00EF2DF4" w:rsidRDefault="00BB0107" w:rsidP="00BB0107">
      <w:pPr>
        <w:pStyle w:val="12"/>
        <w:numPr>
          <w:ilvl w:val="0"/>
          <w:numId w:val="42"/>
        </w:numPr>
        <w:rPr>
          <w:szCs w:val="28"/>
        </w:rPr>
      </w:pPr>
      <w:r w:rsidRPr="00EF2DF4">
        <w:rPr>
          <w:b/>
          <w:bCs/>
          <w:szCs w:val="28"/>
        </w:rPr>
        <w:t>Веб-сервер (Web Server)</w:t>
      </w:r>
    </w:p>
    <w:p w14:paraId="2D78776D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>Назначение: размещение клиентской части веб-приложения (HTML/JS/CSS)</w:t>
      </w:r>
    </w:p>
    <w:p w14:paraId="018A4CB2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>Развёртывание: физический сервер в офисе или виртуальная машина</w:t>
      </w:r>
    </w:p>
    <w:p w14:paraId="31ACEFB4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>Порты: 80 (HTTP), 443 (HTTPS)</w:t>
      </w:r>
    </w:p>
    <w:p w14:paraId="52749838" w14:textId="77777777" w:rsidR="00BB0107" w:rsidRPr="00EF2DF4" w:rsidRDefault="00BB0107" w:rsidP="00BB0107">
      <w:pPr>
        <w:pStyle w:val="12"/>
        <w:numPr>
          <w:ilvl w:val="0"/>
          <w:numId w:val="42"/>
        </w:numPr>
        <w:rPr>
          <w:szCs w:val="28"/>
        </w:rPr>
      </w:pPr>
      <w:r w:rsidRPr="00EF2DF4">
        <w:rPr>
          <w:b/>
          <w:bCs/>
          <w:szCs w:val="28"/>
        </w:rPr>
        <w:t>Сервер приложений (Application Server)</w:t>
      </w:r>
    </w:p>
    <w:p w14:paraId="5E007ACA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>Назначение: обработка логики (модули работы с товарами, ценами, API)</w:t>
      </w:r>
    </w:p>
    <w:p w14:paraId="537382D4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 xml:space="preserve">Развёртывание: отдельная виртуальная машина или </w:t>
      </w:r>
      <w:proofErr w:type="spellStart"/>
      <w:r w:rsidRPr="00EF2DF4">
        <w:rPr>
          <w:szCs w:val="28"/>
        </w:rPr>
        <w:t>Docker</w:t>
      </w:r>
      <w:proofErr w:type="spellEnd"/>
      <w:r w:rsidRPr="00EF2DF4">
        <w:rPr>
          <w:szCs w:val="28"/>
        </w:rPr>
        <w:t>-контейнер</w:t>
      </w:r>
    </w:p>
    <w:p w14:paraId="116EEAFE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>Взаимодействие: с веб-сервером, поставщиком и БД</w:t>
      </w:r>
    </w:p>
    <w:p w14:paraId="6739BBEE" w14:textId="77777777" w:rsidR="00BB0107" w:rsidRPr="00EF2DF4" w:rsidRDefault="00BB0107" w:rsidP="00BB0107">
      <w:pPr>
        <w:pStyle w:val="12"/>
        <w:numPr>
          <w:ilvl w:val="0"/>
          <w:numId w:val="42"/>
        </w:numPr>
        <w:rPr>
          <w:szCs w:val="28"/>
        </w:rPr>
      </w:pPr>
      <w:r w:rsidRPr="00EF2DF4">
        <w:rPr>
          <w:b/>
          <w:bCs/>
          <w:szCs w:val="28"/>
        </w:rPr>
        <w:t>Сервер базы данных (Database Server)</w:t>
      </w:r>
    </w:p>
    <w:p w14:paraId="2CEB995D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>Назначение: хранение данных о товарах, ценах, заказах и отчетах</w:t>
      </w:r>
    </w:p>
    <w:p w14:paraId="656760F2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 xml:space="preserve">База: </w:t>
      </w:r>
      <w:proofErr w:type="spellStart"/>
      <w:r w:rsidRPr="00EF2DF4">
        <w:rPr>
          <w:szCs w:val="28"/>
        </w:rPr>
        <w:t>PostgreSQL</w:t>
      </w:r>
      <w:proofErr w:type="spellEnd"/>
      <w:r w:rsidRPr="00EF2DF4">
        <w:rPr>
          <w:szCs w:val="28"/>
        </w:rPr>
        <w:t xml:space="preserve"> / MySQL</w:t>
      </w:r>
    </w:p>
    <w:p w14:paraId="49FF0DCA" w14:textId="77777777" w:rsidR="00BB0107" w:rsidRPr="00EF2DF4" w:rsidRDefault="00BB0107" w:rsidP="00BB0107">
      <w:pPr>
        <w:pStyle w:val="12"/>
        <w:numPr>
          <w:ilvl w:val="1"/>
          <w:numId w:val="42"/>
        </w:numPr>
        <w:rPr>
          <w:szCs w:val="28"/>
        </w:rPr>
      </w:pPr>
      <w:r w:rsidRPr="00EF2DF4">
        <w:rPr>
          <w:szCs w:val="28"/>
        </w:rPr>
        <w:t>Развёртывание: локальный сервер или облако (например, Azure Database, Amazon RDS)</w:t>
      </w:r>
    </w:p>
    <w:p w14:paraId="58C0CB1C" w14:textId="77777777" w:rsidR="00BB0107" w:rsidRPr="00EF2DF4" w:rsidRDefault="00BB0107" w:rsidP="00BB0107">
      <w:pPr>
        <w:pStyle w:val="12"/>
        <w:rPr>
          <w:b/>
          <w:bCs/>
          <w:szCs w:val="28"/>
        </w:rPr>
      </w:pPr>
      <w:r w:rsidRPr="00EF2DF4">
        <w:rPr>
          <w:b/>
          <w:bCs/>
          <w:szCs w:val="28"/>
        </w:rPr>
        <w:t>2. Облачные/внешние сервисы:</w:t>
      </w:r>
    </w:p>
    <w:p w14:paraId="773CCB02" w14:textId="77777777" w:rsidR="00BB0107" w:rsidRPr="00EF2DF4" w:rsidRDefault="00BB0107" w:rsidP="00BB0107">
      <w:pPr>
        <w:pStyle w:val="12"/>
        <w:numPr>
          <w:ilvl w:val="0"/>
          <w:numId w:val="43"/>
        </w:numPr>
        <w:rPr>
          <w:szCs w:val="28"/>
        </w:rPr>
      </w:pPr>
      <w:r w:rsidRPr="00EF2DF4">
        <w:rPr>
          <w:b/>
          <w:bCs/>
          <w:szCs w:val="28"/>
        </w:rPr>
        <w:t>Поставщик (</w:t>
      </w:r>
      <w:proofErr w:type="spellStart"/>
      <w:r w:rsidRPr="00EF2DF4">
        <w:rPr>
          <w:b/>
          <w:bCs/>
          <w:szCs w:val="28"/>
        </w:rPr>
        <w:t>Supplier</w:t>
      </w:r>
      <w:proofErr w:type="spellEnd"/>
      <w:r w:rsidRPr="00EF2DF4">
        <w:rPr>
          <w:b/>
          <w:bCs/>
          <w:szCs w:val="28"/>
        </w:rPr>
        <w:t xml:space="preserve"> </w:t>
      </w:r>
      <w:proofErr w:type="spellStart"/>
      <w:r w:rsidRPr="00EF2DF4">
        <w:rPr>
          <w:b/>
          <w:bCs/>
          <w:szCs w:val="28"/>
        </w:rPr>
        <w:t>Node</w:t>
      </w:r>
      <w:proofErr w:type="spellEnd"/>
      <w:r w:rsidRPr="00EF2DF4">
        <w:rPr>
          <w:b/>
          <w:bCs/>
          <w:szCs w:val="28"/>
        </w:rPr>
        <w:t>)</w:t>
      </w:r>
    </w:p>
    <w:p w14:paraId="724503C2" w14:textId="77777777" w:rsidR="00BB0107" w:rsidRPr="00EF2DF4" w:rsidRDefault="00BB0107" w:rsidP="00BB0107">
      <w:pPr>
        <w:pStyle w:val="12"/>
        <w:numPr>
          <w:ilvl w:val="1"/>
          <w:numId w:val="43"/>
        </w:numPr>
        <w:rPr>
          <w:szCs w:val="28"/>
        </w:rPr>
      </w:pPr>
      <w:r w:rsidRPr="00EF2DF4">
        <w:rPr>
          <w:szCs w:val="28"/>
        </w:rPr>
        <w:t>Назначение: отправка обновлённого прайса (JSON, XML, API)</w:t>
      </w:r>
    </w:p>
    <w:p w14:paraId="5CAE2961" w14:textId="77777777" w:rsidR="00BB0107" w:rsidRPr="00EF2DF4" w:rsidRDefault="00BB0107" w:rsidP="00BB0107">
      <w:pPr>
        <w:pStyle w:val="12"/>
        <w:numPr>
          <w:ilvl w:val="1"/>
          <w:numId w:val="43"/>
        </w:numPr>
        <w:rPr>
          <w:szCs w:val="28"/>
        </w:rPr>
      </w:pPr>
      <w:r w:rsidRPr="00EF2DF4">
        <w:rPr>
          <w:szCs w:val="28"/>
        </w:rPr>
        <w:t>Тип подключения: внешняя API-интеграция по HTTPS</w:t>
      </w:r>
    </w:p>
    <w:p w14:paraId="20764A7A" w14:textId="77777777" w:rsidR="00BB0107" w:rsidRPr="00EF2DF4" w:rsidRDefault="00BB0107" w:rsidP="00BB0107">
      <w:pPr>
        <w:pStyle w:val="12"/>
        <w:numPr>
          <w:ilvl w:val="1"/>
          <w:numId w:val="43"/>
        </w:numPr>
        <w:rPr>
          <w:szCs w:val="28"/>
        </w:rPr>
      </w:pPr>
      <w:r w:rsidRPr="00EF2DF4">
        <w:rPr>
          <w:szCs w:val="28"/>
        </w:rPr>
        <w:t>Пример: автоматическая выгрузка файла раз в сутки</w:t>
      </w:r>
    </w:p>
    <w:p w14:paraId="7513F4CC" w14:textId="77777777" w:rsidR="00BB0107" w:rsidRPr="00EF2DF4" w:rsidRDefault="00BB0107" w:rsidP="00BB0107">
      <w:pPr>
        <w:pStyle w:val="12"/>
        <w:numPr>
          <w:ilvl w:val="0"/>
          <w:numId w:val="43"/>
        </w:numPr>
        <w:rPr>
          <w:szCs w:val="28"/>
          <w:lang w:val="en-US"/>
        </w:rPr>
      </w:pPr>
      <w:r w:rsidRPr="00EF2DF4">
        <w:rPr>
          <w:b/>
          <w:bCs/>
          <w:szCs w:val="28"/>
        </w:rPr>
        <w:t>Сервис</w:t>
      </w:r>
      <w:r w:rsidRPr="00EF2DF4">
        <w:rPr>
          <w:b/>
          <w:bCs/>
          <w:szCs w:val="28"/>
          <w:lang w:val="en-US"/>
        </w:rPr>
        <w:t xml:space="preserve"> </w:t>
      </w:r>
      <w:r w:rsidRPr="00EF2DF4">
        <w:rPr>
          <w:b/>
          <w:bCs/>
          <w:szCs w:val="28"/>
        </w:rPr>
        <w:t>генерации</w:t>
      </w:r>
      <w:r w:rsidRPr="00EF2DF4">
        <w:rPr>
          <w:b/>
          <w:bCs/>
          <w:szCs w:val="28"/>
          <w:lang w:val="en-US"/>
        </w:rPr>
        <w:t xml:space="preserve"> </w:t>
      </w:r>
      <w:r w:rsidRPr="00EF2DF4">
        <w:rPr>
          <w:b/>
          <w:bCs/>
          <w:szCs w:val="28"/>
        </w:rPr>
        <w:t>отчетов</w:t>
      </w:r>
      <w:r w:rsidRPr="00EF2DF4">
        <w:rPr>
          <w:b/>
          <w:bCs/>
          <w:szCs w:val="28"/>
          <w:lang w:val="en-US"/>
        </w:rPr>
        <w:t xml:space="preserve"> (Report Generation Service)</w:t>
      </w:r>
    </w:p>
    <w:p w14:paraId="19A32515" w14:textId="77777777" w:rsidR="00BB0107" w:rsidRPr="00EF2DF4" w:rsidRDefault="00BB0107" w:rsidP="00BB0107">
      <w:pPr>
        <w:pStyle w:val="12"/>
        <w:numPr>
          <w:ilvl w:val="1"/>
          <w:numId w:val="43"/>
        </w:numPr>
        <w:rPr>
          <w:szCs w:val="28"/>
        </w:rPr>
      </w:pPr>
      <w:r w:rsidRPr="00EF2DF4">
        <w:rPr>
          <w:szCs w:val="28"/>
        </w:rPr>
        <w:t>Назначение: формирование аналитических отчётов</w:t>
      </w:r>
    </w:p>
    <w:p w14:paraId="22D24A8E" w14:textId="77777777" w:rsidR="00BB0107" w:rsidRPr="00EF2DF4" w:rsidRDefault="00BB0107" w:rsidP="00BB0107">
      <w:pPr>
        <w:pStyle w:val="12"/>
        <w:numPr>
          <w:ilvl w:val="1"/>
          <w:numId w:val="43"/>
        </w:numPr>
        <w:rPr>
          <w:szCs w:val="28"/>
        </w:rPr>
      </w:pPr>
      <w:r w:rsidRPr="00EF2DF4">
        <w:rPr>
          <w:szCs w:val="28"/>
        </w:rPr>
        <w:t xml:space="preserve">Развёртывание: облачный </w:t>
      </w:r>
      <w:proofErr w:type="spellStart"/>
      <w:r w:rsidRPr="00EF2DF4">
        <w:rPr>
          <w:szCs w:val="28"/>
        </w:rPr>
        <w:t>микросервис</w:t>
      </w:r>
      <w:proofErr w:type="spellEnd"/>
      <w:r w:rsidRPr="00EF2DF4">
        <w:rPr>
          <w:szCs w:val="28"/>
        </w:rPr>
        <w:t xml:space="preserve"> или локальное приложение</w:t>
      </w:r>
    </w:p>
    <w:p w14:paraId="5472266B" w14:textId="09C3C779" w:rsidR="00BB0107" w:rsidRPr="00EF2DF4" w:rsidRDefault="00BB0107" w:rsidP="00BB0107">
      <w:pPr>
        <w:pStyle w:val="12"/>
        <w:numPr>
          <w:ilvl w:val="1"/>
          <w:numId w:val="43"/>
        </w:numPr>
        <w:rPr>
          <w:szCs w:val="28"/>
        </w:rPr>
      </w:pPr>
      <w:r w:rsidRPr="00EF2DF4">
        <w:rPr>
          <w:szCs w:val="28"/>
        </w:rPr>
        <w:t>Связь: доступ к базе данных и API</w:t>
      </w:r>
    </w:p>
    <w:p w14:paraId="3696D3BD" w14:textId="77777777" w:rsidR="002476F1" w:rsidRPr="00EF2DF4" w:rsidRDefault="002476F1">
      <w:pPr>
        <w:widowControl/>
        <w:suppressAutoHyphens w:val="0"/>
        <w:spacing w:after="160" w:line="259" w:lineRule="auto"/>
        <w:rPr>
          <w:rFonts w:ascii="Times New Roman" w:eastAsiaTheme="minorHAnsi" w:hAnsi="Times New Roman" w:cs="Times New Roman"/>
          <w:b/>
          <w:bCs/>
          <w:kern w:val="0"/>
          <w:sz w:val="28"/>
          <w:szCs w:val="28"/>
          <w:lang w:eastAsia="en-US" w:bidi="ar-SA"/>
        </w:rPr>
      </w:pPr>
      <w:r w:rsidRPr="00EF2DF4">
        <w:rPr>
          <w:rFonts w:ascii="Times New Roman" w:hAnsi="Times New Roman" w:cs="Times New Roman"/>
          <w:b/>
          <w:bCs/>
          <w:szCs w:val="28"/>
        </w:rPr>
        <w:br w:type="page"/>
      </w:r>
    </w:p>
    <w:p w14:paraId="3A38A76B" w14:textId="36C82095" w:rsidR="00BB0107" w:rsidRPr="00EF2DF4" w:rsidRDefault="00BB0107" w:rsidP="00BB0107">
      <w:pPr>
        <w:pStyle w:val="12"/>
        <w:rPr>
          <w:b/>
          <w:bCs/>
          <w:szCs w:val="28"/>
        </w:rPr>
      </w:pPr>
      <w:r w:rsidRPr="00EF2DF4">
        <w:rPr>
          <w:b/>
          <w:bCs/>
          <w:szCs w:val="28"/>
        </w:rPr>
        <w:lastRenderedPageBreak/>
        <w:t>3. Виртуальные машины / контейнеризация:</w:t>
      </w:r>
    </w:p>
    <w:p w14:paraId="2A7B97D4" w14:textId="77777777" w:rsidR="00BB0107" w:rsidRPr="00EF2DF4" w:rsidRDefault="00BB0107" w:rsidP="00BB0107">
      <w:pPr>
        <w:pStyle w:val="12"/>
        <w:numPr>
          <w:ilvl w:val="0"/>
          <w:numId w:val="44"/>
        </w:numPr>
        <w:rPr>
          <w:szCs w:val="28"/>
        </w:rPr>
      </w:pPr>
      <w:r w:rsidRPr="00EF2DF4">
        <w:rPr>
          <w:szCs w:val="28"/>
        </w:rPr>
        <w:t>Все основные компоненты могут быть развернуты:</w:t>
      </w:r>
    </w:p>
    <w:p w14:paraId="627C5F54" w14:textId="77777777" w:rsidR="00BB0107" w:rsidRPr="00EF2DF4" w:rsidRDefault="00BB0107" w:rsidP="00BB0107">
      <w:pPr>
        <w:pStyle w:val="12"/>
        <w:numPr>
          <w:ilvl w:val="1"/>
          <w:numId w:val="44"/>
        </w:numPr>
        <w:rPr>
          <w:szCs w:val="28"/>
        </w:rPr>
      </w:pPr>
      <w:r w:rsidRPr="00EF2DF4">
        <w:rPr>
          <w:szCs w:val="28"/>
        </w:rPr>
        <w:t xml:space="preserve">как отдельные </w:t>
      </w:r>
      <w:r w:rsidRPr="00EF2DF4">
        <w:rPr>
          <w:b/>
          <w:bCs/>
          <w:szCs w:val="28"/>
        </w:rPr>
        <w:t>виртуальные машины (VM)</w:t>
      </w:r>
      <w:r w:rsidRPr="00EF2DF4">
        <w:rPr>
          <w:szCs w:val="28"/>
        </w:rPr>
        <w:t xml:space="preserve"> (например, в VMware, Hyper-V)</w:t>
      </w:r>
    </w:p>
    <w:p w14:paraId="58620603" w14:textId="77777777" w:rsidR="00BB0107" w:rsidRPr="00EF2DF4" w:rsidRDefault="00BB0107" w:rsidP="00BB0107">
      <w:pPr>
        <w:pStyle w:val="12"/>
        <w:numPr>
          <w:ilvl w:val="1"/>
          <w:numId w:val="44"/>
        </w:numPr>
        <w:rPr>
          <w:szCs w:val="28"/>
        </w:rPr>
      </w:pPr>
      <w:r w:rsidRPr="00EF2DF4">
        <w:rPr>
          <w:szCs w:val="28"/>
        </w:rPr>
        <w:t xml:space="preserve">либо как </w:t>
      </w:r>
      <w:r w:rsidRPr="00EF2DF4">
        <w:rPr>
          <w:b/>
          <w:bCs/>
          <w:szCs w:val="28"/>
        </w:rPr>
        <w:t>контейнеры (</w:t>
      </w:r>
      <w:proofErr w:type="spellStart"/>
      <w:r w:rsidRPr="00EF2DF4">
        <w:rPr>
          <w:b/>
          <w:bCs/>
          <w:szCs w:val="28"/>
        </w:rPr>
        <w:t>Docker</w:t>
      </w:r>
      <w:proofErr w:type="spellEnd"/>
      <w:r w:rsidRPr="00EF2DF4">
        <w:rPr>
          <w:b/>
          <w:bCs/>
          <w:szCs w:val="28"/>
        </w:rPr>
        <w:t>)</w:t>
      </w:r>
      <w:r w:rsidRPr="00EF2DF4">
        <w:rPr>
          <w:szCs w:val="28"/>
        </w:rPr>
        <w:t xml:space="preserve"> с </w:t>
      </w:r>
      <w:proofErr w:type="spellStart"/>
      <w:r w:rsidRPr="00EF2DF4">
        <w:rPr>
          <w:szCs w:val="28"/>
        </w:rPr>
        <w:t>оркестрацией</w:t>
      </w:r>
      <w:proofErr w:type="spellEnd"/>
      <w:r w:rsidRPr="00EF2DF4">
        <w:rPr>
          <w:szCs w:val="28"/>
        </w:rPr>
        <w:t xml:space="preserve"> через </w:t>
      </w:r>
      <w:proofErr w:type="spellStart"/>
      <w:r w:rsidRPr="00EF2DF4">
        <w:rPr>
          <w:szCs w:val="28"/>
        </w:rPr>
        <w:t>Kubernetes</w:t>
      </w:r>
      <w:proofErr w:type="spellEnd"/>
    </w:p>
    <w:p w14:paraId="438D7B87" w14:textId="77777777" w:rsidR="00BB0107" w:rsidRPr="00EF2DF4" w:rsidRDefault="00BB0107" w:rsidP="00BB0107">
      <w:pPr>
        <w:pStyle w:val="12"/>
        <w:numPr>
          <w:ilvl w:val="0"/>
          <w:numId w:val="44"/>
        </w:numPr>
        <w:rPr>
          <w:szCs w:val="28"/>
        </w:rPr>
      </w:pPr>
      <w:r w:rsidRPr="00EF2DF4">
        <w:rPr>
          <w:szCs w:val="28"/>
        </w:rPr>
        <w:t xml:space="preserve">Предпочтительно использование </w:t>
      </w:r>
      <w:r w:rsidRPr="00EF2DF4">
        <w:rPr>
          <w:b/>
          <w:bCs/>
          <w:szCs w:val="28"/>
        </w:rPr>
        <w:t>облачной платформы</w:t>
      </w:r>
      <w:r w:rsidRPr="00EF2DF4">
        <w:rPr>
          <w:szCs w:val="28"/>
        </w:rPr>
        <w:t xml:space="preserve"> (например, AWS, Azure, Yandex </w:t>
      </w:r>
      <w:proofErr w:type="spellStart"/>
      <w:r w:rsidRPr="00EF2DF4">
        <w:rPr>
          <w:szCs w:val="28"/>
        </w:rPr>
        <w:t>Cloud</w:t>
      </w:r>
      <w:proofErr w:type="spellEnd"/>
      <w:r w:rsidRPr="00EF2DF4">
        <w:rPr>
          <w:szCs w:val="28"/>
        </w:rPr>
        <w:t>) для масштабируемости и отказоустойчивости</w:t>
      </w:r>
    </w:p>
    <w:p w14:paraId="25C8CD1A" w14:textId="77777777" w:rsidR="00BB0107" w:rsidRPr="00EF2DF4" w:rsidRDefault="00BB0107" w:rsidP="00BB0107">
      <w:pPr>
        <w:pStyle w:val="12"/>
        <w:rPr>
          <w:b/>
          <w:bCs/>
          <w:szCs w:val="28"/>
        </w:rPr>
      </w:pPr>
      <w:r w:rsidRPr="00EF2DF4">
        <w:rPr>
          <w:b/>
          <w:bCs/>
          <w:szCs w:val="28"/>
        </w:rPr>
        <w:t>4. Клиентская сторона:</w:t>
      </w:r>
    </w:p>
    <w:p w14:paraId="237116DE" w14:textId="77777777" w:rsidR="00BB0107" w:rsidRPr="00EF2DF4" w:rsidRDefault="00BB0107" w:rsidP="00BB0107">
      <w:pPr>
        <w:pStyle w:val="12"/>
        <w:numPr>
          <w:ilvl w:val="0"/>
          <w:numId w:val="45"/>
        </w:numPr>
        <w:rPr>
          <w:szCs w:val="28"/>
        </w:rPr>
      </w:pPr>
      <w:r w:rsidRPr="00EF2DF4">
        <w:rPr>
          <w:szCs w:val="28"/>
        </w:rPr>
        <w:t>Пользователь взаимодействует через браузер</w:t>
      </w:r>
    </w:p>
    <w:p w14:paraId="448713DF" w14:textId="77777777" w:rsidR="00BB0107" w:rsidRPr="00EF2DF4" w:rsidRDefault="00BB0107" w:rsidP="00BB0107">
      <w:pPr>
        <w:pStyle w:val="12"/>
        <w:numPr>
          <w:ilvl w:val="0"/>
          <w:numId w:val="45"/>
        </w:numPr>
        <w:rPr>
          <w:szCs w:val="28"/>
        </w:rPr>
      </w:pPr>
      <w:r w:rsidRPr="00EF2DF4">
        <w:rPr>
          <w:szCs w:val="28"/>
        </w:rPr>
        <w:t>Не требует установки ПО</w:t>
      </w:r>
    </w:p>
    <w:p w14:paraId="0D1227F5" w14:textId="77777777" w:rsidR="00BB0107" w:rsidRPr="00EF2DF4" w:rsidRDefault="00BB0107" w:rsidP="00BB0107">
      <w:pPr>
        <w:pStyle w:val="12"/>
        <w:numPr>
          <w:ilvl w:val="0"/>
          <w:numId w:val="45"/>
        </w:numPr>
        <w:rPr>
          <w:szCs w:val="28"/>
        </w:rPr>
      </w:pPr>
      <w:r w:rsidRPr="00EF2DF4">
        <w:rPr>
          <w:szCs w:val="28"/>
        </w:rPr>
        <w:t>Поддержка HTTPS, адаптивная вёрстка</w:t>
      </w:r>
    </w:p>
    <w:p w14:paraId="0C93A298" w14:textId="77777777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EF2DF4">
        <w:rPr>
          <w:rFonts w:ascii="Times New Roman" w:hAnsi="Times New Roman" w:cs="Times New Roman"/>
          <w:b/>
          <w:bCs/>
          <w:szCs w:val="28"/>
        </w:rPr>
        <w:br w:type="page"/>
      </w:r>
    </w:p>
    <w:p w14:paraId="16D16ABA" w14:textId="57B20594" w:rsidR="00BB0107" w:rsidRPr="00EF2DF4" w:rsidRDefault="002476F1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7.2 </w:t>
      </w:r>
      <w:r w:rsidR="00BB0107" w:rsidRPr="00EF2DF4">
        <w:rPr>
          <w:rFonts w:cs="Times New Roman"/>
        </w:rPr>
        <w:t>Персональная диаграмма развертывания</w:t>
      </w:r>
    </w:p>
    <w:p w14:paraId="7AF81C50" w14:textId="77777777" w:rsidR="00BB0107" w:rsidRPr="00EF2DF4" w:rsidRDefault="00BB0107" w:rsidP="00BB0107">
      <w:pPr>
        <w:pStyle w:val="12"/>
        <w:ind w:firstLine="0"/>
        <w:jc w:val="center"/>
        <w:rPr>
          <w:b/>
          <w:bCs/>
          <w:szCs w:val="28"/>
        </w:rPr>
      </w:pPr>
      <w:r w:rsidRPr="00EF2DF4">
        <w:rPr>
          <w:noProof/>
        </w:rPr>
        <w:drawing>
          <wp:inline distT="0" distB="0" distL="0" distR="0" wp14:anchorId="6BBCDE55" wp14:editId="47AA5EBC">
            <wp:extent cx="6119495" cy="5811520"/>
            <wp:effectExtent l="0" t="0" r="0" b="0"/>
            <wp:docPr id="960120792" name="Рисунок 1" descr="Изображение выглядит как текст, диаграмма, План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20792" name="Рисунок 1" descr="Изображение выглядит как текст, диаграмма, План, зарисовк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127D" w14:textId="77BC6369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 xml:space="preserve">Рисунок </w:t>
      </w:r>
      <w:r w:rsidR="00EF2DF4" w:rsidRPr="00EF2DF4">
        <w:rPr>
          <w:b/>
          <w:bCs/>
          <w:sz w:val="24"/>
          <w:szCs w:val="24"/>
        </w:rPr>
        <w:t>23</w:t>
      </w:r>
      <w:r w:rsidRPr="00EF2DF4">
        <w:rPr>
          <w:b/>
          <w:bCs/>
          <w:sz w:val="24"/>
          <w:szCs w:val="24"/>
        </w:rPr>
        <w:t xml:space="preserve"> – Диаграмма развертывания по персональному варианту</w:t>
      </w:r>
    </w:p>
    <w:p w14:paraId="42C90EC4" w14:textId="77777777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36"/>
        </w:rPr>
      </w:pPr>
      <w:r w:rsidRPr="00EF2DF4">
        <w:rPr>
          <w:rFonts w:ascii="Times New Roman" w:hAnsi="Times New Roman" w:cs="Times New Roman"/>
          <w:b/>
          <w:bCs/>
        </w:rPr>
        <w:br w:type="page"/>
      </w:r>
    </w:p>
    <w:p w14:paraId="36484860" w14:textId="77D4ABD3" w:rsidR="00BB0107" w:rsidRPr="00EF2DF4" w:rsidRDefault="002476F1" w:rsidP="00BB0107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 xml:space="preserve">7.3 </w:t>
      </w:r>
      <w:r w:rsidR="00BB0107" w:rsidRPr="00EF2DF4">
        <w:rPr>
          <w:rFonts w:cs="Times New Roman"/>
        </w:rPr>
        <w:t>Персональная диаграмма пакетов.</w:t>
      </w:r>
    </w:p>
    <w:p w14:paraId="0E0D562E" w14:textId="77777777" w:rsidR="00BB0107" w:rsidRPr="00EF2DF4" w:rsidRDefault="00BB0107" w:rsidP="00BB0107">
      <w:pPr>
        <w:pStyle w:val="12"/>
        <w:rPr>
          <w:b/>
          <w:bCs/>
        </w:rPr>
      </w:pPr>
      <w:r w:rsidRPr="00EF2DF4">
        <w:rPr>
          <w:noProof/>
        </w:rPr>
        <w:drawing>
          <wp:inline distT="0" distB="0" distL="0" distR="0" wp14:anchorId="6E0135E0" wp14:editId="3F7CBB93">
            <wp:extent cx="4333875" cy="3781425"/>
            <wp:effectExtent l="0" t="0" r="9525" b="9525"/>
            <wp:docPr id="1944242359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42359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EB3E" w14:textId="77777777" w:rsidR="00BB0107" w:rsidRPr="00EF2DF4" w:rsidRDefault="00BB0107" w:rsidP="00BB0107">
      <w:pPr>
        <w:pStyle w:val="12"/>
        <w:ind w:firstLine="0"/>
        <w:jc w:val="center"/>
        <w:rPr>
          <w:b/>
          <w:bCs/>
          <w:sz w:val="24"/>
          <w:szCs w:val="24"/>
        </w:rPr>
      </w:pPr>
      <w:r w:rsidRPr="00EF2DF4">
        <w:rPr>
          <w:b/>
          <w:bCs/>
          <w:sz w:val="24"/>
          <w:szCs w:val="24"/>
        </w:rPr>
        <w:t>Рисунок 24 – Диаграмма пакетов по персональному варианту</w:t>
      </w:r>
    </w:p>
    <w:p w14:paraId="67E07CC4" w14:textId="77777777" w:rsidR="00BB0107" w:rsidRPr="00EF2DF4" w:rsidRDefault="00BB0107" w:rsidP="00BB0107">
      <w:pPr>
        <w:pStyle w:val="12"/>
        <w:ind w:firstLine="0"/>
        <w:jc w:val="center"/>
        <w:rPr>
          <w:i/>
          <w:iCs/>
        </w:rPr>
      </w:pPr>
    </w:p>
    <w:p w14:paraId="64EC6896" w14:textId="1F257D55" w:rsidR="00BB0107" w:rsidRPr="00EF2DF4" w:rsidRDefault="00BB0107" w:rsidP="00BB0107">
      <w:pPr>
        <w:rPr>
          <w:rFonts w:ascii="Times New Roman" w:eastAsiaTheme="minorHAnsi" w:hAnsi="Times New Roman" w:cs="Times New Roman"/>
          <w:b/>
          <w:bCs/>
          <w:sz w:val="28"/>
          <w:szCs w:val="36"/>
        </w:rPr>
      </w:pPr>
      <w:r w:rsidRPr="00EF2DF4">
        <w:rPr>
          <w:rFonts w:ascii="Times New Roman" w:hAnsi="Times New Roman" w:cs="Times New Roman"/>
          <w:b/>
          <w:bCs/>
        </w:rPr>
        <w:br w:type="page"/>
      </w:r>
    </w:p>
    <w:p w14:paraId="6AC1B320" w14:textId="1E2AA351" w:rsidR="00A40867" w:rsidRPr="00EF2DF4" w:rsidRDefault="00B715CA" w:rsidP="00B715CA">
      <w:pPr>
        <w:pStyle w:val="1"/>
        <w:rPr>
          <w:rFonts w:cs="Times New Roman"/>
        </w:rPr>
      </w:pPr>
      <w:r w:rsidRPr="00EF2DF4">
        <w:rPr>
          <w:rFonts w:cs="Times New Roman"/>
        </w:rPr>
        <w:lastRenderedPageBreak/>
        <w:t>Вывод</w:t>
      </w:r>
    </w:p>
    <w:p w14:paraId="55AA897F" w14:textId="347B9887" w:rsidR="00BB0107" w:rsidRPr="00EF2DF4" w:rsidRDefault="00BB0107" w:rsidP="00BB01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F2DF4">
        <w:rPr>
          <w:rFonts w:ascii="Times New Roman" w:hAnsi="Times New Roman" w:cs="Times New Roman"/>
          <w:sz w:val="28"/>
          <w:szCs w:val="32"/>
        </w:rPr>
        <w:t>В ходе выполнения практических работ были всесторонне изучены структура, функционал и особенности информационной системы организации работы аптеки «Апрель», а также системы-помощника «ВИКА». Основной акцент был сделан на освоении и применении инструментов UML-моделирования, которые доказали свою эффективность в визуализации, анализе и проектировании сложных систем.</w:t>
      </w:r>
    </w:p>
    <w:p w14:paraId="0A69B285" w14:textId="77777777" w:rsidR="00BB0107" w:rsidRPr="00EF2DF4" w:rsidRDefault="00BB0107" w:rsidP="00BB01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F2DF4">
        <w:rPr>
          <w:rFonts w:ascii="Times New Roman" w:hAnsi="Times New Roman" w:cs="Times New Roman"/>
          <w:sz w:val="28"/>
          <w:szCs w:val="32"/>
        </w:rPr>
        <w:t>Каждая практика способствовала закреплению специфических навыков: от построения диаграмм классов, последовательности, коммуникации, деятельности, компонентов и развертывания до анализа их структуры и интерпретации. В результате были созданы детализированные UML-диаграммы, отражающие ключевые сущности, их взаимосвязи, процессы и архитектуру системы «Апрель», включая серверы, клиентские устройства и внешние сервисы. Эти диаграммы обеспечили наглядное представление системы, что является критически важным для проектирования и разработки программного обеспечения.</w:t>
      </w:r>
    </w:p>
    <w:p w14:paraId="13F24294" w14:textId="77777777" w:rsidR="00BB0107" w:rsidRPr="00EF2DF4" w:rsidRDefault="00BB0107" w:rsidP="00BB01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F2DF4">
        <w:rPr>
          <w:rFonts w:ascii="Times New Roman" w:hAnsi="Times New Roman" w:cs="Times New Roman"/>
          <w:sz w:val="28"/>
          <w:szCs w:val="32"/>
        </w:rPr>
        <w:t>Основная проблема системы «Апрель» была выявлена, а полученные навыки моделирования и анализа позволили глубже понять принципы взаимодействия компонентов и узлов. Освоенные техники UML, включая ассоциации, обобщения и композиции, а также правила построения различных типов диаграмм, создали прочную основу для дальнейшей работы со сложными информационными системами. Полученные знания и практические навыки будут полезны для проектирования, оптимизации и анализа систем в профессиональной деятельности, подчеркивая значимость системного подхода и визуализации в разработке программного обеспечения.</w:t>
      </w:r>
    </w:p>
    <w:p w14:paraId="55C30784" w14:textId="77777777" w:rsidR="00BB0107" w:rsidRPr="00EF2DF4" w:rsidRDefault="00BB0107" w:rsidP="00B715CA">
      <w:pPr>
        <w:rPr>
          <w:rFonts w:ascii="Times New Roman" w:hAnsi="Times New Roman" w:cs="Times New Roman"/>
        </w:rPr>
      </w:pPr>
    </w:p>
    <w:p w14:paraId="2E57903F" w14:textId="77777777" w:rsidR="00EF2DF4" w:rsidRPr="00EF2DF4" w:rsidRDefault="00EF2DF4">
      <w:pPr>
        <w:rPr>
          <w:rFonts w:ascii="Times New Roman" w:hAnsi="Times New Roman" w:cs="Times New Roman"/>
        </w:rPr>
      </w:pPr>
    </w:p>
    <w:sectPr w:rsidR="00EF2DF4" w:rsidRPr="00EF2DF4" w:rsidSect="003249F1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857E50" w14:textId="77777777" w:rsidR="004529C0" w:rsidRDefault="004529C0" w:rsidP="00A4699B">
      <w:r>
        <w:separator/>
      </w:r>
    </w:p>
  </w:endnote>
  <w:endnote w:type="continuationSeparator" w:id="0">
    <w:p w14:paraId="132BF101" w14:textId="77777777" w:rsidR="004529C0" w:rsidRDefault="004529C0" w:rsidP="00A46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Segoe UI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FreeSans">
    <w:altName w:val="Calibri"/>
    <w:charset w:val="01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14328791"/>
      <w:docPartObj>
        <w:docPartGallery w:val="Page Numbers (Bottom of Page)"/>
        <w:docPartUnique/>
      </w:docPartObj>
    </w:sdtPr>
    <w:sdtContent>
      <w:p w14:paraId="20E07646" w14:textId="7DFFFC39" w:rsidR="006C214F" w:rsidRDefault="006C214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0082F7" w14:textId="77777777" w:rsidR="006C214F" w:rsidRDefault="006C214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DE4FE5" w14:textId="77777777" w:rsidR="004529C0" w:rsidRDefault="004529C0" w:rsidP="00A4699B">
      <w:r>
        <w:separator/>
      </w:r>
    </w:p>
  </w:footnote>
  <w:footnote w:type="continuationSeparator" w:id="0">
    <w:p w14:paraId="0940CCC8" w14:textId="77777777" w:rsidR="004529C0" w:rsidRDefault="004529C0" w:rsidP="00A46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402A"/>
    <w:multiLevelType w:val="hybridMultilevel"/>
    <w:tmpl w:val="88E4FB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EF35D5"/>
    <w:multiLevelType w:val="hybridMultilevel"/>
    <w:tmpl w:val="A7283922"/>
    <w:lvl w:ilvl="0" w:tplc="15D626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3167F"/>
    <w:multiLevelType w:val="multilevel"/>
    <w:tmpl w:val="E9646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134F5F"/>
    <w:multiLevelType w:val="hybridMultilevel"/>
    <w:tmpl w:val="8EE20A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9E4D2A"/>
    <w:multiLevelType w:val="hybridMultilevel"/>
    <w:tmpl w:val="2BBC4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F72B0"/>
    <w:multiLevelType w:val="multilevel"/>
    <w:tmpl w:val="415A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25F6E"/>
    <w:multiLevelType w:val="multilevel"/>
    <w:tmpl w:val="D14C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0D2872"/>
    <w:multiLevelType w:val="multilevel"/>
    <w:tmpl w:val="D1CAA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F85A27"/>
    <w:multiLevelType w:val="multilevel"/>
    <w:tmpl w:val="C5086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943D7"/>
    <w:multiLevelType w:val="hybridMultilevel"/>
    <w:tmpl w:val="B77EFBB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A02D2F"/>
    <w:multiLevelType w:val="multilevel"/>
    <w:tmpl w:val="611E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A36628"/>
    <w:multiLevelType w:val="multilevel"/>
    <w:tmpl w:val="A81A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CD6AB2"/>
    <w:multiLevelType w:val="hybridMultilevel"/>
    <w:tmpl w:val="1228D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E53052"/>
    <w:multiLevelType w:val="hybridMultilevel"/>
    <w:tmpl w:val="E83E4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752624"/>
    <w:multiLevelType w:val="hybridMultilevel"/>
    <w:tmpl w:val="D2AE16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8C357FB"/>
    <w:multiLevelType w:val="multilevel"/>
    <w:tmpl w:val="2756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E97608"/>
    <w:multiLevelType w:val="hybridMultilevel"/>
    <w:tmpl w:val="D01A2E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1B4DDC"/>
    <w:multiLevelType w:val="multilevel"/>
    <w:tmpl w:val="8CC8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8F3B35"/>
    <w:multiLevelType w:val="multilevel"/>
    <w:tmpl w:val="16704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623C0E"/>
    <w:multiLevelType w:val="multilevel"/>
    <w:tmpl w:val="53D22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AF2232"/>
    <w:multiLevelType w:val="hybridMultilevel"/>
    <w:tmpl w:val="BB1EE1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3957AA"/>
    <w:multiLevelType w:val="hybridMultilevel"/>
    <w:tmpl w:val="AC06F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B37F7F"/>
    <w:multiLevelType w:val="hybridMultilevel"/>
    <w:tmpl w:val="4AEEF3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63229F"/>
    <w:multiLevelType w:val="hybridMultilevel"/>
    <w:tmpl w:val="A648C058"/>
    <w:lvl w:ilvl="0" w:tplc="D05AB60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4FBF0B4B"/>
    <w:multiLevelType w:val="hybridMultilevel"/>
    <w:tmpl w:val="FEAC9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7553E8"/>
    <w:multiLevelType w:val="hybridMultilevel"/>
    <w:tmpl w:val="692C42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96DB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D26D3B"/>
    <w:multiLevelType w:val="multilevel"/>
    <w:tmpl w:val="713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0B61A1"/>
    <w:multiLevelType w:val="multilevel"/>
    <w:tmpl w:val="2C70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6A61CF"/>
    <w:multiLevelType w:val="hybridMultilevel"/>
    <w:tmpl w:val="A9B27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BBE5D91"/>
    <w:multiLevelType w:val="hybridMultilevel"/>
    <w:tmpl w:val="EC7E5AFA"/>
    <w:lvl w:ilvl="0" w:tplc="DB6A03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CD65858"/>
    <w:multiLevelType w:val="hybridMultilevel"/>
    <w:tmpl w:val="5D34100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496DB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DA01498"/>
    <w:multiLevelType w:val="hybridMultilevel"/>
    <w:tmpl w:val="51348B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D8C95AC">
      <w:numFmt w:val="bullet"/>
      <w:lvlText w:val="•"/>
      <w:lvlJc w:val="left"/>
      <w:pPr>
        <w:ind w:left="1080" w:hanging="360"/>
      </w:pPr>
      <w:rPr>
        <w:rFonts w:ascii="Times New Roman" w:eastAsia="Droid Sans Fallback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70D2DE4"/>
    <w:multiLevelType w:val="hybridMultilevel"/>
    <w:tmpl w:val="A29CA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8A662F7"/>
    <w:multiLevelType w:val="multilevel"/>
    <w:tmpl w:val="BA607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5E59F1"/>
    <w:multiLevelType w:val="hybridMultilevel"/>
    <w:tmpl w:val="61EC1B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D9E0DE2"/>
    <w:multiLevelType w:val="hybridMultilevel"/>
    <w:tmpl w:val="87EE3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E4D3FC6"/>
    <w:multiLevelType w:val="multilevel"/>
    <w:tmpl w:val="D1CAA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A208F5"/>
    <w:multiLevelType w:val="hybridMultilevel"/>
    <w:tmpl w:val="1FBCE210"/>
    <w:lvl w:ilvl="0" w:tplc="9B4892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70EB40D4"/>
    <w:multiLevelType w:val="hybridMultilevel"/>
    <w:tmpl w:val="C04CC25C"/>
    <w:lvl w:ilvl="0" w:tplc="AD180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8593356"/>
    <w:multiLevelType w:val="hybridMultilevel"/>
    <w:tmpl w:val="80024A96"/>
    <w:lvl w:ilvl="0" w:tplc="EC2253D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9365589"/>
    <w:multiLevelType w:val="multilevel"/>
    <w:tmpl w:val="D1CAA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91300E"/>
    <w:multiLevelType w:val="hybridMultilevel"/>
    <w:tmpl w:val="86FAAAF8"/>
    <w:lvl w:ilvl="0" w:tplc="4F62C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E9E4B59"/>
    <w:multiLevelType w:val="hybridMultilevel"/>
    <w:tmpl w:val="BD5C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232AA7"/>
    <w:multiLevelType w:val="multilevel"/>
    <w:tmpl w:val="0A38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774EF2"/>
    <w:multiLevelType w:val="hybridMultilevel"/>
    <w:tmpl w:val="D212B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1322213">
    <w:abstractNumId w:val="41"/>
  </w:num>
  <w:num w:numId="2" w16cid:durableId="2021665210">
    <w:abstractNumId w:val="1"/>
  </w:num>
  <w:num w:numId="3" w16cid:durableId="1376465400">
    <w:abstractNumId w:val="29"/>
  </w:num>
  <w:num w:numId="4" w16cid:durableId="1302538517">
    <w:abstractNumId w:val="37"/>
  </w:num>
  <w:num w:numId="5" w16cid:durableId="2128810258">
    <w:abstractNumId w:val="23"/>
  </w:num>
  <w:num w:numId="6" w16cid:durableId="615602699">
    <w:abstractNumId w:val="14"/>
  </w:num>
  <w:num w:numId="7" w16cid:durableId="1555117318">
    <w:abstractNumId w:val="3"/>
  </w:num>
  <w:num w:numId="8" w16cid:durableId="1062799759">
    <w:abstractNumId w:val="31"/>
  </w:num>
  <w:num w:numId="9" w16cid:durableId="174345897">
    <w:abstractNumId w:val="16"/>
  </w:num>
  <w:num w:numId="10" w16cid:durableId="1057120400">
    <w:abstractNumId w:val="34"/>
  </w:num>
  <w:num w:numId="11" w16cid:durableId="1175612184">
    <w:abstractNumId w:val="22"/>
  </w:num>
  <w:num w:numId="12" w16cid:durableId="510993297">
    <w:abstractNumId w:val="4"/>
  </w:num>
  <w:num w:numId="13" w16cid:durableId="1075514007">
    <w:abstractNumId w:val="13"/>
  </w:num>
  <w:num w:numId="14" w16cid:durableId="1030647628">
    <w:abstractNumId w:val="12"/>
  </w:num>
  <w:num w:numId="15" w16cid:durableId="593169478">
    <w:abstractNumId w:val="44"/>
  </w:num>
  <w:num w:numId="16" w16cid:durableId="1117601877">
    <w:abstractNumId w:val="0"/>
  </w:num>
  <w:num w:numId="17" w16cid:durableId="1162430861">
    <w:abstractNumId w:val="35"/>
  </w:num>
  <w:num w:numId="18" w16cid:durableId="186724753">
    <w:abstractNumId w:val="32"/>
  </w:num>
  <w:num w:numId="19" w16cid:durableId="1934704785">
    <w:abstractNumId w:val="17"/>
  </w:num>
  <w:num w:numId="20" w16cid:durableId="650015130">
    <w:abstractNumId w:val="42"/>
  </w:num>
  <w:num w:numId="21" w16cid:durableId="122040428">
    <w:abstractNumId w:val="20"/>
  </w:num>
  <w:num w:numId="22" w16cid:durableId="542792124">
    <w:abstractNumId w:val="28"/>
  </w:num>
  <w:num w:numId="23" w16cid:durableId="151065091">
    <w:abstractNumId w:val="7"/>
  </w:num>
  <w:num w:numId="24" w16cid:durableId="2046320499">
    <w:abstractNumId w:val="40"/>
  </w:num>
  <w:num w:numId="25" w16cid:durableId="609555234">
    <w:abstractNumId w:val="9"/>
  </w:num>
  <w:num w:numId="26" w16cid:durableId="1111239084">
    <w:abstractNumId w:val="36"/>
  </w:num>
  <w:num w:numId="27" w16cid:durableId="89593151">
    <w:abstractNumId w:val="39"/>
  </w:num>
  <w:num w:numId="28" w16cid:durableId="593779636">
    <w:abstractNumId w:val="38"/>
  </w:num>
  <w:num w:numId="29" w16cid:durableId="1728528511">
    <w:abstractNumId w:val="26"/>
  </w:num>
  <w:num w:numId="30" w16cid:durableId="1313439020">
    <w:abstractNumId w:val="24"/>
  </w:num>
  <w:num w:numId="31" w16cid:durableId="1612006809">
    <w:abstractNumId w:val="30"/>
  </w:num>
  <w:num w:numId="32" w16cid:durableId="562566182">
    <w:abstractNumId w:val="25"/>
  </w:num>
  <w:num w:numId="33" w16cid:durableId="235012873">
    <w:abstractNumId w:val="33"/>
  </w:num>
  <w:num w:numId="34" w16cid:durableId="625235040">
    <w:abstractNumId w:val="8"/>
  </w:num>
  <w:num w:numId="35" w16cid:durableId="1468859672">
    <w:abstractNumId w:val="10"/>
  </w:num>
  <w:num w:numId="36" w16cid:durableId="1465270448">
    <w:abstractNumId w:val="5"/>
  </w:num>
  <w:num w:numId="37" w16cid:durableId="842281462">
    <w:abstractNumId w:val="21"/>
  </w:num>
  <w:num w:numId="38" w16cid:durableId="1199709378">
    <w:abstractNumId w:val="6"/>
  </w:num>
  <w:num w:numId="39" w16cid:durableId="286932709">
    <w:abstractNumId w:val="18"/>
  </w:num>
  <w:num w:numId="40" w16cid:durableId="197739604">
    <w:abstractNumId w:val="43"/>
  </w:num>
  <w:num w:numId="41" w16cid:durableId="1040013530">
    <w:abstractNumId w:val="2"/>
  </w:num>
  <w:num w:numId="42" w16cid:durableId="1316101676">
    <w:abstractNumId w:val="19"/>
  </w:num>
  <w:num w:numId="43" w16cid:durableId="473179135">
    <w:abstractNumId w:val="11"/>
  </w:num>
  <w:num w:numId="44" w16cid:durableId="1149786850">
    <w:abstractNumId w:val="15"/>
  </w:num>
  <w:num w:numId="45" w16cid:durableId="1588685437">
    <w:abstractNumId w:val="2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0EE7"/>
    <w:rsid w:val="00040B63"/>
    <w:rsid w:val="00042248"/>
    <w:rsid w:val="00054A04"/>
    <w:rsid w:val="00096C04"/>
    <w:rsid w:val="000A4A52"/>
    <w:rsid w:val="000B0F03"/>
    <w:rsid w:val="000B3C42"/>
    <w:rsid w:val="000B70E6"/>
    <w:rsid w:val="000D4341"/>
    <w:rsid w:val="00120BC9"/>
    <w:rsid w:val="001470CD"/>
    <w:rsid w:val="00152263"/>
    <w:rsid w:val="00156491"/>
    <w:rsid w:val="00162742"/>
    <w:rsid w:val="001739EE"/>
    <w:rsid w:val="00182315"/>
    <w:rsid w:val="001B5C44"/>
    <w:rsid w:val="001E22D9"/>
    <w:rsid w:val="001F1E30"/>
    <w:rsid w:val="001F31A9"/>
    <w:rsid w:val="001F7B4E"/>
    <w:rsid w:val="002309AD"/>
    <w:rsid w:val="002476F1"/>
    <w:rsid w:val="002709FB"/>
    <w:rsid w:val="002740AB"/>
    <w:rsid w:val="00277F90"/>
    <w:rsid w:val="0028228B"/>
    <w:rsid w:val="00282B48"/>
    <w:rsid w:val="002949E2"/>
    <w:rsid w:val="002B5E26"/>
    <w:rsid w:val="002C148D"/>
    <w:rsid w:val="002C29E7"/>
    <w:rsid w:val="002C3AFB"/>
    <w:rsid w:val="002C430E"/>
    <w:rsid w:val="00317B0F"/>
    <w:rsid w:val="00323A63"/>
    <w:rsid w:val="003249F1"/>
    <w:rsid w:val="00326046"/>
    <w:rsid w:val="00337AC4"/>
    <w:rsid w:val="003568D7"/>
    <w:rsid w:val="003617C4"/>
    <w:rsid w:val="00367BF0"/>
    <w:rsid w:val="00377714"/>
    <w:rsid w:val="003C190E"/>
    <w:rsid w:val="003C2248"/>
    <w:rsid w:val="003C38D4"/>
    <w:rsid w:val="003D07C4"/>
    <w:rsid w:val="003E5C66"/>
    <w:rsid w:val="003F7483"/>
    <w:rsid w:val="004034F1"/>
    <w:rsid w:val="00436022"/>
    <w:rsid w:val="00436D52"/>
    <w:rsid w:val="00442973"/>
    <w:rsid w:val="004529C0"/>
    <w:rsid w:val="0049145B"/>
    <w:rsid w:val="004B10A8"/>
    <w:rsid w:val="004B1AF0"/>
    <w:rsid w:val="004C46B9"/>
    <w:rsid w:val="004E200F"/>
    <w:rsid w:val="004E636E"/>
    <w:rsid w:val="00504C6E"/>
    <w:rsid w:val="00512DAD"/>
    <w:rsid w:val="00515276"/>
    <w:rsid w:val="0052299C"/>
    <w:rsid w:val="00525C6F"/>
    <w:rsid w:val="00540A0E"/>
    <w:rsid w:val="005676D9"/>
    <w:rsid w:val="0059573F"/>
    <w:rsid w:val="005A14E0"/>
    <w:rsid w:val="005C214D"/>
    <w:rsid w:val="005D41DA"/>
    <w:rsid w:val="005E4C65"/>
    <w:rsid w:val="005F0A6D"/>
    <w:rsid w:val="005F248F"/>
    <w:rsid w:val="005F4901"/>
    <w:rsid w:val="005F6E2D"/>
    <w:rsid w:val="00607B79"/>
    <w:rsid w:val="00623B3E"/>
    <w:rsid w:val="0062537E"/>
    <w:rsid w:val="006257D6"/>
    <w:rsid w:val="00654B40"/>
    <w:rsid w:val="00675480"/>
    <w:rsid w:val="0067626C"/>
    <w:rsid w:val="00680C65"/>
    <w:rsid w:val="00682D8B"/>
    <w:rsid w:val="0069108C"/>
    <w:rsid w:val="006B28EF"/>
    <w:rsid w:val="006C1FD4"/>
    <w:rsid w:val="006C214F"/>
    <w:rsid w:val="006C64A5"/>
    <w:rsid w:val="006C6C41"/>
    <w:rsid w:val="006D5E7B"/>
    <w:rsid w:val="006E1C44"/>
    <w:rsid w:val="006E28AE"/>
    <w:rsid w:val="006F623D"/>
    <w:rsid w:val="00717316"/>
    <w:rsid w:val="00724087"/>
    <w:rsid w:val="007270BC"/>
    <w:rsid w:val="0073186C"/>
    <w:rsid w:val="007373DA"/>
    <w:rsid w:val="00773334"/>
    <w:rsid w:val="00782EC6"/>
    <w:rsid w:val="00787A71"/>
    <w:rsid w:val="00797825"/>
    <w:rsid w:val="007A03AB"/>
    <w:rsid w:val="007B195D"/>
    <w:rsid w:val="007E4B95"/>
    <w:rsid w:val="007F547A"/>
    <w:rsid w:val="008008A5"/>
    <w:rsid w:val="0084261A"/>
    <w:rsid w:val="00845A09"/>
    <w:rsid w:val="008467FB"/>
    <w:rsid w:val="0085532E"/>
    <w:rsid w:val="00857E0A"/>
    <w:rsid w:val="008702A1"/>
    <w:rsid w:val="00872B35"/>
    <w:rsid w:val="00891891"/>
    <w:rsid w:val="008920D1"/>
    <w:rsid w:val="008A5E85"/>
    <w:rsid w:val="008A6CA4"/>
    <w:rsid w:val="008B17BF"/>
    <w:rsid w:val="008D2A23"/>
    <w:rsid w:val="008E1009"/>
    <w:rsid w:val="008E1804"/>
    <w:rsid w:val="00907DA5"/>
    <w:rsid w:val="0091056F"/>
    <w:rsid w:val="00915CC3"/>
    <w:rsid w:val="00920E35"/>
    <w:rsid w:val="00955C60"/>
    <w:rsid w:val="00966F0F"/>
    <w:rsid w:val="0097644D"/>
    <w:rsid w:val="0098723B"/>
    <w:rsid w:val="009A5E90"/>
    <w:rsid w:val="009C1594"/>
    <w:rsid w:val="009D4239"/>
    <w:rsid w:val="009D56F5"/>
    <w:rsid w:val="009E64FD"/>
    <w:rsid w:val="009E678C"/>
    <w:rsid w:val="009F0581"/>
    <w:rsid w:val="00A272EE"/>
    <w:rsid w:val="00A27933"/>
    <w:rsid w:val="00A3505C"/>
    <w:rsid w:val="00A40867"/>
    <w:rsid w:val="00A4699B"/>
    <w:rsid w:val="00A53678"/>
    <w:rsid w:val="00A53AB4"/>
    <w:rsid w:val="00A53E07"/>
    <w:rsid w:val="00A549CE"/>
    <w:rsid w:val="00A62FC4"/>
    <w:rsid w:val="00A87D3A"/>
    <w:rsid w:val="00A87DB2"/>
    <w:rsid w:val="00AC0B8D"/>
    <w:rsid w:val="00AC4D1B"/>
    <w:rsid w:val="00AD103A"/>
    <w:rsid w:val="00AF31AC"/>
    <w:rsid w:val="00B043DD"/>
    <w:rsid w:val="00B1190C"/>
    <w:rsid w:val="00B12ECB"/>
    <w:rsid w:val="00B202B2"/>
    <w:rsid w:val="00B46AA9"/>
    <w:rsid w:val="00B54E9A"/>
    <w:rsid w:val="00B61F70"/>
    <w:rsid w:val="00B715CA"/>
    <w:rsid w:val="00B741D6"/>
    <w:rsid w:val="00B77475"/>
    <w:rsid w:val="00B87C3C"/>
    <w:rsid w:val="00B97C75"/>
    <w:rsid w:val="00BA2771"/>
    <w:rsid w:val="00BB0107"/>
    <w:rsid w:val="00BE62B9"/>
    <w:rsid w:val="00BF1463"/>
    <w:rsid w:val="00C04FDA"/>
    <w:rsid w:val="00C06D10"/>
    <w:rsid w:val="00C233B1"/>
    <w:rsid w:val="00C46684"/>
    <w:rsid w:val="00C600F2"/>
    <w:rsid w:val="00C67E96"/>
    <w:rsid w:val="00C7585D"/>
    <w:rsid w:val="00CA0EA9"/>
    <w:rsid w:val="00CC2940"/>
    <w:rsid w:val="00CE5785"/>
    <w:rsid w:val="00CE750F"/>
    <w:rsid w:val="00D159CB"/>
    <w:rsid w:val="00D220AA"/>
    <w:rsid w:val="00D22AE1"/>
    <w:rsid w:val="00D45D73"/>
    <w:rsid w:val="00D56A4E"/>
    <w:rsid w:val="00D7512E"/>
    <w:rsid w:val="00D814FD"/>
    <w:rsid w:val="00D84D52"/>
    <w:rsid w:val="00DA1DE2"/>
    <w:rsid w:val="00DF6BE5"/>
    <w:rsid w:val="00E36902"/>
    <w:rsid w:val="00E413EC"/>
    <w:rsid w:val="00E43C6D"/>
    <w:rsid w:val="00E465AF"/>
    <w:rsid w:val="00E63DB2"/>
    <w:rsid w:val="00E70573"/>
    <w:rsid w:val="00E8449B"/>
    <w:rsid w:val="00E852A1"/>
    <w:rsid w:val="00E865EF"/>
    <w:rsid w:val="00E87FD0"/>
    <w:rsid w:val="00E97546"/>
    <w:rsid w:val="00ED4B23"/>
    <w:rsid w:val="00ED5D8F"/>
    <w:rsid w:val="00EE1856"/>
    <w:rsid w:val="00EE3607"/>
    <w:rsid w:val="00EE7FF3"/>
    <w:rsid w:val="00EF2DF4"/>
    <w:rsid w:val="00F07AB6"/>
    <w:rsid w:val="00F275BC"/>
    <w:rsid w:val="00F55E09"/>
    <w:rsid w:val="00F65D31"/>
    <w:rsid w:val="00F70F03"/>
    <w:rsid w:val="00F80053"/>
    <w:rsid w:val="00F874AA"/>
    <w:rsid w:val="00FA0B44"/>
    <w:rsid w:val="00FA6487"/>
    <w:rsid w:val="00FB46E7"/>
    <w:rsid w:val="00FC0E2E"/>
    <w:rsid w:val="00FC5865"/>
    <w:rsid w:val="00FC6A8E"/>
    <w:rsid w:val="00FD52CE"/>
    <w:rsid w:val="00FD7F45"/>
    <w:rsid w:val="00FF3219"/>
    <w:rsid w:val="00FF730D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678C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C3AFB"/>
    <w:pPr>
      <w:keepNext/>
      <w:keepLines/>
      <w:spacing w:line="360" w:lineRule="auto"/>
      <w:jc w:val="center"/>
      <w:outlineLvl w:val="0"/>
    </w:pPr>
    <w:rPr>
      <w:rFonts w:ascii="Times New Roman" w:eastAsiaTheme="majorEastAsia" w:hAnsi="Times New Roman" w:cs="Mangal"/>
      <w:b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CA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styleId="aa">
    <w:name w:val="Hyperlink"/>
    <w:basedOn w:val="a0"/>
    <w:uiPriority w:val="99"/>
    <w:unhideWhenUsed/>
    <w:rsid w:val="00D56A4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56A4E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A469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A4699B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A469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A4699B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f">
    <w:name w:val="Подпись таблицы (ГОСТ)"/>
    <w:basedOn w:val="a"/>
    <w:link w:val="af0"/>
    <w:qFormat/>
    <w:rsid w:val="001470CD"/>
    <w:pPr>
      <w:suppressAutoHyphens w:val="0"/>
      <w:autoSpaceDE w:val="0"/>
      <w:autoSpaceDN w:val="0"/>
      <w:spacing w:before="340"/>
    </w:pPr>
    <w:rPr>
      <w:rFonts w:ascii="Times New Roman" w:eastAsia="Times New Roman" w:hAnsi="Times New Roman" w:cs="Times New Roman"/>
      <w:bCs/>
      <w:i/>
      <w:iCs/>
      <w:kern w:val="0"/>
      <w:lang w:eastAsia="en-US" w:bidi="ar-SA"/>
    </w:rPr>
  </w:style>
  <w:style w:type="character" w:customStyle="1" w:styleId="af0">
    <w:name w:val="Подпись таблицы (ГОСТ) Знак"/>
    <w:basedOn w:val="a0"/>
    <w:link w:val="af"/>
    <w:rsid w:val="001470CD"/>
    <w:rPr>
      <w:rFonts w:ascii="Times New Roman" w:eastAsia="Times New Roman" w:hAnsi="Times New Roman" w:cs="Times New Roman"/>
      <w:bCs/>
      <w:i/>
      <w:iCs/>
      <w:sz w:val="24"/>
      <w:szCs w:val="24"/>
    </w:rPr>
  </w:style>
  <w:style w:type="paragraph" w:customStyle="1" w:styleId="af1">
    <w:name w:val="Текст таблицы внутри (ГОСТ)"/>
    <w:basedOn w:val="a"/>
    <w:link w:val="af2"/>
    <w:qFormat/>
    <w:rsid w:val="001470CD"/>
    <w:pPr>
      <w:jc w:val="both"/>
    </w:pPr>
    <w:rPr>
      <w:rFonts w:ascii="Times New Roman" w:hAnsi="Times New Roman"/>
      <w:bCs/>
      <w:iCs/>
      <w:lang w:eastAsia="ru-RU" w:bidi="ru-RU"/>
    </w:rPr>
  </w:style>
  <w:style w:type="character" w:customStyle="1" w:styleId="af2">
    <w:name w:val="Текст таблицы внутри (ГОСТ) Знак"/>
    <w:basedOn w:val="a0"/>
    <w:link w:val="af1"/>
    <w:rsid w:val="001470CD"/>
    <w:rPr>
      <w:rFonts w:ascii="Times New Roman" w:eastAsia="Droid Sans Fallback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12">
    <w:name w:val="Стиль1"/>
    <w:basedOn w:val="a"/>
    <w:link w:val="13"/>
    <w:qFormat/>
    <w:rsid w:val="001470CD"/>
    <w:pPr>
      <w:widowControl/>
      <w:suppressAutoHyphens w:val="0"/>
      <w:spacing w:line="360" w:lineRule="auto"/>
      <w:ind w:firstLine="709"/>
      <w:jc w:val="both"/>
    </w:pPr>
    <w:rPr>
      <w:rFonts w:ascii="Times New Roman" w:eastAsiaTheme="minorHAnsi" w:hAnsi="Times New Roman" w:cs="Times New Roman"/>
      <w:kern w:val="0"/>
      <w:sz w:val="28"/>
      <w:szCs w:val="36"/>
      <w:lang w:eastAsia="en-US" w:bidi="ar-SA"/>
    </w:rPr>
  </w:style>
  <w:style w:type="character" w:customStyle="1" w:styleId="13">
    <w:name w:val="Стиль1 Знак"/>
    <w:basedOn w:val="a0"/>
    <w:link w:val="12"/>
    <w:rsid w:val="001470CD"/>
    <w:rPr>
      <w:rFonts w:ascii="Times New Roman" w:hAnsi="Times New Roman" w:cs="Times New Roman"/>
      <w:sz w:val="28"/>
      <w:szCs w:val="36"/>
    </w:rPr>
  </w:style>
  <w:style w:type="paragraph" w:styleId="af3">
    <w:name w:val="caption"/>
    <w:basedOn w:val="a"/>
    <w:next w:val="a"/>
    <w:uiPriority w:val="35"/>
    <w:unhideWhenUsed/>
    <w:qFormat/>
    <w:rsid w:val="0052299C"/>
    <w:pPr>
      <w:widowControl/>
      <w:suppressAutoHyphens w:val="0"/>
      <w:spacing w:after="200"/>
    </w:pPr>
    <w:rPr>
      <w:rFonts w:ascii="Times New Roman" w:eastAsiaTheme="minorHAnsi" w:hAnsi="Times New Roman" w:cstheme="minorBidi"/>
      <w:b/>
      <w:iCs/>
      <w:color w:val="000000" w:themeColor="text1"/>
      <w:kern w:val="0"/>
      <w:szCs w:val="18"/>
      <w:lang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2C3AFB"/>
    <w:rPr>
      <w:rFonts w:ascii="Times New Roman" w:eastAsiaTheme="majorEastAsia" w:hAnsi="Times New Roman" w:cs="Mangal"/>
      <w:b/>
      <w:kern w:val="2"/>
      <w:sz w:val="32"/>
      <w:szCs w:val="29"/>
      <w:lang w:eastAsia="zh-CN" w:bidi="hi-IN"/>
    </w:rPr>
  </w:style>
  <w:style w:type="paragraph" w:styleId="af4">
    <w:name w:val="TOC Heading"/>
    <w:basedOn w:val="1"/>
    <w:next w:val="a"/>
    <w:uiPriority w:val="39"/>
    <w:unhideWhenUsed/>
    <w:qFormat/>
    <w:rsid w:val="00A4086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4">
    <w:name w:val="toc 1"/>
    <w:basedOn w:val="a"/>
    <w:next w:val="a"/>
    <w:autoRedefine/>
    <w:uiPriority w:val="39"/>
    <w:unhideWhenUsed/>
    <w:rsid w:val="00A40867"/>
    <w:pPr>
      <w:spacing w:after="100"/>
    </w:pPr>
    <w:rPr>
      <w:rFonts w:cs="Mangal"/>
      <w:szCs w:val="21"/>
    </w:rPr>
  </w:style>
  <w:style w:type="paragraph" w:customStyle="1" w:styleId="af5">
    <w:name w:val="Таблица текст"/>
    <w:basedOn w:val="a"/>
    <w:link w:val="af6"/>
    <w:qFormat/>
    <w:rsid w:val="00A549CE"/>
    <w:pPr>
      <w:widowControl/>
      <w:suppressAutoHyphens w:val="0"/>
      <w:jc w:val="both"/>
    </w:pPr>
    <w:rPr>
      <w:rFonts w:ascii="Times New Roman" w:eastAsiaTheme="minorHAnsi" w:hAnsi="Times New Roman" w:cstheme="minorBidi"/>
      <w:kern w:val="0"/>
      <w:szCs w:val="22"/>
      <w:lang w:val="en-US" w:eastAsia="ru-RU" w:bidi="ar-SA"/>
    </w:rPr>
  </w:style>
  <w:style w:type="character" w:customStyle="1" w:styleId="af6">
    <w:name w:val="Таблица текст Знак"/>
    <w:basedOn w:val="a0"/>
    <w:link w:val="af5"/>
    <w:rsid w:val="00A549CE"/>
    <w:rPr>
      <w:rFonts w:ascii="Times New Roman" w:hAnsi="Times New Roman"/>
      <w:sz w:val="24"/>
      <w:lang w:val="en-US" w:eastAsia="ru-RU"/>
    </w:rPr>
  </w:style>
  <w:style w:type="character" w:styleId="af7">
    <w:name w:val="Strong"/>
    <w:basedOn w:val="a0"/>
    <w:uiPriority w:val="22"/>
    <w:qFormat/>
    <w:rsid w:val="00E36902"/>
    <w:rPr>
      <w:b/>
      <w:bCs/>
    </w:rPr>
  </w:style>
  <w:style w:type="character" w:styleId="af8">
    <w:name w:val="Unresolved Mention"/>
    <w:basedOn w:val="a0"/>
    <w:uiPriority w:val="99"/>
    <w:semiHidden/>
    <w:unhideWhenUsed/>
    <w:rsid w:val="0059573F"/>
    <w:rPr>
      <w:color w:val="605E5C"/>
      <w:shd w:val="clear" w:color="auto" w:fill="E1DFDD"/>
    </w:rPr>
  </w:style>
  <w:style w:type="paragraph" w:styleId="af9">
    <w:name w:val="Title"/>
    <w:basedOn w:val="a"/>
    <w:next w:val="a"/>
    <w:link w:val="afa"/>
    <w:uiPriority w:val="10"/>
    <w:qFormat/>
    <w:rsid w:val="006C214F"/>
    <w:pPr>
      <w:widowControl/>
      <w:suppressAutoHyphens w:val="0"/>
      <w:spacing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en-US" w:bidi="ar-SA"/>
      <w14:ligatures w14:val="standardContextual"/>
    </w:rPr>
  </w:style>
  <w:style w:type="character" w:customStyle="1" w:styleId="afa">
    <w:name w:val="Заголовок Знак"/>
    <w:basedOn w:val="a0"/>
    <w:link w:val="af9"/>
    <w:uiPriority w:val="10"/>
    <w:rsid w:val="006C214F"/>
    <w:rPr>
      <w:rFonts w:ascii="Times New Roman" w:eastAsiaTheme="majorEastAsia" w:hAnsi="Times New Roman" w:cstheme="majorBidi"/>
      <w:b/>
      <w:spacing w:val="-10"/>
      <w:kern w:val="28"/>
      <w:sz w:val="32"/>
      <w:szCs w:val="56"/>
      <w14:ligatures w14:val="standardContextual"/>
    </w:rPr>
  </w:style>
  <w:style w:type="paragraph" w:customStyle="1" w:styleId="15">
    <w:name w:val="Обычный1"/>
    <w:basedOn w:val="a"/>
    <w:qFormat/>
    <w:rsid w:val="006C214F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A6CA4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A6721-1EC1-4537-A9EB-70C372448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2645</Words>
  <Characters>15083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Shevlyagin</dc:creator>
  <cp:lastModifiedBy>VeX EveryOne</cp:lastModifiedBy>
  <cp:revision>2</cp:revision>
  <dcterms:created xsi:type="dcterms:W3CDTF">2025-05-18T19:19:00Z</dcterms:created>
  <dcterms:modified xsi:type="dcterms:W3CDTF">2025-05-18T19:19:00Z</dcterms:modified>
</cp:coreProperties>
</file>