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E0923" w14:textId="6EA65A8D" w:rsidR="00A72589" w:rsidRDefault="00A72589" w:rsidP="00140655">
      <w:pPr>
        <w:rPr>
          <w:rFonts w:cs="Mangal"/>
        </w:rPr>
      </w:pPr>
      <w:r w:rsidRPr="00A72589">
        <w:rPr>
          <w:rFonts w:cs="Mangal"/>
          <w:highlight w:val="green"/>
        </w:rPr>
        <w:t>Илья</w:t>
      </w:r>
    </w:p>
    <w:p w14:paraId="5C1C2980" w14:textId="2301BB73" w:rsidR="00A72589" w:rsidRDefault="00A72589" w:rsidP="00140655">
      <w:pPr>
        <w:rPr>
          <w:rFonts w:cs="Mangal"/>
        </w:rPr>
      </w:pPr>
      <w:r w:rsidRPr="00A72589">
        <w:rPr>
          <w:rFonts w:cs="Mangal"/>
          <w:highlight w:val="yellow"/>
        </w:rPr>
        <w:t>Герман</w:t>
      </w:r>
    </w:p>
    <w:p w14:paraId="5978E674" w14:textId="77777777" w:rsidR="00A72589" w:rsidRDefault="00A72589" w:rsidP="00140655">
      <w:pPr>
        <w:rPr>
          <w:rFonts w:cs="Mangal"/>
        </w:rPr>
      </w:pPr>
    </w:p>
    <w:p w14:paraId="03EFBC62" w14:textId="6C216DA9" w:rsidR="00140655" w:rsidRPr="00140655" w:rsidRDefault="00140655" w:rsidP="00140655">
      <w:pPr>
        <w:rPr>
          <w:rFonts w:cs="Mangal"/>
        </w:rPr>
      </w:pPr>
      <w:r w:rsidRPr="00140655">
        <w:rPr>
          <w:rFonts w:cs="Mangal"/>
        </w:rPr>
        <w:t>Введение</w:t>
      </w:r>
    </w:p>
    <w:p w14:paraId="1F1AA617" w14:textId="77777777" w:rsidR="00140655" w:rsidRPr="00140655" w:rsidRDefault="00140655" w:rsidP="00140655">
      <w:pPr>
        <w:rPr>
          <w:rFonts w:cs="Mangal"/>
        </w:rPr>
      </w:pPr>
    </w:p>
    <w:p w14:paraId="5C627375" w14:textId="77777777" w:rsidR="00140655" w:rsidRPr="00140655" w:rsidRDefault="00140655" w:rsidP="00140655">
      <w:pPr>
        <w:rPr>
          <w:rFonts w:cs="Mangal"/>
        </w:rPr>
      </w:pPr>
      <w:r w:rsidRPr="00140655">
        <w:rPr>
          <w:rFonts w:cs="Mangal"/>
          <w:highlight w:val="green"/>
        </w:rPr>
        <w:t>Добрый день! Сегодня мы расскажем вам о применении UML — унифицированного языка моделирования — для анализа требований к программному обеспечению. UML помогает структурировать сложные процессы разработки, делая их понятными для всех участников проекта. Моя цель — показать, как UML способствует эффективному сбору и анализу требований.</w:t>
      </w:r>
      <w:r w:rsidRPr="00140655">
        <w:rPr>
          <w:rFonts w:cs="Mangal"/>
        </w:rPr>
        <w:t xml:space="preserve"> </w:t>
      </w:r>
    </w:p>
    <w:p w14:paraId="47F424B2" w14:textId="77777777" w:rsidR="00140655" w:rsidRPr="00140655" w:rsidRDefault="00140655" w:rsidP="00140655">
      <w:pPr>
        <w:rPr>
          <w:rFonts w:cs="Mangal"/>
        </w:rPr>
      </w:pPr>
    </w:p>
    <w:p w14:paraId="7C30AEA8" w14:textId="77777777" w:rsidR="00140655" w:rsidRPr="00140655" w:rsidRDefault="00140655" w:rsidP="00140655">
      <w:pPr>
        <w:rPr>
          <w:rFonts w:cs="Mangal"/>
        </w:rPr>
      </w:pPr>
      <w:r w:rsidRPr="00140655">
        <w:rPr>
          <w:rFonts w:cs="Mangal"/>
          <w:highlight w:val="yellow"/>
        </w:rPr>
        <w:t xml:space="preserve">Что такое UML и зачем он </w:t>
      </w:r>
      <w:proofErr w:type="spellStart"/>
      <w:proofErr w:type="gramStart"/>
      <w:r w:rsidRPr="00140655">
        <w:rPr>
          <w:rFonts w:cs="Mangal"/>
          <w:highlight w:val="yellow"/>
        </w:rPr>
        <w:t>нужен?UML</w:t>
      </w:r>
      <w:proofErr w:type="spellEnd"/>
      <w:proofErr w:type="gramEnd"/>
      <w:r w:rsidRPr="00140655">
        <w:rPr>
          <w:rFonts w:cs="Mangal"/>
          <w:highlight w:val="yellow"/>
        </w:rPr>
        <w:t xml:space="preserve"> — это стандартный язык для визуализации, описания и документирования систем. Он включает набор диаграмм, которые помогают представить требования к ПО в понятной форме. Анализ требований — это процесс определения, чего ожидают пользователи и заказчики от системы. Без четкого понимания требований проект рискует выйти за рамки бюджета, сроков или не удовлетворить клиента. UML решает эту проблему, создавая "мост" между техническими специалистами и заказчиками.</w:t>
      </w:r>
    </w:p>
    <w:p w14:paraId="72A955BE" w14:textId="77777777" w:rsidR="00140655" w:rsidRPr="00140655" w:rsidRDefault="00140655" w:rsidP="00140655">
      <w:pPr>
        <w:rPr>
          <w:rFonts w:cs="Mangal"/>
          <w:highlight w:val="green"/>
        </w:rPr>
      </w:pPr>
      <w:r w:rsidRPr="00140655">
        <w:rPr>
          <w:rFonts w:cs="Mangal"/>
          <w:highlight w:val="green"/>
        </w:rPr>
        <w:t>Основные диаграммы UML для анализа требований</w:t>
      </w:r>
    </w:p>
    <w:p w14:paraId="654B5DD2" w14:textId="77777777" w:rsidR="00140655" w:rsidRPr="00140655" w:rsidRDefault="00140655" w:rsidP="00140655">
      <w:pPr>
        <w:rPr>
          <w:rFonts w:cs="Mangal"/>
          <w:highlight w:val="green"/>
        </w:rPr>
      </w:pPr>
    </w:p>
    <w:p w14:paraId="175B2E9D" w14:textId="77777777" w:rsidR="00140655" w:rsidRPr="00140655" w:rsidRDefault="00140655" w:rsidP="00140655">
      <w:pPr>
        <w:rPr>
          <w:rFonts w:cs="Mangal"/>
          <w:highlight w:val="green"/>
        </w:rPr>
      </w:pPr>
      <w:r w:rsidRPr="00140655">
        <w:rPr>
          <w:rFonts w:cs="Mangal"/>
          <w:highlight w:val="green"/>
        </w:rPr>
        <w:t xml:space="preserve">Для анализа требований чаще всего используют следующие типы диаграмм UML:  </w:t>
      </w:r>
    </w:p>
    <w:p w14:paraId="2017F10A" w14:textId="77777777" w:rsidR="00140655" w:rsidRPr="00140655" w:rsidRDefault="00140655" w:rsidP="00140655">
      <w:pPr>
        <w:rPr>
          <w:rFonts w:cs="Mangal"/>
          <w:highlight w:val="green"/>
        </w:rPr>
      </w:pPr>
    </w:p>
    <w:p w14:paraId="5186C25B" w14:textId="77777777" w:rsidR="00140655" w:rsidRPr="00140655" w:rsidRDefault="00140655" w:rsidP="00140655">
      <w:pPr>
        <w:rPr>
          <w:rFonts w:cs="Mangal"/>
          <w:highlight w:val="green"/>
        </w:rPr>
      </w:pPr>
      <w:r w:rsidRPr="00140655">
        <w:rPr>
          <w:rFonts w:cs="Mangal"/>
          <w:highlight w:val="green"/>
        </w:rPr>
        <w:t>Диаграмма вариантов использования (</w:t>
      </w:r>
      <w:proofErr w:type="spellStart"/>
      <w:r w:rsidRPr="00140655">
        <w:rPr>
          <w:rFonts w:cs="Mangal"/>
          <w:highlight w:val="green"/>
        </w:rPr>
        <w:t>Use</w:t>
      </w:r>
      <w:proofErr w:type="spellEnd"/>
      <w:r w:rsidRPr="00140655">
        <w:rPr>
          <w:rFonts w:cs="Mangal"/>
          <w:highlight w:val="green"/>
        </w:rPr>
        <w:t xml:space="preserve"> Case </w:t>
      </w:r>
      <w:proofErr w:type="spellStart"/>
      <w:r w:rsidRPr="00140655">
        <w:rPr>
          <w:rFonts w:cs="Mangal"/>
          <w:highlight w:val="green"/>
        </w:rPr>
        <w:t>Diagram</w:t>
      </w:r>
      <w:proofErr w:type="spellEnd"/>
      <w:r w:rsidRPr="00140655">
        <w:rPr>
          <w:rFonts w:cs="Mangal"/>
          <w:highlight w:val="green"/>
        </w:rPr>
        <w:t xml:space="preserve">)  </w:t>
      </w:r>
    </w:p>
    <w:p w14:paraId="39DAFFF7" w14:textId="77777777" w:rsidR="00140655" w:rsidRPr="00140655" w:rsidRDefault="00140655" w:rsidP="00140655">
      <w:pPr>
        <w:rPr>
          <w:rFonts w:cs="Mangal"/>
          <w:highlight w:val="green"/>
        </w:rPr>
      </w:pPr>
    </w:p>
    <w:p w14:paraId="219A7795" w14:textId="77777777" w:rsidR="00140655" w:rsidRPr="00140655" w:rsidRDefault="00140655" w:rsidP="00140655">
      <w:pPr>
        <w:rPr>
          <w:rFonts w:cs="Mangal"/>
          <w:highlight w:val="green"/>
        </w:rPr>
      </w:pPr>
      <w:r w:rsidRPr="00140655">
        <w:rPr>
          <w:rFonts w:cs="Mangal"/>
          <w:highlight w:val="green"/>
        </w:rPr>
        <w:t>Описывает, кто и как будет взаимодействовать с системой.  Помогает выявить ключевые функции системы и определить границы проекта</w:t>
      </w:r>
    </w:p>
    <w:p w14:paraId="3DEA423B" w14:textId="77777777" w:rsidR="00140655" w:rsidRPr="00140655" w:rsidRDefault="00140655" w:rsidP="00140655">
      <w:pPr>
        <w:rPr>
          <w:rFonts w:cs="Mangal"/>
          <w:highlight w:val="green"/>
        </w:rPr>
      </w:pPr>
      <w:r w:rsidRPr="00140655">
        <w:rPr>
          <w:rFonts w:cs="Mangal"/>
          <w:highlight w:val="green"/>
        </w:rPr>
        <w:t>Пример</w:t>
      </w:r>
      <w:proofErr w:type="gramStart"/>
      <w:r w:rsidRPr="00140655">
        <w:rPr>
          <w:rFonts w:cs="Mangal"/>
          <w:highlight w:val="green"/>
        </w:rPr>
        <w:t>: Для</w:t>
      </w:r>
      <w:proofErr w:type="gramEnd"/>
      <w:r w:rsidRPr="00140655">
        <w:rPr>
          <w:rFonts w:cs="Mangal"/>
          <w:highlight w:val="green"/>
        </w:rPr>
        <w:t xml:space="preserve"> интернет-магазина диаграмма покажет, как клиент </w:t>
      </w:r>
      <w:r w:rsidRPr="00140655">
        <w:rPr>
          <w:rFonts w:cs="Mangal"/>
          <w:highlight w:val="green"/>
        </w:rPr>
        <w:lastRenderedPageBreak/>
        <w:t xml:space="preserve">выбирает товар, оформляет заказ, а администратор управляет каталогом. </w:t>
      </w:r>
    </w:p>
    <w:p w14:paraId="5EFBA6A0" w14:textId="77777777" w:rsidR="00140655" w:rsidRPr="00140655" w:rsidRDefault="00140655" w:rsidP="00140655">
      <w:pPr>
        <w:rPr>
          <w:rFonts w:cs="Mangal"/>
          <w:highlight w:val="green"/>
        </w:rPr>
      </w:pPr>
    </w:p>
    <w:p w14:paraId="7734361E" w14:textId="77777777" w:rsidR="00140655" w:rsidRPr="00140655" w:rsidRDefault="00140655" w:rsidP="00140655">
      <w:pPr>
        <w:rPr>
          <w:rFonts w:cs="Mangal"/>
          <w:highlight w:val="green"/>
        </w:rPr>
      </w:pPr>
      <w:r w:rsidRPr="00140655">
        <w:rPr>
          <w:rFonts w:cs="Mangal"/>
          <w:highlight w:val="green"/>
        </w:rPr>
        <w:t xml:space="preserve">Диаграмма классов (Class </w:t>
      </w:r>
      <w:proofErr w:type="spellStart"/>
      <w:r w:rsidRPr="00140655">
        <w:rPr>
          <w:rFonts w:cs="Mangal"/>
          <w:highlight w:val="green"/>
        </w:rPr>
        <w:t>Diagram</w:t>
      </w:r>
      <w:proofErr w:type="spellEnd"/>
      <w:r w:rsidRPr="00140655">
        <w:rPr>
          <w:rFonts w:cs="Mangal"/>
          <w:highlight w:val="green"/>
        </w:rPr>
        <w:t xml:space="preserve">)  </w:t>
      </w:r>
    </w:p>
    <w:p w14:paraId="290D0F9E" w14:textId="77777777" w:rsidR="00140655" w:rsidRPr="00140655" w:rsidRDefault="00140655" w:rsidP="00140655">
      <w:pPr>
        <w:rPr>
          <w:rFonts w:cs="Mangal"/>
          <w:highlight w:val="green"/>
        </w:rPr>
      </w:pPr>
    </w:p>
    <w:p w14:paraId="751CD778" w14:textId="77777777" w:rsidR="00140655" w:rsidRPr="00140655" w:rsidRDefault="00140655" w:rsidP="00140655">
      <w:pPr>
        <w:rPr>
          <w:rFonts w:cs="Mangal"/>
          <w:highlight w:val="green"/>
        </w:rPr>
      </w:pPr>
      <w:r w:rsidRPr="00140655">
        <w:rPr>
          <w:rFonts w:cs="Mangal"/>
          <w:highlight w:val="green"/>
        </w:rPr>
        <w:t>Определяет структуру данных и связи между объектами.  Позволяет уточнить, какие данные нужны системе, и избежать ошибок при проектировании базы данных.</w:t>
      </w:r>
    </w:p>
    <w:p w14:paraId="6E8303D6" w14:textId="77777777" w:rsidR="00140655" w:rsidRPr="00140655" w:rsidRDefault="00140655" w:rsidP="00140655">
      <w:pPr>
        <w:rPr>
          <w:rFonts w:cs="Mangal"/>
        </w:rPr>
      </w:pPr>
      <w:r w:rsidRPr="00140655">
        <w:rPr>
          <w:rFonts w:cs="Mangal"/>
          <w:highlight w:val="green"/>
        </w:rPr>
        <w:t>Пример</w:t>
      </w:r>
      <w:proofErr w:type="gramStart"/>
      <w:r w:rsidRPr="00140655">
        <w:rPr>
          <w:rFonts w:cs="Mangal"/>
          <w:highlight w:val="green"/>
        </w:rPr>
        <w:t>: Для</w:t>
      </w:r>
      <w:proofErr w:type="gramEnd"/>
      <w:r w:rsidRPr="00140655">
        <w:rPr>
          <w:rFonts w:cs="Mangal"/>
          <w:highlight w:val="green"/>
        </w:rPr>
        <w:t xml:space="preserve"> того же магазина диаграмма покажет, как связаны классы "Клиент", "Заказ" и "Товар".</w:t>
      </w:r>
      <w:r w:rsidRPr="00140655">
        <w:rPr>
          <w:rFonts w:cs="Mangal"/>
        </w:rPr>
        <w:t xml:space="preserve">  </w:t>
      </w:r>
    </w:p>
    <w:p w14:paraId="333722A7" w14:textId="77777777" w:rsidR="00140655" w:rsidRPr="00140655" w:rsidRDefault="00140655" w:rsidP="00140655">
      <w:pPr>
        <w:rPr>
          <w:rFonts w:cs="Mangal"/>
        </w:rPr>
      </w:pPr>
    </w:p>
    <w:p w14:paraId="65392886" w14:textId="77777777" w:rsidR="00140655" w:rsidRPr="00140655" w:rsidRDefault="00140655" w:rsidP="00140655">
      <w:pPr>
        <w:rPr>
          <w:rFonts w:cs="Mangal"/>
          <w:highlight w:val="yellow"/>
        </w:rPr>
      </w:pPr>
      <w:r w:rsidRPr="00140655">
        <w:rPr>
          <w:rFonts w:cs="Mangal"/>
          <w:highlight w:val="yellow"/>
        </w:rPr>
        <w:t>Диаграмма активности (</w:t>
      </w:r>
      <w:proofErr w:type="spellStart"/>
      <w:r w:rsidRPr="00140655">
        <w:rPr>
          <w:rFonts w:cs="Mangal"/>
          <w:highlight w:val="yellow"/>
        </w:rPr>
        <w:t>Activity</w:t>
      </w:r>
      <w:proofErr w:type="spellEnd"/>
      <w:r w:rsidRPr="00140655">
        <w:rPr>
          <w:rFonts w:cs="Mangal"/>
          <w:highlight w:val="yellow"/>
        </w:rPr>
        <w:t xml:space="preserve"> </w:t>
      </w:r>
      <w:proofErr w:type="spellStart"/>
      <w:r w:rsidRPr="00140655">
        <w:rPr>
          <w:rFonts w:cs="Mangal"/>
          <w:highlight w:val="yellow"/>
        </w:rPr>
        <w:t>Diagram</w:t>
      </w:r>
      <w:proofErr w:type="spellEnd"/>
      <w:r w:rsidRPr="00140655">
        <w:rPr>
          <w:rFonts w:cs="Mangal"/>
          <w:highlight w:val="yellow"/>
        </w:rPr>
        <w:t xml:space="preserve">)  </w:t>
      </w:r>
    </w:p>
    <w:p w14:paraId="5CD47DEF" w14:textId="77777777" w:rsidR="00140655" w:rsidRPr="00140655" w:rsidRDefault="00140655" w:rsidP="00140655">
      <w:pPr>
        <w:rPr>
          <w:rFonts w:cs="Mangal"/>
          <w:highlight w:val="yellow"/>
        </w:rPr>
      </w:pPr>
    </w:p>
    <w:p w14:paraId="5EF0312F" w14:textId="77777777" w:rsidR="00140655" w:rsidRPr="00140655" w:rsidRDefault="00140655" w:rsidP="00140655">
      <w:pPr>
        <w:rPr>
          <w:rFonts w:cs="Mangal"/>
          <w:highlight w:val="yellow"/>
        </w:rPr>
      </w:pPr>
      <w:r w:rsidRPr="00140655">
        <w:rPr>
          <w:rFonts w:cs="Mangal"/>
          <w:highlight w:val="yellow"/>
        </w:rPr>
        <w:t>Описывает последовательность действий в процессе.  Выявляет узкие места и возможные ошибки в бизнес-процессах.</w:t>
      </w:r>
    </w:p>
    <w:p w14:paraId="3F9BBF7A" w14:textId="77777777" w:rsidR="00140655" w:rsidRPr="00140655" w:rsidRDefault="00140655" w:rsidP="00140655">
      <w:pPr>
        <w:rPr>
          <w:rFonts w:cs="Mangal"/>
          <w:highlight w:val="yellow"/>
        </w:rPr>
      </w:pPr>
      <w:r w:rsidRPr="00140655">
        <w:rPr>
          <w:rFonts w:cs="Mangal"/>
          <w:highlight w:val="yellow"/>
        </w:rPr>
        <w:t>Пример</w:t>
      </w:r>
      <w:proofErr w:type="gramStart"/>
      <w:r w:rsidRPr="00140655">
        <w:rPr>
          <w:rFonts w:cs="Mangal"/>
          <w:highlight w:val="yellow"/>
        </w:rPr>
        <w:t>: Показывает</w:t>
      </w:r>
      <w:proofErr w:type="gramEnd"/>
      <w:r w:rsidRPr="00140655">
        <w:rPr>
          <w:rFonts w:cs="Mangal"/>
          <w:highlight w:val="yellow"/>
        </w:rPr>
        <w:t xml:space="preserve"> шаги оформления заказа: выбор товара, ввод адреса, оплата, подтверждение.  </w:t>
      </w:r>
    </w:p>
    <w:p w14:paraId="550D7845" w14:textId="77777777" w:rsidR="00140655" w:rsidRPr="00140655" w:rsidRDefault="00140655" w:rsidP="00140655">
      <w:pPr>
        <w:rPr>
          <w:rFonts w:cs="Mangal"/>
          <w:highlight w:val="yellow"/>
        </w:rPr>
      </w:pPr>
    </w:p>
    <w:p w14:paraId="00CBDDD1" w14:textId="77777777" w:rsidR="00140655" w:rsidRPr="00140655" w:rsidRDefault="00140655" w:rsidP="00140655">
      <w:pPr>
        <w:rPr>
          <w:rFonts w:cs="Mangal"/>
          <w:highlight w:val="yellow"/>
        </w:rPr>
      </w:pPr>
      <w:r w:rsidRPr="00140655">
        <w:rPr>
          <w:rFonts w:cs="Mangal"/>
          <w:highlight w:val="yellow"/>
        </w:rPr>
        <w:t>Диаграмма последовательности (</w:t>
      </w:r>
      <w:proofErr w:type="spellStart"/>
      <w:r w:rsidRPr="00140655">
        <w:rPr>
          <w:rFonts w:cs="Mangal"/>
          <w:highlight w:val="yellow"/>
        </w:rPr>
        <w:t>Sequence</w:t>
      </w:r>
      <w:proofErr w:type="spellEnd"/>
      <w:r w:rsidRPr="00140655">
        <w:rPr>
          <w:rFonts w:cs="Mangal"/>
          <w:highlight w:val="yellow"/>
        </w:rPr>
        <w:t xml:space="preserve"> </w:t>
      </w:r>
      <w:proofErr w:type="spellStart"/>
      <w:r w:rsidRPr="00140655">
        <w:rPr>
          <w:rFonts w:cs="Mangal"/>
          <w:highlight w:val="yellow"/>
        </w:rPr>
        <w:t>Diagram</w:t>
      </w:r>
      <w:proofErr w:type="spellEnd"/>
      <w:r w:rsidRPr="00140655">
        <w:rPr>
          <w:rFonts w:cs="Mangal"/>
          <w:highlight w:val="yellow"/>
        </w:rPr>
        <w:t xml:space="preserve">)  </w:t>
      </w:r>
    </w:p>
    <w:p w14:paraId="280939DF" w14:textId="77777777" w:rsidR="00140655" w:rsidRPr="00140655" w:rsidRDefault="00140655" w:rsidP="00140655">
      <w:pPr>
        <w:rPr>
          <w:rFonts w:cs="Mangal"/>
          <w:highlight w:val="yellow"/>
        </w:rPr>
      </w:pPr>
    </w:p>
    <w:p w14:paraId="04FDFA88" w14:textId="77777777" w:rsidR="00140655" w:rsidRPr="00140655" w:rsidRDefault="00140655" w:rsidP="00140655">
      <w:pPr>
        <w:rPr>
          <w:rFonts w:cs="Mangal"/>
          <w:highlight w:val="yellow"/>
        </w:rPr>
      </w:pPr>
      <w:r w:rsidRPr="00140655">
        <w:rPr>
          <w:rFonts w:cs="Mangal"/>
          <w:highlight w:val="yellow"/>
        </w:rPr>
        <w:t>Показывает взаимодействие объектов во времени.  Помогает понять, как компоненты системы будут обмениваться данными.</w:t>
      </w:r>
    </w:p>
    <w:p w14:paraId="1E80DC35" w14:textId="77777777" w:rsidR="00140655" w:rsidRPr="00140655" w:rsidRDefault="00140655" w:rsidP="00140655">
      <w:pPr>
        <w:rPr>
          <w:rFonts w:cs="Mangal"/>
        </w:rPr>
      </w:pPr>
      <w:r w:rsidRPr="00140655">
        <w:rPr>
          <w:rFonts w:cs="Mangal"/>
          <w:highlight w:val="yellow"/>
        </w:rPr>
        <w:t>Пример</w:t>
      </w:r>
      <w:proofErr w:type="gramStart"/>
      <w:r w:rsidRPr="00140655">
        <w:rPr>
          <w:rFonts w:cs="Mangal"/>
          <w:highlight w:val="yellow"/>
        </w:rPr>
        <w:t>: Иллюстрирует</w:t>
      </w:r>
      <w:proofErr w:type="gramEnd"/>
      <w:r w:rsidRPr="00140655">
        <w:rPr>
          <w:rFonts w:cs="Mangal"/>
          <w:highlight w:val="yellow"/>
        </w:rPr>
        <w:t>, как клиент отправляет запрос на оплату, а система взаимодействует с платежным шлюзом.</w:t>
      </w:r>
      <w:r w:rsidRPr="00140655">
        <w:rPr>
          <w:rFonts w:cs="Mangal"/>
        </w:rPr>
        <w:t xml:space="preserve">  </w:t>
      </w:r>
    </w:p>
    <w:p w14:paraId="508CA034" w14:textId="77777777" w:rsidR="00140655" w:rsidRPr="00140655" w:rsidRDefault="00140655" w:rsidP="00140655">
      <w:pPr>
        <w:rPr>
          <w:rFonts w:cs="Mangal"/>
        </w:rPr>
      </w:pPr>
    </w:p>
    <w:p w14:paraId="3DEABCE6" w14:textId="77777777" w:rsidR="00140655" w:rsidRPr="00140655" w:rsidRDefault="00140655" w:rsidP="00140655">
      <w:pPr>
        <w:rPr>
          <w:rFonts w:cs="Mangal"/>
          <w:highlight w:val="green"/>
        </w:rPr>
      </w:pPr>
      <w:r w:rsidRPr="00140655">
        <w:rPr>
          <w:rFonts w:cs="Mangal"/>
          <w:highlight w:val="green"/>
        </w:rPr>
        <w:t xml:space="preserve">Преимущества применения UML  </w:t>
      </w:r>
    </w:p>
    <w:p w14:paraId="715DA928" w14:textId="77777777" w:rsidR="00140655" w:rsidRPr="00140655" w:rsidRDefault="00140655" w:rsidP="00140655">
      <w:pPr>
        <w:rPr>
          <w:rFonts w:cs="Mangal"/>
          <w:highlight w:val="green"/>
        </w:rPr>
      </w:pPr>
    </w:p>
    <w:p w14:paraId="312F490F" w14:textId="77777777" w:rsidR="00140655" w:rsidRPr="00140655" w:rsidRDefault="00140655" w:rsidP="00140655">
      <w:pPr>
        <w:rPr>
          <w:rFonts w:cs="Mangal"/>
          <w:highlight w:val="green"/>
        </w:rPr>
      </w:pPr>
      <w:r w:rsidRPr="00140655">
        <w:rPr>
          <w:rFonts w:cs="Mangal"/>
          <w:highlight w:val="green"/>
        </w:rPr>
        <w:t xml:space="preserve">Ясность: Диаграммы упрощают коммуникацию между разработчиками, аналитиками и заказчиками.  </w:t>
      </w:r>
    </w:p>
    <w:p w14:paraId="7E12A315" w14:textId="77777777" w:rsidR="00140655" w:rsidRPr="00140655" w:rsidRDefault="00140655" w:rsidP="00140655">
      <w:pPr>
        <w:rPr>
          <w:rFonts w:cs="Mangal"/>
          <w:highlight w:val="green"/>
        </w:rPr>
      </w:pPr>
      <w:r w:rsidRPr="00140655">
        <w:rPr>
          <w:rFonts w:cs="Mangal"/>
          <w:highlight w:val="green"/>
        </w:rPr>
        <w:t xml:space="preserve">Полнота: UML помогает выявить скрытые требования и противоречия на ранних этапах.  </w:t>
      </w:r>
    </w:p>
    <w:p w14:paraId="2C074648" w14:textId="77777777" w:rsidR="00140655" w:rsidRPr="00140655" w:rsidRDefault="00140655" w:rsidP="00140655">
      <w:pPr>
        <w:rPr>
          <w:rFonts w:cs="Mangal"/>
          <w:highlight w:val="green"/>
        </w:rPr>
      </w:pPr>
      <w:r w:rsidRPr="00140655">
        <w:rPr>
          <w:rFonts w:cs="Mangal"/>
          <w:highlight w:val="green"/>
        </w:rPr>
        <w:lastRenderedPageBreak/>
        <w:t xml:space="preserve">Экономия ресурсов: Четкие требования снижают риск дорогостоящих ошибок на стадии разработки.  </w:t>
      </w:r>
    </w:p>
    <w:p w14:paraId="2E1FF021" w14:textId="77777777" w:rsidR="00140655" w:rsidRPr="00140655" w:rsidRDefault="00140655" w:rsidP="00140655">
      <w:pPr>
        <w:rPr>
          <w:rFonts w:cs="Mangal"/>
        </w:rPr>
      </w:pPr>
      <w:r w:rsidRPr="00140655">
        <w:rPr>
          <w:rFonts w:cs="Mangal"/>
          <w:highlight w:val="green"/>
        </w:rPr>
        <w:t>Универсальность: UML подходит для проектов любого масштаба и отрасли.</w:t>
      </w:r>
    </w:p>
    <w:p w14:paraId="1A4BEFC4" w14:textId="77777777" w:rsidR="00140655" w:rsidRPr="00140655" w:rsidRDefault="00140655" w:rsidP="00140655">
      <w:pPr>
        <w:rPr>
          <w:rFonts w:cs="Mangal"/>
        </w:rPr>
      </w:pPr>
    </w:p>
    <w:p w14:paraId="6E39FA82" w14:textId="77777777" w:rsidR="00140655" w:rsidRPr="00140655" w:rsidRDefault="00140655" w:rsidP="00140655">
      <w:pPr>
        <w:rPr>
          <w:rFonts w:cs="Mangal"/>
          <w:highlight w:val="yellow"/>
        </w:rPr>
      </w:pPr>
      <w:r w:rsidRPr="00140655">
        <w:rPr>
          <w:rFonts w:cs="Mangal"/>
          <w:highlight w:val="yellow"/>
        </w:rPr>
        <w:t xml:space="preserve">Ограничения UML  </w:t>
      </w:r>
    </w:p>
    <w:p w14:paraId="414C31EE" w14:textId="77777777" w:rsidR="00140655" w:rsidRPr="00140655" w:rsidRDefault="00140655" w:rsidP="00140655">
      <w:pPr>
        <w:rPr>
          <w:rFonts w:cs="Mangal"/>
          <w:highlight w:val="yellow"/>
        </w:rPr>
      </w:pPr>
    </w:p>
    <w:p w14:paraId="23245619" w14:textId="77777777" w:rsidR="00140655" w:rsidRPr="00140655" w:rsidRDefault="00140655" w:rsidP="00140655">
      <w:pPr>
        <w:rPr>
          <w:rFonts w:cs="Mangal"/>
          <w:highlight w:val="yellow"/>
        </w:rPr>
      </w:pPr>
      <w:r w:rsidRPr="00140655">
        <w:rPr>
          <w:rFonts w:cs="Mangal"/>
          <w:highlight w:val="yellow"/>
        </w:rPr>
        <w:t xml:space="preserve">UML требует времени на изучение и создание диаграмм.  </w:t>
      </w:r>
    </w:p>
    <w:p w14:paraId="4407C05E" w14:textId="77777777" w:rsidR="00140655" w:rsidRPr="00140655" w:rsidRDefault="00140655" w:rsidP="00140655">
      <w:pPr>
        <w:rPr>
          <w:rFonts w:cs="Mangal"/>
          <w:highlight w:val="yellow"/>
        </w:rPr>
      </w:pPr>
      <w:r w:rsidRPr="00140655">
        <w:rPr>
          <w:rFonts w:cs="Mangal"/>
          <w:highlight w:val="yellow"/>
        </w:rPr>
        <w:t xml:space="preserve">Неправильное использование (например, избыточная детализация) может усложнить проект.  </w:t>
      </w:r>
    </w:p>
    <w:p w14:paraId="786BB455" w14:textId="77777777" w:rsidR="00140655" w:rsidRPr="00140655" w:rsidRDefault="00140655" w:rsidP="00140655">
      <w:pPr>
        <w:rPr>
          <w:rFonts w:cs="Mangal"/>
          <w:highlight w:val="yellow"/>
        </w:rPr>
      </w:pPr>
      <w:r w:rsidRPr="00140655">
        <w:rPr>
          <w:rFonts w:cs="Mangal"/>
          <w:highlight w:val="yellow"/>
        </w:rPr>
        <w:t>Не все заказчики готовы вникать в диаграммы, поэтому нужен баланс между технической точностью и простотой.</w:t>
      </w:r>
    </w:p>
    <w:p w14:paraId="56F20714" w14:textId="77777777" w:rsidR="00140655" w:rsidRPr="00140655" w:rsidRDefault="00140655" w:rsidP="00140655">
      <w:pPr>
        <w:rPr>
          <w:rFonts w:cs="Mangal"/>
          <w:highlight w:val="yellow"/>
        </w:rPr>
      </w:pPr>
    </w:p>
    <w:p w14:paraId="1E06812E" w14:textId="77777777" w:rsidR="00140655" w:rsidRPr="00140655" w:rsidRDefault="00140655" w:rsidP="00140655">
      <w:pPr>
        <w:rPr>
          <w:rFonts w:cs="Mangal"/>
          <w:highlight w:val="yellow"/>
        </w:rPr>
      </w:pPr>
      <w:r w:rsidRPr="00140655">
        <w:rPr>
          <w:rFonts w:cs="Mangal"/>
          <w:highlight w:val="yellow"/>
        </w:rPr>
        <w:t>Практический пример</w:t>
      </w:r>
    </w:p>
    <w:p w14:paraId="7A967F4C" w14:textId="77777777" w:rsidR="00140655" w:rsidRPr="00140655" w:rsidRDefault="00140655" w:rsidP="00140655">
      <w:pPr>
        <w:rPr>
          <w:rFonts w:cs="Mangal"/>
          <w:highlight w:val="yellow"/>
        </w:rPr>
      </w:pPr>
    </w:p>
    <w:p w14:paraId="7A9E92A6" w14:textId="77777777" w:rsidR="00140655" w:rsidRPr="00140655" w:rsidRDefault="00140655" w:rsidP="00140655">
      <w:pPr>
        <w:rPr>
          <w:rFonts w:cs="Mangal"/>
        </w:rPr>
      </w:pPr>
      <w:r w:rsidRPr="00140655">
        <w:rPr>
          <w:rFonts w:cs="Mangal"/>
          <w:highlight w:val="yellow"/>
        </w:rPr>
        <w:t>Представим, что мы разрабатываем мобильное приложение для заказа такси. С помощью диаграммы вариантов использования мы определим, что пассажир может заказать поездку, выбрать тип автомобиля и оплатить заказ. Диаграмма активности покажет шаги заказа: от ввода адреса до прибытия водителя. Диаграмма классов уточнит, какие данные (например, координаты, тарифы) нужны системе. Такой подход гарантирует, что все требования учтены, а команда и заказчик говорят на одном языке.</w:t>
      </w:r>
    </w:p>
    <w:p w14:paraId="306CD6E1" w14:textId="77777777" w:rsidR="00140655" w:rsidRPr="00140655" w:rsidRDefault="00140655" w:rsidP="00140655">
      <w:pPr>
        <w:rPr>
          <w:rFonts w:cs="Mangal"/>
        </w:rPr>
      </w:pPr>
    </w:p>
    <w:p w14:paraId="5A7C30DB" w14:textId="77777777" w:rsidR="00140655" w:rsidRPr="00140655" w:rsidRDefault="00140655" w:rsidP="00140655">
      <w:pPr>
        <w:rPr>
          <w:rFonts w:cs="Mangal"/>
        </w:rPr>
      </w:pPr>
    </w:p>
    <w:p w14:paraId="696B2775" w14:textId="77777777" w:rsidR="00140655" w:rsidRPr="00140655" w:rsidRDefault="00140655" w:rsidP="00140655">
      <w:pPr>
        <w:rPr>
          <w:rFonts w:cs="Mangal"/>
          <w:highlight w:val="green"/>
        </w:rPr>
      </w:pPr>
      <w:r w:rsidRPr="00140655">
        <w:rPr>
          <w:rFonts w:cs="Mangal"/>
          <w:highlight w:val="green"/>
        </w:rPr>
        <w:t>Заключение</w:t>
      </w:r>
    </w:p>
    <w:p w14:paraId="4ED5B4E8" w14:textId="77777777" w:rsidR="00140655" w:rsidRPr="00140655" w:rsidRDefault="00140655" w:rsidP="00140655">
      <w:pPr>
        <w:rPr>
          <w:rFonts w:cs="Mangal"/>
          <w:highlight w:val="green"/>
        </w:rPr>
      </w:pPr>
    </w:p>
    <w:p w14:paraId="39EF836D" w14:textId="7789F65A" w:rsidR="003E4696" w:rsidRPr="00140655" w:rsidRDefault="00140655" w:rsidP="00140655">
      <w:r w:rsidRPr="00140655">
        <w:rPr>
          <w:rFonts w:cs="Mangal"/>
          <w:highlight w:val="green"/>
        </w:rPr>
        <w:t xml:space="preserve">UML — мощный инструмент для анализа требований к ПО. Он помогает структурировать информацию, минимизировать риски и обеспечить успех проекта. Используя диаграммы UML, мы создаем основу для качественного продукта, который отвечает ожиданиям пользователей. Главное — применять </w:t>
      </w:r>
      <w:r w:rsidRPr="00140655">
        <w:rPr>
          <w:rFonts w:cs="Mangal"/>
          <w:highlight w:val="green"/>
        </w:rPr>
        <w:lastRenderedPageBreak/>
        <w:t>UML с учетом потребностей проекта и не перегружать процесс избыточными деталями. Спасибо за внимание! Готов ответить на вопросы.</w:t>
      </w:r>
    </w:p>
    <w:sectPr w:rsidR="003E4696" w:rsidRPr="00140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Heiti TC Light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64B48"/>
    <w:multiLevelType w:val="hybridMultilevel"/>
    <w:tmpl w:val="827E7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2" w15:restartNumberingAfterBreak="0">
    <w:nsid w:val="4B9563C9"/>
    <w:multiLevelType w:val="hybridMultilevel"/>
    <w:tmpl w:val="26CA6348"/>
    <w:lvl w:ilvl="0" w:tplc="A802D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B2B51"/>
    <w:multiLevelType w:val="hybridMultilevel"/>
    <w:tmpl w:val="F8963252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7D7130"/>
    <w:multiLevelType w:val="hybridMultilevel"/>
    <w:tmpl w:val="DCA66A6A"/>
    <w:lvl w:ilvl="0" w:tplc="DB7E2E14">
      <w:start w:val="1"/>
      <w:numFmt w:val="decimal"/>
      <w:lvlText w:val="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73843598">
    <w:abstractNumId w:val="2"/>
  </w:num>
  <w:num w:numId="2" w16cid:durableId="107626852">
    <w:abstractNumId w:val="3"/>
  </w:num>
  <w:num w:numId="3" w16cid:durableId="847865701">
    <w:abstractNumId w:val="1"/>
  </w:num>
  <w:num w:numId="4" w16cid:durableId="1320573784">
    <w:abstractNumId w:val="3"/>
  </w:num>
  <w:num w:numId="5" w16cid:durableId="2115857706">
    <w:abstractNumId w:val="1"/>
  </w:num>
  <w:num w:numId="6" w16cid:durableId="830291359">
    <w:abstractNumId w:val="0"/>
  </w:num>
  <w:num w:numId="7" w16cid:durableId="679435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57"/>
    <w:rsid w:val="000415F8"/>
    <w:rsid w:val="000724AE"/>
    <w:rsid w:val="00112D33"/>
    <w:rsid w:val="00140655"/>
    <w:rsid w:val="002A0AF3"/>
    <w:rsid w:val="00341546"/>
    <w:rsid w:val="003E4696"/>
    <w:rsid w:val="00477604"/>
    <w:rsid w:val="00560B55"/>
    <w:rsid w:val="005A08DD"/>
    <w:rsid w:val="005E319F"/>
    <w:rsid w:val="00622B28"/>
    <w:rsid w:val="006B5AA9"/>
    <w:rsid w:val="00753A78"/>
    <w:rsid w:val="008E177A"/>
    <w:rsid w:val="009058E8"/>
    <w:rsid w:val="009E6BD5"/>
    <w:rsid w:val="00A72589"/>
    <w:rsid w:val="00A97674"/>
    <w:rsid w:val="00C549B7"/>
    <w:rsid w:val="00E60257"/>
    <w:rsid w:val="00EA0903"/>
    <w:rsid w:val="00F5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435EA"/>
  <w15:chartTrackingRefBased/>
  <w15:docId w15:val="{E270288D-88AA-2648-B59E-468A247D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Droid Sans Fallback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0415F8"/>
    <w:pPr>
      <w:widowControl w:val="0"/>
      <w:suppressAutoHyphens/>
      <w:spacing w:line="360" w:lineRule="auto"/>
      <w:ind w:firstLine="709"/>
      <w:jc w:val="both"/>
    </w:pPr>
    <w:rPr>
      <w:rFonts w:ascii="Times New Roman" w:hAnsi="Times New Roman" w:cs="FreeSans"/>
      <w:sz w:val="28"/>
      <w:lang w:eastAsia="zh-CN" w:bidi="hi-IN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2A0AF3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0AF3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2A0AF3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2A0A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A0A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60257"/>
    <w:pPr>
      <w:keepNext/>
      <w:keepLines/>
      <w:spacing w:before="40"/>
      <w:outlineLvl w:val="5"/>
    </w:pPr>
    <w:rPr>
      <w:rFonts w:asciiTheme="minorHAnsi" w:eastAsiaTheme="majorEastAsia" w:hAnsiTheme="minorHAnsi" w:cs="Mangal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60257"/>
    <w:pPr>
      <w:keepNext/>
      <w:keepLines/>
      <w:spacing w:before="40"/>
      <w:outlineLvl w:val="6"/>
    </w:pPr>
    <w:rPr>
      <w:rFonts w:asciiTheme="minorHAnsi" w:eastAsiaTheme="majorEastAsia" w:hAnsiTheme="minorHAnsi" w:cs="Mangal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60257"/>
    <w:pPr>
      <w:keepNext/>
      <w:keepLines/>
      <w:outlineLvl w:val="7"/>
    </w:pPr>
    <w:rPr>
      <w:rFonts w:asciiTheme="minorHAnsi" w:eastAsiaTheme="majorEastAsia" w:hAnsiTheme="minorHAnsi" w:cs="Mangal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60257"/>
    <w:pPr>
      <w:keepNext/>
      <w:keepLines/>
      <w:outlineLvl w:val="8"/>
    </w:pPr>
    <w:rPr>
      <w:rFonts w:asciiTheme="minorHAnsi" w:eastAsiaTheme="majorEastAsia" w:hAnsiTheme="minorHAnsi" w:cs="Mangal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второго уровня (ГОСТ)"/>
    <w:basedOn w:val="a1"/>
    <w:next w:val="a1"/>
    <w:link w:val="a6"/>
    <w:qFormat/>
    <w:rsid w:val="000415F8"/>
    <w:pPr>
      <w:keepNext/>
      <w:widowControl/>
      <w:numPr>
        <w:ilvl w:val="1"/>
      </w:numPr>
      <w:spacing w:before="840" w:after="560"/>
      <w:ind w:left="709" w:firstLine="709"/>
      <w:outlineLvl w:val="1"/>
    </w:pPr>
    <w:rPr>
      <w:b/>
      <w:sz w:val="32"/>
    </w:rPr>
  </w:style>
  <w:style w:type="character" w:customStyle="1" w:styleId="a6">
    <w:name w:val="Заголовок второго уровня (ГОСТ) Знак"/>
    <w:basedOn w:val="a2"/>
    <w:link w:val="a5"/>
    <w:rsid w:val="000415F8"/>
    <w:rPr>
      <w:rFonts w:ascii="Times New Roman" w:eastAsia="Droid Sans Fallback" w:hAnsi="Times New Roman" w:cs="FreeSans"/>
      <w:b/>
      <w:sz w:val="32"/>
      <w:lang w:eastAsia="zh-CN" w:bidi="hi-IN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2A0AF3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  <w:lang w:eastAsia="ru-RU"/>
    </w:rPr>
  </w:style>
  <w:style w:type="paragraph" w:customStyle="1" w:styleId="a7">
    <w:name w:val="Заголовок Первого уровня (ГОСТ)"/>
    <w:basedOn w:val="a1"/>
    <w:next w:val="a1"/>
    <w:link w:val="a8"/>
    <w:qFormat/>
    <w:rsid w:val="000415F8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8">
    <w:name w:val="Заголовок Первого уровня (ГОСТ) Знак"/>
    <w:basedOn w:val="a2"/>
    <w:link w:val="a7"/>
    <w:rsid w:val="000415F8"/>
    <w:rPr>
      <w:rFonts w:ascii="Times New Roman" w:eastAsia="Droid Sans Fallback" w:hAnsi="Times New Roman" w:cs="FreeSans"/>
      <w:b/>
      <w:caps/>
      <w:sz w:val="36"/>
      <w:lang w:eastAsia="zh-CN" w:bidi="hi-IN"/>
      <w14:ligatures w14:val="none"/>
    </w:rPr>
  </w:style>
  <w:style w:type="paragraph" w:customStyle="1" w:styleId="a9">
    <w:name w:val="Заголовок третьего уровня (ГОСТ)"/>
    <w:basedOn w:val="a1"/>
    <w:qFormat/>
    <w:rsid w:val="000415F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a"/>
    <w:qFormat/>
    <w:rsid w:val="000415F8"/>
    <w:pPr>
      <w:numPr>
        <w:numId w:val="4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20">
    <w:name w:val="Заголовок 2 Знак"/>
    <w:basedOn w:val="a2"/>
    <w:link w:val="2"/>
    <w:uiPriority w:val="9"/>
    <w:rsid w:val="002A0AF3"/>
    <w:rPr>
      <w:rFonts w:ascii="Times New Roman" w:eastAsiaTheme="majorEastAsia" w:hAnsi="Times New Roman" w:cstheme="majorBidi"/>
      <w:b/>
      <w:color w:val="000000" w:themeColor="text1"/>
      <w:sz w:val="30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2A0AF3"/>
    <w:rPr>
      <w:rFonts w:ascii="Times New Roman" w:eastAsiaTheme="majorEastAsia" w:hAnsi="Times New Roman" w:cstheme="majorBidi"/>
      <w:b/>
      <w:i/>
      <w:color w:val="000000" w:themeColor="text1"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2A0AF3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2A0AF3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a">
    <w:name w:val="Маркированный список (ГОСТ) Знак"/>
    <w:basedOn w:val="a2"/>
    <w:link w:val="a0"/>
    <w:rsid w:val="000415F8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b">
    <w:name w:val="Название &quot;Содержание&quot; (ГОСТ)"/>
    <w:basedOn w:val="a1"/>
    <w:qFormat/>
    <w:rsid w:val="000415F8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">
    <w:name w:val="Номерованный список (ГОСТ)"/>
    <w:basedOn w:val="a1"/>
    <w:link w:val="ac"/>
    <w:qFormat/>
    <w:rsid w:val="000415F8"/>
    <w:pPr>
      <w:numPr>
        <w:numId w:val="5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c">
    <w:name w:val="Номерованный список (ГОСТ) Знак"/>
    <w:basedOn w:val="a2"/>
    <w:link w:val="a"/>
    <w:rsid w:val="000415F8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d">
    <w:name w:val="Подпись рисунка (ГОСТ)"/>
    <w:basedOn w:val="a1"/>
    <w:link w:val="ae"/>
    <w:qFormat/>
    <w:rsid w:val="000415F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e">
    <w:name w:val="Подпись рисунка (ГОСТ) Знак"/>
    <w:basedOn w:val="a2"/>
    <w:link w:val="ad"/>
    <w:locked/>
    <w:rsid w:val="000415F8"/>
    <w:rPr>
      <w:rFonts w:ascii="Times New Roman" w:eastAsia="Droid Sans Fallback" w:hAnsi="Times New Roman" w:cs="FreeSans"/>
      <w:b/>
      <w:lang w:eastAsia="ru-RU" w:bidi="ru-RU"/>
      <w14:ligatures w14:val="none"/>
    </w:rPr>
  </w:style>
  <w:style w:type="paragraph" w:customStyle="1" w:styleId="af">
    <w:name w:val="Подпись таблицы (ГОСТ)"/>
    <w:basedOn w:val="a1"/>
    <w:link w:val="af0"/>
    <w:qFormat/>
    <w:rsid w:val="000415F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0">
    <w:name w:val="Подпись таблицы (ГОСТ) Знак"/>
    <w:basedOn w:val="a2"/>
    <w:link w:val="af"/>
    <w:rsid w:val="000415F8"/>
    <w:rPr>
      <w:rFonts w:ascii="Times New Roman" w:eastAsia="Times New Roman" w:hAnsi="Times New Roman" w:cs="Times New Roman"/>
      <w:bCs/>
      <w:i/>
      <w:iCs/>
      <w:kern w:val="0"/>
      <w14:ligatures w14:val="none"/>
    </w:rPr>
  </w:style>
  <w:style w:type="paragraph" w:customStyle="1" w:styleId="af1">
    <w:name w:val="Рисунок (ГОСТ)"/>
    <w:basedOn w:val="ad"/>
    <w:link w:val="af2"/>
    <w:qFormat/>
    <w:rsid w:val="000415F8"/>
    <w:pPr>
      <w:spacing w:after="0"/>
    </w:pPr>
    <w:rPr>
      <w:b w:val="0"/>
      <w:noProof/>
      <w:sz w:val="28"/>
    </w:rPr>
  </w:style>
  <w:style w:type="character" w:customStyle="1" w:styleId="af2">
    <w:name w:val="Рисунок (ГОСТ) Знак"/>
    <w:basedOn w:val="ae"/>
    <w:link w:val="af1"/>
    <w:rsid w:val="000415F8"/>
    <w:rPr>
      <w:rFonts w:ascii="Times New Roman" w:eastAsia="Droid Sans Fallback" w:hAnsi="Times New Roman" w:cs="FreeSans"/>
      <w:b w:val="0"/>
      <w:noProof/>
      <w:sz w:val="28"/>
      <w:lang w:eastAsia="ru-RU" w:bidi="ru-RU"/>
      <w14:ligatures w14:val="none"/>
    </w:rPr>
  </w:style>
  <w:style w:type="paragraph" w:customStyle="1" w:styleId="af3">
    <w:name w:val="Текст после таблицы (ГОСТ)"/>
    <w:basedOn w:val="a1"/>
    <w:qFormat/>
    <w:rsid w:val="000415F8"/>
    <w:pPr>
      <w:spacing w:before="340"/>
    </w:pPr>
  </w:style>
  <w:style w:type="paragraph" w:customStyle="1" w:styleId="af4">
    <w:name w:val="Текст таблицы внутри (ГОСТ)"/>
    <w:basedOn w:val="a1"/>
    <w:link w:val="af5"/>
    <w:qFormat/>
    <w:rsid w:val="000415F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5">
    <w:name w:val="Текст таблицы внутри (ГОСТ) Знак"/>
    <w:basedOn w:val="a2"/>
    <w:link w:val="af4"/>
    <w:rsid w:val="000415F8"/>
    <w:rPr>
      <w:rFonts w:ascii="Times New Roman" w:eastAsia="Droid Sans Fallback" w:hAnsi="Times New Roman" w:cs="FreeSans"/>
      <w:bCs/>
      <w:iCs/>
      <w:lang w:eastAsia="ru-RU" w:bidi="ru-RU"/>
      <w14:ligatures w14:val="none"/>
    </w:rPr>
  </w:style>
  <w:style w:type="paragraph" w:customStyle="1" w:styleId="af6">
    <w:name w:val="Текст таблицы первой строки (ГОСТ)"/>
    <w:basedOn w:val="af4"/>
    <w:qFormat/>
    <w:rsid w:val="000415F8"/>
    <w:pPr>
      <w:jc w:val="center"/>
    </w:pPr>
    <w:rPr>
      <w:b/>
      <w:bCs w:val="0"/>
    </w:rPr>
  </w:style>
  <w:style w:type="paragraph" w:customStyle="1" w:styleId="af7">
    <w:name w:val="Аннотация (РИНЦ)"/>
    <w:basedOn w:val="a1"/>
    <w:qFormat/>
    <w:rsid w:val="00560B55"/>
    <w:pPr>
      <w:widowControl/>
      <w:suppressAutoHyphens w:val="0"/>
      <w:spacing w:line="240" w:lineRule="auto"/>
      <w:ind w:firstLine="0"/>
    </w:pPr>
    <w:rPr>
      <w:rFonts w:eastAsiaTheme="minorHAnsi" w:cs="Times New Roman"/>
      <w:b/>
      <w:kern w:val="0"/>
      <w:sz w:val="24"/>
      <w:lang w:eastAsia="en-US" w:bidi="ar-SA"/>
    </w:rPr>
  </w:style>
  <w:style w:type="paragraph" w:customStyle="1" w:styleId="af8">
    <w:name w:val="Аннотация текст (РИНЦ)"/>
    <w:basedOn w:val="a1"/>
    <w:qFormat/>
    <w:rsid w:val="00560B55"/>
    <w:pPr>
      <w:widowControl/>
      <w:suppressAutoHyphens w:val="0"/>
      <w:spacing w:line="240" w:lineRule="auto"/>
      <w:ind w:firstLine="0"/>
    </w:pPr>
    <w:rPr>
      <w:rFonts w:eastAsiaTheme="minorHAnsi" w:cs="Times New Roman"/>
      <w:kern w:val="0"/>
      <w:sz w:val="24"/>
      <w:lang w:eastAsia="en-US" w:bidi="ar-SA"/>
    </w:rPr>
  </w:style>
  <w:style w:type="paragraph" w:customStyle="1" w:styleId="af9">
    <w:name w:val="Заголовок (РИНЦ)"/>
    <w:basedOn w:val="a1"/>
    <w:qFormat/>
    <w:rsid w:val="00560B55"/>
    <w:pPr>
      <w:widowControl/>
      <w:suppressAutoHyphens w:val="0"/>
      <w:spacing w:line="240" w:lineRule="auto"/>
      <w:ind w:firstLine="0"/>
      <w:jc w:val="center"/>
    </w:pPr>
    <w:rPr>
      <w:rFonts w:eastAsiaTheme="minorHAnsi" w:cs="Times New Roman"/>
      <w:kern w:val="0"/>
      <w:sz w:val="24"/>
      <w:lang w:eastAsia="en-US" w:bidi="ar-SA"/>
    </w:rPr>
  </w:style>
  <w:style w:type="paragraph" w:customStyle="1" w:styleId="afa">
    <w:name w:val="Ключевые слова (РИНЦ)"/>
    <w:basedOn w:val="a1"/>
    <w:qFormat/>
    <w:rsid w:val="00560B55"/>
    <w:pPr>
      <w:widowControl/>
      <w:suppressAutoHyphens w:val="0"/>
      <w:spacing w:line="240" w:lineRule="auto"/>
      <w:ind w:firstLine="0"/>
      <w:jc w:val="left"/>
    </w:pPr>
    <w:rPr>
      <w:rFonts w:eastAsiaTheme="minorHAnsi" w:cs="Times New Roman"/>
      <w:b/>
      <w:kern w:val="0"/>
      <w:sz w:val="24"/>
      <w:lang w:eastAsia="en-US" w:bidi="ar-SA"/>
    </w:rPr>
  </w:style>
  <w:style w:type="paragraph" w:customStyle="1" w:styleId="afb">
    <w:name w:val="Ключевые слова текст (РИНЦ)"/>
    <w:basedOn w:val="a1"/>
    <w:qFormat/>
    <w:rsid w:val="00560B55"/>
    <w:pPr>
      <w:widowControl/>
      <w:suppressAutoHyphens w:val="0"/>
      <w:spacing w:line="240" w:lineRule="auto"/>
      <w:ind w:firstLine="0"/>
      <w:jc w:val="left"/>
    </w:pPr>
    <w:rPr>
      <w:rFonts w:eastAsiaTheme="minorHAnsi" w:cs="Times New Roman"/>
      <w:kern w:val="0"/>
      <w:sz w:val="24"/>
      <w:lang w:eastAsia="en-US" w:bidi="ar-SA"/>
    </w:rPr>
  </w:style>
  <w:style w:type="paragraph" w:customStyle="1" w:styleId="afc">
    <w:name w:val="Название статьи (РИНЦ)"/>
    <w:basedOn w:val="a1"/>
    <w:qFormat/>
    <w:rsid w:val="00560B55"/>
    <w:pPr>
      <w:widowControl/>
      <w:suppressAutoHyphens w:val="0"/>
      <w:spacing w:line="240" w:lineRule="auto"/>
      <w:ind w:firstLine="0"/>
      <w:jc w:val="center"/>
    </w:pPr>
    <w:rPr>
      <w:rFonts w:eastAsiaTheme="minorHAnsi" w:cs="Times New Roman"/>
      <w:b/>
      <w:kern w:val="0"/>
      <w:sz w:val="24"/>
      <w:lang w:eastAsia="en-US" w:bidi="ar-SA"/>
    </w:rPr>
  </w:style>
  <w:style w:type="paragraph" w:customStyle="1" w:styleId="afd">
    <w:name w:val="Список литературы (РИНЦ)"/>
    <w:basedOn w:val="a1"/>
    <w:qFormat/>
    <w:rsid w:val="00560B55"/>
    <w:pPr>
      <w:widowControl/>
      <w:suppressAutoHyphens w:val="0"/>
      <w:spacing w:line="240" w:lineRule="auto"/>
      <w:ind w:firstLine="0"/>
      <w:jc w:val="center"/>
    </w:pPr>
    <w:rPr>
      <w:rFonts w:eastAsiaTheme="minorHAnsi" w:cs="Times New Roman"/>
      <w:kern w:val="0"/>
      <w:sz w:val="24"/>
      <w:lang w:eastAsia="en-US" w:bidi="ar-SA"/>
    </w:rPr>
  </w:style>
  <w:style w:type="paragraph" w:customStyle="1" w:styleId="afe">
    <w:name w:val="Список литературы текст (РИНЦ)"/>
    <w:basedOn w:val="a1"/>
    <w:qFormat/>
    <w:rsid w:val="00560B55"/>
    <w:pPr>
      <w:widowControl/>
      <w:suppressAutoHyphens w:val="0"/>
      <w:spacing w:line="240" w:lineRule="auto"/>
      <w:ind w:firstLine="540"/>
    </w:pPr>
    <w:rPr>
      <w:rFonts w:eastAsiaTheme="minorHAnsi" w:cs="Times New Roman"/>
      <w:kern w:val="0"/>
      <w:sz w:val="24"/>
      <w:lang w:val="en-US" w:eastAsia="en-US" w:bidi="ar-SA"/>
    </w:rPr>
  </w:style>
  <w:style w:type="character" w:customStyle="1" w:styleId="60">
    <w:name w:val="Заголовок 6 Знак"/>
    <w:basedOn w:val="a2"/>
    <w:link w:val="6"/>
    <w:uiPriority w:val="9"/>
    <w:semiHidden/>
    <w:rsid w:val="00E60257"/>
    <w:rPr>
      <w:rFonts w:eastAsiaTheme="majorEastAsia" w:cs="Mangal"/>
      <w:i/>
      <w:iCs/>
      <w:color w:val="595959" w:themeColor="text1" w:themeTint="A6"/>
      <w:sz w:val="28"/>
      <w:lang w:eastAsia="zh-CN" w:bidi="hi-IN"/>
      <w14:ligatures w14:val="none"/>
    </w:rPr>
  </w:style>
  <w:style w:type="character" w:customStyle="1" w:styleId="70">
    <w:name w:val="Заголовок 7 Знак"/>
    <w:basedOn w:val="a2"/>
    <w:link w:val="7"/>
    <w:uiPriority w:val="9"/>
    <w:semiHidden/>
    <w:rsid w:val="00E60257"/>
    <w:rPr>
      <w:rFonts w:eastAsiaTheme="majorEastAsia" w:cs="Mangal"/>
      <w:color w:val="595959" w:themeColor="text1" w:themeTint="A6"/>
      <w:sz w:val="28"/>
      <w:lang w:eastAsia="zh-CN" w:bidi="hi-IN"/>
      <w14:ligatures w14:val="none"/>
    </w:rPr>
  </w:style>
  <w:style w:type="character" w:customStyle="1" w:styleId="80">
    <w:name w:val="Заголовок 8 Знак"/>
    <w:basedOn w:val="a2"/>
    <w:link w:val="8"/>
    <w:uiPriority w:val="9"/>
    <w:semiHidden/>
    <w:rsid w:val="00E60257"/>
    <w:rPr>
      <w:rFonts w:eastAsiaTheme="majorEastAsia" w:cs="Mangal"/>
      <w:i/>
      <w:iCs/>
      <w:color w:val="272727" w:themeColor="text1" w:themeTint="D8"/>
      <w:sz w:val="28"/>
      <w:lang w:eastAsia="zh-CN" w:bidi="hi-IN"/>
      <w14:ligatures w14:val="none"/>
    </w:rPr>
  </w:style>
  <w:style w:type="character" w:customStyle="1" w:styleId="90">
    <w:name w:val="Заголовок 9 Знак"/>
    <w:basedOn w:val="a2"/>
    <w:link w:val="9"/>
    <w:uiPriority w:val="9"/>
    <w:semiHidden/>
    <w:rsid w:val="00E60257"/>
    <w:rPr>
      <w:rFonts w:eastAsiaTheme="majorEastAsia" w:cs="Mangal"/>
      <w:color w:val="272727" w:themeColor="text1" w:themeTint="D8"/>
      <w:sz w:val="28"/>
      <w:lang w:eastAsia="zh-CN" w:bidi="hi-IN"/>
      <w14:ligatures w14:val="none"/>
    </w:rPr>
  </w:style>
  <w:style w:type="paragraph" w:styleId="aff">
    <w:name w:val="Title"/>
    <w:basedOn w:val="a1"/>
    <w:next w:val="a1"/>
    <w:link w:val="aff0"/>
    <w:uiPriority w:val="10"/>
    <w:qFormat/>
    <w:rsid w:val="00E60257"/>
    <w:pPr>
      <w:spacing w:after="8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f0">
    <w:name w:val="Заголовок Знак"/>
    <w:basedOn w:val="a2"/>
    <w:link w:val="aff"/>
    <w:uiPriority w:val="10"/>
    <w:rsid w:val="00E60257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  <w14:ligatures w14:val="none"/>
    </w:rPr>
  </w:style>
  <w:style w:type="paragraph" w:styleId="aff1">
    <w:name w:val="Subtitle"/>
    <w:basedOn w:val="a1"/>
    <w:next w:val="a1"/>
    <w:link w:val="aff2"/>
    <w:uiPriority w:val="11"/>
    <w:qFormat/>
    <w:rsid w:val="00E60257"/>
    <w:pPr>
      <w:numPr>
        <w:ilvl w:val="1"/>
      </w:numPr>
      <w:spacing w:after="160"/>
      <w:ind w:firstLine="709"/>
    </w:pPr>
    <w:rPr>
      <w:rFonts w:asciiTheme="minorHAnsi" w:eastAsiaTheme="majorEastAsia" w:hAnsiTheme="minorHAnsi" w:cs="Mangal"/>
      <w:color w:val="595959" w:themeColor="text1" w:themeTint="A6"/>
      <w:spacing w:val="15"/>
      <w:szCs w:val="25"/>
    </w:rPr>
  </w:style>
  <w:style w:type="character" w:customStyle="1" w:styleId="aff2">
    <w:name w:val="Подзаголовок Знак"/>
    <w:basedOn w:val="a2"/>
    <w:link w:val="aff1"/>
    <w:uiPriority w:val="11"/>
    <w:rsid w:val="00E60257"/>
    <w:rPr>
      <w:rFonts w:eastAsiaTheme="majorEastAsia" w:cs="Mangal"/>
      <w:color w:val="595959" w:themeColor="text1" w:themeTint="A6"/>
      <w:spacing w:val="15"/>
      <w:sz w:val="28"/>
      <w:szCs w:val="25"/>
      <w:lang w:eastAsia="zh-CN" w:bidi="hi-IN"/>
      <w14:ligatures w14:val="none"/>
    </w:rPr>
  </w:style>
  <w:style w:type="paragraph" w:styleId="21">
    <w:name w:val="Quote"/>
    <w:basedOn w:val="a1"/>
    <w:next w:val="a1"/>
    <w:link w:val="22"/>
    <w:uiPriority w:val="29"/>
    <w:qFormat/>
    <w:rsid w:val="00E60257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E60257"/>
    <w:rPr>
      <w:rFonts w:ascii="Times New Roman" w:hAnsi="Times New Roman" w:cs="Mangal"/>
      <w:i/>
      <w:iCs/>
      <w:color w:val="404040" w:themeColor="text1" w:themeTint="BF"/>
      <w:sz w:val="28"/>
      <w:lang w:eastAsia="zh-CN" w:bidi="hi-IN"/>
      <w14:ligatures w14:val="none"/>
    </w:rPr>
  </w:style>
  <w:style w:type="paragraph" w:styleId="aff3">
    <w:name w:val="List Paragraph"/>
    <w:basedOn w:val="a1"/>
    <w:uiPriority w:val="34"/>
    <w:qFormat/>
    <w:rsid w:val="00E60257"/>
    <w:pPr>
      <w:ind w:left="720"/>
      <w:contextualSpacing/>
    </w:pPr>
    <w:rPr>
      <w:rFonts w:cs="Mangal"/>
    </w:rPr>
  </w:style>
  <w:style w:type="character" w:styleId="aff4">
    <w:name w:val="Intense Emphasis"/>
    <w:basedOn w:val="a2"/>
    <w:uiPriority w:val="21"/>
    <w:qFormat/>
    <w:rsid w:val="00E60257"/>
    <w:rPr>
      <w:i/>
      <w:iCs/>
      <w:color w:val="2F5496" w:themeColor="accent1" w:themeShade="BF"/>
    </w:rPr>
  </w:style>
  <w:style w:type="paragraph" w:styleId="aff5">
    <w:name w:val="Intense Quote"/>
    <w:basedOn w:val="a1"/>
    <w:next w:val="a1"/>
    <w:link w:val="aff6"/>
    <w:uiPriority w:val="30"/>
    <w:qFormat/>
    <w:rsid w:val="00E602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</w:rPr>
  </w:style>
  <w:style w:type="character" w:customStyle="1" w:styleId="aff6">
    <w:name w:val="Выделенная цитата Знак"/>
    <w:basedOn w:val="a2"/>
    <w:link w:val="aff5"/>
    <w:uiPriority w:val="30"/>
    <w:rsid w:val="00E60257"/>
    <w:rPr>
      <w:rFonts w:ascii="Times New Roman" w:hAnsi="Times New Roman" w:cs="Mangal"/>
      <w:i/>
      <w:iCs/>
      <w:color w:val="2F5496" w:themeColor="accent1" w:themeShade="BF"/>
      <w:sz w:val="28"/>
      <w:lang w:eastAsia="zh-CN" w:bidi="hi-IN"/>
      <w14:ligatures w14:val="none"/>
    </w:rPr>
  </w:style>
  <w:style w:type="character" w:styleId="aff7">
    <w:name w:val="Intense Reference"/>
    <w:basedOn w:val="a2"/>
    <w:uiPriority w:val="32"/>
    <w:qFormat/>
    <w:rsid w:val="00E602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VeX EveryOne</cp:lastModifiedBy>
  <cp:revision>2</cp:revision>
  <dcterms:created xsi:type="dcterms:W3CDTF">2025-05-11T11:10:00Z</dcterms:created>
  <dcterms:modified xsi:type="dcterms:W3CDTF">2025-05-11T11:10:00Z</dcterms:modified>
</cp:coreProperties>
</file>