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ТЕРМИНЫ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shd w:fill="f9cb9c" w:val="clear"/>
            <w:rtl w:val="0"/>
          </w:rPr>
          <w:t xml:space="preserve">ТЕРМИНЫ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cb9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QUIZLET 1 -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yellow"/>
            <w:u w:val="single"/>
            <w:rtl w:val="0"/>
          </w:rPr>
          <w:t xml:space="preserve">Unit 1. The Internet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QUIZLET 2 -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magenta"/>
            <w:u w:val="single"/>
            <w:rtl w:val="0"/>
          </w:rPr>
          <w:t xml:space="preserve">Unit 2. Search Engines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QUIZLET 3 -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shd w:fill="ff9900" w:val="clear"/>
            <w:rtl w:val="0"/>
          </w:rPr>
          <w:t xml:space="preserve">Unit 3. Programming languages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QUIZLET 4 -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green"/>
            <w:u w:val="single"/>
            <w:rtl w:val="0"/>
          </w:rPr>
          <w:t xml:space="preserve">Unit 4. Web design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QUIZLET 5 -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cyan"/>
            <w:u w:val="single"/>
            <w:rtl w:val="0"/>
          </w:rPr>
          <w:t xml:space="preserve">Unit 5. Malware and cybercrime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QUIZLET 6 -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shd w:fill="93c47d" w:val="clear"/>
            <w:rtl w:val="0"/>
          </w:rPr>
          <w:t xml:space="preserve">Unit 6. Data Security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cccc" w:val="clear"/>
          <w:rtl w:val="0"/>
        </w:rPr>
        <w:t xml:space="preserve">QUIZLET 7-8 -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shd w:fill="f4cccc" w:val="clear"/>
            <w:rtl w:val="0"/>
          </w:rPr>
          <w:t xml:space="preserve">Unit 7-8. Professions in IT - The Future of 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19.73144531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2 КУРС. ТЕРМИНЫ. 4 СЕМЕСТР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Unit 1.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The Internet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broadband - широкополосный Интернет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coaxial cable - коаксиальный кабель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twisted-pair cable - витая пара (кабель для Интернета, напрямую соединенный со стационарным)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copper cable - медный провод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dial-up connection -коммутируемое соединение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fiber-optic technology -оптоволоконная технология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fiber-optic cable - оптоволок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нный кабель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protocol suite - пакет Интернет-протоколов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transceiver - приемопередатчик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attenuation of a signal - затухание сигнала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bandwidth - пропускная способность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cell sites - узел сотовой сети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 Subscriber Line (DSL) -цифровая абонентская линия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transmission - передача данных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Asymmetric Digital Subscriber Line (ADSL) - ассиметричная цифровая абонентская линия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upload speed -скорость выгрузки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download speed - скорость скачивания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Cable Internet - кабельный Интернет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access -доступ к интернету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ISP (Internet Service Provider) - Интернет-провайдер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 (Local Area Network) - локальная сеть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Node - узел; устройство, которое подключено к компьютерной сети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digital signal -цифровой сигнал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satellite Internet -спутниковая связь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satellite connection- спутниковое соединение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distortion of the light signal - искажение сигнала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cellular connection - сотовая связь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latency/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-задержка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high-speed Internet connection -высокоскоростное интернет соединение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premise -помещение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interference -помехи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consistent signal -стабильный/ устойчивый сигнал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consistent data- согласованные данные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dedicated line -выделенная линия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gateway -межсетевой шлюз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SDSL (Symmetric Digital Subscriber Line) - симметричная цифровая абонентская линия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VDSL (Very High Bit Rate DSL)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сверхвысокоскоростная цифровая абонентская линия»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backbone - магистраль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circuit switching -коммутация каналов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virtual circuit switching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packet switching - пакетная коммутация (передача данных)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заголовок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payload - полезная/боевая нагрузка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router - маршрутизатор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Transmission Contr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 Protocol (TCP) and the Internet Protocol (IP) TCP/IP - протокол управления передачей и Интернет протокол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Application layer - прото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колы прикладного уровня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 (Hypertext Transfer Protocol) -протокол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передачи гипертекста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FTP (File Transfer Protocol) - протокол передачи файлов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SMTP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Mail Transfer Protocol) - простой протокол передачи почты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Transport layer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протокол транспортного уровня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UDP (User Datagram Protocol) - протокол для передачи сообщений/датаграмм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layer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сетевой уровень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 Interface layer - уровень сетевого интерфейса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World Wide Web - всемирная паутина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hyperlink (хАйперлинк) - гиперссылка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Hypertext Markup Language (HTML) - язык гипертекстовой разметки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satellite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сЭтэлайт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dish - спутниковая тарелка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2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DNS (Domain Name System) - система доменных имён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Unit 2.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Search Engines</w:t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afterAutospacing="0" w:before="22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engine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Энджин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8"/>
                <w:szCs w:val="38"/>
                <w:highlight w:val="yellow"/>
                <w:rtl w:val="0"/>
              </w:rPr>
              <w:t xml:space="preserve">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— поисковик, поисковая система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search index — база данных у поисковика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request / query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квИэри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— поисковый запрос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search string / box / bar- строка поиска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user's query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квИэри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40"/>
                <w:szCs w:val="40"/>
                <w:highlight w:val="yellow"/>
                <w:rtl w:val="0"/>
              </w:rPr>
              <w:t xml:space="preserve">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- запрос пользователя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crawling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крОулинг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— сканирование, поиск 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web crawler, crawler or web spider - поисковый робот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9050" distT="19050" distL="19050" distR="19050">
                  <wp:extent cx="1267348" cy="750565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348" cy="750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indexing — индексирование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ranking — ранжирование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crawler-based search engine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Энджин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— автоматическая поисковая система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human–powered directory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дирЭктори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дайрЭктори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— веб-каталог (каталоги, управляемые человеком)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meta-search engine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Энджин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— метапоисковая система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hybrid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хАйбрид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search engine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Энджин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— гибридный поисковик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directory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дирЭктори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дайрЭктори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каталог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manually — вручную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fetch data — извлекать данные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wipe out data — стереть данные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extract data — получить / извлекать запрашиваемую информацию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compile results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компАйл ризАлт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)- обобщать (составлять, собирать)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launch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лОнч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an application — запустить приложение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follow the link - перейти по ссылке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interfere functioning - препятствовать функционированию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futher processing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прОусесинг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- дальнейшая обработка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mining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мАйнинг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— добыча данных, интеллектуальный анализ данных, глубинный анализ данных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(Если термином Big Data обозначают все большие данные — как обработанные, так и нет, то Data Mining представляет собой процесс глубокого погружения в эти данные для извлечения ключевых знаний)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redundancy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removal — устранение избыточности данных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versatile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/ˈvɜː.sə.taɪl/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вЁрсетайл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вЁрстл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tool — универсальный инструмент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rewards scheme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скИм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 — схема вознаграждений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verbiage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вЁбидж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— формулировка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customs — настройки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venue — доходы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encryption — шифрование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— удаленный доступ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DNS (Domain Name System) — система доменных имён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tab — вкладка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SEO — Search Engine Optimization - поисковая оптимизация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набор методов для продвижения страниц сайта в топ-10 поисковой выдачи. Чем больше страниц будет в топе, тем больше трафика получит сайт)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Uniform Resource Locator (URL)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адрес ресурса в сети Интернет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2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relevant result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highlight w:val="yellow"/>
                <w:rtl w:val="0"/>
              </w:rPr>
              <w:t xml:space="preserve">ризАлт🤡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) - соответствующий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Unit 3.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afterAutospacing="0" w:before="22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compiler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|kəmˈpaɪlər|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компилятор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Object-Ori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nted Programming (OOP)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объектно-ориентированное программирование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repository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|rɪ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ːzətɔːrɪ|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|rɪˈp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zɪt(ə)rɪ|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хранилище данных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mbly languages - языки ассемблера (низкоуровневые языки, близкие к ассемблеру)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assembler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/əˈsem.blər/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ассемблер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debugging - отладка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encryption - шифрование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/kəmˈpæt.ə.bəl/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совместимый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|ɪnˈherɪtəns|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наследование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/sɔːrs/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исходный код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interpreter 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ɪnˈt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ːprɪtə|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интерпретатор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encapsulation - инкапсуляция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æplət/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апплет, прикладная мини-программа (англ. applet от application — приложение и -let — уменьшительный суффикс)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polym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rphism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|ˌpɒlɪˈm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ːfɪz(ə)m|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полиморфизм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 maintenance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/ˈmeɪn.tən.əns/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обслуживание программы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machine language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|məˈʃiːn|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язык программирования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machine code - машинный код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human-readable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gramming languages - читаемый человеком язык программирования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/fəˈsɪlɪteɪt/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способствовать, стимулировать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бАйнери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translation - двоичная трансляция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conv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|kənˈv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ɜː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rt|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конвертировать, преобразовывать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software designers - разработчики программного обеспечения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high-level abstractions - высокоуровневая абстракция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 level language - высокоуровневый язык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encrypt data - шифровать данные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lter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ˈɔ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ːltər/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видоизменять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“Write once, run anywhere” - «Напиши один раз, запусти где угодно» или иногда «Напиши один раз, запусти везде»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— это лозунг, созданный Sun Microsystems в 1995 году для иллюстрации кроссплатформенных преимуществ языка Java.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xecute, perform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instructions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выполнять инструкции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table (machine code)  - выполняемый, исполняемый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bundle data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|ˈb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ndəlɪŋ|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- объединить данных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equilateral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/ˌiː.kwɪˈlæt.ər.əl/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4"/>
                <w:szCs w:val="24"/>
                <w:highlight w:val="red"/>
                <w:rtl w:val="0"/>
              </w:rPr>
              <w:t xml:space="preserve">равносторонний!!!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isosceles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|aɪˈsɒsɪliːz|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равнобедренный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ctangles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|ˈrektæŋɡ(ə)l|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прямоугольник 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square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|skw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eə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квадрат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usa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lity - повторное использование кода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stitch into - встроить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cy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|ɪˈl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mɪneɪt|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устранять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scratch - с нуля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debug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|ˌdiːˈbʌɡ|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налаживать 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line="288.00000000000006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symbolic language - язык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UNIT 4.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WEB DESIGN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40c28" w:space="0" w:sz="8" w:val="single"/>
            </w:tcBorders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spacing w:after="0" w:afterAutospacing="0" w:before="22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HTML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cyan"/>
                <w:rtl w:val="0"/>
              </w:rPr>
              <w:t xml:space="preserve">Эйч!!!!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(Hypertext Markup Language)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 гипертекстовой разметки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CSS (Cascading Style Sheets) - каскадная таблица стилей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markup tags - теги разметки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display - демонстрировать, показывать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layout - схема расположения (макет)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 the bottom of each page - внизу страницы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majority of the page - большая часть страницы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intain - обслуживать, поддерживать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pop-up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 - всплывающее меню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customize the template - шаблон  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pre-designed templates - заранее заданные шаблоны (предварительно разработанные)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drag and drop image - перетащить и вставить изображение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depository, storage - хранилище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hover - навести курсор 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abandon a website - покинуть веб-сайт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shorten load time - сократить время загрузки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conv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 information - передавать информацию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skim a website - просматривать сайт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 resolution - высокое разрешение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SEO — Search Engine Optimization - поисковая оптимизация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набор методов для продвижения страниц сайта в топ-10 поисковой выдачи. Чем больше страниц будет в топе, тем больше трафика получит сайт)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frontend development - разработка интерфейса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backend development - разработка серверной части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icon - иконка, значок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2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website builder - веб-редактор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40c28" w:space="0" w:sz="8" w:val="single"/>
            </w:tcBorders>
            <w:shd w:fill="b6d7a8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UNIT 5. MALWARE AND CYBERCRIME</w:t>
            </w:r>
          </w:p>
        </w:tc>
        <w:tc>
          <w:tcPr>
            <w:tcBorders>
              <w:top w:color="040c28" w:space="0" w:sz="8" w:val="single"/>
              <w:left w:color="040c28" w:space="0" w:sz="8" w:val="single"/>
              <w:bottom w:color="040c28" w:space="0" w:sz="8" w:val="single"/>
              <w:right w:color="040c28" w:space="0" w:sz="8" w:val="single"/>
            </w:tcBorders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0" w:afterAutospacing="0" w:before="22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malware (malicious software) - вредоносное ПО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adware - рекламное ПО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antivirus software - противовирусное ПО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backdoor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лазейка в системе безопасности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copyright violation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вайолЭйшн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)- нарушение авторского права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cybercrime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сАйбер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)- кибермошенничество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cybersecurity - кибербезопасность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DDoS attack (Distr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buted Denial of Service) - распределённая атака на отказ в обслуживании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 – активация вируса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defacement - взлом интернет-ресурса (тип хакерской атаки, при которой главная (или другая важная) страница веб-сайта заменяется на другую)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hijacking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хАйджэкинг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)- атака с перехватом сеанса  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keylogger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логер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- клавиатурный шпион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software piracy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пАйрэси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- компьютерное пиратство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click a suspicious link - переходить по подозрительной ссылке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deny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ccess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динАй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- отказать в доступе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prev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nt an unauthorized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ccess - предотвратить несанкционированный доступ 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ransomware - программы-вымогатели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Trojan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|ˈtrəʊdʒən|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трОуджен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Троянский конь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worm - червь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to spread viruses - распространять вирусы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SSL (Secure Sockets Layer) - уровень защищённых сокетов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firewall - сетевой экран/фильтр, брандмауер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decryption - расшифровка, декодирование 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spyware - шпионские программы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resident virus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вАйрус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)- резидентский вирус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dormant - скрытый, бездействующих, тихий, спящий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plicate - копировать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embed - встроить, внедрить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piggyback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пИгибэк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- несанкционированное проникновение вслед за зарегистрированным пользователем (напр., проникновение в сеть)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breach the system - взломать систему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host file - файл узла (содержит IP-адреса узлов и список соответствующих имен DNS)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misdirection routine –процедура дезориентации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reproduction routine –процедура  самокопирования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salami shaving - тактика ‘салями’, "бритье салями", "с миру по нитке ... "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security measures -меры безопасности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phishing - фишинг, интернет- мошенничество с целью хищения личных данных, выуживание паролей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run an infected program - запускать зараженную программу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update antivirus software - обновлять антивирусное ПО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freeware – бесплатные ПО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 spoofing- спуфинг подмена IP адресов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overwriting virus-вирус, замещающий программный код,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перезаписывающий вирус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case sensitive password - регистрозависимый пароль 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payload - вредоносная часть вируса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spacing w:after="2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 security - безопасность в сети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40c28" w:space="0" w:sz="8" w:val="single"/>
            </w:tcBorders>
            <w:shd w:fill="b6d7a8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UNIT 6.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DATA SECURITY</w:t>
            </w:r>
          </w:p>
        </w:tc>
        <w:tc>
          <w:tcPr>
            <w:tcBorders>
              <w:top w:color="040c28" w:space="0" w:sz="8" w:val="single"/>
              <w:left w:color="040c28" w:space="0" w:sz="8" w:val="single"/>
              <w:bottom w:color="040c28" w:space="0" w:sz="8" w:val="single"/>
              <w:right w:color="040c28" w:space="0" w:sz="8" w:val="single"/>
            </w:tcBorders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spacing w:after="0" w:afterAutospacing="0" w:before="22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 setting - настройки по умолчанию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authentication |ɔːθentɪˈkeɪʃ(ə)n|  - идентификация 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CAPTCHA (Completely Automated Public Turing test to tell Computers and Humans Apart)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862013" cy="604528"/>
                  <wp:effectExtent b="0" l="0" r="0" t="0"/>
                  <wp:docPr descr="Капча: зачем мы вписываем эти буквы и отмечаем мосты? — Журнал «Код»  программирование без снобизма" id="1" name="image1.jpg"/>
                  <a:graphic>
                    <a:graphicData uri="http://schemas.openxmlformats.org/drawingml/2006/picture">
                      <pic:pic>
                        <pic:nvPicPr>
                          <pic:cNvPr descr="Капча: зачем мы вписываем эти буквы и отмечаем мосты? — Журнал «Код»  программирование без снобизма" id="0" name="image1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3" cy="6045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brute force - атака «грубой силой»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cryptanalysis |ˌkrɪptəˈnalɪsɪs| - криптоанализ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cybersecurity /ˌsaɪ.bɚ.səˈkjʊr.ə.t̬i/ - компьютерная безопасность 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prevent an unauthorized access |ʌnˈɔːθəraɪzd| - предотвратить несанкционированный доступ 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host-based firewall - брандмауэр на основе хоста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network-based firewall - сетевой 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host file - файл узла (содержит IP-адреса узлов и список соответствующих имен DNS)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f9900" w:val="clear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 - сильный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signature - сигнатура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signature verification- верификация подписи, проверка подлинности подписи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unwanted spyware - нежелательные шпионские программы 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infected - зараженный 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distinguishing feature - отличительная черта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suspicious website - подозрительный сайт 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integrity - целостность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non-repudiation - неотказуемость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plausibility |ˌplɒzəˈbɪlətɪ| - правдоподобие 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WAF (web application protection firewall) - Файрвол веб-приложений или 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межсетевой экран для веб-приложений.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  <w:rtl w:val="0"/>
              </w:rPr>
              <w:t xml:space="preserve">(совокупность мониторов и фильтров, предназначенных для обнаружения и блокирования сетевых атак на веб-приложение). 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SSL (Secure Socket Layer) - уровень защищённых сокетов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(цифровой сертификат, удостоверяющий подлинность веб-сайта и позволяющий использовать зашифрованное соединение). 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2FA (two-factor authentication) - двухфакторная проверка подлинности 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backup - резервное копирование 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heuristic scanning - эвристическое сканирование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(это обнаружение возможных вредоносных программ, троянов или других угроз). 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multi-factor authentication MFA - многофакторная аутентификация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spacing w:after="2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virus-free software – программное обеспечение без вирусов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40c28" w:space="0" w:sz="8" w:val="single"/>
            </w:tcBorders>
            <w:shd w:fill="b6d7a8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UNIT 7.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THE FUTURE OF IT</w:t>
            </w:r>
          </w:p>
        </w:tc>
        <w:tc>
          <w:tcPr>
            <w:tcBorders>
              <w:top w:color="040c28" w:space="0" w:sz="8" w:val="single"/>
              <w:left w:color="040c28" w:space="0" w:sz="8" w:val="single"/>
              <w:bottom w:color="040c28" w:space="0" w:sz="8" w:val="single"/>
              <w:right w:color="040c28" w:space="0" w:sz="8" w:val="single"/>
            </w:tcBorders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spacing w:after="0" w:afterAutospacing="0" w:before="22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artificial neural network - искусственная нейронная сеть (нейросеть), ИНС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neural network - нейронная сеть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neuron - нейрон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augmented reality - дополненная реальность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biometrics - биометрия 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clustering - кластеризация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of Things - технология интернета вещей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IoT- на основе технологии интернета вещей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virtual reality - виртуальная реальность - 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web-enabled devices - с выходом в Интернет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machine learning- машинное обучение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procedure - процедура |prəˈsiːdʒə|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прес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yellow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дже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interconnected nodes - взаимосвязанные узлы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fully connected neural network - полносвязные нейросети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convolutional neural network - свёрточная нейронная сеть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Turing Test - Тест Тьюринга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(эмпирический тест, идея которого была предложена Аланом Тьюрингом. Тьюринг задался целью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определить, может ли машина мыслить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voice recognition - распознавание голоса 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CGL (Computer-Generated Image) - изображения, формируемые методами компьютерной графики; изображения, формируемые с помощью компьютера; интерфейс компьютерной графики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units - входные (вводные) данные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 units - выходные данные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Hidden units - скрытые элементы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weight - вес (веса)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synapse - синапс |ˈsaɪnæps| |ˈsæɪnæps| 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backpropagation - нейронная сеть с алгоритмом обратного распространения ошибки, обратное распространение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алгоритм обратного распространения ошибки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artificial neurons - нейрон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UIDs (Unique identifiers) - уникальный идентификатор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sensitive data-конфиденциальные данные (совершенно секретные данные или представляющие коммерческую тайну)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spacing w:after="2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RNN (recurrent neural network) - рекуррентная нейронная сеть (нейронная сеть с обратной связью)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40c28" w:space="0" w:sz="8" w:val="single"/>
            </w:tcBorders>
            <w:shd w:fill="b6d7a8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UNIT 8.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dfdfd" w:val="clear"/>
                <w:rtl w:val="0"/>
              </w:rPr>
              <w:t xml:space="preserve">PROFESSIONS IN IT</w:t>
            </w:r>
          </w:p>
        </w:tc>
        <w:tc>
          <w:tcPr>
            <w:tcBorders>
              <w:top w:color="040c28" w:space="0" w:sz="8" w:val="single"/>
              <w:left w:color="040c28" w:space="0" w:sz="8" w:val="single"/>
              <w:bottom w:color="040c28" w:space="0" w:sz="8" w:val="single"/>
              <w:right w:color="040c28" w:space="0" w:sz="8" w:val="single"/>
            </w:tcBorders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afterAutospacing="0" w:before="22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backend developer - backend разработчик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cloud architect - архитектор облачных технологий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scientist - аналитик данных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database administrator - администратор базы данных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frontend developer - frontend разработчик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full-stack developer - full-stack разработчик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network engineer - сетевой инженер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 tester - пентестер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это специалист по информационной безопасности, который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пытается найти возможные способы взлома системы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. Если у него получается обойти защиту, завладеть данными и взять компьютер или систему под контроль, он фиксирует уязвимость и добавляет в отчет по итогам теста)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software engineer - инженер программного обеспечения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hardware engineer – инженер по аппаратному обеспечению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security specialist - – специалист по вопросам безопасности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administrator - системный администратор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 data engineer - дата-инженер 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 manager - продакт-менеджер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spacing w:after="2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help-desk troubleshooter (technician) техник службы поддержки</w:t>
            </w:r>
          </w:p>
        </w:tc>
      </w:tr>
    </w:tbl>
    <w:p w:rsidR="00000000" w:rsidDel="00000000" w:rsidP="00000000" w:rsidRDefault="00000000" w:rsidRPr="00000000" w14:paraId="0000012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uizlet.com/ru/908763336/unit-5-malware-and-cybercrime-flash-cards/?i=5ojuw1&amp;x=1jqY" TargetMode="External"/><Relationship Id="rId10" Type="http://schemas.openxmlformats.org/officeDocument/2006/relationships/hyperlink" Target="https://quizlet.com/ru/900380969/unit-4-web-design-flash-cards/?i=5ojuw1&amp;x=1jqY" TargetMode="External"/><Relationship Id="rId13" Type="http://schemas.openxmlformats.org/officeDocument/2006/relationships/hyperlink" Target="https://quizlet.com/ru/916771197/unit-7-8-professions-in-it-the-future-of-it-flash-cards/?i=5ojuw1&amp;x=1jqY" TargetMode="External"/><Relationship Id="rId12" Type="http://schemas.openxmlformats.org/officeDocument/2006/relationships/hyperlink" Target="https://quizlet.com/ru/916768645/unit-6-data-security-flash-cards/?i=5ojuw1&amp;x=1jq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izlet.com/ru/895487562/unit-3-programming-languages-flash-cards/?i=5ojuw1&amp;x=1jqY" TargetMode="External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quizlet.com/ru/905042824/%D0%A2%D0%95%D0%A0%D0%9C%D0%98%D0%9D%D0%AB-%D0%A1%D0%A0%D0%95%D0%97-2-%D0%9A%D0%A3%D0%A0%D0%A1-flash-cards/?i=5ojuw1&amp;x=1jqt" TargetMode="External"/><Relationship Id="rId7" Type="http://schemas.openxmlformats.org/officeDocument/2006/relationships/hyperlink" Target="https://quizlet.com/ru/883181402/unit-1-the-internet-flash-cards/?i=5ojuw1&amp;x=1jqY" TargetMode="External"/><Relationship Id="rId8" Type="http://schemas.openxmlformats.org/officeDocument/2006/relationships/hyperlink" Target="https://quizlet.com/ru/883181402/unit-1-the-internet-flash-cards/?i=5ojuw1&amp;x=1j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