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1F46" w14:textId="77777777" w:rsidR="009D4364" w:rsidRDefault="009D4364">
      <w:pPr>
        <w:spacing w:line="280" w:lineRule="auto"/>
      </w:pPr>
    </w:p>
    <w:p w14:paraId="2D66ABBA" w14:textId="77777777" w:rsidR="009D4364" w:rsidRDefault="00000000">
      <w:pPr>
        <w:jc w:val="center"/>
      </w:pPr>
      <w:bookmarkStart w:id="0" w:name="_Hlk21791465"/>
      <w:bookmarkEnd w:id="0"/>
      <w:r>
        <w:rPr>
          <w:noProof/>
        </w:rPr>
        <w:drawing>
          <wp:inline distT="0" distB="0" distL="0" distR="0" wp14:anchorId="02D59381" wp14:editId="56887C00">
            <wp:extent cx="1066800" cy="106680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C9B" w14:textId="77777777" w:rsidR="009D4364" w:rsidRDefault="0000000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0BD9FE94" w14:textId="77777777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5082631" w14:textId="77777777" w:rsidR="009D4364" w:rsidRDefault="0000000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4AE0901" w14:textId="77777777" w:rsidR="009D4364" w:rsidRDefault="00000000">
      <w:pPr>
        <w:jc w:val="center"/>
        <w:rPr>
          <w:b/>
          <w:bCs/>
          <w:sz w:val="32"/>
          <w:szCs w:val="32"/>
        </w:rPr>
      </w:pPr>
      <w:bookmarkStart w:id="1" w:name="_Toc72357109"/>
      <w:bookmarkStart w:id="2" w:name="_Toc68779430"/>
      <w:r>
        <w:rPr>
          <w:b/>
          <w:bCs/>
          <w:sz w:val="32"/>
          <w:szCs w:val="32"/>
        </w:rPr>
        <w:t>РТУ МИРЭА</w:t>
      </w:r>
      <w:bookmarkEnd w:id="1"/>
      <w:bookmarkEnd w:id="2"/>
    </w:p>
    <w:p w14:paraId="039C5817" w14:textId="77777777" w:rsidR="009D4364" w:rsidRDefault="00000000">
      <w:pPr>
        <w:spacing w:after="151"/>
      </w:pPr>
      <w:r>
        <w:rPr>
          <w:noProof/>
        </w:rPr>
        <mc:AlternateContent>
          <mc:Choice Requires="wpg">
            <w:drawing>
              <wp:inline distT="0" distB="0" distL="0" distR="0" wp14:anchorId="4D09F86C" wp14:editId="128C31B6">
                <wp:extent cx="5600700" cy="39370"/>
                <wp:effectExtent l="8890" t="3810" r="635" b="4445"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F2F8A" id="Группа 1" o:spid="_x0000_s1026" style="width:441pt;height:3.1pt;mso-position-horizontal-relative:char;mso-position-vertical-relative:line" coordsize="56008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">
                <v:shape id="Shape 166" o:spid="_x0000_s1027" style="position:absolute;top:259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oMwQAAANoAAAAPAAAAZHJzL2Rvd25yZXYueG1sRI9Bi8Iw&#10;FITvgv8hPMGLaKrC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Ocb+gz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v:shape id="Shape 167" o:spid="_x0000_s1028" style="position:absolute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w10:anchorlock/>
              </v:group>
            </w:pict>
          </mc:Fallback>
        </mc:AlternateContent>
      </w:r>
    </w:p>
    <w:p w14:paraId="3DBA8326" w14:textId="28A6C363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</w:t>
      </w:r>
      <w:r w:rsidR="00CD1FE4">
        <w:rPr>
          <w:rFonts w:ascii="Times New Roman" w:eastAsia="Times New Roman" w:hAnsi="Times New Roman" w:cs="Times New Roman"/>
        </w:rPr>
        <w:t>технологий управления</w:t>
      </w:r>
      <w:r>
        <w:rPr>
          <w:rFonts w:ascii="Times New Roman" w:eastAsia="Times New Roman" w:hAnsi="Times New Roman" w:cs="Times New Roman"/>
        </w:rPr>
        <w:t xml:space="preserve"> (</w:t>
      </w:r>
      <w:r w:rsidR="00CA24D3">
        <w:rPr>
          <w:rFonts w:ascii="Times New Roman" w:eastAsia="Times New Roman" w:hAnsi="Times New Roman" w:cs="Times New Roman"/>
        </w:rPr>
        <w:t>И</w:t>
      </w:r>
      <w:r w:rsidR="00CD1FE4">
        <w:rPr>
          <w:rFonts w:ascii="Times New Roman" w:eastAsia="Times New Roman" w:hAnsi="Times New Roman" w:cs="Times New Roman"/>
        </w:rPr>
        <w:t>ТУ</w:t>
      </w:r>
      <w:r>
        <w:rPr>
          <w:rFonts w:ascii="Times New Roman" w:eastAsia="Times New Roman" w:hAnsi="Times New Roman" w:cs="Times New Roman"/>
        </w:rPr>
        <w:t xml:space="preserve">) </w:t>
      </w:r>
    </w:p>
    <w:p w14:paraId="374628B7" w14:textId="36A5F928" w:rsidR="009D4364" w:rsidRDefault="00000000">
      <w:pPr>
        <w:spacing w:after="67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Кафедра </w:t>
      </w:r>
      <w:r w:rsidR="00CD1FE4">
        <w:rPr>
          <w:rFonts w:ascii="Times New Roman" w:eastAsia="Times New Roman" w:hAnsi="Times New Roman" w:cs="Times New Roman"/>
        </w:rPr>
        <w:t>гуманитарных и социальных наук</w:t>
      </w:r>
    </w:p>
    <w:p w14:paraId="1994BB24" w14:textId="77777777" w:rsidR="009D4364" w:rsidRDefault="009D4364">
      <w:pPr>
        <w:jc w:val="center"/>
      </w:pPr>
    </w:p>
    <w:p w14:paraId="79DC1291" w14:textId="77777777" w:rsidR="009D4364" w:rsidRDefault="009D4364">
      <w:pPr>
        <w:jc w:val="center"/>
      </w:pPr>
    </w:p>
    <w:p w14:paraId="0AC13140" w14:textId="77777777" w:rsidR="009D4364" w:rsidRDefault="009D4364">
      <w:pPr>
        <w:jc w:val="center"/>
      </w:pPr>
    </w:p>
    <w:p w14:paraId="308B1F5F" w14:textId="4EE7F331" w:rsidR="009D4364" w:rsidRDefault="00000000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ПР</w:t>
      </w:r>
      <w:r w:rsidR="00CD1FE4">
        <w:rPr>
          <w:rFonts w:ascii="Times New Roman" w:eastAsia="Times New Roman" w:hAnsi="Times New Roman" w:cs="Times New Roman"/>
          <w:b/>
          <w:sz w:val="28"/>
        </w:rPr>
        <w:t>АКТИЧЕСКОЙ РАБОТЕ №</w:t>
      </w:r>
      <w:r w:rsidR="005F3A37">
        <w:rPr>
          <w:rFonts w:ascii="Times New Roman" w:eastAsia="Times New Roman" w:hAnsi="Times New Roman" w:cs="Times New Roman"/>
          <w:b/>
          <w:sz w:val="28"/>
        </w:rPr>
        <w:t>3</w:t>
      </w:r>
    </w:p>
    <w:p w14:paraId="643F3F0D" w14:textId="77777777" w:rsidR="009D4364" w:rsidRDefault="00000000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6962B0C2" w14:textId="09444991" w:rsidR="009D4364" w:rsidRDefault="00000000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CD1FE4">
        <w:rPr>
          <w:rFonts w:ascii="Times New Roman" w:eastAsia="Times New Roman" w:hAnsi="Times New Roman" w:cs="Times New Roman"/>
          <w:b/>
          <w:sz w:val="28"/>
        </w:rPr>
        <w:t>Социальная психология и педагогика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0A23F6EB" w14:textId="77777777" w:rsidR="009D4364" w:rsidRDefault="009D4364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0C45330" w14:textId="77777777" w:rsidR="009D4364" w:rsidRDefault="009D4364"/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8"/>
        <w:gridCol w:w="1985"/>
        <w:gridCol w:w="616"/>
        <w:gridCol w:w="2036"/>
      </w:tblGrid>
      <w:tr w:rsidR="009D4364" w14:paraId="7237F23F" w14:textId="77777777">
        <w:trPr>
          <w:trHeight w:val="1053"/>
        </w:trPr>
        <w:tc>
          <w:tcPr>
            <w:tcW w:w="6662" w:type="dxa"/>
            <w:gridSpan w:val="2"/>
          </w:tcPr>
          <w:p w14:paraId="26B82CA9" w14:textId="77777777" w:rsidR="009D4364" w:rsidRDefault="009D4364">
            <w:pPr>
              <w:jc w:val="center"/>
            </w:pPr>
          </w:p>
          <w:p w14:paraId="0296092B" w14:textId="77777777" w:rsidR="009D4364" w:rsidRDefault="009D4364">
            <w:pPr>
              <w:spacing w:after="5"/>
              <w:jc w:val="center"/>
            </w:pPr>
          </w:p>
          <w:p w14:paraId="50EA6BD2" w14:textId="0138AAEE" w:rsidR="009D4364" w:rsidRDefault="00000000">
            <w:r>
              <w:rPr>
                <w:rFonts w:ascii="Times New Roman" w:eastAsia="Times New Roman" w:hAnsi="Times New Roman" w:cs="Times New Roman"/>
              </w:rPr>
              <w:t>Выполнил</w:t>
            </w:r>
            <w:r w:rsidR="001050AF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студент группы ИНБО-12-23</w:t>
            </w:r>
          </w:p>
          <w:p w14:paraId="4C372FC8" w14:textId="77777777" w:rsidR="009D4364" w:rsidRDefault="009D4364"/>
        </w:tc>
        <w:tc>
          <w:tcPr>
            <w:tcW w:w="616" w:type="dxa"/>
          </w:tcPr>
          <w:p w14:paraId="7C30E9FD" w14:textId="77777777" w:rsidR="009D4364" w:rsidRDefault="009D4364"/>
        </w:tc>
        <w:tc>
          <w:tcPr>
            <w:tcW w:w="2036" w:type="dxa"/>
          </w:tcPr>
          <w:p w14:paraId="395B76A9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379BFBFE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58027B10" w14:textId="04E3F0DD" w:rsidR="009D4364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Албахтин</w:t>
            </w:r>
            <w:proofErr w:type="spellEnd"/>
            <w:r w:rsidR="00D0769D">
              <w:rPr>
                <w:rFonts w:ascii="Times New Roman" w:hAnsi="Times New Roman" w:cs="Times New Roman"/>
              </w:rPr>
              <w:t xml:space="preserve"> И.</w:t>
            </w:r>
            <w:r>
              <w:rPr>
                <w:rFonts w:ascii="Times New Roman" w:hAnsi="Times New Roman" w:cs="Times New Roman"/>
              </w:rPr>
              <w:t>В</w:t>
            </w:r>
            <w:r w:rsidR="00D0769D">
              <w:rPr>
                <w:rFonts w:ascii="Times New Roman" w:hAnsi="Times New Roman" w:cs="Times New Roman"/>
              </w:rPr>
              <w:t>.</w:t>
            </w:r>
          </w:p>
        </w:tc>
      </w:tr>
      <w:tr w:rsidR="009D4364" w14:paraId="65E974A0" w14:textId="77777777">
        <w:trPr>
          <w:trHeight w:val="1518"/>
        </w:trPr>
        <w:tc>
          <w:tcPr>
            <w:tcW w:w="4677" w:type="dxa"/>
          </w:tcPr>
          <w:p w14:paraId="67554821" w14:textId="77777777" w:rsidR="009D4364" w:rsidRDefault="009D4364">
            <w:pPr>
              <w:spacing w:after="100"/>
            </w:pPr>
          </w:p>
          <w:p w14:paraId="4DBD13E5" w14:textId="5BC5376E" w:rsidR="009D4364" w:rsidRPr="001050AF" w:rsidRDefault="00000000">
            <w:r>
              <w:rPr>
                <w:rFonts w:ascii="Times New Roman" w:eastAsia="Times New Roman" w:hAnsi="Times New Roman" w:cs="Times New Roman"/>
              </w:rPr>
              <w:t xml:space="preserve">Принял </w:t>
            </w:r>
            <w:r w:rsidR="007632B0">
              <w:rPr>
                <w:rFonts w:ascii="Times New Roman" w:eastAsia="Times New Roman" w:hAnsi="Times New Roman" w:cs="Times New Roman"/>
              </w:rPr>
              <w:t xml:space="preserve">профессор </w:t>
            </w:r>
            <w:proofErr w:type="spellStart"/>
            <w:r w:rsidR="007632B0">
              <w:rPr>
                <w:rFonts w:ascii="Times New Roman" w:eastAsia="Times New Roman" w:hAnsi="Times New Roman" w:cs="Times New Roman"/>
              </w:rPr>
              <w:t>ГиСН</w:t>
            </w:r>
            <w:proofErr w:type="spellEnd"/>
            <w:r w:rsidR="007632B0">
              <w:rPr>
                <w:rFonts w:ascii="Times New Roman" w:eastAsia="Times New Roman" w:hAnsi="Times New Roman" w:cs="Times New Roman"/>
              </w:rPr>
              <w:t xml:space="preserve"> </w:t>
            </w:r>
            <w:r w:rsidR="001050AF" w:rsidRPr="001050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14:paraId="69B12655" w14:textId="77777777" w:rsidR="009D4364" w:rsidRDefault="009D4364"/>
          <w:p w14:paraId="4C188B88" w14:textId="77777777" w:rsidR="009D4364" w:rsidRDefault="009D4364"/>
        </w:tc>
        <w:tc>
          <w:tcPr>
            <w:tcW w:w="616" w:type="dxa"/>
          </w:tcPr>
          <w:p w14:paraId="64ADB586" w14:textId="77777777" w:rsidR="009D4364" w:rsidRDefault="009D4364"/>
        </w:tc>
        <w:tc>
          <w:tcPr>
            <w:tcW w:w="2036" w:type="dxa"/>
          </w:tcPr>
          <w:p w14:paraId="7719BCB4" w14:textId="77777777" w:rsidR="009D4364" w:rsidRDefault="009D4364">
            <w:pPr>
              <w:jc w:val="right"/>
              <w:rPr>
                <w:color w:val="000000" w:themeColor="text1"/>
              </w:rPr>
            </w:pPr>
          </w:p>
          <w:p w14:paraId="53B19592" w14:textId="77777777" w:rsidR="00414880" w:rsidRDefault="0041488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D385A35" w14:textId="2BFAE861" w:rsidR="009D4364" w:rsidRDefault="00000000" w:rsidP="00211BEE">
            <w:pPr>
              <w:jc w:val="right"/>
              <w:rPr>
                <w:color w:val="000000" w:themeColor="text1"/>
              </w:rPr>
            </w:pPr>
            <w:r w:rsidRPr="001050A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="007632B0">
              <w:rPr>
                <w:rFonts w:ascii="Times New Roman" w:hAnsi="Times New Roman" w:cs="Times New Roman"/>
                <w:color w:val="000000" w:themeColor="text1"/>
              </w:rPr>
              <w:t>Шихнабиева</w:t>
            </w:r>
            <w:proofErr w:type="spellEnd"/>
            <w:r w:rsidR="007632B0">
              <w:rPr>
                <w:rFonts w:ascii="Times New Roman" w:hAnsi="Times New Roman" w:cs="Times New Roman"/>
                <w:color w:val="000000" w:themeColor="text1"/>
              </w:rPr>
              <w:t xml:space="preserve"> Т. Ш.</w:t>
            </w:r>
          </w:p>
        </w:tc>
      </w:tr>
      <w:tr w:rsidR="009D4364" w14:paraId="787A1E5B" w14:textId="77777777">
        <w:trPr>
          <w:trHeight w:val="1010"/>
        </w:trPr>
        <w:tc>
          <w:tcPr>
            <w:tcW w:w="4677" w:type="dxa"/>
          </w:tcPr>
          <w:p w14:paraId="482C0201" w14:textId="77777777" w:rsidR="009D4364" w:rsidRDefault="009D4364"/>
          <w:p w14:paraId="5B55BF12" w14:textId="77777777" w:rsidR="009D4364" w:rsidRDefault="009D4364"/>
          <w:p w14:paraId="03900629" w14:textId="77777777" w:rsidR="009D4364" w:rsidRDefault="009D4364"/>
          <w:p w14:paraId="47490698" w14:textId="77777777" w:rsidR="009D4364" w:rsidRDefault="009D4364"/>
          <w:p w14:paraId="578EDBCB" w14:textId="77777777" w:rsidR="009D4364" w:rsidRDefault="009D4364"/>
          <w:p w14:paraId="1E92EE23" w14:textId="77777777" w:rsidR="009D4364" w:rsidRDefault="009D4364"/>
          <w:p w14:paraId="05C68411" w14:textId="77777777" w:rsidR="009D4364" w:rsidRDefault="009D4364"/>
          <w:p w14:paraId="2BC5415D" w14:textId="77777777" w:rsidR="009D4364" w:rsidRDefault="009D4364"/>
          <w:p w14:paraId="496967AC" w14:textId="77777777" w:rsidR="009D4364" w:rsidRDefault="009D4364"/>
          <w:p w14:paraId="6BBB17FC" w14:textId="77777777" w:rsidR="009D4364" w:rsidRDefault="009D4364"/>
        </w:tc>
        <w:tc>
          <w:tcPr>
            <w:tcW w:w="1985" w:type="dxa"/>
          </w:tcPr>
          <w:p w14:paraId="03940AF9" w14:textId="77777777" w:rsidR="009D4364" w:rsidRDefault="009D4364"/>
        </w:tc>
        <w:tc>
          <w:tcPr>
            <w:tcW w:w="2652" w:type="dxa"/>
            <w:gridSpan w:val="2"/>
          </w:tcPr>
          <w:p w14:paraId="61759FA3" w14:textId="77777777" w:rsidR="009D4364" w:rsidRDefault="009D4364">
            <w:pPr>
              <w:jc w:val="right"/>
            </w:pPr>
          </w:p>
        </w:tc>
      </w:tr>
    </w:tbl>
    <w:p w14:paraId="7FEB89B5" w14:textId="77777777" w:rsidR="009D4364" w:rsidRDefault="009D4364">
      <w:pPr>
        <w:jc w:val="center"/>
      </w:pPr>
    </w:p>
    <w:p w14:paraId="0A0EE050" w14:textId="77777777" w:rsidR="009D4364" w:rsidRDefault="009D4364">
      <w:pPr>
        <w:jc w:val="center"/>
      </w:pPr>
    </w:p>
    <w:p w14:paraId="22A23239" w14:textId="77777777" w:rsidR="007632B0" w:rsidRDefault="007632B0">
      <w:pPr>
        <w:jc w:val="center"/>
      </w:pPr>
    </w:p>
    <w:p w14:paraId="5BAF31CA" w14:textId="77777777" w:rsidR="007632B0" w:rsidRDefault="007632B0">
      <w:pPr>
        <w:jc w:val="center"/>
      </w:pPr>
    </w:p>
    <w:p w14:paraId="77C024C4" w14:textId="44D07C7F" w:rsidR="009D4364" w:rsidRDefault="00000000">
      <w:pPr>
        <w:spacing w:after="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</w:t>
      </w:r>
      <w:r w:rsidR="007632B0">
        <w:rPr>
          <w:rFonts w:ascii="Times New Roman" w:eastAsia="Times New Roman" w:hAnsi="Times New Roman" w:cs="Times New Roman"/>
        </w:rPr>
        <w:t>5</w:t>
      </w:r>
    </w:p>
    <w:p w14:paraId="214F6CE4" w14:textId="77777777" w:rsidR="009D4364" w:rsidRDefault="009D4364">
      <w:pPr>
        <w:spacing w:after="17"/>
        <w:jc w:val="center"/>
        <w:rPr>
          <w:rFonts w:ascii="Times New Roman" w:eastAsia="Times New Roman" w:hAnsi="Times New Roman" w:cs="Times New Roman"/>
        </w:rPr>
      </w:pPr>
    </w:p>
    <w:p w14:paraId="63A3BDCA" w14:textId="03FB27CD" w:rsidR="008552CB" w:rsidRDefault="008552CB" w:rsidP="008552CB">
      <w:pPr>
        <w:pStyle w:val="16"/>
        <w:spacing w:before="0" w:line="24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Практическое занятие </w:t>
      </w:r>
      <w:r w:rsidR="006370D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</w:p>
    <w:p w14:paraId="01C280C3" w14:textId="13953AB0" w:rsidR="008552CB" w:rsidRPr="006370DE" w:rsidRDefault="008552CB" w:rsidP="006370DE">
      <w:pPr>
        <w:pStyle w:val="16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Тема. </w:t>
      </w:r>
      <w:r w:rsidR="005F3A37" w:rsidRPr="005F3A37">
        <w:rPr>
          <w:b/>
          <w:sz w:val="28"/>
          <w:szCs w:val="28"/>
        </w:rPr>
        <w:t>Социальная психология отношений и общения</w:t>
      </w:r>
    </w:p>
    <w:p w14:paraId="06B0C8A3" w14:textId="77777777" w:rsidR="00DA41C3" w:rsidRDefault="006370DE" w:rsidP="00DA41C3">
      <w:pPr>
        <w:spacing w:line="360" w:lineRule="auto"/>
        <w:ind w:left="-180" w:hanging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t>Определения:</w:t>
      </w:r>
    </w:p>
    <w:p w14:paraId="4F9470A1" w14:textId="43D4F5E6" w:rsidR="00DA41C3" w:rsidRPr="00DA41C3" w:rsidRDefault="00DA41C3" w:rsidP="00DA41C3">
      <w:pPr>
        <w:pStyle w:val="ae"/>
        <w:numPr>
          <w:ilvl w:val="0"/>
          <w:numId w:val="24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DA41C3">
        <w:rPr>
          <w:sz w:val="28"/>
          <w:szCs w:val="28"/>
        </w:rPr>
        <w:t>Общение – это процесс взаимодействия между людьми, включающий обмен информацией, мыслями, эмоциями и установление взаимопонимания.</w:t>
      </w:r>
    </w:p>
    <w:p w14:paraId="0CB1A755" w14:textId="77777777" w:rsidR="00DA41C3" w:rsidRPr="00DA41C3" w:rsidRDefault="00DA41C3" w:rsidP="00DA41C3">
      <w:pPr>
        <w:widowControl/>
        <w:numPr>
          <w:ilvl w:val="0"/>
          <w:numId w:val="24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Коммуникация – это целенаправленный процесс передачи информации от одного субъекта к другому с помощью вербальных и невербальных средств.</w:t>
      </w:r>
    </w:p>
    <w:p w14:paraId="166D2F5D" w14:textId="77777777" w:rsidR="00DA41C3" w:rsidRPr="00DA41C3" w:rsidRDefault="00DA41C3" w:rsidP="00DA41C3">
      <w:pPr>
        <w:widowControl/>
        <w:numPr>
          <w:ilvl w:val="0"/>
          <w:numId w:val="24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Виды коммуникации:</w:t>
      </w:r>
    </w:p>
    <w:p w14:paraId="75BEC133" w14:textId="77777777" w:rsidR="00DA41C3" w:rsidRPr="00DA41C3" w:rsidRDefault="00DA41C3" w:rsidP="00DA41C3">
      <w:pPr>
        <w:widowControl/>
        <w:numPr>
          <w:ilvl w:val="1"/>
          <w:numId w:val="24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Вербальная (речевая)</w:t>
      </w:r>
    </w:p>
    <w:p w14:paraId="3206A722" w14:textId="77777777" w:rsidR="00DA41C3" w:rsidRPr="00DA41C3" w:rsidRDefault="00DA41C3" w:rsidP="00DA41C3">
      <w:pPr>
        <w:widowControl/>
        <w:numPr>
          <w:ilvl w:val="1"/>
          <w:numId w:val="24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Невербальная (жесты, мимика, интонация)</w:t>
      </w:r>
    </w:p>
    <w:p w14:paraId="44468284" w14:textId="77777777" w:rsidR="00DA41C3" w:rsidRPr="00DA41C3" w:rsidRDefault="00DA41C3" w:rsidP="00DA41C3">
      <w:pPr>
        <w:widowControl/>
        <w:numPr>
          <w:ilvl w:val="1"/>
          <w:numId w:val="24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Письменная</w:t>
      </w:r>
    </w:p>
    <w:p w14:paraId="6009E083" w14:textId="77777777" w:rsidR="00DA41C3" w:rsidRPr="00DA41C3" w:rsidRDefault="00DA41C3" w:rsidP="00DA41C3">
      <w:pPr>
        <w:widowControl/>
        <w:numPr>
          <w:ilvl w:val="1"/>
          <w:numId w:val="24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Визуальная (изображения, символы)</w:t>
      </w:r>
    </w:p>
    <w:p w14:paraId="75F6E444" w14:textId="77777777" w:rsidR="00DA41C3" w:rsidRPr="00DA41C3" w:rsidRDefault="00DA41C3" w:rsidP="00DA41C3">
      <w:pPr>
        <w:widowControl/>
        <w:numPr>
          <w:ilvl w:val="1"/>
          <w:numId w:val="24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Межличностная, групповая, массовая</w:t>
      </w:r>
    </w:p>
    <w:p w14:paraId="1BA00D60" w14:textId="77777777" w:rsidR="00DA41C3" w:rsidRPr="00DA41C3" w:rsidRDefault="00DA41C3" w:rsidP="00DA41C3">
      <w:pPr>
        <w:widowControl/>
        <w:numPr>
          <w:ilvl w:val="0"/>
          <w:numId w:val="24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Барьеры общения – это препятствия, мешающие эффективной коммуникации (языковые, психологические, культурные, социальные).</w:t>
      </w:r>
    </w:p>
    <w:p w14:paraId="656EA577" w14:textId="662DDB56" w:rsidR="006370DE" w:rsidRDefault="006370DE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</w:p>
    <w:p w14:paraId="684B7D87" w14:textId="127674E1" w:rsidR="006370DE" w:rsidRPr="0067298A" w:rsidRDefault="006370DE" w:rsidP="006370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63AF0F4E" w14:textId="77777777" w:rsidR="00DA41C3" w:rsidRPr="00DA41C3" w:rsidRDefault="00DA41C3" w:rsidP="00DA41C3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1. Раскройте понятие «этика деловых отношений»</w:t>
      </w:r>
    </w:p>
    <w:p w14:paraId="4DEB2017" w14:textId="77777777" w:rsidR="00DA41C3" w:rsidRPr="00DA41C3" w:rsidRDefault="00DA41C3" w:rsidP="00DA41C3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Этика деловых отношений – это система моральных норм и принципов, регулирующих поведение людей в профессиональной сфере. Она включает уважение, честность, справедливость, ответственность и соблюдение делового этикета.</w:t>
      </w:r>
    </w:p>
    <w:p w14:paraId="503AFCC1" w14:textId="77777777" w:rsidR="00DA41C3" w:rsidRPr="00DA41C3" w:rsidRDefault="00DA41C3" w:rsidP="00DA41C3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2. Соблюдение каких этических принципов Вы считаете наиболее важными для развития деловых отношений в современных условиях?</w:t>
      </w:r>
    </w:p>
    <w:p w14:paraId="01FF4F42" w14:textId="77777777" w:rsidR="00DA41C3" w:rsidRPr="00DA41C3" w:rsidRDefault="00DA41C3" w:rsidP="00DA41C3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Наиболее важные принципы:</w:t>
      </w:r>
    </w:p>
    <w:p w14:paraId="3A9053F8" w14:textId="77777777" w:rsidR="00DA41C3" w:rsidRPr="00DA41C3" w:rsidRDefault="00DA41C3" w:rsidP="00DA41C3">
      <w:pPr>
        <w:numPr>
          <w:ilvl w:val="0"/>
          <w:numId w:val="25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Честность и прозрачность – основа доверия.</w:t>
      </w:r>
    </w:p>
    <w:p w14:paraId="4DF22564" w14:textId="77777777" w:rsidR="00DA41C3" w:rsidRPr="00DA41C3" w:rsidRDefault="00DA41C3" w:rsidP="00DA41C3">
      <w:pPr>
        <w:numPr>
          <w:ilvl w:val="0"/>
          <w:numId w:val="25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Уважение к партнерам, коллегам, клиентам.</w:t>
      </w:r>
    </w:p>
    <w:p w14:paraId="5D914511" w14:textId="77777777" w:rsidR="00DA41C3" w:rsidRPr="00DA41C3" w:rsidRDefault="00DA41C3" w:rsidP="00DA41C3">
      <w:pPr>
        <w:numPr>
          <w:ilvl w:val="0"/>
          <w:numId w:val="25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lastRenderedPageBreak/>
        <w:t>Ответственность за свои решения и действия.</w:t>
      </w:r>
    </w:p>
    <w:p w14:paraId="291391EA" w14:textId="77777777" w:rsidR="00DA41C3" w:rsidRPr="00DA41C3" w:rsidRDefault="00DA41C3" w:rsidP="00DA41C3">
      <w:pPr>
        <w:numPr>
          <w:ilvl w:val="0"/>
          <w:numId w:val="25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Конфиденциальность в работе с информацией.</w:t>
      </w:r>
    </w:p>
    <w:p w14:paraId="6ED197B2" w14:textId="77777777" w:rsidR="00DA41C3" w:rsidRPr="00DA41C3" w:rsidRDefault="00DA41C3" w:rsidP="00DA41C3">
      <w:pPr>
        <w:numPr>
          <w:ilvl w:val="0"/>
          <w:numId w:val="25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Пунктуальность и соблюдение договоренностей.</w:t>
      </w:r>
    </w:p>
    <w:p w14:paraId="79B571C2" w14:textId="77777777" w:rsidR="00DA41C3" w:rsidRPr="00DA41C3" w:rsidRDefault="00DA41C3" w:rsidP="00DA41C3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3. Каковы, по Вашему мнению, причины усиления внимания в современном обществе к этической стороне деловых отношений?</w:t>
      </w:r>
    </w:p>
    <w:p w14:paraId="40DA2779" w14:textId="77777777" w:rsidR="00DA41C3" w:rsidRPr="00DA41C3" w:rsidRDefault="00DA41C3" w:rsidP="00DA41C3">
      <w:pPr>
        <w:numPr>
          <w:ilvl w:val="0"/>
          <w:numId w:val="26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Глобализация бизнеса – необходимость взаимодействия с разными культурами.</w:t>
      </w:r>
    </w:p>
    <w:p w14:paraId="0C291A83" w14:textId="77777777" w:rsidR="00DA41C3" w:rsidRPr="00DA41C3" w:rsidRDefault="00DA41C3" w:rsidP="00DA41C3">
      <w:pPr>
        <w:numPr>
          <w:ilvl w:val="0"/>
          <w:numId w:val="26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Рост конкуренции – репутация становится ключевым активом.</w:t>
      </w:r>
    </w:p>
    <w:p w14:paraId="1FEAC6FE" w14:textId="77777777" w:rsidR="00DA41C3" w:rsidRPr="00DA41C3" w:rsidRDefault="00DA41C3" w:rsidP="00DA41C3">
      <w:pPr>
        <w:numPr>
          <w:ilvl w:val="0"/>
          <w:numId w:val="26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Развитие социальных сетей – публичность действий компаний.</w:t>
      </w:r>
    </w:p>
    <w:p w14:paraId="0CE0C8FB" w14:textId="77777777" w:rsidR="00DA41C3" w:rsidRPr="00DA41C3" w:rsidRDefault="00DA41C3" w:rsidP="00DA41C3">
      <w:pPr>
        <w:numPr>
          <w:ilvl w:val="0"/>
          <w:numId w:val="26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Повышение требований потребителей – люди ценят этичное поведение брендов.</w:t>
      </w:r>
    </w:p>
    <w:p w14:paraId="268AFC55" w14:textId="77777777" w:rsidR="00DA41C3" w:rsidRPr="00DA41C3" w:rsidRDefault="00DA41C3" w:rsidP="00DA41C3">
      <w:pPr>
        <w:numPr>
          <w:ilvl w:val="0"/>
          <w:numId w:val="26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Законодательное регулирование (например, борьба с коррупцией).</w:t>
      </w:r>
    </w:p>
    <w:p w14:paraId="3CFF16BB" w14:textId="77777777" w:rsidR="00DA41C3" w:rsidRPr="00DA41C3" w:rsidRDefault="00DA41C3" w:rsidP="00DA41C3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4. Выделите этические проблемы на макроуровне и микроуровне деловых отношений.</w:t>
      </w:r>
    </w:p>
    <w:p w14:paraId="2117D336" w14:textId="77777777" w:rsidR="00DA41C3" w:rsidRPr="00DA41C3" w:rsidRDefault="00DA41C3" w:rsidP="00DA41C3">
      <w:pPr>
        <w:numPr>
          <w:ilvl w:val="0"/>
          <w:numId w:val="27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Макроуровень (отношения между организациями и обществом):</w:t>
      </w:r>
    </w:p>
    <w:p w14:paraId="2A0E78D7" w14:textId="77777777" w:rsidR="00DA41C3" w:rsidRPr="00DA41C3" w:rsidRDefault="00DA41C3" w:rsidP="00DA41C3">
      <w:pPr>
        <w:numPr>
          <w:ilvl w:val="1"/>
          <w:numId w:val="27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Коррупция, недобросовестная конкуренция.</w:t>
      </w:r>
    </w:p>
    <w:p w14:paraId="083E88C1" w14:textId="77777777" w:rsidR="00DA41C3" w:rsidRPr="00DA41C3" w:rsidRDefault="00DA41C3" w:rsidP="00DA41C3">
      <w:pPr>
        <w:numPr>
          <w:ilvl w:val="1"/>
          <w:numId w:val="27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Экологические нарушения.</w:t>
      </w:r>
    </w:p>
    <w:p w14:paraId="621113E0" w14:textId="77777777" w:rsidR="00DA41C3" w:rsidRPr="00DA41C3" w:rsidRDefault="00DA41C3" w:rsidP="00DA41C3">
      <w:pPr>
        <w:numPr>
          <w:ilvl w:val="1"/>
          <w:numId w:val="27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Нарушение прав работников.</w:t>
      </w:r>
    </w:p>
    <w:p w14:paraId="44346851" w14:textId="77777777" w:rsidR="00DA41C3" w:rsidRPr="00DA41C3" w:rsidRDefault="00DA41C3" w:rsidP="00DA41C3">
      <w:pPr>
        <w:numPr>
          <w:ilvl w:val="0"/>
          <w:numId w:val="27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Микроуровень (внутри организации):</w:t>
      </w:r>
    </w:p>
    <w:p w14:paraId="2992D381" w14:textId="77777777" w:rsidR="00DA41C3" w:rsidRPr="00DA41C3" w:rsidRDefault="00DA41C3" w:rsidP="00DA41C3">
      <w:pPr>
        <w:numPr>
          <w:ilvl w:val="1"/>
          <w:numId w:val="27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Дискриминация, харассмент.</w:t>
      </w:r>
    </w:p>
    <w:p w14:paraId="00C8BACF" w14:textId="77777777" w:rsidR="00DA41C3" w:rsidRPr="00DA41C3" w:rsidRDefault="00DA41C3" w:rsidP="00DA41C3">
      <w:pPr>
        <w:numPr>
          <w:ilvl w:val="1"/>
          <w:numId w:val="27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Конфликты интересов.</w:t>
      </w:r>
    </w:p>
    <w:p w14:paraId="2FB33A7E" w14:textId="77777777" w:rsidR="00DA41C3" w:rsidRPr="00DA41C3" w:rsidRDefault="00DA41C3" w:rsidP="00DA41C3">
      <w:pPr>
        <w:numPr>
          <w:ilvl w:val="1"/>
          <w:numId w:val="27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Нарушение корпоративной этики.</w:t>
      </w:r>
    </w:p>
    <w:p w14:paraId="09D7BC75" w14:textId="77777777" w:rsidR="00DA41C3" w:rsidRPr="00DA41C3" w:rsidRDefault="00DA41C3" w:rsidP="00DA41C3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5. Невербальные средства общения</w:t>
      </w:r>
    </w:p>
    <w:p w14:paraId="34659AD3" w14:textId="77777777" w:rsidR="00DA41C3" w:rsidRPr="00DA41C3" w:rsidRDefault="00DA41C3" w:rsidP="00DA41C3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Это передача информации без слов, с помощью:</w:t>
      </w:r>
    </w:p>
    <w:p w14:paraId="38F16955" w14:textId="77777777" w:rsidR="00DA41C3" w:rsidRPr="00DA41C3" w:rsidRDefault="00DA41C3" w:rsidP="00DA41C3">
      <w:pPr>
        <w:numPr>
          <w:ilvl w:val="0"/>
          <w:numId w:val="28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Мимики (выражение лица).</w:t>
      </w:r>
    </w:p>
    <w:p w14:paraId="2062A774" w14:textId="77777777" w:rsidR="00DA41C3" w:rsidRPr="00DA41C3" w:rsidRDefault="00DA41C3" w:rsidP="00DA41C3">
      <w:pPr>
        <w:numPr>
          <w:ilvl w:val="0"/>
          <w:numId w:val="28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Жестов (движения рук, позы).</w:t>
      </w:r>
    </w:p>
    <w:p w14:paraId="03BEC68A" w14:textId="77777777" w:rsidR="00DA41C3" w:rsidRPr="00DA41C3" w:rsidRDefault="00DA41C3" w:rsidP="00DA41C3">
      <w:pPr>
        <w:numPr>
          <w:ilvl w:val="0"/>
          <w:numId w:val="28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Интонации и тембра голоса.</w:t>
      </w:r>
    </w:p>
    <w:p w14:paraId="48D354DA" w14:textId="77777777" w:rsidR="00DA41C3" w:rsidRPr="00DA41C3" w:rsidRDefault="00DA41C3" w:rsidP="00DA41C3">
      <w:pPr>
        <w:numPr>
          <w:ilvl w:val="0"/>
          <w:numId w:val="28"/>
        </w:numPr>
        <w:spacing w:line="36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Визуального контакта (взгляд).</w:t>
      </w:r>
    </w:p>
    <w:p w14:paraId="606ED60B" w14:textId="77777777" w:rsidR="00DA41C3" w:rsidRPr="00DA41C3" w:rsidRDefault="00DA41C3" w:rsidP="00FE109B">
      <w:pPr>
        <w:numPr>
          <w:ilvl w:val="0"/>
          <w:numId w:val="28"/>
        </w:numPr>
        <w:spacing w:line="360" w:lineRule="auto"/>
        <w:ind w:left="0" w:firstLine="9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41C3">
        <w:rPr>
          <w:rFonts w:ascii="Times New Roman" w:hAnsi="Times New Roman" w:cs="Times New Roman"/>
          <w:sz w:val="28"/>
          <w:szCs w:val="28"/>
        </w:rPr>
        <w:t>Проксемики</w:t>
      </w:r>
      <w:proofErr w:type="spellEnd"/>
      <w:r w:rsidRPr="00DA41C3">
        <w:rPr>
          <w:rFonts w:ascii="Times New Roman" w:hAnsi="Times New Roman" w:cs="Times New Roman"/>
          <w:sz w:val="28"/>
          <w:szCs w:val="28"/>
        </w:rPr>
        <w:t> (дистанция между людьми).</w:t>
      </w:r>
    </w:p>
    <w:p w14:paraId="42AAA954" w14:textId="61BCA654" w:rsidR="00DA41C3" w:rsidRPr="00DA41C3" w:rsidRDefault="006370DE" w:rsidP="00DA41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1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Вопросы для самоконтроля:</w:t>
      </w:r>
    </w:p>
    <w:p w14:paraId="7824959F" w14:textId="0C18A3AB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1. Понятие и классификация социальных отношений. Структура отношений  </w:t>
      </w:r>
    </w:p>
    <w:p w14:paraId="6F1A6ADC" w14:textId="284B8607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Социальные отношения – это устойчивые связи между людьми и социальными группами, возникающие в процессе взаимодействия и регулируемые нормами, ценностями, ролями.  </w:t>
      </w:r>
    </w:p>
    <w:p w14:paraId="63826691" w14:textId="5E7084A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Классификация социальных отношений:  </w:t>
      </w:r>
    </w:p>
    <w:p w14:paraId="1CA5B134" w14:textId="5AEE65AB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По субъектам:  </w:t>
      </w:r>
    </w:p>
    <w:p w14:paraId="1B8BDA48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- Межличностные (индивид – индивид)  </w:t>
      </w:r>
    </w:p>
    <w:p w14:paraId="5F41AD15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- Групповые (группа – группа)  </w:t>
      </w:r>
    </w:p>
    <w:p w14:paraId="7599EFEB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- Личностно-групповые (индивид – группа)  </w:t>
      </w:r>
    </w:p>
    <w:p w14:paraId="2D95FCCA" w14:textId="7232CAC1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По сфере деятельности:  </w:t>
      </w:r>
    </w:p>
    <w:p w14:paraId="6E0F92F1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- Экономические  </w:t>
      </w:r>
    </w:p>
    <w:p w14:paraId="66852547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- Политические  </w:t>
      </w:r>
    </w:p>
    <w:p w14:paraId="1CF40D35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- Правовые  </w:t>
      </w:r>
    </w:p>
    <w:p w14:paraId="59AB59C2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- Культурные  </w:t>
      </w:r>
    </w:p>
    <w:p w14:paraId="1D9F4776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- Семейные  </w:t>
      </w:r>
    </w:p>
    <w:p w14:paraId="0285477F" w14:textId="1277FE80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По степени формальности:  </w:t>
      </w:r>
    </w:p>
    <w:p w14:paraId="4E148D81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- Официальные (формальные)  </w:t>
      </w:r>
    </w:p>
    <w:p w14:paraId="6CC54C16" w14:textId="74618924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- Неофициальные (неформальные)  </w:t>
      </w:r>
    </w:p>
    <w:p w14:paraId="6804CF9E" w14:textId="4D9B28F2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Структура социальных отношений:  </w:t>
      </w:r>
    </w:p>
    <w:p w14:paraId="1B9DC255" w14:textId="17A16632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1. Субъекты (индивиды, группы, организации).  </w:t>
      </w:r>
    </w:p>
    <w:p w14:paraId="0E34F9DE" w14:textId="43438BAB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2. Объект (то, на что направлены отношения: ресурсы, власть, статус).  </w:t>
      </w:r>
    </w:p>
    <w:p w14:paraId="21627BF6" w14:textId="1235D69E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3. Нормы и правила (социальные, правовые, моральные).  </w:t>
      </w:r>
    </w:p>
    <w:p w14:paraId="4FFDD8E2" w14:textId="5CD718AC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4. Механизмы регулирования (санкции, поощрения, контроль).  </w:t>
      </w:r>
    </w:p>
    <w:p w14:paraId="6A8C44FA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2. Общение в широком и узком понимании. Различные точки зрения на структуру общения. Содержание, формы и механизмы общения. Функции и трудности общения</w:t>
      </w:r>
    </w:p>
    <w:p w14:paraId="34CFBFCE" w14:textId="223F2063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lastRenderedPageBreak/>
        <w:t xml:space="preserve">Общение в широком смысле – это многоплановый процесс взаимодействия людей, включающий обмен информацией, эмоциями, опытом и формирование отношений.  </w:t>
      </w:r>
    </w:p>
    <w:p w14:paraId="5058C36E" w14:textId="0A86900E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Общение в узком смысле – это целенаправленный обмен сообщениями между людьми.  </w:t>
      </w:r>
    </w:p>
    <w:p w14:paraId="784E442D" w14:textId="2735C833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Точки зрения на структуру общения:  </w:t>
      </w:r>
    </w:p>
    <w:p w14:paraId="6D9A5DCB" w14:textId="310062E2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1. Коммуникативная (передача информации).  </w:t>
      </w:r>
    </w:p>
    <w:p w14:paraId="560D20DE" w14:textId="490BC6F5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2. Интерактивная (взаимодействие).  </w:t>
      </w:r>
    </w:p>
    <w:p w14:paraId="74E38BD6" w14:textId="6751118C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3. Перцептивная (восприятие и понимание друг друга).  </w:t>
      </w:r>
    </w:p>
    <w:p w14:paraId="58788FE5" w14:textId="1A4D6C1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Содержание общения:  </w:t>
      </w:r>
    </w:p>
    <w:p w14:paraId="26381A49" w14:textId="2C1B04FF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Обмен знаниями, мнениями, эмоциями.  </w:t>
      </w:r>
    </w:p>
    <w:p w14:paraId="51552761" w14:textId="394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Формы общения:  </w:t>
      </w:r>
    </w:p>
    <w:p w14:paraId="56F10BB9" w14:textId="239B7C03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Вербальная, невербальная, письменная, виртуальная.  </w:t>
      </w:r>
    </w:p>
    <w:p w14:paraId="785B909F" w14:textId="073AD0D2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Механизмы общения:  </w:t>
      </w:r>
    </w:p>
    <w:p w14:paraId="74473872" w14:textId="1EF13C9C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Речь, жесты, обратная связь, эмпатия.  </w:t>
      </w:r>
    </w:p>
    <w:p w14:paraId="6B4D61ED" w14:textId="502A2D53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Функции общения:  </w:t>
      </w:r>
    </w:p>
    <w:p w14:paraId="6B899CEE" w14:textId="27AEE505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Информационная, регулятивная, эмоциональная, социализирующая.  </w:t>
      </w:r>
    </w:p>
    <w:p w14:paraId="195639D2" w14:textId="5C803115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Трудности общения:  </w:t>
      </w:r>
    </w:p>
    <w:p w14:paraId="1BF4DB5F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Барьеры (языковые, психологические, культурные).  </w:t>
      </w:r>
    </w:p>
    <w:p w14:paraId="76F21825" w14:textId="24A1366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Конфликты, непонимание, манипуляции. </w:t>
      </w:r>
    </w:p>
    <w:p w14:paraId="355A306B" w14:textId="57B0E143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3. Речевые и неречевые средства общения. Виды общения, их характеристика  </w:t>
      </w:r>
    </w:p>
    <w:p w14:paraId="600036C3" w14:textId="0CC39336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Речевые средства (вербальные):  </w:t>
      </w:r>
    </w:p>
    <w:p w14:paraId="0341B208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Устная речь (диалог, монолог).  </w:t>
      </w:r>
    </w:p>
    <w:p w14:paraId="0A57928F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Письменная речь (письма, документы).  </w:t>
      </w:r>
    </w:p>
    <w:p w14:paraId="3B4559A5" w14:textId="55FE80AB" w:rsidR="00DA41C3" w:rsidRPr="00DA41C3" w:rsidRDefault="00DA41C3" w:rsidP="00DA41C3">
      <w:pPr>
        <w:widowControl/>
        <w:spacing w:line="360" w:lineRule="auto"/>
        <w:ind w:left="19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Неречевые средства (невербальные):  </w:t>
      </w:r>
    </w:p>
    <w:p w14:paraId="6E8CCFAD" w14:textId="24122C7B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Мимика (выражение лица).  </w:t>
      </w:r>
    </w:p>
    <w:p w14:paraId="2B081DA7" w14:textId="2A1FA3AA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Жесты (движения рук, тела).  </w:t>
      </w:r>
    </w:p>
    <w:p w14:paraId="7166689B" w14:textId="31F7B39F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Поза (открытая/закрытая).  </w:t>
      </w:r>
    </w:p>
    <w:p w14:paraId="00C7F374" w14:textId="0C6BFBCD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DA41C3">
        <w:rPr>
          <w:rFonts w:ascii="Times New Roman" w:hAnsi="Times New Roman" w:cs="Times New Roman"/>
          <w:sz w:val="28"/>
          <w:szCs w:val="28"/>
        </w:rPr>
        <w:t>Проксемика</w:t>
      </w:r>
      <w:proofErr w:type="spellEnd"/>
      <w:r w:rsidRPr="00DA41C3">
        <w:rPr>
          <w:rFonts w:ascii="Times New Roman" w:hAnsi="Times New Roman" w:cs="Times New Roman"/>
          <w:sz w:val="28"/>
          <w:szCs w:val="28"/>
        </w:rPr>
        <w:t xml:space="preserve"> (дистанция между людьми).  </w:t>
      </w:r>
    </w:p>
    <w:p w14:paraId="7632D872" w14:textId="37BEAAFF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Паралингвистика (интонация, темп речи).  </w:t>
      </w:r>
    </w:p>
    <w:p w14:paraId="17A686B0" w14:textId="440AE82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Виды общения:  </w:t>
      </w:r>
    </w:p>
    <w:p w14:paraId="6A89D425" w14:textId="3F926DF3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1. По количеству участников:  </w:t>
      </w:r>
    </w:p>
    <w:p w14:paraId="449C70D9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Межличностное (2 человека).  </w:t>
      </w:r>
    </w:p>
    <w:p w14:paraId="40A213C4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Групповое (в коллективе).  </w:t>
      </w:r>
    </w:p>
    <w:p w14:paraId="24DD255D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Массовое (СМИ, публичные выступления).  </w:t>
      </w:r>
    </w:p>
    <w:p w14:paraId="52EF2E7C" w14:textId="23DE754E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2. По целям:  </w:t>
      </w:r>
    </w:p>
    <w:p w14:paraId="3CD732C0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Деловое (формальное).  </w:t>
      </w:r>
    </w:p>
    <w:p w14:paraId="26C2B237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Личное (неформальное).  </w:t>
      </w:r>
    </w:p>
    <w:p w14:paraId="163B9FE1" w14:textId="455433BF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3. По каналам:  </w:t>
      </w:r>
    </w:p>
    <w:p w14:paraId="0871418D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Прямое (лично).  </w:t>
      </w:r>
    </w:p>
    <w:p w14:paraId="46CF17AC" w14:textId="4F30E3DD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Опосредованное (через технику). </w:t>
      </w:r>
    </w:p>
    <w:p w14:paraId="593633AB" w14:textId="21A26550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4. Структура общения  </w:t>
      </w:r>
    </w:p>
    <w:p w14:paraId="0F690E73" w14:textId="077A203D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1. Коммуникативная сторона – обмен информацией.  </w:t>
      </w:r>
    </w:p>
    <w:p w14:paraId="4C5C17C3" w14:textId="1A58E4AE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2. Интерактивная сторона – взаимодействие (кооперация, конкуренция).  </w:t>
      </w:r>
    </w:p>
    <w:p w14:paraId="5064D4E7" w14:textId="6E15613C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3. Перцептивная сторона – восприятие и понимание партнера.  </w:t>
      </w:r>
    </w:p>
    <w:p w14:paraId="47487FF4" w14:textId="6BC2E7F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Дополнительные элементы:  </w:t>
      </w:r>
    </w:p>
    <w:p w14:paraId="43618BE8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Отправитель и получатель сообщения.  </w:t>
      </w:r>
    </w:p>
    <w:p w14:paraId="10411C13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Канал связи (речь, письмо, жесты).  </w:t>
      </w:r>
    </w:p>
    <w:p w14:paraId="2CDEC1BF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Обратная связь.  </w:t>
      </w:r>
    </w:p>
    <w:p w14:paraId="6F86C5C1" w14:textId="4250ECAB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- Контекст (ситуация, культура).  </w:t>
      </w:r>
    </w:p>
    <w:p w14:paraId="39814D82" w14:textId="35942E8B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5. Сущность деформации социальных отношений, причины их возникновения  </w:t>
      </w:r>
    </w:p>
    <w:p w14:paraId="4ED6B5DC" w14:textId="10CA6B3B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Деформация социальных отношений – это искажение нормальных взаимодействий между людьми, ведущее к конфликтам, дисфункциям и разрушению связей.  </w:t>
      </w:r>
    </w:p>
    <w:p w14:paraId="1E0B9BFB" w14:textId="3C1B3801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Причины деформации:  </w:t>
      </w:r>
    </w:p>
    <w:p w14:paraId="3E6BA49B" w14:textId="718FFBDB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lastRenderedPageBreak/>
        <w:t xml:space="preserve">1. Социально-экономические:  </w:t>
      </w:r>
    </w:p>
    <w:p w14:paraId="42969F88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Неравенство, бедность, безработица.  </w:t>
      </w:r>
    </w:p>
    <w:p w14:paraId="2772FA5A" w14:textId="0166FF14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2. Политические:  </w:t>
      </w:r>
    </w:p>
    <w:p w14:paraId="00FB0F4A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Коррупция, авторитаризм.  </w:t>
      </w:r>
    </w:p>
    <w:p w14:paraId="3A862D06" w14:textId="29CEC72C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3. Культурные:  </w:t>
      </w:r>
    </w:p>
    <w:p w14:paraId="487A204A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Разрушение традиционных ценностей.  </w:t>
      </w:r>
    </w:p>
    <w:p w14:paraId="10358569" w14:textId="46901B9F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4. Психологические:  </w:t>
      </w:r>
    </w:p>
    <w:p w14:paraId="704BCE68" w14:textId="7777777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Агрессия, эгоизм, недоверие.  </w:t>
      </w:r>
    </w:p>
    <w:p w14:paraId="273A4DA4" w14:textId="5921F2A7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5. Технологические:  </w:t>
      </w:r>
    </w:p>
    <w:p w14:paraId="4C109BC1" w14:textId="40807D04" w:rsidR="00DA41C3" w:rsidRPr="00F551B7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   - Замена живого общения виртуальным.  </w:t>
      </w:r>
    </w:p>
    <w:p w14:paraId="34342930" w14:textId="2F9378FD" w:rsidR="00DA41C3" w:rsidRP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 xml:space="preserve">Последствия:  </w:t>
      </w:r>
    </w:p>
    <w:p w14:paraId="48CB579A" w14:textId="253FC302" w:rsidR="00DA41C3" w:rsidRDefault="00DA41C3" w:rsidP="00DA41C3">
      <w:pPr>
        <w:widowControl/>
        <w:spacing w:line="360" w:lineRule="auto"/>
        <w:ind w:firstLine="9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1C3">
        <w:rPr>
          <w:rFonts w:ascii="Times New Roman" w:hAnsi="Times New Roman" w:cs="Times New Roman"/>
          <w:sz w:val="28"/>
          <w:szCs w:val="28"/>
        </w:rPr>
        <w:t>- Рост конфликтов, снижение доверия, распад социальных институтов.</w:t>
      </w:r>
    </w:p>
    <w:p w14:paraId="2BD1D7B1" w14:textId="77777777" w:rsidR="00DA41C3" w:rsidRDefault="00DA41C3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B77EF1" w14:textId="74254357" w:rsidR="00F551B7" w:rsidRPr="00F551B7" w:rsidRDefault="006370DE" w:rsidP="00F551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21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DD97979" w14:textId="038DDB5D" w:rsidR="008552CB" w:rsidRPr="00F551B7" w:rsidRDefault="00F551B7" w:rsidP="00F551B7">
      <w:pPr>
        <w:pStyle w:val="16"/>
        <w:spacing w:before="0" w:line="360" w:lineRule="auto"/>
        <w:ind w:left="0" w:firstLine="900"/>
        <w:jc w:val="both"/>
        <w:rPr>
          <w:bCs/>
          <w:sz w:val="28"/>
          <w:szCs w:val="28"/>
        </w:rPr>
      </w:pPr>
      <w:r w:rsidRPr="00F551B7">
        <w:rPr>
          <w:bCs/>
          <w:sz w:val="28"/>
          <w:szCs w:val="28"/>
        </w:rPr>
        <w:t>В ходе работы были рассмотрены ключевые аспекты социальной психологии отношений и общения, включая структуру, виды и механизмы коммуникации, а также этические принципы делового взаимодействия. Особое внимание уделено проблемам деформации социальных отношений и их причинам, что подчеркивает важность соблюдения норм и ценностей для гармоничного развития общества. Полученные знания позволяют глубже понимать процессы межличностного и группового взаимодействия, что необходимо для эффективной коммуникации в профессиональной и повседневной жизни.</w:t>
      </w:r>
    </w:p>
    <w:sectPr w:rsidR="008552CB" w:rsidRPr="00F551B7">
      <w:footerReference w:type="default" r:id="rId10"/>
      <w:footerReference w:type="first" r:id="rId11"/>
      <w:pgSz w:w="11906" w:h="16838"/>
      <w:pgMar w:top="1134" w:right="845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A91FF" w14:textId="77777777" w:rsidR="003D5E46" w:rsidRDefault="003D5E46">
      <w:r>
        <w:separator/>
      </w:r>
    </w:p>
  </w:endnote>
  <w:endnote w:type="continuationSeparator" w:id="0">
    <w:p w14:paraId="74B4721F" w14:textId="77777777" w:rsidR="003D5E46" w:rsidRDefault="003D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926179"/>
      <w:docPartObj>
        <w:docPartGallery w:val="Page Numbers (Bottom of Page)"/>
        <w:docPartUnique/>
      </w:docPartObj>
    </w:sdtPr>
    <w:sdtContent>
      <w:p w14:paraId="564579A7" w14:textId="77777777" w:rsidR="009D4364" w:rsidRDefault="009D4364">
        <w:pPr>
          <w:pStyle w:val="a7"/>
          <w:jc w:val="center"/>
          <w:rPr>
            <w:rFonts w:ascii="Times New Roman" w:hAnsi="Times New Roman" w:cs="Times New Roman"/>
            <w:sz w:val="28"/>
            <w:szCs w:val="22"/>
          </w:rPr>
        </w:pPr>
      </w:p>
      <w:p w14:paraId="4258D8BB" w14:textId="77777777" w:rsidR="009D4364" w:rsidRDefault="00000000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45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57F4856" w14:textId="77777777" w:rsidR="009D4364" w:rsidRDefault="009D43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9656258"/>
      <w:docPartObj>
        <w:docPartGallery w:val="Page Numbers (Bottom of Page)"/>
        <w:docPartUnique/>
      </w:docPartObj>
    </w:sdtPr>
    <w:sdtContent>
      <w:p w14:paraId="3775D3B3" w14:textId="31271EBC" w:rsidR="00FB2524" w:rsidRDefault="00FB25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E6FDC" w14:textId="77777777" w:rsidR="009D4364" w:rsidRDefault="009D43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63D71" w14:textId="77777777" w:rsidR="003D5E46" w:rsidRDefault="003D5E46">
      <w:r>
        <w:separator/>
      </w:r>
    </w:p>
  </w:footnote>
  <w:footnote w:type="continuationSeparator" w:id="0">
    <w:p w14:paraId="78A40E44" w14:textId="77777777" w:rsidR="003D5E46" w:rsidRDefault="003D5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EDD"/>
    <w:multiLevelType w:val="multilevel"/>
    <w:tmpl w:val="8E54C23E"/>
    <w:lvl w:ilvl="0">
      <w:start w:val="10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" w15:restartNumberingAfterBreak="0">
    <w:nsid w:val="04A56C48"/>
    <w:multiLevelType w:val="multilevel"/>
    <w:tmpl w:val="AA2E4734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" w15:restartNumberingAfterBreak="0">
    <w:nsid w:val="0FCE177B"/>
    <w:multiLevelType w:val="multilevel"/>
    <w:tmpl w:val="DA9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33237"/>
    <w:multiLevelType w:val="multilevel"/>
    <w:tmpl w:val="54D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32C56"/>
    <w:multiLevelType w:val="multilevel"/>
    <w:tmpl w:val="4BD46686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5" w15:restartNumberingAfterBreak="0">
    <w:nsid w:val="12A452EE"/>
    <w:multiLevelType w:val="hybridMultilevel"/>
    <w:tmpl w:val="87181E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F470AE"/>
    <w:multiLevelType w:val="multilevel"/>
    <w:tmpl w:val="4860DD82"/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7" w15:restartNumberingAfterBreak="0">
    <w:nsid w:val="162E1C06"/>
    <w:multiLevelType w:val="multilevel"/>
    <w:tmpl w:val="83C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46134"/>
    <w:multiLevelType w:val="multilevel"/>
    <w:tmpl w:val="975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54E76"/>
    <w:multiLevelType w:val="multilevel"/>
    <w:tmpl w:val="91D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85B09"/>
    <w:multiLevelType w:val="multilevel"/>
    <w:tmpl w:val="83AC05CE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1" w15:restartNumberingAfterBreak="0">
    <w:nsid w:val="22DB65FB"/>
    <w:multiLevelType w:val="hybridMultilevel"/>
    <w:tmpl w:val="8CC6FB10"/>
    <w:lvl w:ilvl="0" w:tplc="A2DA2A5C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36E60DF"/>
    <w:multiLevelType w:val="multilevel"/>
    <w:tmpl w:val="32C0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61219"/>
    <w:multiLevelType w:val="multilevel"/>
    <w:tmpl w:val="F2D69736"/>
    <w:lvl w:ilvl="0">
      <w:start w:val="13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4" w15:restartNumberingAfterBreak="0">
    <w:nsid w:val="3853059F"/>
    <w:multiLevelType w:val="multilevel"/>
    <w:tmpl w:val="9BC8AC8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0" w:hanging="2160"/>
      </w:pPr>
    </w:lvl>
  </w:abstractNum>
  <w:abstractNum w:abstractNumId="15" w15:restartNumberingAfterBreak="0">
    <w:nsid w:val="410F1095"/>
    <w:multiLevelType w:val="multilevel"/>
    <w:tmpl w:val="D03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513FE"/>
    <w:multiLevelType w:val="multilevel"/>
    <w:tmpl w:val="59B275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49F8670F"/>
    <w:multiLevelType w:val="multilevel"/>
    <w:tmpl w:val="D97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06931"/>
    <w:multiLevelType w:val="multilevel"/>
    <w:tmpl w:val="964418E2"/>
    <w:lvl w:ilvl="0">
      <w:start w:val="1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7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9" w15:restartNumberingAfterBreak="0">
    <w:nsid w:val="55E4548D"/>
    <w:multiLevelType w:val="multilevel"/>
    <w:tmpl w:val="DEC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0204E"/>
    <w:multiLevelType w:val="multilevel"/>
    <w:tmpl w:val="2354D29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1" w15:restartNumberingAfterBreak="0">
    <w:nsid w:val="62342470"/>
    <w:multiLevelType w:val="multilevel"/>
    <w:tmpl w:val="22BCD80C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2" w15:restartNumberingAfterBreak="0">
    <w:nsid w:val="624E15AC"/>
    <w:multiLevelType w:val="multilevel"/>
    <w:tmpl w:val="41FCD70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3" w15:restartNumberingAfterBreak="0">
    <w:nsid w:val="729B6310"/>
    <w:multiLevelType w:val="multilevel"/>
    <w:tmpl w:val="6DC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34BD7"/>
    <w:multiLevelType w:val="multilevel"/>
    <w:tmpl w:val="858E3AF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5" w15:restartNumberingAfterBreak="0">
    <w:nsid w:val="7D9935AB"/>
    <w:multiLevelType w:val="multilevel"/>
    <w:tmpl w:val="F468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eastAsia="Droid Sans Fallback" w:hAnsi="Liberation Serif" w:cs="FreeSan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E50687"/>
    <w:multiLevelType w:val="multilevel"/>
    <w:tmpl w:val="1A6CEFE2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7" w15:restartNumberingAfterBreak="0">
    <w:nsid w:val="7E40404C"/>
    <w:multiLevelType w:val="multilevel"/>
    <w:tmpl w:val="B1A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44225">
    <w:abstractNumId w:val="16"/>
  </w:num>
  <w:num w:numId="2" w16cid:durableId="490609414">
    <w:abstractNumId w:val="21"/>
  </w:num>
  <w:num w:numId="3" w16cid:durableId="1546717409">
    <w:abstractNumId w:val="14"/>
  </w:num>
  <w:num w:numId="4" w16cid:durableId="1455980326">
    <w:abstractNumId w:val="22"/>
  </w:num>
  <w:num w:numId="5" w16cid:durableId="1395473838">
    <w:abstractNumId w:val="13"/>
  </w:num>
  <w:num w:numId="6" w16cid:durableId="2064207335">
    <w:abstractNumId w:val="18"/>
  </w:num>
  <w:num w:numId="7" w16cid:durableId="1196195260">
    <w:abstractNumId w:val="0"/>
  </w:num>
  <w:num w:numId="8" w16cid:durableId="1307324039">
    <w:abstractNumId w:val="6"/>
  </w:num>
  <w:num w:numId="9" w16cid:durableId="758254808">
    <w:abstractNumId w:val="26"/>
  </w:num>
  <w:num w:numId="10" w16cid:durableId="1489906505">
    <w:abstractNumId w:val="4"/>
  </w:num>
  <w:num w:numId="11" w16cid:durableId="57870808">
    <w:abstractNumId w:val="1"/>
  </w:num>
  <w:num w:numId="12" w16cid:durableId="1774279846">
    <w:abstractNumId w:val="24"/>
  </w:num>
  <w:num w:numId="13" w16cid:durableId="530917502">
    <w:abstractNumId w:val="10"/>
  </w:num>
  <w:num w:numId="14" w16cid:durableId="1900625118">
    <w:abstractNumId w:val="20"/>
  </w:num>
  <w:num w:numId="15" w16cid:durableId="564418524">
    <w:abstractNumId w:val="11"/>
  </w:num>
  <w:num w:numId="16" w16cid:durableId="2042826696">
    <w:abstractNumId w:val="12"/>
  </w:num>
  <w:num w:numId="17" w16cid:durableId="1267152522">
    <w:abstractNumId w:val="5"/>
  </w:num>
  <w:num w:numId="18" w16cid:durableId="944995756">
    <w:abstractNumId w:val="23"/>
  </w:num>
  <w:num w:numId="19" w16cid:durableId="1484465612">
    <w:abstractNumId w:val="8"/>
  </w:num>
  <w:num w:numId="20" w16cid:durableId="862279627">
    <w:abstractNumId w:val="15"/>
  </w:num>
  <w:num w:numId="21" w16cid:durableId="1704748445">
    <w:abstractNumId w:val="27"/>
  </w:num>
  <w:num w:numId="22" w16cid:durableId="1088231125">
    <w:abstractNumId w:val="3"/>
  </w:num>
  <w:num w:numId="23" w16cid:durableId="1016812723">
    <w:abstractNumId w:val="2"/>
  </w:num>
  <w:num w:numId="24" w16cid:durableId="769012116">
    <w:abstractNumId w:val="25"/>
  </w:num>
  <w:num w:numId="25" w16cid:durableId="414476919">
    <w:abstractNumId w:val="7"/>
  </w:num>
  <w:num w:numId="26" w16cid:durableId="1194687418">
    <w:abstractNumId w:val="9"/>
  </w:num>
  <w:num w:numId="27" w16cid:durableId="967514922">
    <w:abstractNumId w:val="19"/>
  </w:num>
  <w:num w:numId="28" w16cid:durableId="7981126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64"/>
    <w:rsid w:val="00033A5C"/>
    <w:rsid w:val="0004557B"/>
    <w:rsid w:val="0004611C"/>
    <w:rsid w:val="0005594B"/>
    <w:rsid w:val="00082851"/>
    <w:rsid w:val="0009768B"/>
    <w:rsid w:val="000B58B4"/>
    <w:rsid w:val="000C2142"/>
    <w:rsid w:val="000E10D0"/>
    <w:rsid w:val="001050AF"/>
    <w:rsid w:val="0010552B"/>
    <w:rsid w:val="0010648B"/>
    <w:rsid w:val="001116C5"/>
    <w:rsid w:val="00134D20"/>
    <w:rsid w:val="00141267"/>
    <w:rsid w:val="00183F27"/>
    <w:rsid w:val="001B59E8"/>
    <w:rsid w:val="00211BEE"/>
    <w:rsid w:val="00231732"/>
    <w:rsid w:val="00234994"/>
    <w:rsid w:val="00255024"/>
    <w:rsid w:val="00295A0F"/>
    <w:rsid w:val="002B3719"/>
    <w:rsid w:val="002C2029"/>
    <w:rsid w:val="002C5718"/>
    <w:rsid w:val="002F167B"/>
    <w:rsid w:val="0033221C"/>
    <w:rsid w:val="00357BB7"/>
    <w:rsid w:val="00364AE2"/>
    <w:rsid w:val="00377494"/>
    <w:rsid w:val="003819A4"/>
    <w:rsid w:val="003839D2"/>
    <w:rsid w:val="003B00DF"/>
    <w:rsid w:val="003B21C9"/>
    <w:rsid w:val="003D5E46"/>
    <w:rsid w:val="003F42B4"/>
    <w:rsid w:val="00403FE0"/>
    <w:rsid w:val="00414880"/>
    <w:rsid w:val="0044224B"/>
    <w:rsid w:val="00447A1C"/>
    <w:rsid w:val="00456865"/>
    <w:rsid w:val="004A26F7"/>
    <w:rsid w:val="004C012F"/>
    <w:rsid w:val="004E5BC8"/>
    <w:rsid w:val="004F5F58"/>
    <w:rsid w:val="00582249"/>
    <w:rsid w:val="00593AF1"/>
    <w:rsid w:val="005C3050"/>
    <w:rsid w:val="005F3A37"/>
    <w:rsid w:val="00610FF7"/>
    <w:rsid w:val="006370DE"/>
    <w:rsid w:val="0064207D"/>
    <w:rsid w:val="006A055A"/>
    <w:rsid w:val="006A74A7"/>
    <w:rsid w:val="006B01DE"/>
    <w:rsid w:val="006B119E"/>
    <w:rsid w:val="006F74B0"/>
    <w:rsid w:val="00731009"/>
    <w:rsid w:val="0075040D"/>
    <w:rsid w:val="007632B0"/>
    <w:rsid w:val="007905F2"/>
    <w:rsid w:val="007C4098"/>
    <w:rsid w:val="007E1534"/>
    <w:rsid w:val="007F5D0E"/>
    <w:rsid w:val="00804890"/>
    <w:rsid w:val="00810AFF"/>
    <w:rsid w:val="00813D34"/>
    <w:rsid w:val="008552CB"/>
    <w:rsid w:val="0088367E"/>
    <w:rsid w:val="00884165"/>
    <w:rsid w:val="00897BC7"/>
    <w:rsid w:val="008A2ECE"/>
    <w:rsid w:val="008B3F7D"/>
    <w:rsid w:val="008C6366"/>
    <w:rsid w:val="008C73BC"/>
    <w:rsid w:val="008D3F08"/>
    <w:rsid w:val="009226BC"/>
    <w:rsid w:val="0093411A"/>
    <w:rsid w:val="009D4364"/>
    <w:rsid w:val="009D49E9"/>
    <w:rsid w:val="009F7190"/>
    <w:rsid w:val="00A13854"/>
    <w:rsid w:val="00A4717E"/>
    <w:rsid w:val="00A72194"/>
    <w:rsid w:val="00A7759B"/>
    <w:rsid w:val="00A77C2B"/>
    <w:rsid w:val="00B17221"/>
    <w:rsid w:val="00B34976"/>
    <w:rsid w:val="00B34DE9"/>
    <w:rsid w:val="00B351C0"/>
    <w:rsid w:val="00B37BAE"/>
    <w:rsid w:val="00BB7737"/>
    <w:rsid w:val="00BC6DE3"/>
    <w:rsid w:val="00BE7160"/>
    <w:rsid w:val="00C1078F"/>
    <w:rsid w:val="00C5272F"/>
    <w:rsid w:val="00C61336"/>
    <w:rsid w:val="00C73C0B"/>
    <w:rsid w:val="00C9208D"/>
    <w:rsid w:val="00CA1B25"/>
    <w:rsid w:val="00CA24D3"/>
    <w:rsid w:val="00CC1BC0"/>
    <w:rsid w:val="00CD1FE4"/>
    <w:rsid w:val="00CE0620"/>
    <w:rsid w:val="00D0769D"/>
    <w:rsid w:val="00D07D05"/>
    <w:rsid w:val="00D705E4"/>
    <w:rsid w:val="00D753E8"/>
    <w:rsid w:val="00D7744D"/>
    <w:rsid w:val="00DA41C3"/>
    <w:rsid w:val="00DA66D4"/>
    <w:rsid w:val="00DB4FFA"/>
    <w:rsid w:val="00E10ACA"/>
    <w:rsid w:val="00E37C08"/>
    <w:rsid w:val="00E72E94"/>
    <w:rsid w:val="00E879C9"/>
    <w:rsid w:val="00EA3D05"/>
    <w:rsid w:val="00EB2AA4"/>
    <w:rsid w:val="00F416D3"/>
    <w:rsid w:val="00F551B7"/>
    <w:rsid w:val="00F57261"/>
    <w:rsid w:val="00F601A3"/>
    <w:rsid w:val="00F63F26"/>
    <w:rsid w:val="00F860C9"/>
    <w:rsid w:val="00F924D2"/>
    <w:rsid w:val="00FB21CE"/>
    <w:rsid w:val="00FB2524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DAC3"/>
  <w15:docId w15:val="{1C91B1D6-BF6C-4B3A-8A03-CFA4A76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B0"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07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1C3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мойЗаголовок1 Знак"/>
    <w:basedOn w:val="a0"/>
    <w:link w:val="12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мойЗаголовок2 Знак"/>
    <w:basedOn w:val="a0"/>
    <w:link w:val="22"/>
    <w:qFormat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Стиль1 Знак"/>
    <w:basedOn w:val="a0"/>
    <w:link w:val="14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A44A42"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0F0D1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12">
    <w:name w:val="мойЗаголовок1"/>
    <w:basedOn w:val="1"/>
    <w:link w:val="11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2">
    <w:name w:val="мойЗаголовок2"/>
    <w:basedOn w:val="2"/>
    <w:link w:val="21"/>
    <w:qFormat/>
    <w:rsid w:val="006451D2"/>
    <w:rPr>
      <w:rFonts w:ascii="Times New Roman" w:hAnsi="Times New Roman" w:cs="Times New Roman"/>
      <w:b/>
      <w:bCs/>
      <w:sz w:val="28"/>
      <w:szCs w:val="28"/>
    </w:rPr>
  </w:style>
  <w:style w:type="paragraph" w:customStyle="1" w:styleId="14">
    <w:name w:val="Стиль1"/>
    <w:basedOn w:val="1"/>
    <w:link w:val="13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tandard">
    <w:name w:val="Standard"/>
    <w:qFormat/>
    <w:rsid w:val="002606A3"/>
    <w:pPr>
      <w:textAlignment w:val="baseline"/>
    </w:pPr>
    <w:rPr>
      <w:rFonts w:cs="Arial"/>
      <w:kern w:val="2"/>
      <w:sz w:val="20"/>
      <w:szCs w:val="20"/>
      <w:lang w:eastAsia="zh-CN" w:bidi="hi-IN"/>
    </w:rPr>
  </w:style>
  <w:style w:type="paragraph" w:styleId="ad">
    <w:name w:val="Normal (Web)"/>
    <w:basedOn w:val="a"/>
    <w:uiPriority w:val="99"/>
    <w:unhideWhenUsed/>
    <w:qFormat/>
    <w:rsid w:val="00A44A42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7">
    <w:name w:val="footer"/>
    <w:basedOn w:val="a"/>
    <w:link w:val="a6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">
    <w:name w:val="index heading"/>
    <w:basedOn w:val="Heading"/>
  </w:style>
  <w:style w:type="paragraph" w:styleId="af0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0F0D10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F0D10"/>
    <w:pPr>
      <w:suppressAutoHyphens w:val="0"/>
      <w:spacing w:after="100"/>
      <w:ind w:left="440"/>
    </w:pPr>
    <w:rPr>
      <w:rFonts w:ascii="Courier New" w:eastAsia="Courier New" w:hAnsi="Courier New" w:cs="Courier New"/>
      <w:kern w:val="0"/>
      <w:sz w:val="22"/>
      <w:szCs w:val="22"/>
      <w:lang w:eastAsia="en-US" w:bidi="ar-SA"/>
    </w:rPr>
  </w:style>
  <w:style w:type="paragraph" w:customStyle="1" w:styleId="Comment">
    <w:name w:val="Comment"/>
    <w:basedOn w:val="a"/>
    <w:qFormat/>
    <w:rPr>
      <w:sz w:val="20"/>
      <w:szCs w:val="20"/>
    </w:rPr>
  </w:style>
  <w:style w:type="table" w:customStyle="1" w:styleId="TableGrid">
    <w:name w:val="TableGrid"/>
    <w:rsid w:val="002606A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A4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F601A3"/>
    <w:rPr>
      <w:color w:val="954F72" w:themeColor="followedHyperlink"/>
      <w:u w:val="single"/>
    </w:rPr>
  </w:style>
  <w:style w:type="paragraph" w:customStyle="1" w:styleId="16">
    <w:name w:val="Обычный1"/>
    <w:uiPriority w:val="99"/>
    <w:semiHidden/>
    <w:qFormat/>
    <w:rsid w:val="008552CB"/>
    <w:pPr>
      <w:widowControl w:val="0"/>
      <w:snapToGrid w:val="0"/>
      <w:spacing w:before="60" w:line="436" w:lineRule="auto"/>
      <w:ind w:left="360" w:hanging="360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207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DA41C3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34EC-F1C7-4A10-80F9-07C5F9CD6167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DD434EC-F1C7-4A10-80F9-07C5F9CD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Хахулина Наталья</dc:creator>
  <dc:description/>
  <cp:lastModifiedBy>VeX EveryOne</cp:lastModifiedBy>
  <cp:revision>5</cp:revision>
  <cp:lastPrinted>2024-11-09T10:33:00Z</cp:lastPrinted>
  <dcterms:created xsi:type="dcterms:W3CDTF">2025-03-24T11:38:00Z</dcterms:created>
  <dcterms:modified xsi:type="dcterms:W3CDTF">2025-03-24T11:48:00Z</dcterms:modified>
  <dc:language>ru-RU</dc:language>
</cp:coreProperties>
</file>