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485" w:type="dxa"/>
        <w:jc w:val="center"/>
        <w:tblLook w:val="0400" w:firstRow="0" w:lastRow="0" w:firstColumn="0" w:lastColumn="0" w:noHBand="0" w:noVBand="1"/>
      </w:tblPr>
      <w:tblGrid>
        <w:gridCol w:w="10485"/>
      </w:tblGrid>
      <w:tr w:rsidR="00D05F09" w14:paraId="11871D74" w14:textId="77777777">
        <w:trPr>
          <w:trHeight w:val="210"/>
          <w:jc w:val="center"/>
        </w:trPr>
        <w:tc>
          <w:tcPr>
            <w:tcW w:w="10485" w:type="dxa"/>
            <w:shd w:val="clear" w:color="auto" w:fill="auto"/>
          </w:tcPr>
          <w:p w14:paraId="2B986C7F" w14:textId="77777777" w:rsidR="00D05F09" w:rsidRDefault="00000000">
            <w:pPr>
              <w:spacing w:after="0" w:line="276" w:lineRule="auto"/>
              <w:jc w:val="center"/>
              <w:rPr>
                <w:smallCaps/>
              </w:rPr>
            </w:pPr>
            <w:r>
              <w:rPr>
                <w:noProof/>
              </w:rPr>
              <w:drawing>
                <wp:inline distT="0" distB="0" distL="0" distR="0" wp14:anchorId="5DB7DCB7" wp14:editId="719B3AA2">
                  <wp:extent cx="1234440" cy="1394460"/>
                  <wp:effectExtent l="0" t="0" r="0" b="0"/>
                  <wp:docPr id="1" name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4440" cy="1394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5F09" w14:paraId="15A5C2EE" w14:textId="77777777">
        <w:trPr>
          <w:trHeight w:val="210"/>
          <w:jc w:val="center"/>
        </w:trPr>
        <w:tc>
          <w:tcPr>
            <w:tcW w:w="10485" w:type="dxa"/>
            <w:shd w:val="clear" w:color="auto" w:fill="auto"/>
          </w:tcPr>
          <w:p w14:paraId="0781B267" w14:textId="77777777" w:rsidR="00D05F09" w:rsidRDefault="00000000">
            <w:pPr>
              <w:spacing w:after="0" w:line="276" w:lineRule="auto"/>
              <w:jc w:val="center"/>
              <w:rPr>
                <w:rFonts w:ascii="Times New Roman" w:hAnsi="Times New Roman"/>
                <w:smallCaps/>
                <w:sz w:val="28"/>
                <w:szCs w:val="28"/>
              </w:rPr>
            </w:pPr>
            <w:r>
              <w:rPr>
                <w:rFonts w:ascii="Times New Roman" w:hAnsi="Times New Roman"/>
                <w:smallCaps/>
                <w:sz w:val="28"/>
                <w:szCs w:val="28"/>
              </w:rPr>
              <w:t>МИНОБРНАУКИ РОССИИ</w:t>
            </w:r>
          </w:p>
        </w:tc>
      </w:tr>
      <w:tr w:rsidR="00D05F09" w14:paraId="17B0D495" w14:textId="77777777">
        <w:trPr>
          <w:trHeight w:val="1660"/>
          <w:jc w:val="center"/>
        </w:trPr>
        <w:tc>
          <w:tcPr>
            <w:tcW w:w="10485" w:type="dxa"/>
            <w:shd w:val="clear" w:color="auto" w:fill="auto"/>
          </w:tcPr>
          <w:p w14:paraId="1333F011" w14:textId="77777777" w:rsidR="00D05F09" w:rsidRDefault="00000000">
            <w:pPr>
              <w:spacing w:after="0" w:line="276" w:lineRule="auto"/>
              <w:jc w:val="center"/>
              <w:rPr>
                <w:rFonts w:ascii="Times New Roman" w:hAnsi="Times New Roman"/>
                <w:b/>
                <w:i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i/>
                <w:color w:val="000000"/>
                <w:sz w:val="28"/>
                <w:szCs w:val="28"/>
              </w:rPr>
              <w:t>Федеральное государственное бюджетное образовательное учреждение</w:t>
            </w:r>
            <w:r>
              <w:rPr>
                <w:rFonts w:ascii="Times New Roman" w:hAnsi="Times New Roman"/>
                <w:i/>
                <w:color w:val="000000"/>
                <w:sz w:val="28"/>
                <w:szCs w:val="28"/>
              </w:rPr>
              <w:br/>
              <w:t>высшего образования</w:t>
            </w:r>
            <w:r>
              <w:rPr>
                <w:rFonts w:ascii="Times New Roman" w:hAnsi="Times New Roman"/>
                <w:i/>
                <w:color w:val="000000"/>
                <w:sz w:val="28"/>
                <w:szCs w:val="28"/>
              </w:rPr>
              <w:br/>
            </w:r>
            <w:r>
              <w:rPr>
                <w:rFonts w:ascii="Times New Roman" w:hAnsi="Times New Roman"/>
                <w:b/>
                <w:i/>
                <w:color w:val="000000"/>
                <w:sz w:val="28"/>
                <w:szCs w:val="28"/>
              </w:rPr>
              <w:t>«МИРЭА – Российский технологический университет»</w:t>
            </w:r>
          </w:p>
          <w:p w14:paraId="4A8D7A37" w14:textId="77777777" w:rsidR="00D05F09" w:rsidRDefault="00000000">
            <w:pPr>
              <w:spacing w:after="0" w:line="276" w:lineRule="auto"/>
              <w:jc w:val="center"/>
              <w:rPr>
                <w:rFonts w:ascii="Times New Roman" w:hAnsi="Times New Roman"/>
                <w:b/>
                <w:color w:val="000000"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color w:val="000000"/>
                <w:sz w:val="32"/>
                <w:szCs w:val="32"/>
              </w:rPr>
              <w:t>РТУ МИРЭА</w:t>
            </w:r>
          </w:p>
          <w:p w14:paraId="3096791B" w14:textId="77777777" w:rsidR="00D05F09" w:rsidRDefault="00000000">
            <w:pPr>
              <w:spacing w:after="0" w:line="27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6B25571A" wp14:editId="128B8333">
                      <wp:extent cx="6089650" cy="46990"/>
                      <wp:effectExtent l="0" t="0" r="0" b="0"/>
                      <wp:docPr id="2" name="Полилиния: фигура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89040" cy="4644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21600"/>
                                    </a:lnTo>
                                  </a:path>
                                </a:pathLst>
                              </a:custGeom>
                              <a:noFill/>
                              <a:ln w="3816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/>
                </mc:Fallback>
              </mc:AlternateContent>
            </w:r>
          </w:p>
        </w:tc>
      </w:tr>
    </w:tbl>
    <w:p w14:paraId="75D80E73" w14:textId="77777777" w:rsidR="00D05F09" w:rsidRDefault="00000000">
      <w:pPr>
        <w:widowControl w:val="0"/>
        <w:spacing w:before="120" w:after="0" w:line="276" w:lineRule="auto"/>
        <w:ind w:right="-6"/>
        <w:jc w:val="center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Институт Информационных технологий (ИТ)</w:t>
      </w:r>
    </w:p>
    <w:p w14:paraId="7CAF4610" w14:textId="77777777" w:rsidR="00D05F09" w:rsidRDefault="00000000">
      <w:pPr>
        <w:widowControl w:val="0"/>
        <w:spacing w:before="120" w:after="0" w:line="276" w:lineRule="auto"/>
        <w:ind w:right="-6"/>
        <w:jc w:val="center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Кафедра Математического обеспечения и стандартизации информационных технологий (МОСИТ)</w:t>
      </w:r>
    </w:p>
    <w:p w14:paraId="6B1FD06A" w14:textId="77777777" w:rsidR="00D05F09" w:rsidRDefault="00D05F09">
      <w:pPr>
        <w:widowControl w:val="0"/>
        <w:spacing w:after="0" w:line="276" w:lineRule="auto"/>
        <w:ind w:right="-6"/>
        <w:jc w:val="center"/>
        <w:rPr>
          <w:rFonts w:ascii="Times New Roman" w:eastAsia="Times New Roman" w:hAnsi="Times New Roman"/>
          <w:color w:val="000000"/>
          <w:sz w:val="28"/>
          <w:szCs w:val="28"/>
        </w:rPr>
      </w:pPr>
    </w:p>
    <w:p w14:paraId="3E8B7568" w14:textId="77777777" w:rsidR="00D05F09" w:rsidRDefault="00D05F09">
      <w:pPr>
        <w:widowControl w:val="0"/>
        <w:spacing w:after="0" w:line="276" w:lineRule="auto"/>
        <w:jc w:val="center"/>
        <w:rPr>
          <w:rFonts w:ascii="Times New Roman" w:eastAsia="Times New Roman" w:hAnsi="Times New Roman"/>
          <w:color w:val="000000"/>
          <w:sz w:val="28"/>
          <w:szCs w:val="28"/>
        </w:rPr>
      </w:pPr>
    </w:p>
    <w:p w14:paraId="0723FD36" w14:textId="77777777" w:rsidR="00D05F09" w:rsidRDefault="00D05F09">
      <w:pPr>
        <w:widowControl w:val="0"/>
        <w:spacing w:after="0" w:line="276" w:lineRule="auto"/>
        <w:jc w:val="center"/>
        <w:rPr>
          <w:rFonts w:ascii="Times New Roman" w:eastAsia="Times New Roman" w:hAnsi="Times New Roman"/>
          <w:b/>
          <w:color w:val="000000"/>
          <w:sz w:val="28"/>
          <w:szCs w:val="28"/>
        </w:rPr>
      </w:pPr>
    </w:p>
    <w:tbl>
      <w:tblPr>
        <w:tblW w:w="4850" w:type="pct"/>
        <w:tblInd w:w="108" w:type="dxa"/>
        <w:tblLook w:val="04A0" w:firstRow="1" w:lastRow="0" w:firstColumn="1" w:lastColumn="0" w:noHBand="0" w:noVBand="1"/>
      </w:tblPr>
      <w:tblGrid>
        <w:gridCol w:w="9074"/>
      </w:tblGrid>
      <w:tr w:rsidR="00D05F09" w14:paraId="79885A58" w14:textId="77777777">
        <w:tc>
          <w:tcPr>
            <w:tcW w:w="9074" w:type="dxa"/>
            <w:shd w:val="clear" w:color="auto" w:fill="auto"/>
          </w:tcPr>
          <w:p w14:paraId="0AB5BFB6" w14:textId="7FFCD362" w:rsidR="00D05F09" w:rsidRPr="00451BA6" w:rsidRDefault="00000000">
            <w:pPr>
              <w:widowControl w:val="0"/>
              <w:shd w:val="clear" w:color="auto" w:fill="FFFFFF"/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z w:val="28"/>
                <w:szCs w:val="28"/>
                <w:lang w:val="en-US"/>
              </w:rPr>
              <w:t xml:space="preserve">ОТЧЕТ ПО </w:t>
            </w:r>
            <w:r>
              <w:rPr>
                <w:rFonts w:ascii="Times New Roman" w:eastAsia="Times New Roman" w:hAnsi="Times New Roman"/>
                <w:b/>
                <w:sz w:val="28"/>
                <w:szCs w:val="28"/>
              </w:rPr>
              <w:t>ПРАКТИЧЕСКОЙ</w:t>
            </w:r>
            <w:r>
              <w:rPr>
                <w:rFonts w:ascii="Times New Roman" w:eastAsia="Times New Roman" w:hAnsi="Times New Roman"/>
                <w:b/>
                <w:sz w:val="28"/>
                <w:szCs w:val="28"/>
                <w:lang w:val="en-US"/>
              </w:rPr>
              <w:t xml:space="preserve"> РАБОТЕ  </w:t>
            </w:r>
            <w:r>
              <w:rPr>
                <w:rFonts w:ascii="Times New Roman" w:eastAsia="Times New Roman" w:hAnsi="Times New Roman"/>
                <w:b/>
                <w:sz w:val="28"/>
                <w:szCs w:val="28"/>
              </w:rPr>
              <w:t xml:space="preserve">№ </w:t>
            </w:r>
            <w:r w:rsidR="006F4EF7">
              <w:rPr>
                <w:rFonts w:ascii="Times New Roman" w:eastAsia="Times New Roman" w:hAnsi="Times New Roman"/>
                <w:b/>
                <w:sz w:val="28"/>
                <w:szCs w:val="28"/>
              </w:rPr>
              <w:t>5</w:t>
            </w:r>
          </w:p>
        </w:tc>
      </w:tr>
      <w:tr w:rsidR="00D05F09" w14:paraId="0F690F80" w14:textId="77777777">
        <w:tc>
          <w:tcPr>
            <w:tcW w:w="9074" w:type="dxa"/>
            <w:shd w:val="clear" w:color="auto" w:fill="auto"/>
          </w:tcPr>
          <w:p w14:paraId="7EFEC8C4" w14:textId="77777777" w:rsidR="00D05F09" w:rsidRDefault="00000000">
            <w:pPr>
              <w:widowControl w:val="0"/>
              <w:shd w:val="clear" w:color="auto" w:fill="FFFFFF"/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pacing w:val="-5"/>
                <w:sz w:val="28"/>
                <w:szCs w:val="28"/>
              </w:rPr>
              <w:t>по дисциплине</w:t>
            </w:r>
          </w:p>
        </w:tc>
      </w:tr>
      <w:tr w:rsidR="00D05F09" w14:paraId="27355EA9" w14:textId="77777777">
        <w:tc>
          <w:tcPr>
            <w:tcW w:w="9074" w:type="dxa"/>
            <w:shd w:val="clear" w:color="auto" w:fill="auto"/>
          </w:tcPr>
          <w:p w14:paraId="4C84648F" w14:textId="7F5C65F7" w:rsidR="00D05F09" w:rsidRDefault="00000000">
            <w:pPr>
              <w:widowControl w:val="0"/>
              <w:shd w:val="clear" w:color="auto" w:fill="FFFFFF"/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pacing w:val="-5"/>
                <w:sz w:val="28"/>
                <w:szCs w:val="28"/>
              </w:rPr>
              <w:t>«</w:t>
            </w:r>
            <w:r w:rsidR="00451BA6">
              <w:rPr>
                <w:rFonts w:ascii="Times New Roman" w:eastAsia="Times New Roman" w:hAnsi="Times New Roman"/>
                <w:b/>
                <w:spacing w:val="-5"/>
                <w:sz w:val="28"/>
                <w:szCs w:val="28"/>
              </w:rPr>
              <w:t>Технология разработки программных приложений</w:t>
            </w:r>
            <w:r>
              <w:rPr>
                <w:rFonts w:ascii="Times New Roman" w:eastAsia="Times New Roman" w:hAnsi="Times New Roman"/>
                <w:b/>
                <w:spacing w:val="-5"/>
                <w:sz w:val="28"/>
                <w:szCs w:val="28"/>
              </w:rPr>
              <w:t>»</w:t>
            </w:r>
          </w:p>
          <w:p w14:paraId="0E12B199" w14:textId="77777777" w:rsidR="00D05F09" w:rsidRDefault="00D05F09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pacing w:val="-5"/>
                <w:sz w:val="28"/>
                <w:szCs w:val="28"/>
              </w:rPr>
            </w:pPr>
          </w:p>
          <w:p w14:paraId="7E33E06B" w14:textId="00D88B88" w:rsidR="00D05F09" w:rsidRDefault="00000000">
            <w:pPr>
              <w:widowControl w:val="0"/>
              <w:shd w:val="clear" w:color="auto" w:fill="FFFFFF"/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b/>
                <w:spacing w:val="-5"/>
                <w:sz w:val="28"/>
                <w:szCs w:val="28"/>
              </w:rPr>
              <w:t>Тема: «</w:t>
            </w:r>
            <w:r w:rsidR="006F4EF7">
              <w:rPr>
                <w:rFonts w:ascii="Times New Roman" w:eastAsia="Times New Roman" w:hAnsi="Times New Roman"/>
                <w:b/>
                <w:spacing w:val="-5"/>
                <w:sz w:val="28"/>
                <w:szCs w:val="28"/>
                <w:lang w:val="en-US"/>
              </w:rPr>
              <w:t>Ansible</w:t>
            </w:r>
            <w:r>
              <w:rPr>
                <w:rFonts w:ascii="Times New Roman" w:eastAsia="Times New Roman" w:hAnsi="Times New Roman"/>
                <w:b/>
                <w:spacing w:val="-5"/>
                <w:sz w:val="28"/>
                <w:szCs w:val="28"/>
              </w:rPr>
              <w:t>»</w:t>
            </w:r>
          </w:p>
        </w:tc>
      </w:tr>
    </w:tbl>
    <w:p w14:paraId="457D418D" w14:textId="77777777" w:rsidR="00D05F09" w:rsidRDefault="00D05F09">
      <w:pPr>
        <w:widowControl w:val="0"/>
        <w:spacing w:after="0" w:line="276" w:lineRule="auto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</w:p>
    <w:p w14:paraId="714894FD" w14:textId="77777777" w:rsidR="00D05F09" w:rsidRDefault="00D05F09">
      <w:pPr>
        <w:widowControl w:val="0"/>
        <w:spacing w:after="0" w:line="276" w:lineRule="auto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</w:p>
    <w:p w14:paraId="088894CA" w14:textId="77777777" w:rsidR="00D05F09" w:rsidRDefault="00D05F09">
      <w:pPr>
        <w:widowControl w:val="0"/>
        <w:spacing w:after="0" w:line="276" w:lineRule="auto"/>
        <w:jc w:val="right"/>
        <w:rPr>
          <w:rFonts w:ascii="Times New Roman" w:eastAsia="Times New Roman" w:hAnsi="Times New Roman"/>
          <w:color w:val="000000"/>
          <w:sz w:val="28"/>
          <w:szCs w:val="28"/>
        </w:rPr>
      </w:pPr>
    </w:p>
    <w:p w14:paraId="7AC0CBFE" w14:textId="77777777" w:rsidR="00D05F09" w:rsidRDefault="00D05F09">
      <w:pPr>
        <w:widowControl w:val="0"/>
        <w:spacing w:after="0" w:line="276" w:lineRule="auto"/>
        <w:jc w:val="right"/>
        <w:rPr>
          <w:rFonts w:ascii="Times New Roman" w:eastAsia="Times New Roman" w:hAnsi="Times New Roman"/>
          <w:color w:val="000000"/>
          <w:sz w:val="28"/>
          <w:szCs w:val="28"/>
        </w:rPr>
      </w:pPr>
    </w:p>
    <w:tbl>
      <w:tblPr>
        <w:tblW w:w="4850" w:type="pct"/>
        <w:tblInd w:w="108" w:type="dxa"/>
        <w:tblLook w:val="04A0" w:firstRow="1" w:lastRow="0" w:firstColumn="1" w:lastColumn="0" w:noHBand="0" w:noVBand="1"/>
      </w:tblPr>
      <w:tblGrid>
        <w:gridCol w:w="5859"/>
        <w:gridCol w:w="3215"/>
      </w:tblGrid>
      <w:tr w:rsidR="00D05F09" w14:paraId="46647DF2" w14:textId="77777777">
        <w:tc>
          <w:tcPr>
            <w:tcW w:w="5859" w:type="dxa"/>
            <w:shd w:val="clear" w:color="auto" w:fill="auto"/>
          </w:tcPr>
          <w:p w14:paraId="515EBB78" w14:textId="77777777" w:rsidR="00D05F09" w:rsidRPr="00451BA6" w:rsidRDefault="00D05F0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14:paraId="3A4ACF86" w14:textId="77777777" w:rsidR="00D05F09" w:rsidRPr="00451BA6" w:rsidRDefault="00D05F0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14:paraId="630814DB" w14:textId="1567CA5F" w:rsidR="00D05F09" w:rsidRPr="00451BA6" w:rsidRDefault="00000000">
            <w:pPr>
              <w:widowControl w:val="0"/>
              <w:spacing w:after="0" w:line="240" w:lineRule="auto"/>
              <w:rPr>
                <w:rFonts w:ascii="Times New Roman" w:hAnsi="Times New Roman"/>
              </w:rPr>
            </w:pPr>
            <w:r w:rsidRPr="00451BA6">
              <w:rPr>
                <w:rFonts w:ascii="Times New Roman" w:eastAsia="Times New Roman" w:hAnsi="Times New Roman"/>
                <w:sz w:val="24"/>
                <w:szCs w:val="24"/>
              </w:rPr>
              <w:t xml:space="preserve">Выполнил студент группы </w:t>
            </w:r>
            <w:r w:rsidR="00451BA6" w:rsidRPr="00451BA6">
              <w:rPr>
                <w:rFonts w:ascii="Times New Roman" w:eastAsia="Times New Roman" w:hAnsi="Times New Roman"/>
                <w:sz w:val="24"/>
                <w:szCs w:val="24"/>
              </w:rPr>
              <w:t>ИНБО-12-23</w:t>
            </w:r>
          </w:p>
          <w:p w14:paraId="4814F2D8" w14:textId="77777777" w:rsidR="00D05F09" w:rsidRPr="00451BA6" w:rsidRDefault="00D05F09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3215" w:type="dxa"/>
            <w:shd w:val="clear" w:color="auto" w:fill="auto"/>
          </w:tcPr>
          <w:p w14:paraId="66B527C7" w14:textId="77777777" w:rsidR="00D05F09" w:rsidRPr="00451BA6" w:rsidRDefault="00D05F09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sz w:val="24"/>
                <w:szCs w:val="24"/>
              </w:rPr>
            </w:pPr>
          </w:p>
          <w:p w14:paraId="4EC3D8EE" w14:textId="77777777" w:rsidR="00D05F09" w:rsidRPr="00451BA6" w:rsidRDefault="00D05F09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sz w:val="24"/>
                <w:szCs w:val="24"/>
              </w:rPr>
            </w:pPr>
          </w:p>
          <w:p w14:paraId="4A6601EB" w14:textId="4E4434F7" w:rsidR="00D05F09" w:rsidRPr="00451BA6" w:rsidRDefault="00423FA0" w:rsidP="00451BA6">
            <w:pPr>
              <w:widowControl w:val="0"/>
              <w:shd w:val="clear" w:color="auto" w:fill="FFFFFF"/>
              <w:spacing w:after="0" w:line="240" w:lineRule="auto"/>
              <w:ind w:right="-57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Чихалов</w:t>
            </w:r>
            <w:r w:rsidR="00451BA6" w:rsidRPr="00451BA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Г</w:t>
            </w:r>
            <w:r w:rsidR="00451BA6" w:rsidRPr="00451BA6">
              <w:rPr>
                <w:rFonts w:ascii="Times New Roman" w:hAnsi="Times New Roman"/>
                <w:sz w:val="24"/>
                <w:szCs w:val="24"/>
              </w:rPr>
              <w:t>.В.</w:t>
            </w:r>
          </w:p>
        </w:tc>
      </w:tr>
      <w:tr w:rsidR="00D05F09" w14:paraId="625AAE6C" w14:textId="77777777">
        <w:tc>
          <w:tcPr>
            <w:tcW w:w="5859" w:type="dxa"/>
            <w:shd w:val="clear" w:color="auto" w:fill="auto"/>
          </w:tcPr>
          <w:p w14:paraId="18408422" w14:textId="77777777" w:rsidR="00D05F09" w:rsidRDefault="00000000">
            <w:pPr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Принял </w:t>
            </w:r>
          </w:p>
          <w:p w14:paraId="7E19D04F" w14:textId="77777777" w:rsidR="00D05F09" w:rsidRDefault="00D05F09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color w:val="FF0000"/>
                <w:sz w:val="20"/>
                <w:szCs w:val="20"/>
              </w:rPr>
            </w:pPr>
          </w:p>
        </w:tc>
        <w:tc>
          <w:tcPr>
            <w:tcW w:w="3215" w:type="dxa"/>
            <w:shd w:val="clear" w:color="auto" w:fill="auto"/>
          </w:tcPr>
          <w:p w14:paraId="3F595D3C" w14:textId="5CE65D62" w:rsidR="00D05F09" w:rsidRPr="00451BA6" w:rsidRDefault="00451BA6" w:rsidP="00451BA6">
            <w:pPr>
              <w:widowControl w:val="0"/>
              <w:shd w:val="clear" w:color="auto" w:fill="FFFFFF"/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451BA6">
              <w:rPr>
                <w:rFonts w:ascii="Times New Roman" w:hAnsi="Times New Roman"/>
                <w:sz w:val="24"/>
                <w:szCs w:val="24"/>
              </w:rPr>
              <w:t>Петренко А.А.</w:t>
            </w:r>
          </w:p>
        </w:tc>
      </w:tr>
    </w:tbl>
    <w:p w14:paraId="4BE24717" w14:textId="77777777" w:rsidR="00D05F09" w:rsidRDefault="00D05F09">
      <w:pPr>
        <w:widowControl w:val="0"/>
        <w:spacing w:after="0" w:line="276" w:lineRule="auto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</w:p>
    <w:p w14:paraId="42CE1FBD" w14:textId="77777777" w:rsidR="00D05F09" w:rsidRDefault="00D05F09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b/>
          <w:sz w:val="34"/>
          <w:szCs w:val="34"/>
        </w:rPr>
      </w:pPr>
    </w:p>
    <w:tbl>
      <w:tblPr>
        <w:tblW w:w="9355" w:type="dxa"/>
        <w:tblInd w:w="108" w:type="dxa"/>
        <w:tblLook w:val="04A0" w:firstRow="1" w:lastRow="0" w:firstColumn="1" w:lastColumn="0" w:noHBand="0" w:noVBand="1"/>
      </w:tblPr>
      <w:tblGrid>
        <w:gridCol w:w="3417"/>
        <w:gridCol w:w="3327"/>
        <w:gridCol w:w="2611"/>
      </w:tblGrid>
      <w:tr w:rsidR="00D05F09" w14:paraId="30FC5B85" w14:textId="77777777">
        <w:tc>
          <w:tcPr>
            <w:tcW w:w="3417" w:type="dxa"/>
            <w:shd w:val="clear" w:color="auto" w:fill="auto"/>
            <w:vAlign w:val="center"/>
          </w:tcPr>
          <w:p w14:paraId="78A45C17" w14:textId="77777777" w:rsidR="00D05F09" w:rsidRDefault="00000000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Практическая  работа выполнена</w:t>
            </w:r>
          </w:p>
        </w:tc>
        <w:tc>
          <w:tcPr>
            <w:tcW w:w="3327" w:type="dxa"/>
            <w:shd w:val="clear" w:color="auto" w:fill="auto"/>
            <w:vAlign w:val="center"/>
          </w:tcPr>
          <w:p w14:paraId="546DD4AB" w14:textId="2BE2F36D" w:rsidR="00D05F09" w:rsidRDefault="00000000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«</w:t>
            </w:r>
            <w:r w:rsidR="006F4EF7"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14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>»</w:t>
            </w:r>
            <w:r w:rsidR="006F4EF7">
              <w:rPr>
                <w:rFonts w:ascii="Times New Roman" w:eastAsia="Times New Roman" w:hAnsi="Times New Roman"/>
                <w:sz w:val="20"/>
                <w:szCs w:val="20"/>
              </w:rPr>
              <w:t xml:space="preserve"> мая 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>20</w:t>
            </w:r>
            <w:r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2</w:t>
            </w:r>
            <w:r w:rsidR="00EB660B">
              <w:rPr>
                <w:rFonts w:ascii="Times New Roman" w:eastAsia="Times New Roman" w:hAnsi="Times New Roman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>г.</w:t>
            </w:r>
          </w:p>
        </w:tc>
        <w:tc>
          <w:tcPr>
            <w:tcW w:w="2611" w:type="dxa"/>
            <w:shd w:val="clear" w:color="auto" w:fill="auto"/>
          </w:tcPr>
          <w:p w14:paraId="148476C5" w14:textId="77777777" w:rsidR="00D05F09" w:rsidRDefault="00D05F09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i/>
                <w:sz w:val="20"/>
                <w:szCs w:val="20"/>
              </w:rPr>
            </w:pPr>
          </w:p>
          <w:p w14:paraId="38CD2474" w14:textId="77777777" w:rsidR="00D05F09" w:rsidRDefault="00000000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i/>
                <w:sz w:val="20"/>
                <w:szCs w:val="20"/>
              </w:rPr>
              <w:t>(подпись студента)</w:t>
            </w:r>
          </w:p>
        </w:tc>
      </w:tr>
      <w:tr w:rsidR="00D05F09" w14:paraId="24212698" w14:textId="77777777">
        <w:tc>
          <w:tcPr>
            <w:tcW w:w="3417" w:type="dxa"/>
            <w:shd w:val="clear" w:color="auto" w:fill="auto"/>
          </w:tcPr>
          <w:p w14:paraId="5C4FCDF0" w14:textId="77777777" w:rsidR="00D05F09" w:rsidRDefault="00D05F0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3327" w:type="dxa"/>
            <w:shd w:val="clear" w:color="auto" w:fill="auto"/>
          </w:tcPr>
          <w:p w14:paraId="7C9C5B1B" w14:textId="77777777" w:rsidR="00D05F09" w:rsidRDefault="00D05F0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sz w:val="20"/>
                <w:szCs w:val="20"/>
              </w:rPr>
            </w:pPr>
          </w:p>
        </w:tc>
        <w:tc>
          <w:tcPr>
            <w:tcW w:w="2611" w:type="dxa"/>
            <w:shd w:val="clear" w:color="auto" w:fill="auto"/>
          </w:tcPr>
          <w:p w14:paraId="156022BB" w14:textId="77777777" w:rsidR="00D05F09" w:rsidRDefault="00D05F0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D05F09" w14:paraId="1AD11856" w14:textId="77777777">
        <w:tc>
          <w:tcPr>
            <w:tcW w:w="3417" w:type="dxa"/>
            <w:shd w:val="clear" w:color="auto" w:fill="auto"/>
            <w:vAlign w:val="center"/>
          </w:tcPr>
          <w:p w14:paraId="26D253B6" w14:textId="77777777" w:rsidR="00D05F09" w:rsidRDefault="00D05F0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6DE23353" w14:textId="77777777" w:rsidR="00D05F09" w:rsidRDefault="00000000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«Зачтено»</w:t>
            </w:r>
          </w:p>
        </w:tc>
        <w:tc>
          <w:tcPr>
            <w:tcW w:w="3327" w:type="dxa"/>
            <w:shd w:val="clear" w:color="auto" w:fill="auto"/>
            <w:vAlign w:val="center"/>
          </w:tcPr>
          <w:p w14:paraId="19D7D890" w14:textId="77777777" w:rsidR="00D05F09" w:rsidRDefault="00D05F0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  <w:p w14:paraId="089BC4E3" w14:textId="2E5083DA" w:rsidR="00D05F09" w:rsidRDefault="00000000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«</w:t>
            </w:r>
            <w:r w:rsidR="006F4EF7">
              <w:rPr>
                <w:rFonts w:ascii="Times New Roman" w:eastAsia="Times New Roman" w:hAnsi="Times New Roman"/>
                <w:sz w:val="20"/>
                <w:szCs w:val="20"/>
              </w:rPr>
              <w:t>14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>»</w:t>
            </w:r>
            <w:r w:rsidR="006F4EF7">
              <w:rPr>
                <w:rFonts w:ascii="Times New Roman" w:eastAsia="Times New Roman" w:hAnsi="Times New Roman"/>
                <w:sz w:val="20"/>
                <w:szCs w:val="20"/>
              </w:rPr>
              <w:t xml:space="preserve"> мая 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>20</w:t>
            </w:r>
            <w:r>
              <w:rPr>
                <w:rFonts w:ascii="Times New Roman" w:eastAsia="Times New Roman" w:hAnsi="Times New Roman"/>
                <w:sz w:val="20"/>
                <w:szCs w:val="20"/>
                <w:lang w:val="en-US"/>
              </w:rPr>
              <w:t>2</w:t>
            </w:r>
            <w:r w:rsidR="00EB660B">
              <w:rPr>
                <w:rFonts w:ascii="Times New Roman" w:eastAsia="Times New Roman" w:hAnsi="Times New Roman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/>
                <w:sz w:val="20"/>
                <w:szCs w:val="20"/>
              </w:rPr>
              <w:t xml:space="preserve"> г.</w:t>
            </w:r>
          </w:p>
        </w:tc>
        <w:tc>
          <w:tcPr>
            <w:tcW w:w="2611" w:type="dxa"/>
            <w:shd w:val="clear" w:color="auto" w:fill="auto"/>
          </w:tcPr>
          <w:p w14:paraId="5ADCF142" w14:textId="77777777" w:rsidR="00D05F09" w:rsidRDefault="00D05F09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i/>
                <w:sz w:val="20"/>
                <w:szCs w:val="20"/>
              </w:rPr>
            </w:pPr>
          </w:p>
          <w:p w14:paraId="6920650A" w14:textId="77777777" w:rsidR="00D05F09" w:rsidRDefault="00000000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Times New Roman" w:hAnsi="Times New Roman"/>
                <w:i/>
                <w:sz w:val="20"/>
                <w:szCs w:val="20"/>
              </w:rPr>
              <w:t xml:space="preserve"> (подпись руководителя)</w:t>
            </w:r>
          </w:p>
        </w:tc>
      </w:tr>
    </w:tbl>
    <w:p w14:paraId="629F5DB4" w14:textId="77777777" w:rsidR="00D05F09" w:rsidRDefault="00D05F09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</w:rPr>
      </w:pPr>
    </w:p>
    <w:p w14:paraId="16DAA0A7" w14:textId="77777777" w:rsidR="00D05F09" w:rsidRDefault="00D05F09">
      <w:pPr>
        <w:widowControl w:val="0"/>
        <w:spacing w:after="0" w:line="276" w:lineRule="auto"/>
        <w:rPr>
          <w:rFonts w:ascii="Times New Roman" w:eastAsia="Times New Roman" w:hAnsi="Times New Roman"/>
          <w:color w:val="000000"/>
          <w:sz w:val="28"/>
          <w:szCs w:val="28"/>
        </w:rPr>
      </w:pPr>
    </w:p>
    <w:p w14:paraId="4E102DBF" w14:textId="681F13FE" w:rsidR="00D05F09" w:rsidRDefault="00000000" w:rsidP="00281F32">
      <w:pPr>
        <w:widowControl w:val="0"/>
        <w:spacing w:after="0" w:line="276" w:lineRule="auto"/>
        <w:jc w:val="center"/>
      </w:pPr>
      <w:r>
        <w:rPr>
          <w:rFonts w:ascii="Times New Roman" w:eastAsia="Times New Roman" w:hAnsi="Times New Roman"/>
          <w:color w:val="000000"/>
          <w:sz w:val="28"/>
          <w:szCs w:val="28"/>
        </w:rPr>
        <w:t>Москва 202</w:t>
      </w:r>
      <w:r w:rsidR="00290230">
        <w:rPr>
          <w:rFonts w:ascii="Times New Roman" w:eastAsia="Times New Roman" w:hAnsi="Times New Roman"/>
          <w:color w:val="000000"/>
          <w:sz w:val="28"/>
          <w:szCs w:val="28"/>
        </w:rPr>
        <w:t>5</w:t>
      </w:r>
    </w:p>
    <w:sectPr w:rsidR="00D05F09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F09"/>
    <w:rsid w:val="00281F32"/>
    <w:rsid w:val="00290230"/>
    <w:rsid w:val="00423FA0"/>
    <w:rsid w:val="00451BA6"/>
    <w:rsid w:val="005B41B3"/>
    <w:rsid w:val="006F4EF7"/>
    <w:rsid w:val="00D05F09"/>
    <w:rsid w:val="00EB660B"/>
    <w:rsid w:val="00FE7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A37FA0"/>
  <w15:docId w15:val="{C0719F86-9DA1-4574-899F-22A1ED54E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1D52"/>
    <w:pPr>
      <w:spacing w:after="160" w:line="252" w:lineRule="auto"/>
    </w:pPr>
    <w:rPr>
      <w:rFonts w:cs="Times New Roman"/>
      <w:sz w:val="2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Lohit Devanagar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Lohit Devanaga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95</Words>
  <Characters>545</Characters>
  <Application>Microsoft Office Word</Application>
  <DocSecurity>0</DocSecurity>
  <Lines>4</Lines>
  <Paragraphs>1</Paragraphs>
  <ScaleCrop>false</ScaleCrop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mirea</dc:creator>
  <dc:description/>
  <cp:lastModifiedBy>VeX EveryOne</cp:lastModifiedBy>
  <cp:revision>3</cp:revision>
  <cp:lastPrinted>2025-05-14T06:51:00Z</cp:lastPrinted>
  <dcterms:created xsi:type="dcterms:W3CDTF">2025-05-14T06:51:00Z</dcterms:created>
  <dcterms:modified xsi:type="dcterms:W3CDTF">2025-05-14T06:53:00Z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