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9355"/>
      </w:tblGrid>
      <w:tr w:rsidR="004D33A2" w:rsidRPr="00605164" w14:paraId="3E19A7C3" w14:textId="77777777" w:rsidTr="00950A2B">
        <w:trPr>
          <w:cantSplit/>
          <w:trHeight w:val="180"/>
          <w:jc w:val="center"/>
        </w:trPr>
        <w:tc>
          <w:tcPr>
            <w:tcW w:w="9355" w:type="dxa"/>
          </w:tcPr>
          <w:tbl>
            <w:tblPr>
              <w:tblStyle w:val="5"/>
              <w:tblpPr w:leftFromText="180" w:rightFromText="180" w:horzAnchor="margin" w:tblpY="-420"/>
              <w:tblOverlap w:val="never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D33A2" w:rsidRPr="00605164" w14:paraId="68F61556" w14:textId="77777777" w:rsidTr="004D33A2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C05B49B" w14:textId="77777777" w:rsidR="004D33A2" w:rsidRPr="00605164" w:rsidRDefault="004D33A2" w:rsidP="004D33A2">
                  <w:pPr>
                    <w:widowControl w:val="0"/>
                    <w:ind w:firstLine="0"/>
                    <w:rPr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61EE729A" w14:textId="2A4419CD" w:rsidR="004D33A2" w:rsidRPr="00605164" w:rsidRDefault="004D33A2" w:rsidP="004D33A2">
                  <w:pPr>
                    <w:widowControl w:val="0"/>
                    <w:ind w:firstLine="0"/>
                    <w:rPr>
                      <w:sz w:val="24"/>
                      <w:szCs w:val="24"/>
                    </w:rPr>
                  </w:pPr>
                  <w:r w:rsidRPr="00605164">
                    <w:rPr>
                      <w:sz w:val="24"/>
                      <w:szCs w:val="24"/>
                    </w:rPr>
                    <w:t xml:space="preserve">           </w:t>
                  </w:r>
                </w:p>
                <w:p w14:paraId="13AF650D" w14:textId="1C8C5157" w:rsidR="004D33A2" w:rsidRPr="00605164" w:rsidRDefault="004D33A2" w:rsidP="004D33A2">
                  <w:pPr>
                    <w:widowControl w:val="0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</w:t>
                  </w:r>
                  <w:r w:rsidRPr="00605164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2C912A9A" wp14:editId="581C2C09">
                        <wp:extent cx="890693" cy="1009227"/>
                        <wp:effectExtent l="0" t="0" r="0" b="0"/>
                        <wp:docPr id="132540103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4AC454CD" w14:textId="77777777" w:rsidR="004D33A2" w:rsidRPr="00605164" w:rsidRDefault="004D33A2" w:rsidP="004D33A2">
                  <w:pPr>
                    <w:widowControl w:val="0"/>
                    <w:ind w:firstLine="0"/>
                    <w:jc w:val="center"/>
                    <w:rPr>
                      <w:smallCaps/>
                      <w:sz w:val="24"/>
                      <w:szCs w:val="24"/>
                    </w:rPr>
                  </w:pPr>
                </w:p>
              </w:tc>
            </w:tr>
            <w:tr w:rsidR="004D33A2" w:rsidRPr="00605164" w14:paraId="09A1C11D" w14:textId="77777777" w:rsidTr="004D33A2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439D6E6A" w14:textId="21A31F25" w:rsidR="004D33A2" w:rsidRPr="00605164" w:rsidRDefault="004D33A2" w:rsidP="004D33A2">
                  <w:pPr>
                    <w:widowControl w:val="0"/>
                    <w:ind w:firstLine="0"/>
                    <w:jc w:val="center"/>
                    <w:rPr>
                      <w:smallCaps/>
                      <w:sz w:val="20"/>
                      <w:szCs w:val="20"/>
                    </w:rPr>
                  </w:pPr>
                  <w:r w:rsidRPr="00605164">
                    <w:rPr>
                      <w:smallCaps/>
                      <w:sz w:val="24"/>
                      <w:szCs w:val="24"/>
                    </w:rPr>
                    <w:t>ИНОБРНАУКИ РОССИИ</w:t>
                  </w:r>
                </w:p>
              </w:tc>
            </w:tr>
            <w:tr w:rsidR="004D33A2" w:rsidRPr="00605164" w14:paraId="0F39C9D8" w14:textId="77777777" w:rsidTr="004D33A2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D7A1887" w14:textId="77777777" w:rsidR="004D33A2" w:rsidRPr="00605164" w:rsidRDefault="004D33A2" w:rsidP="004D33A2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605164">
                    <w:rPr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00BC636" w14:textId="77777777" w:rsidR="004D33A2" w:rsidRPr="00605164" w:rsidRDefault="004D33A2" w:rsidP="004D33A2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605164">
                    <w:rPr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0EBFF749" w14:textId="77777777" w:rsidR="004D33A2" w:rsidRPr="00605164" w:rsidRDefault="004D33A2" w:rsidP="004D33A2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05164">
                    <w:rPr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757E741F" w14:textId="77777777" w:rsidR="004D33A2" w:rsidRPr="00605164" w:rsidRDefault="004D33A2" w:rsidP="004D33A2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 w:rsidRPr="00605164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37010B42" w14:textId="77777777" w:rsidR="004D33A2" w:rsidRPr="00605164" w:rsidRDefault="004D33A2" w:rsidP="004D33A2">
            <w:pPr>
              <w:widowControl w:val="0"/>
              <w:spacing w:before="120" w:line="240" w:lineRule="auto"/>
              <w:ind w:firstLine="0"/>
              <w:jc w:val="center"/>
              <w:rPr>
                <w:szCs w:val="28"/>
              </w:rPr>
            </w:pPr>
            <w:r w:rsidRPr="00605164">
              <w:rPr>
                <w:szCs w:val="28"/>
              </w:rPr>
              <w:t>Институт Информационных технологий</w:t>
            </w:r>
          </w:p>
        </w:tc>
      </w:tr>
      <w:tr w:rsidR="004D33A2" w:rsidRPr="00605164" w14:paraId="0214DEB3" w14:textId="77777777" w:rsidTr="00950A2B">
        <w:trPr>
          <w:cantSplit/>
          <w:trHeight w:val="180"/>
          <w:jc w:val="center"/>
        </w:trPr>
        <w:tc>
          <w:tcPr>
            <w:tcW w:w="9355" w:type="dxa"/>
          </w:tcPr>
          <w:p w14:paraId="7945B3EF" w14:textId="77777777" w:rsidR="004D33A2" w:rsidRPr="00605164" w:rsidRDefault="004D33A2" w:rsidP="004D33A2">
            <w:pPr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4D33A2" w:rsidRPr="00605164" w14:paraId="026325A5" w14:textId="77777777" w:rsidTr="00950A2B">
        <w:trPr>
          <w:cantSplit/>
          <w:trHeight w:val="18"/>
          <w:jc w:val="center"/>
        </w:trPr>
        <w:tc>
          <w:tcPr>
            <w:tcW w:w="9355" w:type="dxa"/>
          </w:tcPr>
          <w:p w14:paraId="75B02AB4" w14:textId="77777777" w:rsidR="004D33A2" w:rsidRPr="00605164" w:rsidRDefault="004D33A2" w:rsidP="004D33A2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605164">
              <w:rPr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</w:tbl>
    <w:p w14:paraId="6E608442" w14:textId="77777777" w:rsidR="004D33A2" w:rsidRPr="00605164" w:rsidRDefault="004D33A2" w:rsidP="004D33A2">
      <w:pPr>
        <w:shd w:val="clear" w:color="auto" w:fill="FFFFFF"/>
        <w:spacing w:line="240" w:lineRule="auto"/>
        <w:rPr>
          <w:b/>
          <w:sz w:val="32"/>
          <w:szCs w:val="32"/>
        </w:rPr>
      </w:pPr>
    </w:p>
    <w:tbl>
      <w:tblPr>
        <w:tblStyle w:val="41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D33A2" w:rsidRPr="00605164" w14:paraId="3C928FD3" w14:textId="77777777" w:rsidTr="00950A2B">
        <w:tc>
          <w:tcPr>
            <w:tcW w:w="9117" w:type="dxa"/>
            <w:gridSpan w:val="2"/>
          </w:tcPr>
          <w:p w14:paraId="07BEC4DA" w14:textId="71651195" w:rsidR="004D33A2" w:rsidRPr="00605164" w:rsidRDefault="004D33A2" w:rsidP="004D33A2">
            <w:pPr>
              <w:widowControl w:val="0"/>
              <w:shd w:val="clear" w:color="auto" w:fill="FFFFFF"/>
              <w:spacing w:line="240" w:lineRule="auto"/>
              <w:ind w:firstLine="22"/>
              <w:jc w:val="center"/>
              <w:rPr>
                <w:b/>
                <w:szCs w:val="28"/>
              </w:rPr>
            </w:pPr>
            <w:r w:rsidRPr="00605164">
              <w:rPr>
                <w:b/>
                <w:szCs w:val="28"/>
              </w:rPr>
              <w:t xml:space="preserve">ОТЧЕТ ПО ПРАКТИЧЕСКОЙ РАБОТЕ № </w:t>
            </w:r>
            <w:r>
              <w:rPr>
                <w:b/>
                <w:szCs w:val="28"/>
              </w:rPr>
              <w:t>8</w:t>
            </w:r>
            <w:r w:rsidRPr="00605164">
              <w:rPr>
                <w:b/>
                <w:szCs w:val="28"/>
                <w:lang w:val="en-US"/>
              </w:rPr>
              <w:t>.</w:t>
            </w:r>
            <w:r>
              <w:rPr>
                <w:b/>
                <w:szCs w:val="28"/>
              </w:rPr>
              <w:t>1</w:t>
            </w:r>
          </w:p>
        </w:tc>
      </w:tr>
      <w:tr w:rsidR="004D33A2" w:rsidRPr="00605164" w14:paraId="7E109140" w14:textId="77777777" w:rsidTr="00950A2B">
        <w:tc>
          <w:tcPr>
            <w:tcW w:w="9117" w:type="dxa"/>
            <w:gridSpan w:val="2"/>
          </w:tcPr>
          <w:p w14:paraId="0712FA14" w14:textId="4D608706" w:rsidR="004D33A2" w:rsidRPr="00605164" w:rsidRDefault="004D33A2" w:rsidP="004D33A2">
            <w:pPr>
              <w:widowControl w:val="0"/>
              <w:shd w:val="clear" w:color="auto" w:fill="FFFFFF"/>
              <w:spacing w:line="240" w:lineRule="auto"/>
              <w:ind w:left="-120" w:firstLine="0"/>
              <w:jc w:val="center"/>
              <w:rPr>
                <w:b/>
                <w:szCs w:val="28"/>
              </w:rPr>
            </w:pPr>
            <w:r w:rsidRPr="00605164">
              <w:rPr>
                <w:b/>
                <w:szCs w:val="28"/>
              </w:rPr>
              <w:t>по дисциплине</w:t>
            </w:r>
          </w:p>
        </w:tc>
      </w:tr>
      <w:tr w:rsidR="004D33A2" w:rsidRPr="00605164" w14:paraId="392C0854" w14:textId="77777777" w:rsidTr="00950A2B">
        <w:tc>
          <w:tcPr>
            <w:tcW w:w="9117" w:type="dxa"/>
            <w:gridSpan w:val="2"/>
          </w:tcPr>
          <w:p w14:paraId="5CA14919" w14:textId="77777777" w:rsidR="004D33A2" w:rsidRPr="00605164" w:rsidRDefault="004D33A2" w:rsidP="004D33A2">
            <w:pPr>
              <w:widowControl w:val="0"/>
              <w:shd w:val="clear" w:color="auto" w:fill="FFFFFF"/>
              <w:spacing w:line="240" w:lineRule="auto"/>
              <w:ind w:left="-120" w:firstLine="0"/>
              <w:jc w:val="center"/>
              <w:rPr>
                <w:b/>
                <w:szCs w:val="28"/>
              </w:rPr>
            </w:pPr>
            <w:r w:rsidRPr="00605164">
              <w:rPr>
                <w:b/>
                <w:szCs w:val="28"/>
              </w:rPr>
              <w:t>«</w:t>
            </w:r>
            <w:r w:rsidRPr="00605164">
              <w:rPr>
                <w:szCs w:val="28"/>
              </w:rPr>
              <w:t>Структуры и алгоритмы обработки данных</w:t>
            </w:r>
            <w:r w:rsidRPr="00605164">
              <w:rPr>
                <w:b/>
                <w:szCs w:val="28"/>
              </w:rPr>
              <w:t>»</w:t>
            </w:r>
          </w:p>
          <w:p w14:paraId="561F1DAC" w14:textId="77777777" w:rsidR="004D33A2" w:rsidRPr="00775D2E" w:rsidRDefault="004D33A2" w:rsidP="004D33A2">
            <w:pPr>
              <w:ind w:left="-120" w:firstLine="0"/>
              <w:jc w:val="center"/>
              <w:rPr>
                <w:b/>
                <w:bCs/>
              </w:rPr>
            </w:pPr>
            <w:r w:rsidRPr="00775D2E">
              <w:rPr>
                <w:b/>
                <w:bCs/>
              </w:rPr>
              <w:t>Тема:</w:t>
            </w:r>
          </w:p>
          <w:p w14:paraId="2B99750C" w14:textId="02FA905C" w:rsidR="004D33A2" w:rsidRPr="004D33A2" w:rsidRDefault="004D33A2" w:rsidP="004D33A2">
            <w:pPr>
              <w:pStyle w:val="a3"/>
              <w:spacing w:before="35"/>
              <w:ind w:left="-120" w:right="72" w:firstLine="0"/>
              <w:jc w:val="center"/>
            </w:pPr>
            <w:r>
              <w:t>«Отдельные вопросы алгоритмизации</w:t>
            </w:r>
            <w:r>
              <w:rPr>
                <w:spacing w:val="-2"/>
              </w:rPr>
              <w:t>»</w:t>
            </w:r>
          </w:p>
        </w:tc>
      </w:tr>
      <w:tr w:rsidR="004D33A2" w:rsidRPr="00605164" w14:paraId="172A8FF7" w14:textId="77777777" w:rsidTr="00950A2B">
        <w:tc>
          <w:tcPr>
            <w:tcW w:w="9117" w:type="dxa"/>
            <w:gridSpan w:val="2"/>
          </w:tcPr>
          <w:p w14:paraId="6948567B" w14:textId="77777777" w:rsidR="004D33A2" w:rsidRPr="004D33A2" w:rsidRDefault="004D33A2" w:rsidP="00950A2B">
            <w:pPr>
              <w:widowControl w:val="0"/>
              <w:shd w:val="clear" w:color="auto" w:fill="FFFFFF"/>
              <w:spacing w:line="240" w:lineRule="auto"/>
              <w:ind w:firstLine="0"/>
              <w:rPr>
                <w:b/>
                <w:sz w:val="20"/>
                <w:szCs w:val="20"/>
              </w:rPr>
            </w:pPr>
          </w:p>
        </w:tc>
      </w:tr>
      <w:tr w:rsidR="004D33A2" w:rsidRPr="00605164" w14:paraId="0AA7ACB6" w14:textId="77777777" w:rsidTr="00950A2B">
        <w:tc>
          <w:tcPr>
            <w:tcW w:w="5888" w:type="dxa"/>
          </w:tcPr>
          <w:p w14:paraId="56E1C40E" w14:textId="77777777" w:rsidR="004D33A2" w:rsidRPr="004D33A2" w:rsidRDefault="004D33A2" w:rsidP="00950A2B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2E2B384F" w14:textId="77777777" w:rsidR="004D33A2" w:rsidRPr="00605164" w:rsidRDefault="004D33A2" w:rsidP="00950A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05164">
              <w:rPr>
                <w:sz w:val="24"/>
                <w:szCs w:val="24"/>
              </w:rPr>
              <w:t>Выполнил студент группы ИНБО-12-23</w:t>
            </w:r>
          </w:p>
          <w:p w14:paraId="4B1C05C4" w14:textId="77777777" w:rsidR="004D33A2" w:rsidRPr="00605164" w:rsidRDefault="004D33A2" w:rsidP="00950A2B">
            <w:pPr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  <w:r w:rsidRPr="00605164">
              <w:rPr>
                <w:sz w:val="20"/>
                <w:szCs w:val="20"/>
              </w:rPr>
              <w:t xml:space="preserve">                                      </w:t>
            </w:r>
          </w:p>
        </w:tc>
        <w:tc>
          <w:tcPr>
            <w:tcW w:w="3229" w:type="dxa"/>
          </w:tcPr>
          <w:p w14:paraId="0D160C98" w14:textId="77777777" w:rsidR="004D33A2" w:rsidRPr="00605164" w:rsidRDefault="004D33A2" w:rsidP="00950A2B">
            <w:pPr>
              <w:widowControl w:val="0"/>
              <w:shd w:val="clear" w:color="auto" w:fill="FFFFFF"/>
              <w:spacing w:line="240" w:lineRule="auto"/>
              <w:jc w:val="center"/>
              <w:rPr>
                <w:i/>
                <w:sz w:val="24"/>
                <w:szCs w:val="24"/>
              </w:rPr>
            </w:pPr>
          </w:p>
          <w:p w14:paraId="21EDD546" w14:textId="77777777" w:rsidR="004D33A2" w:rsidRPr="00605164" w:rsidRDefault="004D33A2" w:rsidP="00950A2B">
            <w:pPr>
              <w:widowControl w:val="0"/>
              <w:shd w:val="clear" w:color="auto" w:fill="FFFFFF"/>
              <w:spacing w:line="240" w:lineRule="auto"/>
              <w:jc w:val="center"/>
              <w:rPr>
                <w:i/>
                <w:sz w:val="24"/>
                <w:szCs w:val="24"/>
              </w:rPr>
            </w:pPr>
          </w:p>
          <w:p w14:paraId="3C1B9ECB" w14:textId="77777777" w:rsidR="004D33A2" w:rsidRPr="00605164" w:rsidRDefault="004D33A2" w:rsidP="00950A2B">
            <w:pPr>
              <w:widowControl w:val="0"/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r w:rsidRPr="00605164">
              <w:rPr>
                <w:sz w:val="24"/>
                <w:szCs w:val="24"/>
              </w:rPr>
              <w:t xml:space="preserve">          Албахтин И.В.</w:t>
            </w:r>
          </w:p>
        </w:tc>
      </w:tr>
      <w:tr w:rsidR="004D33A2" w:rsidRPr="00605164" w14:paraId="54C1EC49" w14:textId="77777777" w:rsidTr="00950A2B">
        <w:tc>
          <w:tcPr>
            <w:tcW w:w="5888" w:type="dxa"/>
          </w:tcPr>
          <w:p w14:paraId="5D998939" w14:textId="77777777" w:rsidR="004D33A2" w:rsidRPr="00605164" w:rsidRDefault="004D33A2" w:rsidP="00950A2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6323801" w14:textId="77777777" w:rsidR="004D33A2" w:rsidRPr="00605164" w:rsidRDefault="004D33A2" w:rsidP="00950A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05164">
              <w:rPr>
                <w:sz w:val="24"/>
                <w:szCs w:val="24"/>
              </w:rPr>
              <w:t>Принял ассистент</w:t>
            </w:r>
          </w:p>
          <w:p w14:paraId="2F9B7893" w14:textId="77777777" w:rsidR="004D33A2" w:rsidRPr="00605164" w:rsidRDefault="004D33A2" w:rsidP="00950A2B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7A6D5CB1" w14:textId="77777777" w:rsidR="004D33A2" w:rsidRPr="00605164" w:rsidRDefault="004D33A2" w:rsidP="00950A2B">
            <w:pPr>
              <w:widowControl w:val="0"/>
              <w:shd w:val="clear" w:color="auto" w:fill="FFFFFF"/>
              <w:spacing w:line="240" w:lineRule="auto"/>
              <w:jc w:val="center"/>
              <w:rPr>
                <w:i/>
                <w:sz w:val="24"/>
                <w:szCs w:val="24"/>
              </w:rPr>
            </w:pPr>
          </w:p>
          <w:p w14:paraId="5089E278" w14:textId="77777777" w:rsidR="004D33A2" w:rsidRPr="00605164" w:rsidRDefault="004D33A2" w:rsidP="00950A2B">
            <w:pPr>
              <w:widowControl w:val="0"/>
              <w:shd w:val="clear" w:color="auto" w:fill="FFFFFF"/>
              <w:spacing w:line="240" w:lineRule="auto"/>
              <w:ind w:firstLine="1230"/>
              <w:rPr>
                <w:b/>
                <w:sz w:val="24"/>
                <w:szCs w:val="24"/>
              </w:rPr>
            </w:pPr>
            <w:r w:rsidRPr="00605164">
              <w:rPr>
                <w:sz w:val="24"/>
                <w:szCs w:val="24"/>
              </w:rPr>
              <w:t>Муравьёва Е.А.</w:t>
            </w:r>
          </w:p>
        </w:tc>
      </w:tr>
    </w:tbl>
    <w:p w14:paraId="2E928C6E" w14:textId="77777777" w:rsidR="004D33A2" w:rsidRPr="00605164" w:rsidRDefault="004D33A2" w:rsidP="004D33A2">
      <w:pPr>
        <w:shd w:val="clear" w:color="auto" w:fill="FFFFFF"/>
        <w:spacing w:line="240" w:lineRule="auto"/>
        <w:jc w:val="center"/>
        <w:rPr>
          <w:b/>
          <w:sz w:val="34"/>
          <w:szCs w:val="34"/>
        </w:rPr>
      </w:pPr>
    </w:p>
    <w:p w14:paraId="47221E9E" w14:textId="77777777" w:rsidR="004D33A2" w:rsidRPr="00605164" w:rsidRDefault="004D33A2" w:rsidP="004D33A2">
      <w:pPr>
        <w:shd w:val="clear" w:color="auto" w:fill="FFFFFF"/>
        <w:spacing w:line="240" w:lineRule="auto"/>
        <w:jc w:val="center"/>
        <w:rPr>
          <w:b/>
          <w:sz w:val="34"/>
          <w:szCs w:val="34"/>
        </w:rPr>
      </w:pPr>
    </w:p>
    <w:p w14:paraId="02FD7842" w14:textId="77777777" w:rsidR="004D33A2" w:rsidRPr="00605164" w:rsidRDefault="004D33A2" w:rsidP="004D33A2">
      <w:pPr>
        <w:shd w:val="clear" w:color="auto" w:fill="FFFFFF"/>
        <w:spacing w:line="240" w:lineRule="auto"/>
        <w:jc w:val="center"/>
        <w:rPr>
          <w:b/>
          <w:sz w:val="34"/>
          <w:szCs w:val="34"/>
        </w:rPr>
      </w:pPr>
    </w:p>
    <w:p w14:paraId="50FB1BD2" w14:textId="77777777" w:rsidR="004D33A2" w:rsidRPr="00605164" w:rsidRDefault="004D33A2" w:rsidP="004D33A2">
      <w:pPr>
        <w:shd w:val="clear" w:color="auto" w:fill="FFFFFF"/>
        <w:spacing w:line="240" w:lineRule="auto"/>
        <w:rPr>
          <w:sz w:val="24"/>
          <w:szCs w:val="24"/>
        </w:rPr>
      </w:pPr>
    </w:p>
    <w:p w14:paraId="4C6728B3" w14:textId="77777777" w:rsidR="004D33A2" w:rsidRPr="00605164" w:rsidRDefault="004D33A2" w:rsidP="004D33A2">
      <w:pPr>
        <w:shd w:val="clear" w:color="auto" w:fill="FFFFFF"/>
        <w:spacing w:line="240" w:lineRule="auto"/>
        <w:jc w:val="center"/>
        <w:rPr>
          <w:sz w:val="24"/>
          <w:szCs w:val="24"/>
        </w:rPr>
      </w:pPr>
      <w:r w:rsidRPr="00605164">
        <w:rPr>
          <w:sz w:val="24"/>
          <w:szCs w:val="24"/>
        </w:rPr>
        <w:t>Москва 2024</w:t>
      </w:r>
    </w:p>
    <w:p w14:paraId="5B59EDCC" w14:textId="77777777" w:rsidR="004D33A2" w:rsidRDefault="004D33A2" w:rsidP="00632B2C">
      <w:pPr>
        <w:pStyle w:val="a3"/>
        <w:spacing w:before="88"/>
        <w:ind w:right="72" w:firstLine="0"/>
        <w:jc w:val="center"/>
      </w:pPr>
    </w:p>
    <w:p w14:paraId="5B16F58B" w14:textId="54F6BF94" w:rsidR="002C7DCA" w:rsidRPr="00845E75" w:rsidRDefault="002C7DCA" w:rsidP="00845E75">
      <w:pPr>
        <w:jc w:val="center"/>
        <w:rPr>
          <w:b/>
        </w:rPr>
      </w:pPr>
      <w:bookmarkStart w:id="1" w:name="_Toc163139135"/>
      <w:r w:rsidRPr="00845E75">
        <w:rPr>
          <w:b/>
        </w:rPr>
        <w:t>СОДЕРЖАНИЕ</w:t>
      </w:r>
      <w:bookmarkEnd w:id="1"/>
    </w:p>
    <w:sdt>
      <w:sdtPr>
        <w:id w:val="-192313415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50C04F2B" w14:textId="74CACBE6" w:rsidR="00342B0D" w:rsidRDefault="00775D2E" w:rsidP="003D3A9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460F6">
            <w:rPr>
              <w:rFonts w:eastAsiaTheme="majorEastAsia"/>
              <w:color w:val="365F91" w:themeColor="accent1" w:themeShade="BF"/>
              <w:szCs w:val="28"/>
              <w:lang w:eastAsia="ru-RU"/>
            </w:rPr>
            <w:fldChar w:fldCharType="begin"/>
          </w:r>
          <w:r w:rsidRPr="00B460F6">
            <w:rPr>
              <w:szCs w:val="28"/>
            </w:rPr>
            <w:instrText xml:space="preserve"> TOC \o "1-3" \h \z \u </w:instrText>
          </w:r>
          <w:r w:rsidRPr="00B460F6">
            <w:rPr>
              <w:rFonts w:eastAsiaTheme="majorEastAsia"/>
              <w:color w:val="365F91" w:themeColor="accent1" w:themeShade="BF"/>
              <w:szCs w:val="28"/>
              <w:lang w:eastAsia="ru-RU"/>
            </w:rPr>
            <w:fldChar w:fldCharType="separate"/>
          </w:r>
          <w:hyperlink w:anchor="_Toc184076906" w:history="1">
            <w:r w:rsidR="00342B0D" w:rsidRPr="00407056">
              <w:rPr>
                <w:rStyle w:val="ae"/>
                <w:noProof/>
              </w:rPr>
              <w:t>1</w:t>
            </w:r>
            <w:r w:rsidR="00342B0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42B0D" w:rsidRPr="00407056">
              <w:rPr>
                <w:rStyle w:val="ae"/>
                <w:noProof/>
              </w:rPr>
              <w:t>ЗАДАНИЕ 1 РАБОТЫ 8.1</w:t>
            </w:r>
            <w:r w:rsidR="00342B0D">
              <w:rPr>
                <w:noProof/>
                <w:webHidden/>
              </w:rPr>
              <w:tab/>
            </w:r>
            <w:r w:rsidR="00342B0D">
              <w:rPr>
                <w:noProof/>
                <w:webHidden/>
              </w:rPr>
              <w:fldChar w:fldCharType="begin"/>
            </w:r>
            <w:r w:rsidR="00342B0D">
              <w:rPr>
                <w:noProof/>
                <w:webHidden/>
              </w:rPr>
              <w:instrText xml:space="preserve"> PAGEREF _Toc184076906 \h </w:instrText>
            </w:r>
            <w:r w:rsidR="00342B0D">
              <w:rPr>
                <w:noProof/>
                <w:webHidden/>
              </w:rPr>
            </w:r>
            <w:r w:rsidR="00342B0D">
              <w:rPr>
                <w:noProof/>
                <w:webHidden/>
              </w:rPr>
              <w:fldChar w:fldCharType="separate"/>
            </w:r>
            <w:r w:rsidR="00342B0D">
              <w:rPr>
                <w:noProof/>
                <w:webHidden/>
              </w:rPr>
              <w:t>3</w:t>
            </w:r>
            <w:r w:rsidR="00342B0D">
              <w:rPr>
                <w:noProof/>
                <w:webHidden/>
              </w:rPr>
              <w:fldChar w:fldCharType="end"/>
            </w:r>
          </w:hyperlink>
        </w:p>
        <w:p w14:paraId="7CAA0546" w14:textId="4A7D3D22" w:rsidR="00342B0D" w:rsidRDefault="00342B0D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07" w:history="1">
            <w:r w:rsidRPr="00407056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5AC6" w14:textId="73326A8B" w:rsidR="00342B0D" w:rsidRDefault="00342B0D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08" w:history="1">
            <w:r w:rsidRPr="00407056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19A7" w14:textId="47A6311C" w:rsidR="00342B0D" w:rsidRDefault="00342B0D" w:rsidP="003D3A9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09" w:history="1">
            <w:r w:rsidRPr="00407056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ЗАДАНИЕ 2 РАБОТЫ 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C63B" w14:textId="4D495302" w:rsidR="00342B0D" w:rsidRDefault="00342B0D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10" w:history="1">
            <w:r w:rsidRPr="00407056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7F81" w14:textId="4DB767BE" w:rsidR="00342B0D" w:rsidRDefault="00342B0D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11" w:history="1">
            <w:r w:rsidRPr="00407056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Описание алгоритма Шеннона – Фано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48F0" w14:textId="2EEA6401" w:rsidR="00342B0D" w:rsidRDefault="00342B0D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12" w:history="1">
            <w:r w:rsidRPr="00407056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Код программы (алгоритм Шеннона – Фано)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E731" w14:textId="213E30F4" w:rsidR="00342B0D" w:rsidRDefault="00342B0D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13" w:history="1">
            <w:r w:rsidRPr="00407056">
              <w:rPr>
                <w:rStyle w:val="a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Тестирование программы (алгоритм Шеннона – Фано)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31FF" w14:textId="42E139E7" w:rsidR="00342B0D" w:rsidRDefault="00342B0D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14" w:history="1">
            <w:r w:rsidRPr="00407056">
              <w:rPr>
                <w:rStyle w:val="a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Описание алгоритма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CC65" w14:textId="19214790" w:rsidR="00342B0D" w:rsidRDefault="00342B0D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15" w:history="1">
            <w:r w:rsidRPr="00407056">
              <w:rPr>
                <w:rStyle w:val="ae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Код программы (алгоритм Хаффмана)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007B" w14:textId="757A1C77" w:rsidR="00342B0D" w:rsidRDefault="00342B0D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16" w:history="1">
            <w:r w:rsidRPr="00407056">
              <w:rPr>
                <w:rStyle w:val="ae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Тестирование программы (алгоритм Хаффмана)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3497" w14:textId="1FE83D21" w:rsidR="00342B0D" w:rsidRDefault="00342B0D" w:rsidP="003D3A9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17" w:history="1">
            <w:r w:rsidRPr="00407056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270C1" w14:textId="7DAD6998" w:rsidR="00342B0D" w:rsidRDefault="00342B0D" w:rsidP="003D3A9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076918" w:history="1">
            <w:r w:rsidRPr="00407056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407056">
              <w:rPr>
                <w:rStyle w:val="ae"/>
                <w:noProof/>
              </w:rPr>
              <w:t>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E1E4" w14:textId="24A10818" w:rsidR="00A86D9A" w:rsidRPr="00775D2E" w:rsidRDefault="00775D2E" w:rsidP="00427981">
          <w:r w:rsidRPr="00B460F6">
            <w:rPr>
              <w:b/>
              <w:bCs/>
              <w:szCs w:val="28"/>
            </w:rPr>
            <w:fldChar w:fldCharType="end"/>
          </w:r>
        </w:p>
      </w:sdtContent>
    </w:sdt>
    <w:p w14:paraId="1105C582" w14:textId="2576CE04" w:rsidR="00D66826" w:rsidRDefault="00D66826" w:rsidP="006979C2">
      <w:pPr>
        <w:pStyle w:val="1"/>
        <w:ind w:firstLine="720"/>
      </w:pPr>
    </w:p>
    <w:p w14:paraId="59CA355C" w14:textId="77777777" w:rsidR="00D66826" w:rsidRDefault="00D66826" w:rsidP="006979C2">
      <w:pPr>
        <w:pStyle w:val="1"/>
        <w:ind w:firstLine="720"/>
      </w:pPr>
    </w:p>
    <w:p w14:paraId="6DF4CA02" w14:textId="77777777" w:rsidR="00D86B99" w:rsidRDefault="00D86B99">
      <w:pPr>
        <w:spacing w:line="240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4078C30" w14:textId="3BED09F2" w:rsidR="004824F6" w:rsidRPr="00CD772D" w:rsidRDefault="004824F6" w:rsidP="00D86B99">
      <w:pPr>
        <w:rPr>
          <w:szCs w:val="28"/>
        </w:rPr>
      </w:pPr>
      <w:r w:rsidRPr="00E2106F">
        <w:rPr>
          <w:b/>
          <w:bCs/>
          <w:szCs w:val="28"/>
        </w:rPr>
        <w:lastRenderedPageBreak/>
        <w:t>Цель</w:t>
      </w:r>
      <w:r w:rsidR="000016A9" w:rsidRPr="00E2106F">
        <w:rPr>
          <w:b/>
          <w:bCs/>
          <w:szCs w:val="28"/>
        </w:rPr>
        <w:t xml:space="preserve"> работы</w:t>
      </w:r>
      <w:r w:rsidRPr="00E2106F">
        <w:rPr>
          <w:b/>
          <w:bCs/>
          <w:szCs w:val="28"/>
        </w:rPr>
        <w:t>:</w:t>
      </w:r>
      <w:r>
        <w:t xml:space="preserve"> </w:t>
      </w:r>
      <w:r w:rsidR="009333E6">
        <w:t>исследовать алгоритмы сжатия на примерах, разработать программы сжатия и восстановления текста методами Хаффмана и Шеннона-Фано, реализовать алгоритм на основе сокращения числа переборов.</w:t>
      </w:r>
    </w:p>
    <w:p w14:paraId="63A89609" w14:textId="005E1AB3" w:rsidR="00A86D9A" w:rsidRPr="00F2547D" w:rsidRDefault="00F2547D" w:rsidP="00342B0D">
      <w:pPr>
        <w:pStyle w:val="1"/>
        <w:ind w:firstLine="0"/>
      </w:pPr>
      <w:bookmarkStart w:id="2" w:name="_Toc184076906"/>
      <w:r>
        <w:t>1</w:t>
      </w:r>
      <w:r>
        <w:tab/>
      </w:r>
      <w:r w:rsidR="009D5C15" w:rsidRPr="00F2547D">
        <w:t xml:space="preserve">ЗАДАНИЕ </w:t>
      </w:r>
      <w:r w:rsidR="00133C5A">
        <w:t>1 РАБОТЫ 8</w:t>
      </w:r>
      <w:r w:rsidR="00ED7618" w:rsidRPr="00F2547D">
        <w:t>.1</w:t>
      </w:r>
      <w:bookmarkEnd w:id="2"/>
    </w:p>
    <w:p w14:paraId="00DA4001" w14:textId="77777777" w:rsidR="009D5C15" w:rsidRDefault="009D5C15" w:rsidP="00BE788C">
      <w:pPr>
        <w:pStyle w:val="2"/>
        <w:numPr>
          <w:ilvl w:val="1"/>
          <w:numId w:val="1"/>
        </w:numPr>
        <w:ind w:left="0" w:firstLine="720"/>
      </w:pPr>
      <w:bookmarkStart w:id="3" w:name="_Toc184076907"/>
      <w:r>
        <w:t>Формулировка задачи</w:t>
      </w:r>
      <w:bookmarkEnd w:id="3"/>
    </w:p>
    <w:p w14:paraId="036349D0" w14:textId="77777777" w:rsidR="00133C5A" w:rsidRDefault="00133C5A" w:rsidP="00133C5A">
      <w:r>
        <w:t xml:space="preserve">Исследование алгоритмов сжатия на примерах </w:t>
      </w:r>
    </w:p>
    <w:p w14:paraId="67DAFD5B" w14:textId="32464DAA" w:rsidR="00133C5A" w:rsidRDefault="00133C5A" w:rsidP="00133C5A">
      <w:r>
        <w:t xml:space="preserve">1) Выполнить каждую задачу варианта, представив алгоритм решения в виде таблицы и указав результат сжатия. </w:t>
      </w:r>
    </w:p>
    <w:p w14:paraId="6281BA14" w14:textId="77777777" w:rsidR="00133C5A" w:rsidRDefault="00133C5A" w:rsidP="00133C5A">
      <w:r>
        <w:t xml:space="preserve">2) Описать процесс восстановления сжатого текста. </w:t>
      </w:r>
    </w:p>
    <w:p w14:paraId="4E1E507E" w14:textId="56666EC9" w:rsidR="00133C5A" w:rsidRDefault="00133C5A" w:rsidP="00133C5A">
      <w:r>
        <w:t xml:space="preserve">Индивидуальный вариант </w:t>
      </w:r>
      <w:r w:rsidR="00C35509">
        <w:t>3</w:t>
      </w:r>
      <w:r>
        <w:t>:</w:t>
      </w:r>
    </w:p>
    <w:tbl>
      <w:tblPr>
        <w:tblStyle w:val="ab"/>
        <w:tblW w:w="9733" w:type="dxa"/>
        <w:tblLook w:val="04A0" w:firstRow="1" w:lastRow="0" w:firstColumn="1" w:lastColumn="0" w:noHBand="0" w:noVBand="1"/>
      </w:tblPr>
      <w:tblGrid>
        <w:gridCol w:w="3173"/>
        <w:gridCol w:w="3173"/>
        <w:gridCol w:w="3387"/>
      </w:tblGrid>
      <w:tr w:rsidR="00133C5A" w14:paraId="75B320BE" w14:textId="77777777" w:rsidTr="00133C5A">
        <w:trPr>
          <w:trHeight w:val="1007"/>
        </w:trPr>
        <w:tc>
          <w:tcPr>
            <w:tcW w:w="3173" w:type="dxa"/>
          </w:tcPr>
          <w:p w14:paraId="60D02946" w14:textId="77777777" w:rsidR="005952AB" w:rsidRDefault="005952AB" w:rsidP="005952AB">
            <w:pPr>
              <w:ind w:firstLine="0"/>
              <w:jc w:val="left"/>
            </w:pPr>
            <w:r>
              <w:t>Сжатие данных по методу Лемпеля– Зива LZ77</w:t>
            </w:r>
          </w:p>
          <w:p w14:paraId="07394522" w14:textId="2CCC48DC" w:rsidR="00133C5A" w:rsidRDefault="005952AB" w:rsidP="005952AB">
            <w:pPr>
              <w:ind w:firstLine="0"/>
              <w:jc w:val="left"/>
            </w:pPr>
            <w:r>
              <w:t>Используя двухсимвольный алфавит (0, 1) закодировать следующую фразу:</w:t>
            </w:r>
          </w:p>
        </w:tc>
        <w:tc>
          <w:tcPr>
            <w:tcW w:w="3173" w:type="dxa"/>
          </w:tcPr>
          <w:p w14:paraId="3B1DD243" w14:textId="396E8AD0" w:rsidR="00133C5A" w:rsidRDefault="005952AB" w:rsidP="005952AB">
            <w:pPr>
              <w:ind w:firstLine="0"/>
              <w:jc w:val="left"/>
            </w:pPr>
            <w:r>
              <w:t>Закодировать следующую фразу, используя код LZ78</w:t>
            </w:r>
          </w:p>
        </w:tc>
        <w:tc>
          <w:tcPr>
            <w:tcW w:w="3387" w:type="dxa"/>
          </w:tcPr>
          <w:p w14:paraId="021834ED" w14:textId="6B989FEF" w:rsidR="00133C5A" w:rsidRDefault="005952AB" w:rsidP="005952AB">
            <w:pPr>
              <w:ind w:firstLine="0"/>
              <w:jc w:val="left"/>
            </w:pPr>
            <w:r>
              <w:t>Закодировать фразу методами Шеннона– Фано</w:t>
            </w:r>
          </w:p>
        </w:tc>
      </w:tr>
      <w:tr w:rsidR="00133C5A" w14:paraId="53B110C7" w14:textId="77777777" w:rsidTr="00133C5A">
        <w:trPr>
          <w:trHeight w:val="1007"/>
        </w:trPr>
        <w:tc>
          <w:tcPr>
            <w:tcW w:w="3173" w:type="dxa"/>
          </w:tcPr>
          <w:p w14:paraId="25785BC1" w14:textId="0761BD75" w:rsidR="00133C5A" w:rsidRDefault="005952AB" w:rsidP="00133C5A">
            <w:pPr>
              <w:ind w:firstLine="0"/>
            </w:pPr>
            <w:r w:rsidRPr="005952AB">
              <w:t>0100101010010000101</w:t>
            </w:r>
          </w:p>
        </w:tc>
        <w:tc>
          <w:tcPr>
            <w:tcW w:w="3173" w:type="dxa"/>
          </w:tcPr>
          <w:p w14:paraId="1564B3D6" w14:textId="5D10EF5C" w:rsidR="00133C5A" w:rsidRDefault="005952AB" w:rsidP="00133C5A">
            <w:pPr>
              <w:ind w:firstLine="0"/>
            </w:pPr>
            <w:r w:rsidRPr="005952AB">
              <w:t>лорлоралоранранлоран</w:t>
            </w:r>
          </w:p>
        </w:tc>
        <w:tc>
          <w:tcPr>
            <w:tcW w:w="3387" w:type="dxa"/>
          </w:tcPr>
          <w:p w14:paraId="6EA1604A" w14:textId="77777777" w:rsidR="005952AB" w:rsidRDefault="005952AB" w:rsidP="005952AB">
            <w:pPr>
              <w:ind w:firstLine="0"/>
            </w:pPr>
            <w:r>
              <w:t>Эне-бене, рики-таки,</w:t>
            </w:r>
          </w:p>
          <w:p w14:paraId="3FF7F477" w14:textId="77777777" w:rsidR="005952AB" w:rsidRDefault="005952AB" w:rsidP="005952AB">
            <w:pPr>
              <w:ind w:firstLine="0"/>
            </w:pPr>
            <w:r>
              <w:t>Буль-буль-буль,</w:t>
            </w:r>
          </w:p>
          <w:p w14:paraId="266A3D31" w14:textId="77777777" w:rsidR="005952AB" w:rsidRDefault="005952AB" w:rsidP="005952AB">
            <w:pPr>
              <w:ind w:firstLine="0"/>
            </w:pPr>
            <w:r>
              <w:t>Караки-шмаки Эус-</w:t>
            </w:r>
          </w:p>
          <w:p w14:paraId="5353DF79" w14:textId="54BA50F9" w:rsidR="00133C5A" w:rsidRDefault="005952AB" w:rsidP="005952AB">
            <w:pPr>
              <w:ind w:firstLine="0"/>
            </w:pPr>
            <w:r>
              <w:t>деус-краснодеус бац</w:t>
            </w:r>
          </w:p>
        </w:tc>
      </w:tr>
    </w:tbl>
    <w:p w14:paraId="204CE871" w14:textId="77777777" w:rsidR="00FB2D82" w:rsidRDefault="00FB2D82" w:rsidP="00341383">
      <w:pPr>
        <w:ind w:firstLine="0"/>
      </w:pPr>
    </w:p>
    <w:p w14:paraId="19BD0AA3" w14:textId="77777777" w:rsidR="00FB2D82" w:rsidRDefault="00FB2D82" w:rsidP="00341383">
      <w:pPr>
        <w:ind w:firstLine="0"/>
      </w:pPr>
    </w:p>
    <w:p w14:paraId="17254019" w14:textId="77777777" w:rsidR="00FB2D82" w:rsidRDefault="00FB2D82">
      <w:pPr>
        <w:spacing w:line="240" w:lineRule="auto"/>
        <w:ind w:firstLine="0"/>
        <w:jc w:val="left"/>
      </w:pPr>
      <w:r>
        <w:br w:type="page"/>
      </w:r>
    </w:p>
    <w:p w14:paraId="0B18C00C" w14:textId="77777777" w:rsidR="00FB2D82" w:rsidRDefault="00FB2D82" w:rsidP="00FB2D82">
      <w:pPr>
        <w:pStyle w:val="2"/>
        <w:numPr>
          <w:ilvl w:val="1"/>
          <w:numId w:val="8"/>
        </w:numPr>
        <w:spacing w:before="240"/>
        <w:ind w:left="0" w:firstLine="709"/>
      </w:pPr>
      <w:bookmarkStart w:id="4" w:name="_Toc184076908"/>
      <w:r>
        <w:lastRenderedPageBreak/>
        <w:t>Описание алгоритмов</w:t>
      </w:r>
      <w:bookmarkEnd w:id="4"/>
    </w:p>
    <w:p w14:paraId="6E66C83B" w14:textId="7819F6FD" w:rsidR="00341383" w:rsidRDefault="00341383" w:rsidP="00FB2D82">
      <w:r>
        <w:t>Сжатие данных по методу Лемпеля– Зива LZ77</w:t>
      </w:r>
      <w:r w:rsidR="00A56665">
        <w:t xml:space="preserve"> (см. табл. </w:t>
      </w:r>
      <w:r w:rsidR="00C35509">
        <w:t>1</w:t>
      </w:r>
      <w:r w:rsidR="00A56665">
        <w:t>)</w:t>
      </w:r>
      <w:r>
        <w:t>.</w:t>
      </w:r>
    </w:p>
    <w:p w14:paraId="7BD13087" w14:textId="187D9372" w:rsidR="00A56665" w:rsidRDefault="00341383" w:rsidP="00FB2D82">
      <w:r>
        <w:t xml:space="preserve">Используя двухсимвольный алфавит (0, 1) закодировать следующую фразу: </w:t>
      </w:r>
      <w:r w:rsidR="00C35509" w:rsidRPr="005952AB">
        <w:t>0100101010010000101</w:t>
      </w:r>
      <w:r>
        <w:t>.</w:t>
      </w:r>
    </w:p>
    <w:p w14:paraId="18A86C3D" w14:textId="2F9F516E" w:rsidR="00441F8F" w:rsidRDefault="00A56665" w:rsidP="00A56665">
      <w:pPr>
        <w:tabs>
          <w:tab w:val="left" w:pos="5103"/>
        </w:tabs>
      </w:pPr>
      <w:r>
        <w:t xml:space="preserve">Таблица </w:t>
      </w:r>
      <w:r w:rsidR="00C35509">
        <w:t>1</w:t>
      </w:r>
      <w:r>
        <w:t xml:space="preserve"> – Сжатие по методу Лемпеля– Зива LZ77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730"/>
      </w:tblGrid>
      <w:tr w:rsidR="004749FA" w14:paraId="299EE896" w14:textId="77777777" w:rsidTr="002246B5">
        <w:tc>
          <w:tcPr>
            <w:tcW w:w="2830" w:type="dxa"/>
          </w:tcPr>
          <w:p w14:paraId="4AB14D70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Исходный</w:t>
            </w:r>
          </w:p>
          <w:p w14:paraId="0EF4B049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текст</w:t>
            </w:r>
          </w:p>
        </w:tc>
        <w:tc>
          <w:tcPr>
            <w:tcW w:w="6730" w:type="dxa"/>
          </w:tcPr>
          <w:p w14:paraId="5C1B97E4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 w:rsidRPr="005952AB">
              <w:t>0</w:t>
            </w:r>
            <w:r>
              <w:t>.</w:t>
            </w:r>
            <w:r w:rsidRPr="005952AB">
              <w:t>10</w:t>
            </w:r>
            <w:r>
              <w:t>.</w:t>
            </w:r>
            <w:r w:rsidRPr="005952AB">
              <w:t>01</w:t>
            </w:r>
            <w:r>
              <w:t>.</w:t>
            </w:r>
            <w:r w:rsidRPr="005952AB">
              <w:t>010</w:t>
            </w:r>
            <w:r>
              <w:t>.</w:t>
            </w:r>
            <w:r w:rsidRPr="005952AB">
              <w:t>100</w:t>
            </w:r>
            <w:r>
              <w:t>.</w:t>
            </w:r>
            <w:r w:rsidRPr="005952AB">
              <w:t>1000</w:t>
            </w:r>
            <w:r>
              <w:t>.</w:t>
            </w:r>
            <w:r w:rsidRPr="005952AB">
              <w:t>0101</w:t>
            </w:r>
          </w:p>
        </w:tc>
      </w:tr>
      <w:tr w:rsidR="004749FA" w14:paraId="2B6F7A12" w14:textId="77777777" w:rsidTr="002246B5">
        <w:tc>
          <w:tcPr>
            <w:tcW w:w="2830" w:type="dxa"/>
          </w:tcPr>
          <w:p w14:paraId="504D8567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 w:rsidRPr="004B0EA8">
              <w:t>LZ-код</w:t>
            </w:r>
          </w:p>
        </w:tc>
        <w:tc>
          <w:tcPr>
            <w:tcW w:w="6730" w:type="dxa"/>
          </w:tcPr>
          <w:p w14:paraId="4903A220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0.10.001.111.0100.1010.1001</w:t>
            </w:r>
          </w:p>
        </w:tc>
      </w:tr>
      <w:tr w:rsidR="004749FA" w14:paraId="008E2268" w14:textId="77777777" w:rsidTr="002246B5">
        <w:tc>
          <w:tcPr>
            <w:tcW w:w="2830" w:type="dxa"/>
          </w:tcPr>
          <w:p w14:paraId="6EAAD336" w14:textId="77777777" w:rsidR="004749FA" w:rsidRPr="004B0EA8" w:rsidRDefault="004749FA" w:rsidP="002246B5">
            <w:pPr>
              <w:tabs>
                <w:tab w:val="left" w:pos="5103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30" w:type="dxa"/>
          </w:tcPr>
          <w:p w14:paraId="2A75B42E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2 3</w:t>
            </w:r>
          </w:p>
        </w:tc>
      </w:tr>
      <w:tr w:rsidR="004749FA" w14:paraId="08DB5C4A" w14:textId="77777777" w:rsidTr="002246B5">
        <w:tc>
          <w:tcPr>
            <w:tcW w:w="2830" w:type="dxa"/>
          </w:tcPr>
          <w:p w14:paraId="67CA8D27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Вводимые</w:t>
            </w:r>
          </w:p>
          <w:p w14:paraId="6095F2CD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коды</w:t>
            </w:r>
          </w:p>
        </w:tc>
        <w:tc>
          <w:tcPr>
            <w:tcW w:w="6730" w:type="dxa"/>
          </w:tcPr>
          <w:p w14:paraId="73907B69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- 10 11 100 101 110 111</w:t>
            </w:r>
          </w:p>
        </w:tc>
      </w:tr>
    </w:tbl>
    <w:p w14:paraId="62704125" w14:textId="77777777" w:rsidR="004749FA" w:rsidRPr="004B0EA8" w:rsidRDefault="004749FA" w:rsidP="004749FA">
      <w:pPr>
        <w:tabs>
          <w:tab w:val="left" w:pos="5103"/>
        </w:tabs>
      </w:pPr>
      <w:r>
        <w:t xml:space="preserve">Таблица </w:t>
      </w:r>
      <w:r w:rsidRPr="004B0EA8">
        <w:t>2</w:t>
      </w:r>
      <w:r>
        <w:t xml:space="preserve"> – Соответствия комбинаций символов и кодов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</w:tblGrid>
      <w:tr w:rsidR="004749FA" w14:paraId="65974898" w14:textId="77777777" w:rsidTr="00252B57">
        <w:trPr>
          <w:jc w:val="center"/>
        </w:trPr>
        <w:tc>
          <w:tcPr>
            <w:tcW w:w="1980" w:type="dxa"/>
          </w:tcPr>
          <w:p w14:paraId="07802679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Текст</w:t>
            </w:r>
          </w:p>
        </w:tc>
        <w:tc>
          <w:tcPr>
            <w:tcW w:w="2126" w:type="dxa"/>
          </w:tcPr>
          <w:p w14:paraId="5A50B75D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Код</w:t>
            </w:r>
          </w:p>
        </w:tc>
      </w:tr>
      <w:tr w:rsidR="004749FA" w14:paraId="3E6B2D9F" w14:textId="77777777" w:rsidTr="00252B57">
        <w:trPr>
          <w:jc w:val="center"/>
        </w:trPr>
        <w:tc>
          <w:tcPr>
            <w:tcW w:w="1980" w:type="dxa"/>
          </w:tcPr>
          <w:p w14:paraId="77C8D8F1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0</w:t>
            </w:r>
          </w:p>
        </w:tc>
        <w:tc>
          <w:tcPr>
            <w:tcW w:w="2126" w:type="dxa"/>
          </w:tcPr>
          <w:p w14:paraId="6F377AB4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000</w:t>
            </w:r>
          </w:p>
        </w:tc>
      </w:tr>
      <w:tr w:rsidR="004749FA" w14:paraId="16A58E5B" w14:textId="77777777" w:rsidTr="00252B57">
        <w:trPr>
          <w:jc w:val="center"/>
        </w:trPr>
        <w:tc>
          <w:tcPr>
            <w:tcW w:w="1980" w:type="dxa"/>
          </w:tcPr>
          <w:p w14:paraId="30C20BB2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1</w:t>
            </w:r>
          </w:p>
        </w:tc>
        <w:tc>
          <w:tcPr>
            <w:tcW w:w="2126" w:type="dxa"/>
          </w:tcPr>
          <w:p w14:paraId="1F478AD3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001</w:t>
            </w:r>
          </w:p>
        </w:tc>
      </w:tr>
      <w:tr w:rsidR="004749FA" w14:paraId="4FAAEF36" w14:textId="77777777" w:rsidTr="00252B57">
        <w:trPr>
          <w:jc w:val="center"/>
        </w:trPr>
        <w:tc>
          <w:tcPr>
            <w:tcW w:w="1980" w:type="dxa"/>
          </w:tcPr>
          <w:p w14:paraId="6852FA65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10</w:t>
            </w:r>
          </w:p>
        </w:tc>
        <w:tc>
          <w:tcPr>
            <w:tcW w:w="2126" w:type="dxa"/>
          </w:tcPr>
          <w:p w14:paraId="525CDD84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010</w:t>
            </w:r>
          </w:p>
        </w:tc>
      </w:tr>
      <w:tr w:rsidR="004749FA" w14:paraId="37D9E587" w14:textId="77777777" w:rsidTr="00252B57">
        <w:trPr>
          <w:jc w:val="center"/>
        </w:trPr>
        <w:tc>
          <w:tcPr>
            <w:tcW w:w="1980" w:type="dxa"/>
          </w:tcPr>
          <w:p w14:paraId="6BA7D7C9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01</w:t>
            </w:r>
          </w:p>
        </w:tc>
        <w:tc>
          <w:tcPr>
            <w:tcW w:w="2126" w:type="dxa"/>
          </w:tcPr>
          <w:p w14:paraId="210E2CD0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011</w:t>
            </w:r>
          </w:p>
        </w:tc>
      </w:tr>
      <w:tr w:rsidR="004749FA" w14:paraId="6F882F2E" w14:textId="77777777" w:rsidTr="00252B57">
        <w:trPr>
          <w:jc w:val="center"/>
        </w:trPr>
        <w:tc>
          <w:tcPr>
            <w:tcW w:w="1980" w:type="dxa"/>
          </w:tcPr>
          <w:p w14:paraId="3D474E33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010</w:t>
            </w:r>
          </w:p>
        </w:tc>
        <w:tc>
          <w:tcPr>
            <w:tcW w:w="2126" w:type="dxa"/>
          </w:tcPr>
          <w:p w14:paraId="738FD26A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100</w:t>
            </w:r>
          </w:p>
        </w:tc>
      </w:tr>
      <w:tr w:rsidR="004749FA" w14:paraId="359F81B8" w14:textId="77777777" w:rsidTr="00252B57">
        <w:trPr>
          <w:jc w:val="center"/>
        </w:trPr>
        <w:tc>
          <w:tcPr>
            <w:tcW w:w="1980" w:type="dxa"/>
          </w:tcPr>
          <w:p w14:paraId="5686EF85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100</w:t>
            </w:r>
          </w:p>
        </w:tc>
        <w:tc>
          <w:tcPr>
            <w:tcW w:w="2126" w:type="dxa"/>
          </w:tcPr>
          <w:p w14:paraId="119FAC3E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101</w:t>
            </w:r>
          </w:p>
        </w:tc>
      </w:tr>
      <w:tr w:rsidR="004749FA" w14:paraId="5B4EE27C" w14:textId="77777777" w:rsidTr="00252B57">
        <w:trPr>
          <w:jc w:val="center"/>
        </w:trPr>
        <w:tc>
          <w:tcPr>
            <w:tcW w:w="1980" w:type="dxa"/>
          </w:tcPr>
          <w:p w14:paraId="4340365A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1000</w:t>
            </w:r>
          </w:p>
        </w:tc>
        <w:tc>
          <w:tcPr>
            <w:tcW w:w="2126" w:type="dxa"/>
          </w:tcPr>
          <w:p w14:paraId="1171F19E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110</w:t>
            </w:r>
          </w:p>
        </w:tc>
      </w:tr>
      <w:tr w:rsidR="004749FA" w14:paraId="62DF423A" w14:textId="77777777" w:rsidTr="00252B57">
        <w:trPr>
          <w:jc w:val="center"/>
        </w:trPr>
        <w:tc>
          <w:tcPr>
            <w:tcW w:w="1980" w:type="dxa"/>
          </w:tcPr>
          <w:p w14:paraId="7C538FB3" w14:textId="77777777" w:rsidR="004749FA" w:rsidRDefault="004749FA" w:rsidP="002246B5">
            <w:pPr>
              <w:tabs>
                <w:tab w:val="left" w:pos="5103"/>
              </w:tabs>
              <w:ind w:firstLine="31"/>
            </w:pPr>
            <w:r>
              <w:t>0101</w:t>
            </w:r>
          </w:p>
        </w:tc>
        <w:tc>
          <w:tcPr>
            <w:tcW w:w="2126" w:type="dxa"/>
          </w:tcPr>
          <w:p w14:paraId="2CBCD25F" w14:textId="77777777" w:rsidR="004749FA" w:rsidRDefault="004749FA" w:rsidP="002246B5">
            <w:pPr>
              <w:tabs>
                <w:tab w:val="left" w:pos="5103"/>
              </w:tabs>
              <w:ind w:firstLine="0"/>
            </w:pPr>
            <w:r>
              <w:t>111</w:t>
            </w:r>
          </w:p>
        </w:tc>
      </w:tr>
    </w:tbl>
    <w:p w14:paraId="3F56D057" w14:textId="181A0BBF" w:rsidR="00221448" w:rsidRPr="00DA2505" w:rsidRDefault="00DA2505" w:rsidP="00C35509">
      <w:pPr>
        <w:tabs>
          <w:tab w:val="left" w:pos="5103"/>
        </w:tabs>
        <w:spacing w:before="240"/>
      </w:pPr>
      <w:r>
        <w:t xml:space="preserve">Закодированная последовательность: </w:t>
      </w:r>
      <w:r w:rsidR="004749FA">
        <w:t>0.10.001.111.0100.1010.1001</w:t>
      </w:r>
    </w:p>
    <w:p w14:paraId="0BFCBD54" w14:textId="77777777" w:rsidR="004749FA" w:rsidRDefault="004749FA">
      <w:pPr>
        <w:spacing w:line="240" w:lineRule="auto"/>
        <w:ind w:firstLine="0"/>
        <w:jc w:val="left"/>
      </w:pPr>
      <w:r>
        <w:br w:type="page"/>
      </w:r>
    </w:p>
    <w:p w14:paraId="16131B0E" w14:textId="3FC537DC" w:rsidR="00915692" w:rsidRDefault="00EE3022" w:rsidP="00DA2505">
      <w:r>
        <w:lastRenderedPageBreak/>
        <w:t xml:space="preserve">Закодировать следующую фразу, используя код LZ78: </w:t>
      </w:r>
    </w:p>
    <w:p w14:paraId="026D41B2" w14:textId="3C12B486" w:rsidR="00341383" w:rsidRDefault="001D18BB" w:rsidP="00341383">
      <w:pPr>
        <w:ind w:firstLine="0"/>
      </w:pPr>
      <w:r>
        <w:t>л</w:t>
      </w:r>
      <w:r w:rsidR="003B770C" w:rsidRPr="005952AB">
        <w:t>орлоралоранранлоран</w:t>
      </w:r>
      <w:r w:rsidR="003B770C">
        <w:t xml:space="preserve"> </w:t>
      </w:r>
      <w:r w:rsidR="00A56665">
        <w:t xml:space="preserve">(см. табл. </w:t>
      </w:r>
      <w:r w:rsidR="00C35509">
        <w:t>2</w:t>
      </w:r>
      <w:r w:rsidR="00A56665">
        <w:t>)</w:t>
      </w:r>
      <w:r w:rsidR="00EE3022">
        <w:t>.</w:t>
      </w:r>
    </w:p>
    <w:p w14:paraId="4A88FF5E" w14:textId="19239477" w:rsidR="00A56665" w:rsidRDefault="00A56665" w:rsidP="00A56665">
      <w:r>
        <w:t xml:space="preserve">Таблица </w:t>
      </w:r>
      <w:r w:rsidR="00C35509">
        <w:t>2</w:t>
      </w:r>
      <w:r>
        <w:t xml:space="preserve"> – Закодирование по коду LZ78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48"/>
        <w:gridCol w:w="3969"/>
        <w:gridCol w:w="1343"/>
      </w:tblGrid>
      <w:tr w:rsidR="00915692" w14:paraId="7E085843" w14:textId="77777777" w:rsidTr="004749FA">
        <w:tc>
          <w:tcPr>
            <w:tcW w:w="4248" w:type="dxa"/>
          </w:tcPr>
          <w:p w14:paraId="19F8EA4A" w14:textId="10F00283" w:rsidR="00915692" w:rsidRDefault="00915692" w:rsidP="00341383">
            <w:pPr>
              <w:ind w:firstLine="0"/>
            </w:pPr>
            <w:r>
              <w:t>Словарь</w:t>
            </w:r>
          </w:p>
        </w:tc>
        <w:tc>
          <w:tcPr>
            <w:tcW w:w="3969" w:type="dxa"/>
          </w:tcPr>
          <w:p w14:paraId="7D40DABE" w14:textId="0DD01EA5" w:rsidR="00915692" w:rsidRDefault="00915692" w:rsidP="00C3589C">
            <w:pPr>
              <w:ind w:firstLine="0"/>
              <w:jc w:val="center"/>
            </w:pPr>
            <w:r>
              <w:t>Считываемое содержимое</w:t>
            </w:r>
          </w:p>
        </w:tc>
        <w:tc>
          <w:tcPr>
            <w:tcW w:w="1343" w:type="dxa"/>
          </w:tcPr>
          <w:p w14:paraId="3C149E44" w14:textId="487A9AE2" w:rsidR="00915692" w:rsidRDefault="00915692" w:rsidP="00C3589C">
            <w:pPr>
              <w:ind w:firstLine="0"/>
              <w:jc w:val="center"/>
            </w:pPr>
            <w:r>
              <w:t>Код</w:t>
            </w:r>
          </w:p>
        </w:tc>
      </w:tr>
      <w:tr w:rsidR="00915692" w14:paraId="425C5D68" w14:textId="77777777" w:rsidTr="004749FA">
        <w:tc>
          <w:tcPr>
            <w:tcW w:w="4248" w:type="dxa"/>
          </w:tcPr>
          <w:p w14:paraId="212F0012" w14:textId="16EC12CB" w:rsidR="00915692" w:rsidRDefault="00915692" w:rsidP="00341383">
            <w:pPr>
              <w:ind w:firstLine="0"/>
            </w:pPr>
            <w:bookmarkStart w:id="5" w:name="_Hlk184752899"/>
            <w:bookmarkStart w:id="6" w:name="_Hlk184761716"/>
          </w:p>
        </w:tc>
        <w:tc>
          <w:tcPr>
            <w:tcW w:w="3969" w:type="dxa"/>
          </w:tcPr>
          <w:p w14:paraId="23228496" w14:textId="4CE20DB4" w:rsidR="00915692" w:rsidRPr="00302DE6" w:rsidRDefault="00302DE6" w:rsidP="00302DE6">
            <w:pPr>
              <w:pStyle w:val="a6"/>
              <w:numPr>
                <w:ilvl w:val="0"/>
                <w:numId w:val="11"/>
              </w:numPr>
              <w:ind w:left="31" w:firstLine="0"/>
              <w:jc w:val="left"/>
            </w:pPr>
            <w:r>
              <w:t>л</w:t>
            </w:r>
          </w:p>
        </w:tc>
        <w:tc>
          <w:tcPr>
            <w:tcW w:w="1343" w:type="dxa"/>
          </w:tcPr>
          <w:p w14:paraId="7E45445B" w14:textId="64CA396C" w:rsidR="00915692" w:rsidRPr="00302DE6" w:rsidRDefault="00302DE6" w:rsidP="00C3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0, л</w:t>
            </w:r>
            <w:r>
              <w:rPr>
                <w:lang w:val="en-US"/>
              </w:rPr>
              <w:t>&gt;</w:t>
            </w:r>
          </w:p>
        </w:tc>
      </w:tr>
      <w:tr w:rsidR="00302DE6" w14:paraId="6984CDDB" w14:textId="77777777" w:rsidTr="004749FA">
        <w:tc>
          <w:tcPr>
            <w:tcW w:w="4248" w:type="dxa"/>
          </w:tcPr>
          <w:p w14:paraId="6C782C7B" w14:textId="258761DD" w:rsidR="00302DE6" w:rsidRDefault="00811912" w:rsidP="00302DE6">
            <w:pPr>
              <w:ind w:firstLine="0"/>
            </w:pPr>
            <w:r>
              <w:t>л = 1</w:t>
            </w:r>
          </w:p>
        </w:tc>
        <w:tc>
          <w:tcPr>
            <w:tcW w:w="3969" w:type="dxa"/>
          </w:tcPr>
          <w:p w14:paraId="594F5262" w14:textId="4C4F19A4" w:rsidR="00302DE6" w:rsidRDefault="00302DE6" w:rsidP="00302DE6">
            <w:pPr>
              <w:pStyle w:val="a6"/>
              <w:numPr>
                <w:ilvl w:val="0"/>
                <w:numId w:val="11"/>
              </w:numPr>
              <w:ind w:left="31" w:firstLine="0"/>
              <w:jc w:val="left"/>
            </w:pPr>
            <w:r>
              <w:t>о</w:t>
            </w:r>
          </w:p>
        </w:tc>
        <w:tc>
          <w:tcPr>
            <w:tcW w:w="1343" w:type="dxa"/>
          </w:tcPr>
          <w:p w14:paraId="5318626D" w14:textId="3BAE2190" w:rsidR="00302DE6" w:rsidRPr="00302DE6" w:rsidRDefault="00302DE6" w:rsidP="00302D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FD7347">
              <w:t>0, о</w:t>
            </w:r>
            <w:r>
              <w:rPr>
                <w:lang w:val="en-US"/>
              </w:rPr>
              <w:t>&gt;</w:t>
            </w:r>
          </w:p>
        </w:tc>
      </w:tr>
      <w:tr w:rsidR="00302DE6" w14:paraId="1FDA75E9" w14:textId="77777777" w:rsidTr="004749FA">
        <w:tc>
          <w:tcPr>
            <w:tcW w:w="4248" w:type="dxa"/>
          </w:tcPr>
          <w:p w14:paraId="26DA37BB" w14:textId="233CDCF2" w:rsidR="00302DE6" w:rsidRDefault="00811912" w:rsidP="00302DE6">
            <w:pPr>
              <w:ind w:firstLine="0"/>
            </w:pPr>
            <w:r>
              <w:t>л = 1</w:t>
            </w:r>
            <w:r>
              <w:rPr>
                <w:lang w:val="en-US"/>
              </w:rPr>
              <w:t xml:space="preserve">; </w:t>
            </w:r>
            <w:r>
              <w:t>о = 2</w:t>
            </w:r>
          </w:p>
        </w:tc>
        <w:tc>
          <w:tcPr>
            <w:tcW w:w="3969" w:type="dxa"/>
          </w:tcPr>
          <w:p w14:paraId="1C98CD5D" w14:textId="4A62001E" w:rsidR="00302DE6" w:rsidRDefault="00302DE6" w:rsidP="00302DE6">
            <w:pPr>
              <w:pStyle w:val="a6"/>
              <w:numPr>
                <w:ilvl w:val="0"/>
                <w:numId w:val="11"/>
              </w:numPr>
              <w:ind w:left="31" w:firstLine="0"/>
              <w:jc w:val="left"/>
            </w:pPr>
            <w:r>
              <w:t>р</w:t>
            </w:r>
          </w:p>
        </w:tc>
        <w:tc>
          <w:tcPr>
            <w:tcW w:w="1343" w:type="dxa"/>
          </w:tcPr>
          <w:p w14:paraId="2D0B26C1" w14:textId="262943EB" w:rsidR="00302DE6" w:rsidRDefault="00302DE6" w:rsidP="00302DE6">
            <w:pPr>
              <w:ind w:firstLine="0"/>
              <w:jc w:val="center"/>
            </w:pPr>
            <w:r>
              <w:rPr>
                <w:lang w:val="en-US"/>
              </w:rPr>
              <w:t>&lt;</w:t>
            </w:r>
            <w:r w:rsidR="00FD7347">
              <w:t>0, р</w:t>
            </w:r>
            <w:r>
              <w:rPr>
                <w:lang w:val="en-US"/>
              </w:rPr>
              <w:t>&gt;</w:t>
            </w:r>
          </w:p>
        </w:tc>
      </w:tr>
      <w:tr w:rsidR="00302DE6" w14:paraId="09DCE9F0" w14:textId="77777777" w:rsidTr="004749FA">
        <w:tc>
          <w:tcPr>
            <w:tcW w:w="4248" w:type="dxa"/>
          </w:tcPr>
          <w:p w14:paraId="1AEA1D2D" w14:textId="27E1D577" w:rsidR="00302DE6" w:rsidRDefault="00811912" w:rsidP="00302DE6">
            <w:pPr>
              <w:ind w:firstLine="0"/>
            </w:pPr>
            <w:r>
              <w:t>л = 1</w:t>
            </w:r>
            <w:r>
              <w:rPr>
                <w:lang w:val="en-US"/>
              </w:rPr>
              <w:t xml:space="preserve">; </w:t>
            </w:r>
            <w:r>
              <w:t>о = 2</w:t>
            </w:r>
            <w:r>
              <w:rPr>
                <w:lang w:val="en-US"/>
              </w:rPr>
              <w:t xml:space="preserve">; </w:t>
            </w:r>
            <w:r>
              <w:t>р = 3</w:t>
            </w:r>
          </w:p>
        </w:tc>
        <w:tc>
          <w:tcPr>
            <w:tcW w:w="3969" w:type="dxa"/>
          </w:tcPr>
          <w:p w14:paraId="226DFD4C" w14:textId="5A8F4BD8" w:rsidR="00302DE6" w:rsidRDefault="00302DE6" w:rsidP="00302DE6">
            <w:pPr>
              <w:pStyle w:val="a6"/>
              <w:numPr>
                <w:ilvl w:val="0"/>
                <w:numId w:val="11"/>
              </w:numPr>
              <w:ind w:left="31" w:firstLine="0"/>
              <w:jc w:val="left"/>
            </w:pPr>
            <w:r>
              <w:t>ло</w:t>
            </w:r>
          </w:p>
        </w:tc>
        <w:tc>
          <w:tcPr>
            <w:tcW w:w="1343" w:type="dxa"/>
          </w:tcPr>
          <w:p w14:paraId="709B1E0E" w14:textId="5CF4E298" w:rsidR="00302DE6" w:rsidRDefault="00302DE6" w:rsidP="00302DE6">
            <w:pPr>
              <w:ind w:firstLine="0"/>
              <w:jc w:val="center"/>
            </w:pPr>
            <w:r>
              <w:rPr>
                <w:lang w:val="en-US"/>
              </w:rPr>
              <w:t>&lt;</w:t>
            </w:r>
            <w:r w:rsidR="00FD7347">
              <w:t>1, о</w:t>
            </w:r>
            <w:r>
              <w:rPr>
                <w:lang w:val="en-US"/>
              </w:rPr>
              <w:t>&gt;</w:t>
            </w:r>
          </w:p>
        </w:tc>
      </w:tr>
      <w:tr w:rsidR="00302DE6" w14:paraId="3C461C18" w14:textId="77777777" w:rsidTr="004749FA">
        <w:tc>
          <w:tcPr>
            <w:tcW w:w="4248" w:type="dxa"/>
          </w:tcPr>
          <w:p w14:paraId="7B07508F" w14:textId="4E4FD2E6" w:rsidR="00811912" w:rsidRDefault="00811912" w:rsidP="00811912">
            <w:pPr>
              <w:ind w:firstLine="0"/>
            </w:pPr>
            <w:r>
              <w:t>л = 1</w:t>
            </w:r>
            <w:r>
              <w:rPr>
                <w:lang w:val="en-US"/>
              </w:rPr>
              <w:t xml:space="preserve">; </w:t>
            </w:r>
            <w:r>
              <w:t>о = 2</w:t>
            </w:r>
            <w:r>
              <w:rPr>
                <w:lang w:val="en-US"/>
              </w:rPr>
              <w:t xml:space="preserve">; </w:t>
            </w:r>
            <w:r>
              <w:t>р = 3</w:t>
            </w:r>
            <w:r>
              <w:rPr>
                <w:lang w:val="en-US"/>
              </w:rPr>
              <w:t xml:space="preserve">; </w:t>
            </w:r>
            <w:r>
              <w:t>ло = 4</w:t>
            </w:r>
          </w:p>
        </w:tc>
        <w:tc>
          <w:tcPr>
            <w:tcW w:w="3969" w:type="dxa"/>
          </w:tcPr>
          <w:p w14:paraId="62AA7CE0" w14:textId="0F229C6C" w:rsidR="00302DE6" w:rsidRDefault="00302DE6" w:rsidP="00302DE6">
            <w:pPr>
              <w:pStyle w:val="a6"/>
              <w:numPr>
                <w:ilvl w:val="0"/>
                <w:numId w:val="11"/>
              </w:numPr>
              <w:ind w:left="31" w:firstLine="0"/>
              <w:jc w:val="left"/>
            </w:pPr>
            <w:r>
              <w:t>ра</w:t>
            </w:r>
          </w:p>
        </w:tc>
        <w:tc>
          <w:tcPr>
            <w:tcW w:w="1343" w:type="dxa"/>
          </w:tcPr>
          <w:p w14:paraId="41859230" w14:textId="0518BD00" w:rsidR="00302DE6" w:rsidRDefault="00302DE6" w:rsidP="00302DE6">
            <w:pPr>
              <w:ind w:firstLine="0"/>
              <w:jc w:val="center"/>
            </w:pPr>
            <w:r>
              <w:rPr>
                <w:lang w:val="en-US"/>
              </w:rPr>
              <w:t>&lt;</w:t>
            </w:r>
            <w:r w:rsidR="00FD7347">
              <w:t>3, а</w:t>
            </w:r>
            <w:r>
              <w:rPr>
                <w:lang w:val="en-US"/>
              </w:rPr>
              <w:t>&gt;</w:t>
            </w:r>
          </w:p>
        </w:tc>
      </w:tr>
      <w:tr w:rsidR="00302DE6" w14:paraId="57A7CD3D" w14:textId="77777777" w:rsidTr="004749FA">
        <w:tc>
          <w:tcPr>
            <w:tcW w:w="4248" w:type="dxa"/>
          </w:tcPr>
          <w:p w14:paraId="68B0AAB2" w14:textId="2FEEB534" w:rsidR="00811912" w:rsidRDefault="00811912" w:rsidP="00811912">
            <w:pPr>
              <w:ind w:firstLine="0"/>
            </w:pPr>
            <w:r>
              <w:t>л = 1</w:t>
            </w:r>
            <w:r>
              <w:rPr>
                <w:lang w:val="en-US"/>
              </w:rPr>
              <w:t xml:space="preserve">; </w:t>
            </w:r>
            <w:r>
              <w:t>о = 2</w:t>
            </w:r>
            <w:r>
              <w:rPr>
                <w:lang w:val="en-US"/>
              </w:rPr>
              <w:t xml:space="preserve">; </w:t>
            </w:r>
            <w:r>
              <w:t>р = 3</w:t>
            </w:r>
            <w:r>
              <w:rPr>
                <w:lang w:val="en-US"/>
              </w:rPr>
              <w:t xml:space="preserve">; </w:t>
            </w:r>
            <w:r>
              <w:t>ло = 4</w:t>
            </w:r>
            <w:r>
              <w:rPr>
                <w:lang w:val="en-US"/>
              </w:rPr>
              <w:t xml:space="preserve">; </w:t>
            </w:r>
            <w:r>
              <w:t>ра = 5</w:t>
            </w:r>
          </w:p>
        </w:tc>
        <w:tc>
          <w:tcPr>
            <w:tcW w:w="3969" w:type="dxa"/>
          </w:tcPr>
          <w:p w14:paraId="5C9150AB" w14:textId="0AB8F345" w:rsidR="00302DE6" w:rsidRDefault="00302DE6" w:rsidP="00302DE6">
            <w:pPr>
              <w:pStyle w:val="a6"/>
              <w:numPr>
                <w:ilvl w:val="0"/>
                <w:numId w:val="11"/>
              </w:numPr>
              <w:ind w:left="31" w:firstLine="0"/>
              <w:jc w:val="left"/>
            </w:pPr>
            <w:r>
              <w:t>лор</w:t>
            </w:r>
          </w:p>
        </w:tc>
        <w:tc>
          <w:tcPr>
            <w:tcW w:w="1343" w:type="dxa"/>
          </w:tcPr>
          <w:p w14:paraId="4DD0A070" w14:textId="28EAC22A" w:rsidR="00302DE6" w:rsidRDefault="00302DE6" w:rsidP="00302DE6">
            <w:pPr>
              <w:ind w:firstLine="0"/>
              <w:jc w:val="center"/>
            </w:pPr>
            <w:r>
              <w:rPr>
                <w:lang w:val="en-US"/>
              </w:rPr>
              <w:t>&lt;</w:t>
            </w:r>
            <w:r w:rsidR="00FD7347">
              <w:t xml:space="preserve">4, </w:t>
            </w:r>
            <w:r w:rsidR="00C05FF7">
              <w:t>р</w:t>
            </w:r>
            <w:r>
              <w:rPr>
                <w:lang w:val="en-US"/>
              </w:rPr>
              <w:t>&gt;</w:t>
            </w:r>
          </w:p>
        </w:tc>
      </w:tr>
      <w:tr w:rsidR="00302DE6" w14:paraId="1FC6BDAE" w14:textId="77777777" w:rsidTr="004749FA">
        <w:tc>
          <w:tcPr>
            <w:tcW w:w="4248" w:type="dxa"/>
          </w:tcPr>
          <w:p w14:paraId="5B799438" w14:textId="764735FC" w:rsidR="00811912" w:rsidRPr="00252B57" w:rsidRDefault="00811912" w:rsidP="00811912">
            <w:pPr>
              <w:ind w:firstLine="0"/>
            </w:pPr>
            <w:r>
              <w:t>л = 1</w:t>
            </w:r>
            <w:r w:rsidRPr="00811912">
              <w:t xml:space="preserve">; </w:t>
            </w:r>
            <w:r>
              <w:t>о = 2</w:t>
            </w:r>
            <w:r w:rsidRPr="00811912">
              <w:t xml:space="preserve">; </w:t>
            </w:r>
            <w:r>
              <w:t>р = 3</w:t>
            </w:r>
            <w:r w:rsidRPr="00811912">
              <w:t xml:space="preserve">; </w:t>
            </w:r>
            <w:r>
              <w:t>ло = 4</w:t>
            </w:r>
            <w:r w:rsidRPr="00811912">
              <w:t xml:space="preserve">; </w:t>
            </w:r>
            <w:r>
              <w:t>ра = 5</w:t>
            </w:r>
            <w:r w:rsidRPr="00811912">
              <w:t xml:space="preserve">; </w:t>
            </w:r>
            <w:r>
              <w:t>лор = 6</w:t>
            </w:r>
          </w:p>
        </w:tc>
        <w:tc>
          <w:tcPr>
            <w:tcW w:w="3969" w:type="dxa"/>
          </w:tcPr>
          <w:p w14:paraId="62381A3C" w14:textId="6D604C81" w:rsidR="00302DE6" w:rsidRDefault="00C05FF7" w:rsidP="00302DE6">
            <w:pPr>
              <w:pStyle w:val="a6"/>
              <w:numPr>
                <w:ilvl w:val="0"/>
                <w:numId w:val="11"/>
              </w:numPr>
              <w:ind w:left="31" w:firstLine="0"/>
              <w:jc w:val="left"/>
            </w:pPr>
            <w:r>
              <w:t>а</w:t>
            </w:r>
          </w:p>
        </w:tc>
        <w:tc>
          <w:tcPr>
            <w:tcW w:w="1343" w:type="dxa"/>
          </w:tcPr>
          <w:p w14:paraId="1D534D3C" w14:textId="55B4B7E5" w:rsidR="00302DE6" w:rsidRDefault="00302DE6" w:rsidP="00302DE6">
            <w:pPr>
              <w:ind w:firstLine="0"/>
              <w:jc w:val="center"/>
            </w:pPr>
            <w:r>
              <w:rPr>
                <w:lang w:val="en-US"/>
              </w:rPr>
              <w:t>&lt;</w:t>
            </w:r>
            <w:r w:rsidR="00FD7347">
              <w:t xml:space="preserve">0, </w:t>
            </w:r>
            <w:r w:rsidR="00C05FF7">
              <w:t>а</w:t>
            </w:r>
            <w:r>
              <w:rPr>
                <w:lang w:val="en-US"/>
              </w:rPr>
              <w:t>&gt;</w:t>
            </w:r>
          </w:p>
        </w:tc>
      </w:tr>
      <w:tr w:rsidR="00302DE6" w14:paraId="76E5293D" w14:textId="77777777" w:rsidTr="004749FA">
        <w:tc>
          <w:tcPr>
            <w:tcW w:w="4248" w:type="dxa"/>
          </w:tcPr>
          <w:p w14:paraId="63CE4965" w14:textId="7DE70A54" w:rsidR="00302DE6" w:rsidRPr="00811912" w:rsidRDefault="00811912" w:rsidP="00302DE6">
            <w:pPr>
              <w:ind w:firstLine="0"/>
            </w:pPr>
            <w:r>
              <w:t>л = 1</w:t>
            </w:r>
            <w:r w:rsidRPr="00811912">
              <w:t xml:space="preserve">; </w:t>
            </w:r>
            <w:r>
              <w:t>о = 2</w:t>
            </w:r>
            <w:r w:rsidRPr="00811912">
              <w:t xml:space="preserve">; </w:t>
            </w:r>
            <w:r>
              <w:t>р = 3</w:t>
            </w:r>
            <w:r w:rsidRPr="00811912">
              <w:t xml:space="preserve">; </w:t>
            </w:r>
            <w:r>
              <w:t>ло = 4</w:t>
            </w:r>
            <w:r w:rsidRPr="00811912">
              <w:t xml:space="preserve">; </w:t>
            </w:r>
            <w:r>
              <w:t>ра = 5</w:t>
            </w:r>
            <w:r w:rsidRPr="00811912">
              <w:t xml:space="preserve">; </w:t>
            </w:r>
            <w:r>
              <w:t>лор = 6</w:t>
            </w:r>
            <w:r w:rsidRPr="00811912">
              <w:t xml:space="preserve">; </w:t>
            </w:r>
            <w:r w:rsidR="00C05FF7">
              <w:rPr>
                <w:lang w:val="en-US"/>
              </w:rPr>
              <w:t>a</w:t>
            </w:r>
            <w:r>
              <w:t xml:space="preserve"> = 7</w:t>
            </w:r>
          </w:p>
        </w:tc>
        <w:tc>
          <w:tcPr>
            <w:tcW w:w="3969" w:type="dxa"/>
          </w:tcPr>
          <w:p w14:paraId="7BE282CE" w14:textId="0D30BD4F" w:rsidR="00302DE6" w:rsidRDefault="00302DE6" w:rsidP="00302DE6">
            <w:pPr>
              <w:pStyle w:val="a6"/>
              <w:numPr>
                <w:ilvl w:val="0"/>
                <w:numId w:val="11"/>
              </w:numPr>
              <w:ind w:left="31" w:firstLine="0"/>
              <w:jc w:val="left"/>
            </w:pPr>
            <w:r>
              <w:t>н</w:t>
            </w:r>
          </w:p>
        </w:tc>
        <w:tc>
          <w:tcPr>
            <w:tcW w:w="1343" w:type="dxa"/>
          </w:tcPr>
          <w:p w14:paraId="3BC104E2" w14:textId="56730AF3" w:rsidR="00302DE6" w:rsidRPr="00302DE6" w:rsidRDefault="00302DE6" w:rsidP="00302DE6">
            <w:pPr>
              <w:ind w:firstLine="0"/>
              <w:jc w:val="center"/>
            </w:pPr>
            <w:r>
              <w:rPr>
                <w:lang w:val="en-US"/>
              </w:rPr>
              <w:t>&lt;</w:t>
            </w:r>
            <w:r w:rsidR="00C05FF7">
              <w:t>0</w:t>
            </w:r>
            <w:r w:rsidR="00FD7347">
              <w:t xml:space="preserve">, </w:t>
            </w:r>
            <w:r w:rsidR="00C05FF7">
              <w:t>н</w:t>
            </w:r>
            <w:r>
              <w:rPr>
                <w:lang w:val="en-US"/>
              </w:rPr>
              <w:t>&gt;</w:t>
            </w:r>
          </w:p>
        </w:tc>
      </w:tr>
      <w:tr w:rsidR="00811912" w14:paraId="67645BC1" w14:textId="77777777" w:rsidTr="004749FA">
        <w:tc>
          <w:tcPr>
            <w:tcW w:w="4248" w:type="dxa"/>
          </w:tcPr>
          <w:p w14:paraId="62A9AFF3" w14:textId="6EF9A944" w:rsidR="00811912" w:rsidRPr="00811912" w:rsidRDefault="00811912" w:rsidP="00811912">
            <w:pPr>
              <w:ind w:firstLine="0"/>
            </w:pPr>
            <w:r>
              <w:t>л = 1</w:t>
            </w:r>
            <w:r w:rsidRPr="00811912">
              <w:t xml:space="preserve">; </w:t>
            </w:r>
            <w:r>
              <w:t>о = 2</w:t>
            </w:r>
            <w:r w:rsidRPr="00811912">
              <w:t xml:space="preserve">; </w:t>
            </w:r>
            <w:r>
              <w:t>р = 3</w:t>
            </w:r>
            <w:r w:rsidRPr="00811912">
              <w:t xml:space="preserve">; </w:t>
            </w:r>
            <w:r>
              <w:t>ло = 4</w:t>
            </w:r>
            <w:r w:rsidRPr="00811912">
              <w:t xml:space="preserve">; </w:t>
            </w:r>
            <w:r>
              <w:t>ра = 5</w:t>
            </w:r>
            <w:r w:rsidRPr="00811912">
              <w:t xml:space="preserve">; </w:t>
            </w:r>
            <w:r>
              <w:t>лор = 6</w:t>
            </w:r>
            <w:r w:rsidRPr="00811912">
              <w:t xml:space="preserve">; </w:t>
            </w:r>
            <w:r w:rsidR="00C05FF7">
              <w:t>а</w:t>
            </w:r>
            <w:r>
              <w:t xml:space="preserve"> = 7</w:t>
            </w:r>
            <w:r w:rsidRPr="00811912">
              <w:t xml:space="preserve">; </w:t>
            </w:r>
            <w:r>
              <w:t>н = 8</w:t>
            </w:r>
          </w:p>
        </w:tc>
        <w:tc>
          <w:tcPr>
            <w:tcW w:w="3969" w:type="dxa"/>
          </w:tcPr>
          <w:p w14:paraId="22CFD6E5" w14:textId="07B2427C" w:rsidR="00811912" w:rsidRDefault="00C05FF7" w:rsidP="00811912">
            <w:pPr>
              <w:pStyle w:val="a6"/>
              <w:numPr>
                <w:ilvl w:val="0"/>
                <w:numId w:val="11"/>
              </w:numPr>
              <w:ind w:left="31" w:firstLine="0"/>
              <w:jc w:val="left"/>
            </w:pPr>
            <w:r>
              <w:t>ран</w:t>
            </w:r>
          </w:p>
        </w:tc>
        <w:tc>
          <w:tcPr>
            <w:tcW w:w="1343" w:type="dxa"/>
          </w:tcPr>
          <w:p w14:paraId="1A73CBF6" w14:textId="7E901854" w:rsidR="00811912" w:rsidRPr="00302DE6" w:rsidRDefault="00811912" w:rsidP="00811912">
            <w:pPr>
              <w:ind w:firstLine="0"/>
              <w:jc w:val="center"/>
            </w:pPr>
            <w:r>
              <w:rPr>
                <w:lang w:val="en-US"/>
              </w:rPr>
              <w:t>&lt;</w:t>
            </w:r>
            <w:r w:rsidR="00C05FF7">
              <w:t>5</w:t>
            </w:r>
            <w:r>
              <w:t>, н</w:t>
            </w:r>
            <w:r>
              <w:rPr>
                <w:lang w:val="en-US"/>
              </w:rPr>
              <w:t>&gt;</w:t>
            </w:r>
          </w:p>
        </w:tc>
      </w:tr>
      <w:bookmarkEnd w:id="5"/>
      <w:tr w:rsidR="00811912" w14:paraId="6C8AC8E5" w14:textId="77777777" w:rsidTr="004749FA">
        <w:tc>
          <w:tcPr>
            <w:tcW w:w="4248" w:type="dxa"/>
          </w:tcPr>
          <w:p w14:paraId="2A3F29B7" w14:textId="1702AB01" w:rsidR="00811912" w:rsidRPr="00811912" w:rsidRDefault="00811912" w:rsidP="00811912">
            <w:pPr>
              <w:ind w:firstLine="0"/>
            </w:pPr>
            <w:r>
              <w:t>л = 1</w:t>
            </w:r>
            <w:r w:rsidRPr="00811912">
              <w:t xml:space="preserve">; </w:t>
            </w:r>
            <w:r>
              <w:t>о = 2</w:t>
            </w:r>
            <w:r w:rsidRPr="00811912">
              <w:t xml:space="preserve">; </w:t>
            </w:r>
            <w:r>
              <w:t>р = 3</w:t>
            </w:r>
            <w:r w:rsidRPr="00811912">
              <w:t xml:space="preserve">; </w:t>
            </w:r>
            <w:r>
              <w:t>ло = 4</w:t>
            </w:r>
            <w:r w:rsidRPr="00811912">
              <w:t xml:space="preserve">; </w:t>
            </w:r>
            <w:r>
              <w:t>ра = 5</w:t>
            </w:r>
            <w:r w:rsidRPr="00811912">
              <w:t xml:space="preserve">; </w:t>
            </w:r>
            <w:r>
              <w:t>лор = 6</w:t>
            </w:r>
            <w:r w:rsidRPr="00811912">
              <w:t xml:space="preserve">; </w:t>
            </w:r>
            <w:r w:rsidR="00C05FF7">
              <w:t>а</w:t>
            </w:r>
            <w:r>
              <w:t xml:space="preserve"> = 7</w:t>
            </w:r>
            <w:r w:rsidRPr="00811912">
              <w:t xml:space="preserve">; </w:t>
            </w:r>
            <w:r>
              <w:t>н = 8</w:t>
            </w:r>
            <w:r w:rsidRPr="00811912">
              <w:t xml:space="preserve">; </w:t>
            </w:r>
            <w:r w:rsidR="00C05FF7">
              <w:t xml:space="preserve">ран </w:t>
            </w:r>
            <w:r>
              <w:t>= 9</w:t>
            </w:r>
          </w:p>
        </w:tc>
        <w:tc>
          <w:tcPr>
            <w:tcW w:w="3969" w:type="dxa"/>
          </w:tcPr>
          <w:p w14:paraId="7CA9966E" w14:textId="12B1BB32" w:rsidR="00811912" w:rsidRPr="00915692" w:rsidRDefault="001D18BB" w:rsidP="00C05FF7">
            <w:pPr>
              <w:pStyle w:val="a6"/>
              <w:numPr>
                <w:ilvl w:val="0"/>
                <w:numId w:val="11"/>
              </w:numPr>
              <w:ind w:left="0" w:firstLine="0"/>
            </w:pPr>
            <w:r>
              <w:t>ранл</w:t>
            </w:r>
          </w:p>
        </w:tc>
        <w:tc>
          <w:tcPr>
            <w:tcW w:w="1343" w:type="dxa"/>
          </w:tcPr>
          <w:p w14:paraId="5299ACE6" w14:textId="50131D96" w:rsidR="00811912" w:rsidRPr="00C05FF7" w:rsidRDefault="00C05FF7" w:rsidP="008119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1D18BB">
              <w:t>9</w:t>
            </w:r>
            <w:r>
              <w:rPr>
                <w:lang w:val="en-US"/>
              </w:rPr>
              <w:t xml:space="preserve">, </w:t>
            </w:r>
            <w:r w:rsidR="001D18BB">
              <w:t>л</w:t>
            </w:r>
            <w:r>
              <w:rPr>
                <w:lang w:val="en-US"/>
              </w:rPr>
              <w:t>&gt;</w:t>
            </w:r>
          </w:p>
        </w:tc>
      </w:tr>
      <w:tr w:rsidR="00C05FF7" w14:paraId="10360E8C" w14:textId="77777777" w:rsidTr="004749FA">
        <w:tc>
          <w:tcPr>
            <w:tcW w:w="4248" w:type="dxa"/>
          </w:tcPr>
          <w:p w14:paraId="62606B32" w14:textId="5CDE781A" w:rsidR="00C05FF7" w:rsidRPr="001D18BB" w:rsidRDefault="00C05FF7" w:rsidP="00811912">
            <w:pPr>
              <w:ind w:firstLine="0"/>
            </w:pPr>
            <w:r>
              <w:t>л = 1</w:t>
            </w:r>
            <w:r w:rsidRPr="00811912">
              <w:t xml:space="preserve">; </w:t>
            </w:r>
            <w:r>
              <w:t>о = 2</w:t>
            </w:r>
            <w:r w:rsidRPr="00811912">
              <w:t xml:space="preserve">; </w:t>
            </w:r>
            <w:r>
              <w:t>р = 3</w:t>
            </w:r>
            <w:r w:rsidRPr="00811912">
              <w:t xml:space="preserve">; </w:t>
            </w:r>
            <w:r>
              <w:t>ло = 4</w:t>
            </w:r>
            <w:r w:rsidRPr="00811912">
              <w:t xml:space="preserve">; </w:t>
            </w:r>
            <w:r>
              <w:t>ра = 5</w:t>
            </w:r>
            <w:r w:rsidRPr="00811912">
              <w:t xml:space="preserve">; </w:t>
            </w:r>
            <w:r>
              <w:t>лор = 6</w:t>
            </w:r>
            <w:r w:rsidRPr="00811912">
              <w:t xml:space="preserve">; </w:t>
            </w:r>
            <w:r>
              <w:t>а = 7</w:t>
            </w:r>
            <w:r w:rsidRPr="00811912">
              <w:t xml:space="preserve">; </w:t>
            </w:r>
            <w:r>
              <w:t>н = 8</w:t>
            </w:r>
            <w:r w:rsidRPr="00811912">
              <w:t xml:space="preserve">; </w:t>
            </w:r>
            <w:r>
              <w:t>ран = 9</w:t>
            </w:r>
            <w:r w:rsidRPr="00C05FF7">
              <w:t xml:space="preserve">; </w:t>
            </w:r>
            <w:r w:rsidR="001D18BB">
              <w:t>ранл</w:t>
            </w:r>
            <w:r>
              <w:t xml:space="preserve"> = 10</w:t>
            </w:r>
            <w:r w:rsidR="001D18BB" w:rsidRPr="001D18BB">
              <w:t xml:space="preserve">; </w:t>
            </w:r>
            <w:r w:rsidR="001D18BB">
              <w:t>ор = 11</w:t>
            </w:r>
          </w:p>
        </w:tc>
        <w:tc>
          <w:tcPr>
            <w:tcW w:w="3969" w:type="dxa"/>
          </w:tcPr>
          <w:p w14:paraId="27FD4996" w14:textId="442FB298" w:rsidR="00C05FF7" w:rsidRDefault="001D18BB" w:rsidP="00C05FF7">
            <w:pPr>
              <w:pStyle w:val="a6"/>
              <w:numPr>
                <w:ilvl w:val="0"/>
                <w:numId w:val="11"/>
              </w:numPr>
              <w:ind w:left="0" w:firstLine="0"/>
            </w:pPr>
            <w:r>
              <w:t>ор</w:t>
            </w:r>
          </w:p>
        </w:tc>
        <w:tc>
          <w:tcPr>
            <w:tcW w:w="1343" w:type="dxa"/>
          </w:tcPr>
          <w:p w14:paraId="3AFCD2F7" w14:textId="7304C6A6" w:rsidR="00C05FF7" w:rsidRPr="003B770C" w:rsidRDefault="003B770C" w:rsidP="008119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1D18BB">
              <w:t>2</w:t>
            </w:r>
            <w:r>
              <w:rPr>
                <w:lang w:val="en-US"/>
              </w:rPr>
              <w:t xml:space="preserve">, </w:t>
            </w:r>
            <w:r w:rsidR="001D18BB">
              <w:t>р</w:t>
            </w:r>
            <w:r>
              <w:rPr>
                <w:lang w:val="en-US"/>
              </w:rPr>
              <w:t>&gt;</w:t>
            </w:r>
          </w:p>
        </w:tc>
      </w:tr>
      <w:tr w:rsidR="001D18BB" w14:paraId="0996DC51" w14:textId="77777777" w:rsidTr="004749FA">
        <w:tc>
          <w:tcPr>
            <w:tcW w:w="4248" w:type="dxa"/>
          </w:tcPr>
          <w:p w14:paraId="068E9957" w14:textId="7EDAB2D9" w:rsidR="001D18BB" w:rsidRPr="001D18BB" w:rsidRDefault="001D18BB" w:rsidP="00811912">
            <w:pPr>
              <w:ind w:firstLine="0"/>
            </w:pPr>
            <w:r>
              <w:t>л = 1</w:t>
            </w:r>
            <w:r w:rsidRPr="00811912">
              <w:t xml:space="preserve">; </w:t>
            </w:r>
            <w:r>
              <w:t>о = 2</w:t>
            </w:r>
            <w:r w:rsidRPr="00811912">
              <w:t xml:space="preserve">; </w:t>
            </w:r>
            <w:r>
              <w:t>р = 3</w:t>
            </w:r>
            <w:r w:rsidRPr="00811912">
              <w:t xml:space="preserve">; </w:t>
            </w:r>
            <w:r>
              <w:t>ло = 4</w:t>
            </w:r>
            <w:r w:rsidRPr="00811912">
              <w:t xml:space="preserve">; </w:t>
            </w:r>
            <w:r>
              <w:t>ра = 5</w:t>
            </w:r>
            <w:r w:rsidRPr="00811912">
              <w:t xml:space="preserve">; </w:t>
            </w:r>
            <w:r>
              <w:t>лор = 6</w:t>
            </w:r>
            <w:r w:rsidRPr="00811912">
              <w:t xml:space="preserve">; </w:t>
            </w:r>
            <w:r>
              <w:t>а = 7</w:t>
            </w:r>
            <w:r w:rsidRPr="00811912">
              <w:t xml:space="preserve">; </w:t>
            </w:r>
            <w:r>
              <w:t>н = 8</w:t>
            </w:r>
            <w:r w:rsidRPr="00811912">
              <w:t xml:space="preserve">; </w:t>
            </w:r>
            <w:r>
              <w:t>ран = 9</w:t>
            </w:r>
            <w:r w:rsidRPr="00C05FF7">
              <w:t xml:space="preserve">; </w:t>
            </w:r>
            <w:r>
              <w:t>ранл = 10</w:t>
            </w:r>
            <w:r w:rsidRPr="001D18BB">
              <w:t xml:space="preserve">; </w:t>
            </w:r>
            <w:r>
              <w:t>ор = 11</w:t>
            </w:r>
            <w:r w:rsidRPr="001D18BB">
              <w:t xml:space="preserve">; </w:t>
            </w:r>
            <w:r>
              <w:t>ан = 12</w:t>
            </w:r>
          </w:p>
        </w:tc>
        <w:tc>
          <w:tcPr>
            <w:tcW w:w="3969" w:type="dxa"/>
          </w:tcPr>
          <w:p w14:paraId="279D4B44" w14:textId="2DBE3644" w:rsidR="001D18BB" w:rsidRDefault="001D18BB" w:rsidP="00C05FF7">
            <w:pPr>
              <w:pStyle w:val="a6"/>
              <w:numPr>
                <w:ilvl w:val="0"/>
                <w:numId w:val="11"/>
              </w:numPr>
              <w:ind w:left="0" w:firstLine="0"/>
            </w:pPr>
            <w:r>
              <w:t>ан</w:t>
            </w:r>
          </w:p>
        </w:tc>
        <w:tc>
          <w:tcPr>
            <w:tcW w:w="1343" w:type="dxa"/>
          </w:tcPr>
          <w:p w14:paraId="585D2D11" w14:textId="21BA8A47" w:rsidR="001D18BB" w:rsidRDefault="001D18BB" w:rsidP="008119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&lt;7, </w:t>
            </w:r>
            <w:r>
              <w:t>н</w:t>
            </w:r>
            <w:r>
              <w:rPr>
                <w:lang w:val="en-US"/>
              </w:rPr>
              <w:t>&gt;</w:t>
            </w:r>
          </w:p>
        </w:tc>
      </w:tr>
    </w:tbl>
    <w:bookmarkEnd w:id="6"/>
    <w:p w14:paraId="2BEB97AB" w14:textId="2BDD8C81" w:rsidR="001D18BB" w:rsidRDefault="00C3589C" w:rsidP="00252B57">
      <w:pPr>
        <w:spacing w:before="240"/>
      </w:pPr>
      <w:r>
        <w:t xml:space="preserve">Закодированная фраза: </w:t>
      </w:r>
      <w:r w:rsidR="003B770C">
        <w:t>0л0о0р1о3а4р0а0н5н</w:t>
      </w:r>
      <w:r w:rsidR="007C47F7">
        <w:t>9л2р7н</w:t>
      </w:r>
    </w:p>
    <w:p w14:paraId="2EB6F2B3" w14:textId="77777777" w:rsidR="00252B57" w:rsidRDefault="00252B57">
      <w:pPr>
        <w:spacing w:line="240" w:lineRule="auto"/>
        <w:ind w:firstLine="0"/>
        <w:jc w:val="left"/>
      </w:pPr>
      <w:r>
        <w:br w:type="page"/>
      </w:r>
    </w:p>
    <w:p w14:paraId="214F1EC1" w14:textId="6D63F4E5" w:rsidR="00C35509" w:rsidRDefault="00C35509" w:rsidP="00C35509">
      <w:r>
        <w:lastRenderedPageBreak/>
        <w:t>Закодирование фразы методом Шеннона-Фано (см. табл. 3).</w:t>
      </w:r>
    </w:p>
    <w:p w14:paraId="62EDBA08" w14:textId="5C5C133E" w:rsidR="00C35509" w:rsidRDefault="00C35509" w:rsidP="00C35509">
      <w:pPr>
        <w:ind w:firstLine="0"/>
      </w:pPr>
      <w:r>
        <w:t>Эне-бене, рики-таки, Буль-буль-буль, Караки-шмаки Эус-деус-краснодеус бац</w:t>
      </w:r>
    </w:p>
    <w:p w14:paraId="040FC95B" w14:textId="7A7E26D0" w:rsidR="00C05FF7" w:rsidRDefault="00C05FF7" w:rsidP="00C05FF7">
      <w:pPr>
        <w:pStyle w:val="a6"/>
        <w:numPr>
          <w:ilvl w:val="0"/>
          <w:numId w:val="12"/>
        </w:numPr>
        <w:ind w:hanging="11"/>
      </w:pPr>
      <w:r>
        <w:t>Оформление таблицы метод Шеннона-Фано</w:t>
      </w:r>
    </w:p>
    <w:p w14:paraId="735B9E8A" w14:textId="315ED73B" w:rsidR="00C35509" w:rsidRPr="007A31F8" w:rsidRDefault="00C35509" w:rsidP="00C35509">
      <w:pPr>
        <w:rPr>
          <w:rFonts w:eastAsiaTheme="majorEastAsia" w:cstheme="majorBidi"/>
          <w:b/>
          <w:color w:val="000000" w:themeColor="text1"/>
          <w:szCs w:val="26"/>
        </w:rPr>
      </w:pPr>
      <w:r>
        <w:t xml:space="preserve">Таблица </w:t>
      </w:r>
      <w:r w:rsidR="0003494B">
        <w:t>3</w:t>
      </w:r>
      <w:r>
        <w:t xml:space="preserve"> – Закодирование фразы методом Шеннона-Фано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0"/>
        <w:gridCol w:w="741"/>
        <w:gridCol w:w="858"/>
        <w:gridCol w:w="858"/>
        <w:gridCol w:w="859"/>
        <w:gridCol w:w="859"/>
        <w:gridCol w:w="859"/>
        <w:gridCol w:w="859"/>
        <w:gridCol w:w="859"/>
        <w:gridCol w:w="1056"/>
        <w:gridCol w:w="742"/>
      </w:tblGrid>
      <w:tr w:rsidR="00C35509" w14:paraId="662544F7" w14:textId="77777777" w:rsidTr="00C35509">
        <w:trPr>
          <w:trHeight w:val="624"/>
        </w:trPr>
        <w:tc>
          <w:tcPr>
            <w:tcW w:w="1011" w:type="dxa"/>
          </w:tcPr>
          <w:p w14:paraId="1CDDF877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Символ</w:t>
            </w:r>
          </w:p>
        </w:tc>
        <w:tc>
          <w:tcPr>
            <w:tcW w:w="834" w:type="dxa"/>
          </w:tcPr>
          <w:p w14:paraId="0A91A91A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Кол-во</w:t>
            </w:r>
          </w:p>
        </w:tc>
        <w:tc>
          <w:tcPr>
            <w:tcW w:w="866" w:type="dxa"/>
          </w:tcPr>
          <w:p w14:paraId="111102F2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1-я цифра</w:t>
            </w:r>
          </w:p>
        </w:tc>
        <w:tc>
          <w:tcPr>
            <w:tcW w:w="866" w:type="dxa"/>
          </w:tcPr>
          <w:p w14:paraId="54AAAFBE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2-я цифра</w:t>
            </w:r>
          </w:p>
        </w:tc>
        <w:tc>
          <w:tcPr>
            <w:tcW w:w="866" w:type="dxa"/>
          </w:tcPr>
          <w:p w14:paraId="3324DDD9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3-я цифра</w:t>
            </w:r>
          </w:p>
        </w:tc>
        <w:tc>
          <w:tcPr>
            <w:tcW w:w="866" w:type="dxa"/>
          </w:tcPr>
          <w:p w14:paraId="285F8ECC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4-я цифра</w:t>
            </w:r>
          </w:p>
        </w:tc>
        <w:tc>
          <w:tcPr>
            <w:tcW w:w="866" w:type="dxa"/>
          </w:tcPr>
          <w:p w14:paraId="74F5EE17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5-я цифра</w:t>
            </w:r>
          </w:p>
        </w:tc>
        <w:tc>
          <w:tcPr>
            <w:tcW w:w="866" w:type="dxa"/>
          </w:tcPr>
          <w:p w14:paraId="19BBDB39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6-я цифра</w:t>
            </w:r>
          </w:p>
        </w:tc>
        <w:tc>
          <w:tcPr>
            <w:tcW w:w="866" w:type="dxa"/>
          </w:tcPr>
          <w:p w14:paraId="56D5DEB7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7-я цифра</w:t>
            </w:r>
          </w:p>
        </w:tc>
        <w:tc>
          <w:tcPr>
            <w:tcW w:w="819" w:type="dxa"/>
          </w:tcPr>
          <w:p w14:paraId="65CDF77B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Код</w:t>
            </w:r>
          </w:p>
        </w:tc>
        <w:tc>
          <w:tcPr>
            <w:tcW w:w="834" w:type="dxa"/>
          </w:tcPr>
          <w:p w14:paraId="299C2431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A31F8">
              <w:rPr>
                <w:sz w:val="24"/>
                <w:szCs w:val="24"/>
              </w:rPr>
              <w:t>Кол-во бит</w:t>
            </w:r>
          </w:p>
        </w:tc>
      </w:tr>
      <w:tr w:rsidR="007547EB" w14:paraId="50C9987D" w14:textId="77777777" w:rsidTr="00C35509">
        <w:tc>
          <w:tcPr>
            <w:tcW w:w="1011" w:type="dxa"/>
          </w:tcPr>
          <w:p w14:paraId="420C0118" w14:textId="77777777" w:rsidR="007547EB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34" w:type="dxa"/>
          </w:tcPr>
          <w:p w14:paraId="6192BCB6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66" w:type="dxa"/>
          </w:tcPr>
          <w:p w14:paraId="555E831C" w14:textId="11C6415C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25D89FB7" w14:textId="7DC62D60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02740175" w14:textId="36C7BC9A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37688E0A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411DF9BD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3602ABEA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1F8A0B33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0DDC592E" w14:textId="02C2C4B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834" w:type="dxa"/>
          </w:tcPr>
          <w:p w14:paraId="5955EF49" w14:textId="01A8BB0F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7547EB" w14:paraId="32713B5E" w14:textId="77777777" w:rsidTr="00C35509">
        <w:tc>
          <w:tcPr>
            <w:tcW w:w="1011" w:type="dxa"/>
          </w:tcPr>
          <w:p w14:paraId="60EBCC80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</w:p>
        </w:tc>
        <w:tc>
          <w:tcPr>
            <w:tcW w:w="834" w:type="dxa"/>
          </w:tcPr>
          <w:p w14:paraId="51112337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6" w:type="dxa"/>
          </w:tcPr>
          <w:p w14:paraId="1980D138" w14:textId="279B3C2F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7DE71BD2" w14:textId="0960A18E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26233643" w14:textId="5B228D3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2FE55C44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0D1171D3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71486C50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02702FE7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24EA67B1" w14:textId="23CAF9EE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834" w:type="dxa"/>
          </w:tcPr>
          <w:p w14:paraId="4F98C2AD" w14:textId="0AC981A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7547EB" w14:paraId="53077B74" w14:textId="77777777" w:rsidTr="00C35509">
        <w:tc>
          <w:tcPr>
            <w:tcW w:w="1011" w:type="dxa"/>
          </w:tcPr>
          <w:p w14:paraId="3CFF5ACB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834" w:type="dxa"/>
          </w:tcPr>
          <w:p w14:paraId="2B4AE8D3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6" w:type="dxa"/>
          </w:tcPr>
          <w:p w14:paraId="73D2C0A3" w14:textId="578F6B03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7735332F" w14:textId="3409469B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4EF98996" w14:textId="62E66D17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56200E8A" w14:textId="3CF401D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26DAB62D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2F8BA15C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1ABA0511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6D610AF4" w14:textId="36857ED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834" w:type="dxa"/>
          </w:tcPr>
          <w:p w14:paraId="3EEE322B" w14:textId="0505922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7547EB" w14:paraId="4B73C1A7" w14:textId="77777777" w:rsidTr="00C35509">
        <w:tc>
          <w:tcPr>
            <w:tcW w:w="1011" w:type="dxa"/>
          </w:tcPr>
          <w:p w14:paraId="6117F731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</w:p>
        </w:tc>
        <w:tc>
          <w:tcPr>
            <w:tcW w:w="834" w:type="dxa"/>
          </w:tcPr>
          <w:p w14:paraId="6F72FBC6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6" w:type="dxa"/>
          </w:tcPr>
          <w:p w14:paraId="2931C721" w14:textId="40B1488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75B0FB8D" w14:textId="6C37428B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21AF43C4" w14:textId="1F00CBDA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5BC76D46" w14:textId="7C993FAF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CB803AE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0A71D73F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4C5B45BB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648EF976" w14:textId="042C380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834" w:type="dxa"/>
          </w:tcPr>
          <w:p w14:paraId="5C051E99" w14:textId="09CAC9F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7547EB" w14:paraId="470D900D" w14:textId="77777777" w:rsidTr="00C35509">
        <w:tc>
          <w:tcPr>
            <w:tcW w:w="1011" w:type="dxa"/>
          </w:tcPr>
          <w:p w14:paraId="32D8F6FD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пробел</w:t>
            </w:r>
          </w:p>
        </w:tc>
        <w:tc>
          <w:tcPr>
            <w:tcW w:w="834" w:type="dxa"/>
          </w:tcPr>
          <w:p w14:paraId="48882126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6" w:type="dxa"/>
          </w:tcPr>
          <w:p w14:paraId="296C9575" w14:textId="1E2D2672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45AE7D80" w14:textId="45289F4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521162BA" w14:textId="42736C04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0056180" w14:textId="6103ADA4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697A1C80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0CA452C4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1707D8A3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230E97DE" w14:textId="0485D55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834" w:type="dxa"/>
          </w:tcPr>
          <w:p w14:paraId="01E4F166" w14:textId="1A32C7C9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547EB" w14:paraId="2A3842A9" w14:textId="77777777" w:rsidTr="00C35509">
        <w:tc>
          <w:tcPr>
            <w:tcW w:w="1011" w:type="dxa"/>
          </w:tcPr>
          <w:p w14:paraId="6E5C0CD4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834" w:type="dxa"/>
          </w:tcPr>
          <w:p w14:paraId="5C650425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6" w:type="dxa"/>
          </w:tcPr>
          <w:p w14:paraId="2A5CE545" w14:textId="54EB15D0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48D45C23" w14:textId="52745B9A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15DF7CEA" w14:textId="000B742C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39C7DA73" w14:textId="652964C3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43144585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7BBBCDB0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6ECED8FD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10674C16" w14:textId="49C89DC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834" w:type="dxa"/>
          </w:tcPr>
          <w:p w14:paraId="65DEAA4D" w14:textId="5CBA61C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547EB" w14:paraId="7E367555" w14:textId="77777777" w:rsidTr="00C35509">
        <w:trPr>
          <w:trHeight w:val="283"/>
        </w:trPr>
        <w:tc>
          <w:tcPr>
            <w:tcW w:w="1011" w:type="dxa"/>
          </w:tcPr>
          <w:p w14:paraId="4B621C72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834" w:type="dxa"/>
          </w:tcPr>
          <w:p w14:paraId="0DEA0D18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6" w:type="dxa"/>
          </w:tcPr>
          <w:p w14:paraId="670516BA" w14:textId="59B09F22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4945C293" w14:textId="67D5BBA2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1446558D" w14:textId="0D8C1F5B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694CB506" w14:textId="539B8FF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3EC986DD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5447A466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5B7ACE45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11481884" w14:textId="5CA12B9E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834" w:type="dxa"/>
          </w:tcPr>
          <w:p w14:paraId="15E14590" w14:textId="110B88B5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547EB" w14:paraId="0516CDDD" w14:textId="77777777" w:rsidTr="00C35509">
        <w:tc>
          <w:tcPr>
            <w:tcW w:w="1011" w:type="dxa"/>
          </w:tcPr>
          <w:p w14:paraId="0A403DC9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834" w:type="dxa"/>
          </w:tcPr>
          <w:p w14:paraId="5D8EFDE4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6" w:type="dxa"/>
          </w:tcPr>
          <w:p w14:paraId="51AF04AB" w14:textId="11EDFF00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42530317" w14:textId="725C4C6F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05AA6393" w14:textId="59ED2952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74BAA630" w14:textId="7A571750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37866A96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3AB3CCBE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1EC25D1B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217AA49C" w14:textId="1F4D7AF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834" w:type="dxa"/>
          </w:tcPr>
          <w:p w14:paraId="7909B94E" w14:textId="3B3D483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547EB" w14:paraId="760971FC" w14:textId="77777777" w:rsidTr="00C35509">
        <w:tc>
          <w:tcPr>
            <w:tcW w:w="1011" w:type="dxa"/>
          </w:tcPr>
          <w:p w14:paraId="56E459BF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834" w:type="dxa"/>
          </w:tcPr>
          <w:p w14:paraId="1153D2A6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66" w:type="dxa"/>
          </w:tcPr>
          <w:p w14:paraId="57C4F11C" w14:textId="7A2640CF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3962B1F6" w14:textId="2891430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1A520EB3" w14:textId="67C4564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590AA4D2" w14:textId="722FB91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0861E42F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2E7B9506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5610D8A0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5F535CF9" w14:textId="2C1FE66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834" w:type="dxa"/>
          </w:tcPr>
          <w:p w14:paraId="1C22970C" w14:textId="07BF83EE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7547EB" w14:paraId="68288404" w14:textId="77777777" w:rsidTr="00C35509">
        <w:tc>
          <w:tcPr>
            <w:tcW w:w="1011" w:type="dxa"/>
          </w:tcPr>
          <w:p w14:paraId="6366CD73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834" w:type="dxa"/>
          </w:tcPr>
          <w:p w14:paraId="79E4AD2F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6" w:type="dxa"/>
          </w:tcPr>
          <w:p w14:paraId="54D4E04E" w14:textId="2BDD7204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5ADF079" w14:textId="696BCD4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7CEF0727" w14:textId="67AE3397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8F26205" w14:textId="20FE2729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5A74797" w14:textId="51311AAC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7D722360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1EC40A92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61D63DB5" w14:textId="53BD1BFC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10110</w:t>
            </w:r>
          </w:p>
        </w:tc>
        <w:tc>
          <w:tcPr>
            <w:tcW w:w="834" w:type="dxa"/>
          </w:tcPr>
          <w:p w14:paraId="730A2B35" w14:textId="5D97648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547EB" w14:paraId="5C1F438E" w14:textId="77777777" w:rsidTr="00C35509">
        <w:tc>
          <w:tcPr>
            <w:tcW w:w="1011" w:type="dxa"/>
          </w:tcPr>
          <w:p w14:paraId="755D7FB7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834" w:type="dxa"/>
          </w:tcPr>
          <w:p w14:paraId="1EF98FC3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6" w:type="dxa"/>
          </w:tcPr>
          <w:p w14:paraId="670CDE1D" w14:textId="63D91CF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3B1FA2A" w14:textId="1B38F97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0DD71239" w14:textId="73C6F383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EE2DD04" w14:textId="3278EC04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3045A0CB" w14:textId="6403200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A366A61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149BF4E4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3E0E86CD" w14:textId="60930383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10111</w:t>
            </w:r>
          </w:p>
        </w:tc>
        <w:tc>
          <w:tcPr>
            <w:tcW w:w="834" w:type="dxa"/>
          </w:tcPr>
          <w:p w14:paraId="4E56343F" w14:textId="39D42F2F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547EB" w14:paraId="7C9070A2" w14:textId="77777777" w:rsidTr="00C35509">
        <w:tc>
          <w:tcPr>
            <w:tcW w:w="1011" w:type="dxa"/>
          </w:tcPr>
          <w:p w14:paraId="366F834A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834" w:type="dxa"/>
          </w:tcPr>
          <w:p w14:paraId="6F0C8C84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6" w:type="dxa"/>
          </w:tcPr>
          <w:p w14:paraId="4F778D9A" w14:textId="66EFBC4C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38802B48" w14:textId="1617AC1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280936EF" w14:textId="2530D6B4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048D3722" w14:textId="5DA978A7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3888D1B1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73E151EF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2611277A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7B242B4A" w14:textId="2CE2D91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  <w:tc>
          <w:tcPr>
            <w:tcW w:w="834" w:type="dxa"/>
          </w:tcPr>
          <w:p w14:paraId="359DAA06" w14:textId="0149235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547EB" w14:paraId="4D164556" w14:textId="77777777" w:rsidTr="00C35509">
        <w:tc>
          <w:tcPr>
            <w:tcW w:w="1011" w:type="dxa"/>
          </w:tcPr>
          <w:p w14:paraId="4C3DE97E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</w:p>
        </w:tc>
        <w:tc>
          <w:tcPr>
            <w:tcW w:w="834" w:type="dxa"/>
          </w:tcPr>
          <w:p w14:paraId="7E335D50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6" w:type="dxa"/>
          </w:tcPr>
          <w:p w14:paraId="138FBE66" w14:textId="0813035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C881E1C" w14:textId="5C72F45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5CF7BD7C" w14:textId="4114BD7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272D296C" w14:textId="53B574D7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A9AD2E1" w14:textId="73504A8C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7098AF84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2C925A7C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05A60085" w14:textId="253A999A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11010</w:t>
            </w:r>
          </w:p>
        </w:tc>
        <w:tc>
          <w:tcPr>
            <w:tcW w:w="834" w:type="dxa"/>
          </w:tcPr>
          <w:p w14:paraId="4C6EAE01" w14:textId="42A9B82B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547EB" w14:paraId="43D09CDB" w14:textId="77777777" w:rsidTr="00C35509">
        <w:tc>
          <w:tcPr>
            <w:tcW w:w="1011" w:type="dxa"/>
          </w:tcPr>
          <w:p w14:paraId="6A6EE070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ь</w:t>
            </w:r>
          </w:p>
        </w:tc>
        <w:tc>
          <w:tcPr>
            <w:tcW w:w="834" w:type="dxa"/>
          </w:tcPr>
          <w:p w14:paraId="3AA50D9E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6" w:type="dxa"/>
          </w:tcPr>
          <w:p w14:paraId="69083393" w14:textId="6A48D305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AAF6BAF" w14:textId="06D451E5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36C31E3F" w14:textId="1A5660F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766C3285" w14:textId="7ED27BA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2FDB1E24" w14:textId="6BDDCD84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4200E71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5CD6C3D7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3623F130" w14:textId="7D7927AE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11011</w:t>
            </w:r>
          </w:p>
        </w:tc>
        <w:tc>
          <w:tcPr>
            <w:tcW w:w="834" w:type="dxa"/>
          </w:tcPr>
          <w:p w14:paraId="1BE88F5D" w14:textId="3856CED2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547EB" w14:paraId="02D88D2E" w14:textId="77777777" w:rsidTr="00C35509">
        <w:tc>
          <w:tcPr>
            <w:tcW w:w="1011" w:type="dxa"/>
          </w:tcPr>
          <w:p w14:paraId="351E4EA2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</w:p>
        </w:tc>
        <w:tc>
          <w:tcPr>
            <w:tcW w:w="834" w:type="dxa"/>
          </w:tcPr>
          <w:p w14:paraId="66BB64DB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14:paraId="3E1914C1" w14:textId="37222EE0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633DF8DE" w14:textId="356D0CD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5B8144CC" w14:textId="33922FD4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9393262" w14:textId="0A41B9C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724E9F22" w14:textId="1681A28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4D3BCAC5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09DEC54E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4243FDBA" w14:textId="3D64397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11100</w:t>
            </w:r>
          </w:p>
        </w:tc>
        <w:tc>
          <w:tcPr>
            <w:tcW w:w="834" w:type="dxa"/>
          </w:tcPr>
          <w:p w14:paraId="4569B1D8" w14:textId="0EB2B869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547EB" w14:paraId="479DA352" w14:textId="77777777" w:rsidTr="00C35509">
        <w:tc>
          <w:tcPr>
            <w:tcW w:w="1011" w:type="dxa"/>
          </w:tcPr>
          <w:p w14:paraId="48ACCBCB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834" w:type="dxa"/>
          </w:tcPr>
          <w:p w14:paraId="2812F96D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6" w:type="dxa"/>
          </w:tcPr>
          <w:p w14:paraId="7AF78A6F" w14:textId="0644B93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586BB3D" w14:textId="15830260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1CC9D0D4" w14:textId="5DFECC9A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55D1B4D" w14:textId="12FC24D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5FED1AFC" w14:textId="6E1DE70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2631105D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434D78F5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0E261930" w14:textId="59DAA43B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11101</w:t>
            </w:r>
          </w:p>
        </w:tc>
        <w:tc>
          <w:tcPr>
            <w:tcW w:w="834" w:type="dxa"/>
          </w:tcPr>
          <w:p w14:paraId="66A0F32B" w14:textId="7203661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547EB" w14:paraId="46CA10EB" w14:textId="77777777" w:rsidTr="00C35509">
        <w:tc>
          <w:tcPr>
            <w:tcW w:w="1011" w:type="dxa"/>
          </w:tcPr>
          <w:p w14:paraId="058F4D72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834" w:type="dxa"/>
          </w:tcPr>
          <w:p w14:paraId="659ABAEB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C01C586" w14:textId="0C33F339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6B03A50E" w14:textId="40068DE0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5E00233" w14:textId="567D9EBE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DC11898" w14:textId="2C3FCD1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3D976A7" w14:textId="26ABE50A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78A9D32F" w14:textId="2B7E89E0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2617AF48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75AC24B6" w14:textId="63365CB9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111100</w:t>
            </w:r>
          </w:p>
        </w:tc>
        <w:tc>
          <w:tcPr>
            <w:tcW w:w="834" w:type="dxa"/>
          </w:tcPr>
          <w:p w14:paraId="680945DD" w14:textId="0770431F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547EB" w14:paraId="19A14C03" w14:textId="77777777" w:rsidTr="00C35509">
        <w:tc>
          <w:tcPr>
            <w:tcW w:w="1011" w:type="dxa"/>
          </w:tcPr>
          <w:p w14:paraId="50F7D4D9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</w:p>
        </w:tc>
        <w:tc>
          <w:tcPr>
            <w:tcW w:w="834" w:type="dxa"/>
          </w:tcPr>
          <w:p w14:paraId="4EAD5BA1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6BA0FE4F" w14:textId="307C16AA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1A492033" w14:textId="237E4BC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26515FA" w14:textId="3F2CF657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B08DC4D" w14:textId="3AF34F8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1DF876EE" w14:textId="233EEBC6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5FF743BA" w14:textId="3FE7DCD4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2BEE2A69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6ADDD0F0" w14:textId="25CD36E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</w:t>
            </w:r>
          </w:p>
        </w:tc>
        <w:tc>
          <w:tcPr>
            <w:tcW w:w="834" w:type="dxa"/>
          </w:tcPr>
          <w:p w14:paraId="5AA57C60" w14:textId="78CBA9B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547EB" w14:paraId="2FF7A731" w14:textId="77777777" w:rsidTr="00C35509">
        <w:tc>
          <w:tcPr>
            <w:tcW w:w="1011" w:type="dxa"/>
          </w:tcPr>
          <w:p w14:paraId="5BEDE076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</w:p>
        </w:tc>
        <w:tc>
          <w:tcPr>
            <w:tcW w:w="834" w:type="dxa"/>
          </w:tcPr>
          <w:p w14:paraId="4FC8F2BF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6B156818" w14:textId="3D0F78F3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2F475156" w14:textId="159FC424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5E082A61" w14:textId="2D3465F5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A4EB8C8" w14:textId="4E38296A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3913BFED" w14:textId="5B99B74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45B6B6E5" w14:textId="3319DF1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</w:tcPr>
          <w:p w14:paraId="0D935A31" w14:textId="77777777" w:rsidR="007547EB" w:rsidRPr="007A31F8" w:rsidRDefault="007547EB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68F7CBF6" w14:textId="2E17AF1B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</w:t>
            </w:r>
          </w:p>
        </w:tc>
        <w:tc>
          <w:tcPr>
            <w:tcW w:w="834" w:type="dxa"/>
          </w:tcPr>
          <w:p w14:paraId="0558851F" w14:textId="383BC1AE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547EB" w14:paraId="63C5ACEA" w14:textId="77777777" w:rsidTr="00C35509">
        <w:tc>
          <w:tcPr>
            <w:tcW w:w="1011" w:type="dxa"/>
          </w:tcPr>
          <w:p w14:paraId="4AD5CDBB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834" w:type="dxa"/>
          </w:tcPr>
          <w:p w14:paraId="07424AFD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15438D67" w14:textId="029122B9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5B945274" w14:textId="14EDB5C0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642C0228" w14:textId="7E625679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75BA674" w14:textId="1D9C5AFE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620D7586" w14:textId="125B7FA5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3962772A" w14:textId="5B3C8759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118245CD" w14:textId="3C215A31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9" w:type="dxa"/>
          </w:tcPr>
          <w:p w14:paraId="4DBC7E26" w14:textId="78FBE67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1111110</w:t>
            </w:r>
          </w:p>
        </w:tc>
        <w:tc>
          <w:tcPr>
            <w:tcW w:w="834" w:type="dxa"/>
          </w:tcPr>
          <w:p w14:paraId="534045E1" w14:textId="0ABD5944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547EB" w14:paraId="0FCDA6F9" w14:textId="77777777" w:rsidTr="00C35509">
        <w:tc>
          <w:tcPr>
            <w:tcW w:w="1011" w:type="dxa"/>
          </w:tcPr>
          <w:p w14:paraId="31878797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</w:t>
            </w:r>
          </w:p>
        </w:tc>
        <w:tc>
          <w:tcPr>
            <w:tcW w:w="834" w:type="dxa"/>
          </w:tcPr>
          <w:p w14:paraId="37698BFD" w14:textId="77777777" w:rsidR="007547EB" w:rsidRPr="007A31F8" w:rsidRDefault="007547EB" w:rsidP="007547E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672C4478" w14:textId="668DE31D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284BAE73" w14:textId="6C4EBD27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A70391B" w14:textId="23BB776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3E4BBE04" w14:textId="69E09C8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7AC56702" w14:textId="68E1FFBF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020DA37A" w14:textId="411D2345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6" w:type="dxa"/>
          </w:tcPr>
          <w:p w14:paraId="60453A96" w14:textId="15DEE297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5AE58055" w14:textId="14165638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</w:t>
            </w:r>
          </w:p>
        </w:tc>
        <w:tc>
          <w:tcPr>
            <w:tcW w:w="834" w:type="dxa"/>
          </w:tcPr>
          <w:p w14:paraId="317926AE" w14:textId="1D162ADF" w:rsidR="007547EB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35509" w14:paraId="7369B426" w14:textId="77777777" w:rsidTr="00C35509">
        <w:tc>
          <w:tcPr>
            <w:tcW w:w="1011" w:type="dxa"/>
          </w:tcPr>
          <w:p w14:paraId="49D90C4D" w14:textId="2D2CE362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26B9C223" w14:textId="3F7601B9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3F597C3A" w14:textId="35DECD48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66FF89CB" w14:textId="7CA08A19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745630F2" w14:textId="5181D3A0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29A0ABF3" w14:textId="063244B0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13F162D2" w14:textId="2473B6A3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2E68C817" w14:textId="7E447CC6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14:paraId="04D0DDDF" w14:textId="77777777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19" w:type="dxa"/>
          </w:tcPr>
          <w:p w14:paraId="5BDC5A60" w14:textId="741900E6" w:rsidR="00C35509" w:rsidRPr="007A31F8" w:rsidRDefault="00C3550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2F83EEB7" w14:textId="69D96123" w:rsidR="00C35509" w:rsidRPr="007A31F8" w:rsidRDefault="00C94749" w:rsidP="00AE380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</w:tr>
    </w:tbl>
    <w:p w14:paraId="44014178" w14:textId="77777777" w:rsidR="00C05FF7" w:rsidRDefault="00C05FF7" w:rsidP="00C05FF7">
      <w:pPr>
        <w:pStyle w:val="a6"/>
        <w:numPr>
          <w:ilvl w:val="0"/>
          <w:numId w:val="12"/>
        </w:numPr>
        <w:ind w:hanging="11"/>
      </w:pPr>
      <w:r>
        <w:t>Оценка объема и коэфицента сжатия</w:t>
      </w:r>
    </w:p>
    <w:p w14:paraId="68908446" w14:textId="753D1951" w:rsidR="00C35509" w:rsidRPr="008B08D7" w:rsidRDefault="00C35509" w:rsidP="00C05FF7">
      <w:pPr>
        <w:pStyle w:val="a6"/>
        <w:ind w:left="720" w:firstLine="0"/>
      </w:pPr>
      <w:r>
        <w:t xml:space="preserve">Незакодированная фраза </w:t>
      </w:r>
      <w:r w:rsidR="008B08D7">
        <w:t>–</w:t>
      </w:r>
      <w:r>
        <w:t xml:space="preserve"> </w:t>
      </w:r>
      <w:r w:rsidR="008B08D7" w:rsidRPr="00C05FF7">
        <w:t>73*8 = 584</w:t>
      </w:r>
      <w:r w:rsidR="008B08D7">
        <w:t xml:space="preserve"> бит </w:t>
      </w:r>
    </w:p>
    <w:p w14:paraId="387BE72D" w14:textId="1F3ACA3B" w:rsidR="00C35509" w:rsidRDefault="00C35509" w:rsidP="00C35509">
      <w:r>
        <w:t xml:space="preserve">Закодированная фраза – </w:t>
      </w:r>
      <w:r w:rsidR="008B08D7">
        <w:rPr>
          <w:lang w:val="en-US"/>
        </w:rPr>
        <w:t xml:space="preserve">310 </w:t>
      </w:r>
      <w:r w:rsidR="008B08D7">
        <w:t>бит</w:t>
      </w:r>
    </w:p>
    <w:p w14:paraId="3833790A" w14:textId="6691BA0A" w:rsidR="00C05FF7" w:rsidRDefault="00C05FF7" w:rsidP="00C35509">
      <w:r>
        <w:t>Коэффицент сжатия</w:t>
      </w:r>
      <w:r>
        <w:rPr>
          <w:lang w:val="en-US"/>
        </w:rPr>
        <w:t xml:space="preserve">: </w:t>
      </w:r>
      <w:r>
        <w:t>310</w:t>
      </w:r>
      <w:r>
        <w:rPr>
          <w:lang w:val="en-US"/>
        </w:rPr>
        <w:t>/</w:t>
      </w:r>
      <w:r>
        <w:t>584 = 0,53</w:t>
      </w:r>
    </w:p>
    <w:p w14:paraId="7645473F" w14:textId="514622FC" w:rsidR="00C05FF7" w:rsidRPr="00C05FF7" w:rsidRDefault="00C05FF7" w:rsidP="00C05FF7">
      <w:pPr>
        <w:pStyle w:val="a6"/>
        <w:numPr>
          <w:ilvl w:val="0"/>
          <w:numId w:val="12"/>
        </w:numPr>
        <w:ind w:hanging="11"/>
      </w:pPr>
      <w:r>
        <w:t>Дерево префиксного кода Фано</w:t>
      </w:r>
    </w:p>
    <w:p w14:paraId="73569578" w14:textId="24AD7D1C" w:rsidR="00252B57" w:rsidRDefault="00252B57" w:rsidP="00252B57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5BDB142" wp14:editId="4AE2A3E9">
            <wp:extent cx="5405343" cy="1691640"/>
            <wp:effectExtent l="0" t="0" r="5080" b="3810"/>
            <wp:docPr id="44596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67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4707" cy="17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E44F" w14:textId="7B6F405E" w:rsidR="00252B57" w:rsidRDefault="00252B57" w:rsidP="00252B57">
      <w:pPr>
        <w:spacing w:line="240" w:lineRule="auto"/>
        <w:ind w:firstLine="0"/>
        <w:jc w:val="center"/>
      </w:pPr>
      <w:r>
        <w:t>Рисунок 1 – Дерево префиксного кода Фано</w:t>
      </w:r>
    </w:p>
    <w:p w14:paraId="5CC6524D" w14:textId="7305F993" w:rsidR="00133C5A" w:rsidRDefault="00133C5A" w:rsidP="00FB2D82">
      <w:pPr>
        <w:pStyle w:val="1"/>
        <w:numPr>
          <w:ilvl w:val="0"/>
          <w:numId w:val="8"/>
        </w:numPr>
      </w:pPr>
      <w:bookmarkStart w:id="7" w:name="_Toc184076909"/>
      <w:r w:rsidRPr="00F2547D">
        <w:lastRenderedPageBreak/>
        <w:t xml:space="preserve">ЗАДАНИЕ </w:t>
      </w:r>
      <w:r>
        <w:t>2 РАБОТЫ 8</w:t>
      </w:r>
      <w:r w:rsidRPr="00F2547D">
        <w:t>.1</w:t>
      </w:r>
      <w:bookmarkEnd w:id="7"/>
    </w:p>
    <w:p w14:paraId="541A42F2" w14:textId="77777777" w:rsidR="00133C5A" w:rsidRDefault="00133C5A" w:rsidP="00FB2D82">
      <w:pPr>
        <w:pStyle w:val="2"/>
        <w:numPr>
          <w:ilvl w:val="1"/>
          <w:numId w:val="8"/>
        </w:numPr>
        <w:ind w:left="0" w:firstLine="720"/>
      </w:pPr>
      <w:bookmarkStart w:id="8" w:name="_Toc184076910"/>
      <w:r>
        <w:t>Формулировка задачи</w:t>
      </w:r>
      <w:bookmarkEnd w:id="8"/>
    </w:p>
    <w:p w14:paraId="046E0876" w14:textId="77777777" w:rsidR="00133C5A" w:rsidRDefault="00133C5A" w:rsidP="00133C5A">
      <w:r>
        <w:t xml:space="preserve">Разработать программы сжатия и восстановления текста методами Хаффмана и Шеннона – Фано. </w:t>
      </w:r>
    </w:p>
    <w:p w14:paraId="271B56B6" w14:textId="77777777" w:rsidR="00133C5A" w:rsidRDefault="00133C5A" w:rsidP="00133C5A">
      <w:r>
        <w:t xml:space="preserve">1) Реализовать и отладить программы. </w:t>
      </w:r>
    </w:p>
    <w:p w14:paraId="75FDC398" w14:textId="77777777" w:rsidR="00133C5A" w:rsidRDefault="00133C5A" w:rsidP="00133C5A">
      <w:r>
        <w:t xml:space="preserve">2) Сформировать отчет по разработке каждой программы в соответствии с требованиями. </w:t>
      </w:r>
    </w:p>
    <w:p w14:paraId="3DB68B31" w14:textId="6044AE81" w:rsidR="00133C5A" w:rsidRDefault="00133C5A" w:rsidP="00133C5A">
      <w:r>
        <w:t>- По методу Шеннона-Фано привести: постановку задачи, описать алгоритм формирования префиксного дерева и алгоритм кодирования, декодирования, код и результаты тестирования. Рассчитать коэффициент сжатия. Сравнить с результат сжатия вашим алгоритмом с результатом лю</w:t>
      </w:r>
      <w:r w:rsidR="000027FA">
        <w:t>б</w:t>
      </w:r>
      <w:r>
        <w:t xml:space="preserve">ого архиватора. </w:t>
      </w:r>
    </w:p>
    <w:p w14:paraId="1C32FECD" w14:textId="58B5E55A" w:rsidR="000027FA" w:rsidRDefault="00133C5A" w:rsidP="00133C5A">
      <w:r>
        <w:t>- по методу Хаффмана выполнить и отобразить результаты выполнения всех требований, предъявленных в задании и оформить разработку программы: постановка, подход к решению, код, результаты тестирования.</w:t>
      </w:r>
    </w:p>
    <w:p w14:paraId="2C6BD57F" w14:textId="7EEBB62E" w:rsidR="000027FA" w:rsidRDefault="009333E6" w:rsidP="00FB2D82">
      <w:pPr>
        <w:pStyle w:val="2"/>
        <w:numPr>
          <w:ilvl w:val="1"/>
          <w:numId w:val="8"/>
        </w:numPr>
        <w:ind w:left="0" w:firstLine="709"/>
      </w:pPr>
      <w:bookmarkStart w:id="9" w:name="_Toc184076911"/>
      <w:r>
        <w:t>Описание алгоритма</w:t>
      </w:r>
      <w:r w:rsidR="00414DB8">
        <w:t xml:space="preserve"> Шеннона – Фано</w:t>
      </w:r>
      <w:bookmarkEnd w:id="9"/>
    </w:p>
    <w:p w14:paraId="7444417C" w14:textId="405C93A5" w:rsidR="00D5441E" w:rsidRPr="00D5441E" w:rsidRDefault="00D5441E" w:rsidP="00D5441E">
      <w:r>
        <w:t>П</w:t>
      </w:r>
      <w:r w:rsidRPr="00D5441E">
        <w:t>рограмма реализует алгоритм Шеннона-Фано для сжатия текста. Основные этапы работы программы:</w:t>
      </w:r>
    </w:p>
    <w:p w14:paraId="79912642" w14:textId="77777777" w:rsidR="00D5441E" w:rsidRPr="00D5441E" w:rsidRDefault="00D5441E" w:rsidP="00D5441E">
      <w:r w:rsidRPr="00D5441E">
        <w:t>Считывание текста из файла: Программа открывает файл input.txt и считывает его содержимое в строку text.</w:t>
      </w:r>
    </w:p>
    <w:p w14:paraId="6E9C602B" w14:textId="1866CD04" w:rsidR="00D5441E" w:rsidRPr="00D5441E" w:rsidRDefault="00D5441E" w:rsidP="00D5441E">
      <w:r w:rsidRPr="00D5441E">
        <w:t>Расчет вероятностей символов: Программа подсчитывает частоту встречаемости каждого символа в тексте, используя стандартную библиотеку map. Затем вычисляются вероятности появления каждого символа, и они сохраняются в вектор symbols, который содержит структуру Symbol. Каждый элемент этой структуры хранит символ, его вероятность и код, который будет использоваться для его представления.</w:t>
      </w:r>
    </w:p>
    <w:p w14:paraId="00223402" w14:textId="77777777" w:rsidR="00D5441E" w:rsidRPr="00D5441E" w:rsidRDefault="00D5441E" w:rsidP="00D5441E">
      <w:r w:rsidRPr="00D5441E">
        <w:t>Сортировка символов по вероятностям: Символы сортируются по убыванию вероятности, чтобы использовать наименьшие коды для наиболее вероятных символов.</w:t>
      </w:r>
    </w:p>
    <w:p w14:paraId="0126D1EF" w14:textId="6879F759" w:rsidR="00D5441E" w:rsidRPr="00D5441E" w:rsidRDefault="00D5441E" w:rsidP="00D5441E">
      <w:r w:rsidRPr="00D5441E">
        <w:t>Генерация кодов по алгоритму Шеннона-Фано:</w:t>
      </w:r>
      <w:r>
        <w:t xml:space="preserve"> </w:t>
      </w:r>
      <w:r w:rsidRPr="00D5441E">
        <w:t xml:space="preserve">Программа рекурсивно </w:t>
      </w:r>
      <w:r w:rsidRPr="00D5441E">
        <w:lastRenderedPageBreak/>
        <w:t>разбивает символы на две группы, основываясь на их вероятностях, и генерирует для них коды, добавляя "0" для левой группы и "1" для правой группы.</w:t>
      </w:r>
    </w:p>
    <w:p w14:paraId="2E8A6379" w14:textId="2A12FD61" w:rsidR="00D5441E" w:rsidRPr="00D5441E" w:rsidRDefault="00D5441E" w:rsidP="00D5441E">
      <w:r w:rsidRPr="00D5441E">
        <w:t>Кодирование текста: Текст кодируется, заменяя каждый символ его соответствующим кодом из словаря, построенного на основе сгенерированных кодов.</w:t>
      </w:r>
    </w:p>
    <w:p w14:paraId="215EEE6E" w14:textId="358F493B" w:rsidR="00D5441E" w:rsidRPr="00D5441E" w:rsidRDefault="00D5441E" w:rsidP="00D5441E">
      <w:r w:rsidRPr="00D5441E">
        <w:t>Восстановление текста: Кодированный текст декодируется, используя обратный словарь, чтобы вернуть символы из их кодов.</w:t>
      </w:r>
    </w:p>
    <w:p w14:paraId="669FB9BD" w14:textId="1ACB1171" w:rsidR="00D5441E" w:rsidRDefault="00D5441E" w:rsidP="00D5441E">
      <w:r w:rsidRPr="00D5441E">
        <w:t>Подсчет процента сжатия: Программа вычисляет процент сжатия, сравнивая размер исходного текста (в битах) с размером закодированного текста.</w:t>
      </w:r>
      <w:r>
        <w:t xml:space="preserve"> </w:t>
      </w:r>
    </w:p>
    <w:p w14:paraId="7EFF95C4" w14:textId="6ABD9D03" w:rsidR="00C30F9A" w:rsidRPr="00C30F9A" w:rsidRDefault="00C30F9A" w:rsidP="00C30F9A">
      <w:r w:rsidRPr="00C30F9A">
        <w:t>Сл</w:t>
      </w:r>
      <w:r>
        <w:t>ожность алгоритма Шеннона-Фано:</w:t>
      </w:r>
    </w:p>
    <w:p w14:paraId="2E218859" w14:textId="77777777" w:rsidR="00C30F9A" w:rsidRPr="00C30F9A" w:rsidRDefault="00C30F9A" w:rsidP="00C30F9A">
      <w:r w:rsidRPr="00C30F9A">
        <w:t xml:space="preserve"> Время: </w:t>
      </w:r>
      <w:r w:rsidRPr="00C30F9A">
        <w:rPr>
          <w:lang w:val="en-GB"/>
        </w:rPr>
        <w:t>O</w:t>
      </w:r>
      <w:r w:rsidRPr="00C30F9A">
        <w:t>(</w:t>
      </w:r>
      <w:r w:rsidRPr="00C30F9A">
        <w:rPr>
          <w:lang w:val="en-GB"/>
        </w:rPr>
        <w:t>n</w:t>
      </w:r>
      <w:r w:rsidRPr="00C30F9A">
        <w:t xml:space="preserve"> </w:t>
      </w:r>
      <w:r w:rsidRPr="00C30F9A">
        <w:rPr>
          <w:lang w:val="en-GB"/>
        </w:rPr>
        <w:t>log</w:t>
      </w:r>
      <w:r w:rsidRPr="00C30F9A">
        <w:t xml:space="preserve"> </w:t>
      </w:r>
      <w:r w:rsidRPr="00C30F9A">
        <w:rPr>
          <w:lang w:val="en-GB"/>
        </w:rPr>
        <w:t>n</w:t>
      </w:r>
      <w:r w:rsidRPr="00C30F9A">
        <w:t xml:space="preserve">), где </w:t>
      </w:r>
      <w:r w:rsidRPr="00C30F9A">
        <w:rPr>
          <w:lang w:val="en-GB"/>
        </w:rPr>
        <w:t>n</w:t>
      </w:r>
      <w:r w:rsidRPr="00C30F9A">
        <w:t xml:space="preserve"> - количество символов.</w:t>
      </w:r>
    </w:p>
    <w:p w14:paraId="1B48EE93" w14:textId="577899D2" w:rsidR="00C30F9A" w:rsidRDefault="00C30F9A" w:rsidP="00C30F9A">
      <w:r w:rsidRPr="00C30F9A">
        <w:t xml:space="preserve"> Память: </w:t>
      </w:r>
      <w:r w:rsidRPr="00C30F9A">
        <w:rPr>
          <w:lang w:val="en-GB"/>
        </w:rPr>
        <w:t>O</w:t>
      </w:r>
      <w:r w:rsidRPr="00C30F9A">
        <w:t>(</w:t>
      </w:r>
      <w:r w:rsidRPr="00C30F9A">
        <w:rPr>
          <w:lang w:val="en-GB"/>
        </w:rPr>
        <w:t>n</w:t>
      </w:r>
      <w:r w:rsidRPr="00C30F9A">
        <w:t xml:space="preserve">), где </w:t>
      </w:r>
      <w:r w:rsidRPr="00C30F9A">
        <w:rPr>
          <w:lang w:val="en-GB"/>
        </w:rPr>
        <w:t>n</w:t>
      </w:r>
      <w:r w:rsidRPr="00C30F9A">
        <w:t xml:space="preserve"> - количество символов.</w:t>
      </w:r>
    </w:p>
    <w:p w14:paraId="53231953" w14:textId="77777777" w:rsidR="00C30F9A" w:rsidRDefault="00C30F9A" w:rsidP="00C30F9A">
      <w:r>
        <w:t>O(n log n) возникает из-за необходимости сортировки символов по частоте. Алгоритм сортировки, как правило, имеет сложность O(n log n).</w:t>
      </w:r>
    </w:p>
    <w:p w14:paraId="073D78ED" w14:textId="54A88244" w:rsidR="00F14656" w:rsidRDefault="00C30F9A" w:rsidP="00C30F9A">
      <w:r>
        <w:t xml:space="preserve"> O(n)  обусловлена необходимостью хранения информации о символах и их кодах.</w:t>
      </w:r>
    </w:p>
    <w:p w14:paraId="5F9A3BD9" w14:textId="77777777" w:rsidR="00F14656" w:rsidRDefault="00F14656">
      <w:pPr>
        <w:spacing w:line="240" w:lineRule="auto"/>
        <w:ind w:firstLine="0"/>
        <w:jc w:val="left"/>
      </w:pPr>
      <w:r>
        <w:br w:type="page"/>
      </w:r>
    </w:p>
    <w:p w14:paraId="5FD28AF8" w14:textId="7DC19C25" w:rsidR="009333E6" w:rsidRDefault="009333E6" w:rsidP="00FB2D82">
      <w:pPr>
        <w:pStyle w:val="2"/>
        <w:numPr>
          <w:ilvl w:val="1"/>
          <w:numId w:val="8"/>
        </w:numPr>
        <w:ind w:left="0" w:firstLine="709"/>
      </w:pPr>
      <w:bookmarkStart w:id="10" w:name="_Toc184076912"/>
      <w:r>
        <w:lastRenderedPageBreak/>
        <w:t>Код программы</w:t>
      </w:r>
      <w:r w:rsidR="00414DB8">
        <w:t xml:space="preserve"> (алгоритм Шеннона – Фано)</w:t>
      </w:r>
      <w:bookmarkEnd w:id="10"/>
    </w:p>
    <w:p w14:paraId="4723E30A" w14:textId="2DC69BE8" w:rsidR="00414DB8" w:rsidRPr="00414DB8" w:rsidRDefault="00414DB8" w:rsidP="00414DB8">
      <w:r>
        <w:t>На рисунках 1</w:t>
      </w:r>
      <w:r w:rsidR="00C30F9A">
        <w:t>-</w:t>
      </w:r>
      <w:r>
        <w:t>4 представлен код программы, в котором реализован алгоритм Шеннона-Фано для вычисления кодов символов.</w:t>
      </w:r>
    </w:p>
    <w:p w14:paraId="37502731" w14:textId="22798AD0" w:rsidR="009333E6" w:rsidRDefault="00F14656" w:rsidP="009333E6">
      <w:pPr>
        <w:ind w:firstLine="0"/>
        <w:jc w:val="center"/>
      </w:pPr>
      <w:r>
        <w:rPr>
          <w:noProof/>
        </w:rPr>
        <w:drawing>
          <wp:inline distT="0" distB="0" distL="0" distR="0" wp14:anchorId="2BCF0250" wp14:editId="1EF4FDCF">
            <wp:extent cx="6076950" cy="7183755"/>
            <wp:effectExtent l="0" t="0" r="0" b="0"/>
            <wp:docPr id="541485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5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3C79" w14:textId="503E0772" w:rsidR="009333E6" w:rsidRDefault="009333E6" w:rsidP="009333E6">
      <w:pPr>
        <w:spacing w:line="240" w:lineRule="auto"/>
        <w:ind w:firstLine="0"/>
        <w:jc w:val="center"/>
      </w:pPr>
      <w:r>
        <w:t xml:space="preserve">Рисунок 1 – </w:t>
      </w:r>
      <w:r w:rsidR="00F14656">
        <w:t>Код программы по методу Шеннона-Фано</w:t>
      </w:r>
    </w:p>
    <w:p w14:paraId="57C8EA53" w14:textId="52076C51" w:rsidR="009333E6" w:rsidRDefault="00F14656" w:rsidP="009333E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D32FE7" wp14:editId="236D3BC9">
            <wp:extent cx="6076950" cy="5685155"/>
            <wp:effectExtent l="0" t="0" r="0" b="0"/>
            <wp:docPr id="320622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22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7D58" w14:textId="271D5BA1" w:rsidR="009333E6" w:rsidRDefault="009333E6" w:rsidP="00414DB8">
      <w:pPr>
        <w:ind w:firstLine="0"/>
        <w:jc w:val="center"/>
      </w:pPr>
      <w:r>
        <w:t xml:space="preserve">Рисунок 2 – </w:t>
      </w:r>
      <w:r w:rsidR="00F14656">
        <w:t>Код программы по методу Шеннона-Фано</w:t>
      </w:r>
    </w:p>
    <w:p w14:paraId="24891472" w14:textId="069FC609" w:rsidR="009333E6" w:rsidRDefault="00F14656" w:rsidP="009333E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7CFF3E" wp14:editId="64991ACA">
            <wp:extent cx="6076950" cy="5355590"/>
            <wp:effectExtent l="0" t="0" r="0" b="0"/>
            <wp:docPr id="176892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2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43D4" w14:textId="0E30FA37" w:rsidR="009333E6" w:rsidRDefault="00414DB8" w:rsidP="00414DB8">
      <w:pPr>
        <w:ind w:firstLine="0"/>
        <w:jc w:val="center"/>
      </w:pPr>
      <w:r>
        <w:t xml:space="preserve">Рисунок 3 – </w:t>
      </w:r>
      <w:r w:rsidR="00F14656">
        <w:t>Код программы по методу Шеннона-Фано</w:t>
      </w:r>
    </w:p>
    <w:p w14:paraId="4764936C" w14:textId="5994EFB0" w:rsidR="009333E6" w:rsidRDefault="00F14656" w:rsidP="009333E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BC153E" wp14:editId="7AE5A6EB">
            <wp:extent cx="6076950" cy="3596640"/>
            <wp:effectExtent l="0" t="0" r="0" b="3810"/>
            <wp:docPr id="203675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59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B42" w14:textId="35AEB355" w:rsidR="00414DB8" w:rsidRPr="00414DB8" w:rsidRDefault="00414DB8" w:rsidP="009333E6">
      <w:pPr>
        <w:ind w:firstLine="0"/>
        <w:jc w:val="center"/>
      </w:pPr>
      <w:r>
        <w:t>Рисунок 4 – Основной алгоритм программы</w:t>
      </w:r>
    </w:p>
    <w:p w14:paraId="7CA2C24B" w14:textId="20762BC1" w:rsidR="009333E6" w:rsidRDefault="009333E6" w:rsidP="00FB2D82">
      <w:pPr>
        <w:pStyle w:val="2"/>
        <w:numPr>
          <w:ilvl w:val="1"/>
          <w:numId w:val="8"/>
        </w:numPr>
        <w:ind w:left="0" w:firstLine="709"/>
      </w:pPr>
      <w:bookmarkStart w:id="11" w:name="_Toc184076913"/>
      <w:r>
        <w:t>Тестирование программы</w:t>
      </w:r>
      <w:r w:rsidR="00414DB8">
        <w:t xml:space="preserve"> (алгоритм Шеннона – Фано)</w:t>
      </w:r>
      <w:bookmarkEnd w:id="11"/>
    </w:p>
    <w:p w14:paraId="5F23D4AC" w14:textId="0D468270" w:rsidR="009333E6" w:rsidRPr="009333E6" w:rsidRDefault="00F86173" w:rsidP="00F86173">
      <w:pPr>
        <w:ind w:firstLine="0"/>
        <w:jc w:val="center"/>
      </w:pPr>
      <w:r>
        <w:rPr>
          <w:noProof/>
        </w:rPr>
        <w:drawing>
          <wp:inline distT="0" distB="0" distL="0" distR="0" wp14:anchorId="6506BE67" wp14:editId="0AF03DB1">
            <wp:extent cx="6076950" cy="4096385"/>
            <wp:effectExtent l="0" t="0" r="0" b="0"/>
            <wp:docPr id="184829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91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A2BB" w14:textId="0535C69B" w:rsidR="000027FA" w:rsidRDefault="009B30BA" w:rsidP="00414DB8">
      <w:pPr>
        <w:spacing w:line="240" w:lineRule="auto"/>
        <w:ind w:firstLine="0"/>
        <w:jc w:val="center"/>
      </w:pPr>
      <w:r>
        <w:t xml:space="preserve">Рисунок </w:t>
      </w:r>
      <w:r w:rsidR="00F14656">
        <w:t>5</w:t>
      </w:r>
      <w:r w:rsidR="00414DB8">
        <w:t xml:space="preserve"> – Результат работы программы</w:t>
      </w:r>
    </w:p>
    <w:p w14:paraId="262D2D99" w14:textId="59118333" w:rsidR="00670291" w:rsidRPr="00670291" w:rsidRDefault="00670291" w:rsidP="00670291">
      <w:r w:rsidRPr="00670291">
        <w:t>Получаем, что для данного текста процент сжатия алгоритмом Шеннона-</w:t>
      </w:r>
      <w:r w:rsidRPr="00670291">
        <w:lastRenderedPageBreak/>
        <w:t xml:space="preserve">Фано равен </w:t>
      </w:r>
      <w:r w:rsidR="00F86173">
        <w:t>53,2</w:t>
      </w:r>
      <w:r w:rsidRPr="00670291">
        <w:t>%. Сравним это значение с сжатием ZIP. Для этого алгоритма процент сжатия будет 5</w:t>
      </w:r>
      <w:r w:rsidR="00F86173">
        <w:t>8,8</w:t>
      </w:r>
      <w:r w:rsidRPr="00670291">
        <w:t>%. Можно сделать вывод, что алгоритм Шеннона – Фано эффективен, но менее эффективный, чем ZIP сжатие.</w:t>
      </w:r>
    </w:p>
    <w:p w14:paraId="0831FA03" w14:textId="2AFA8507" w:rsidR="00414DB8" w:rsidRDefault="008C22FE" w:rsidP="00670291">
      <w:pPr>
        <w:pStyle w:val="2"/>
        <w:ind w:left="709" w:firstLine="0"/>
      </w:pPr>
      <w:bookmarkStart w:id="12" w:name="_Toc184076914"/>
      <w:r w:rsidRPr="005F4090">
        <w:t>2.5</w:t>
      </w:r>
      <w:r w:rsidRPr="005F4090">
        <w:tab/>
      </w:r>
      <w:r w:rsidR="00414DB8">
        <w:t>Описание алгоритма Хаффмана</w:t>
      </w:r>
      <w:bookmarkEnd w:id="12"/>
    </w:p>
    <w:p w14:paraId="52934202" w14:textId="5F19F161" w:rsidR="00D83264" w:rsidRDefault="00C17EAC" w:rsidP="00D83264">
      <w:r>
        <w:t>Сначала реализуем приме</w:t>
      </w:r>
      <w:r w:rsidR="00D83264">
        <w:t>нение алгоритма Хаффмана вручную</w:t>
      </w:r>
      <w:r w:rsidR="00A56665">
        <w:t xml:space="preserve"> на примере</w:t>
      </w:r>
      <w:r w:rsidR="00D83264">
        <w:t xml:space="preserve">. Проведем кодирование(сжатие) исходной строки символов «Гаврилина Анна Петровна» с использованием алгоритма Хаффмана (см. табл. </w:t>
      </w:r>
      <w:r w:rsidR="00A56665">
        <w:t>4</w:t>
      </w:r>
      <w:r w:rsidR="00D83264">
        <w:t>).</w:t>
      </w:r>
    </w:p>
    <w:p w14:paraId="0FC79287" w14:textId="6717C7BF" w:rsidR="00D83264" w:rsidRDefault="00D83264" w:rsidP="00D83264">
      <w:r>
        <w:t xml:space="preserve">Таблица </w:t>
      </w:r>
      <w:r w:rsidR="00A56665">
        <w:t>4</w:t>
      </w:r>
      <w:r>
        <w:t xml:space="preserve"> - Таблица частот встречаемости символов</w:t>
      </w:r>
    </w:p>
    <w:tbl>
      <w:tblPr>
        <w:tblStyle w:val="ab"/>
        <w:tblW w:w="9600" w:type="dxa"/>
        <w:tblLook w:val="04A0" w:firstRow="1" w:lastRow="0" w:firstColumn="1" w:lastColumn="0" w:noHBand="0" w:noVBand="1"/>
      </w:tblPr>
      <w:tblGrid>
        <w:gridCol w:w="1279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E84C3F" w14:paraId="6044D86F" w14:textId="6813E62F" w:rsidTr="00D83264">
        <w:trPr>
          <w:trHeight w:val="550"/>
        </w:trPr>
        <w:tc>
          <w:tcPr>
            <w:tcW w:w="1751" w:type="dxa"/>
          </w:tcPr>
          <w:p w14:paraId="60F567EE" w14:textId="094DB610" w:rsidR="00E84C3F" w:rsidRDefault="00E84C3F" w:rsidP="00E84C3F">
            <w:pPr>
              <w:ind w:firstLine="0"/>
              <w:jc w:val="center"/>
            </w:pPr>
            <w:r>
              <w:t>Алфавит</w:t>
            </w:r>
          </w:p>
        </w:tc>
        <w:tc>
          <w:tcPr>
            <w:tcW w:w="690" w:type="dxa"/>
          </w:tcPr>
          <w:p w14:paraId="41A10B79" w14:textId="3C425D6F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г</w:t>
            </w:r>
          </w:p>
        </w:tc>
        <w:tc>
          <w:tcPr>
            <w:tcW w:w="699" w:type="dxa"/>
          </w:tcPr>
          <w:p w14:paraId="5A41FE04" w14:textId="59073D5F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а</w:t>
            </w:r>
          </w:p>
        </w:tc>
        <w:tc>
          <w:tcPr>
            <w:tcW w:w="709" w:type="dxa"/>
          </w:tcPr>
          <w:p w14:paraId="30BAD039" w14:textId="05CA3B62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в</w:t>
            </w:r>
          </w:p>
        </w:tc>
        <w:tc>
          <w:tcPr>
            <w:tcW w:w="714" w:type="dxa"/>
          </w:tcPr>
          <w:p w14:paraId="09D2DC59" w14:textId="3A54D839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р</w:t>
            </w:r>
          </w:p>
        </w:tc>
        <w:tc>
          <w:tcPr>
            <w:tcW w:w="724" w:type="dxa"/>
          </w:tcPr>
          <w:p w14:paraId="795BFA4D" w14:textId="63F7D055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и</w:t>
            </w:r>
          </w:p>
        </w:tc>
        <w:tc>
          <w:tcPr>
            <w:tcW w:w="714" w:type="dxa"/>
          </w:tcPr>
          <w:p w14:paraId="589E501C" w14:textId="35002D9D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л</w:t>
            </w:r>
          </w:p>
        </w:tc>
        <w:tc>
          <w:tcPr>
            <w:tcW w:w="584" w:type="dxa"/>
          </w:tcPr>
          <w:p w14:paraId="4C7430FE" w14:textId="62E2A69E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н</w:t>
            </w:r>
          </w:p>
        </w:tc>
        <w:tc>
          <w:tcPr>
            <w:tcW w:w="584" w:type="dxa"/>
          </w:tcPr>
          <w:p w14:paraId="20884C8D" w14:textId="2C1ED949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п</w:t>
            </w:r>
          </w:p>
        </w:tc>
        <w:tc>
          <w:tcPr>
            <w:tcW w:w="584" w:type="dxa"/>
          </w:tcPr>
          <w:p w14:paraId="27ED939E" w14:textId="36828FD9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е</w:t>
            </w:r>
          </w:p>
        </w:tc>
        <w:tc>
          <w:tcPr>
            <w:tcW w:w="584" w:type="dxa"/>
          </w:tcPr>
          <w:p w14:paraId="5E7294C7" w14:textId="49D558DD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т</w:t>
            </w:r>
          </w:p>
        </w:tc>
        <w:tc>
          <w:tcPr>
            <w:tcW w:w="584" w:type="dxa"/>
          </w:tcPr>
          <w:p w14:paraId="6CC29239" w14:textId="18BEF8BE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о</w:t>
            </w:r>
          </w:p>
        </w:tc>
        <w:tc>
          <w:tcPr>
            <w:tcW w:w="679" w:type="dxa"/>
          </w:tcPr>
          <w:p w14:paraId="7F707F2D" w14:textId="71595E6C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« »</w:t>
            </w:r>
          </w:p>
        </w:tc>
      </w:tr>
      <w:tr w:rsidR="00E84C3F" w14:paraId="1CC9C9D8" w14:textId="0D596AF5" w:rsidTr="00D83264">
        <w:trPr>
          <w:trHeight w:val="550"/>
        </w:trPr>
        <w:tc>
          <w:tcPr>
            <w:tcW w:w="1751" w:type="dxa"/>
          </w:tcPr>
          <w:p w14:paraId="4C2FF177" w14:textId="0003E441" w:rsidR="00E84C3F" w:rsidRDefault="00E84C3F" w:rsidP="00E84C3F">
            <w:pPr>
              <w:ind w:firstLine="0"/>
              <w:jc w:val="center"/>
            </w:pPr>
            <w:r>
              <w:t>Кол. вх.</w:t>
            </w:r>
          </w:p>
        </w:tc>
        <w:tc>
          <w:tcPr>
            <w:tcW w:w="690" w:type="dxa"/>
          </w:tcPr>
          <w:p w14:paraId="664F4595" w14:textId="0C88476E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14:paraId="0A2D5FCA" w14:textId="6328F38B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09C08920" w14:textId="3513F842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714" w:type="dxa"/>
          </w:tcPr>
          <w:p w14:paraId="3A5941B4" w14:textId="5A27D0DE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724" w:type="dxa"/>
          </w:tcPr>
          <w:p w14:paraId="0D3A6F42" w14:textId="4484CD22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714" w:type="dxa"/>
          </w:tcPr>
          <w:p w14:paraId="15CAFACA" w14:textId="35BE6E30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2703D99F" w14:textId="6596034C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84" w:type="dxa"/>
          </w:tcPr>
          <w:p w14:paraId="59C0721E" w14:textId="47096EF9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46E6BC12" w14:textId="4FF323AB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3A68FE8A" w14:textId="3DAC2F76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68F9C8B0" w14:textId="11A5A1A1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14:paraId="5194F448" w14:textId="1A365636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</w:tr>
      <w:tr w:rsidR="00E84C3F" w14:paraId="3E1B2D2E" w14:textId="2B72F3BD" w:rsidTr="00D83264">
        <w:trPr>
          <w:trHeight w:val="550"/>
        </w:trPr>
        <w:tc>
          <w:tcPr>
            <w:tcW w:w="1751" w:type="dxa"/>
          </w:tcPr>
          <w:p w14:paraId="04512C01" w14:textId="6BAAFECF" w:rsidR="00E84C3F" w:rsidRDefault="00E84C3F" w:rsidP="00E84C3F">
            <w:pPr>
              <w:ind w:firstLine="0"/>
              <w:jc w:val="center"/>
            </w:pPr>
            <w:r>
              <w:t>Вероятн.</w:t>
            </w:r>
          </w:p>
        </w:tc>
        <w:tc>
          <w:tcPr>
            <w:tcW w:w="690" w:type="dxa"/>
          </w:tcPr>
          <w:p w14:paraId="3911CF3F" w14:textId="31961C5A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699" w:type="dxa"/>
          </w:tcPr>
          <w:p w14:paraId="7B487628" w14:textId="66CA6E27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0.22</w:t>
            </w:r>
          </w:p>
        </w:tc>
        <w:tc>
          <w:tcPr>
            <w:tcW w:w="709" w:type="dxa"/>
          </w:tcPr>
          <w:p w14:paraId="25E9C74E" w14:textId="7EF0B69D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0.09</w:t>
            </w:r>
          </w:p>
        </w:tc>
        <w:tc>
          <w:tcPr>
            <w:tcW w:w="714" w:type="dxa"/>
          </w:tcPr>
          <w:p w14:paraId="148FCF09" w14:textId="739AAD2D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0.09</w:t>
            </w:r>
          </w:p>
        </w:tc>
        <w:tc>
          <w:tcPr>
            <w:tcW w:w="724" w:type="dxa"/>
          </w:tcPr>
          <w:p w14:paraId="6C063B9F" w14:textId="0FF29934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0.09</w:t>
            </w:r>
          </w:p>
        </w:tc>
        <w:tc>
          <w:tcPr>
            <w:tcW w:w="714" w:type="dxa"/>
          </w:tcPr>
          <w:p w14:paraId="462A3B2C" w14:textId="68EC0B1F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584" w:type="dxa"/>
          </w:tcPr>
          <w:p w14:paraId="5D2CDCED" w14:textId="42739D0C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0.17</w:t>
            </w:r>
          </w:p>
        </w:tc>
        <w:tc>
          <w:tcPr>
            <w:tcW w:w="584" w:type="dxa"/>
          </w:tcPr>
          <w:p w14:paraId="1D24570D" w14:textId="685CA7B4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584" w:type="dxa"/>
          </w:tcPr>
          <w:p w14:paraId="162C573B" w14:textId="459A9622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584" w:type="dxa"/>
          </w:tcPr>
          <w:p w14:paraId="73FD62A3" w14:textId="567E65D9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584" w:type="dxa"/>
          </w:tcPr>
          <w:p w14:paraId="5ABE0445" w14:textId="4A162B52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679" w:type="dxa"/>
          </w:tcPr>
          <w:p w14:paraId="46B6AB0D" w14:textId="4F88BB6F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0.09</w:t>
            </w:r>
          </w:p>
        </w:tc>
      </w:tr>
    </w:tbl>
    <w:p w14:paraId="50CAD12D" w14:textId="0DF02889" w:rsidR="00D83264" w:rsidRDefault="00A56665" w:rsidP="00A56665">
      <w:pPr>
        <w:spacing w:before="240"/>
      </w:pPr>
      <w:r>
        <w:t>Отсортируем алфавит в порядке убывания частот появления символов (см. табл. 5).</w:t>
      </w:r>
    </w:p>
    <w:p w14:paraId="7D043129" w14:textId="6500CF05" w:rsidR="00A56665" w:rsidRDefault="00A56665" w:rsidP="00A56665">
      <w:r>
        <w:t>Таблица 5 – Таблица отсортированных частот</w:t>
      </w:r>
    </w:p>
    <w:tbl>
      <w:tblPr>
        <w:tblStyle w:val="ab"/>
        <w:tblW w:w="9600" w:type="dxa"/>
        <w:tblLook w:val="04A0" w:firstRow="1" w:lastRow="0" w:firstColumn="1" w:lastColumn="0" w:noHBand="0" w:noVBand="1"/>
      </w:tblPr>
      <w:tblGrid>
        <w:gridCol w:w="1279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E84C3F" w14:paraId="5828FA0F" w14:textId="77777777" w:rsidTr="00A56665">
        <w:trPr>
          <w:trHeight w:val="550"/>
        </w:trPr>
        <w:tc>
          <w:tcPr>
            <w:tcW w:w="1751" w:type="dxa"/>
          </w:tcPr>
          <w:p w14:paraId="4DFE65D2" w14:textId="77777777" w:rsidR="00E84C3F" w:rsidRDefault="00E84C3F" w:rsidP="00E84C3F">
            <w:pPr>
              <w:ind w:firstLine="0"/>
              <w:jc w:val="center"/>
            </w:pPr>
            <w:r>
              <w:t>Алфавит</w:t>
            </w:r>
          </w:p>
        </w:tc>
        <w:tc>
          <w:tcPr>
            <w:tcW w:w="690" w:type="dxa"/>
          </w:tcPr>
          <w:p w14:paraId="3394FF88" w14:textId="7E673B30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а</w:t>
            </w:r>
          </w:p>
        </w:tc>
        <w:tc>
          <w:tcPr>
            <w:tcW w:w="699" w:type="dxa"/>
          </w:tcPr>
          <w:p w14:paraId="761BE0DD" w14:textId="5956AF79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н</w:t>
            </w:r>
          </w:p>
        </w:tc>
        <w:tc>
          <w:tcPr>
            <w:tcW w:w="709" w:type="dxa"/>
          </w:tcPr>
          <w:p w14:paraId="268E8409" w14:textId="6D96ABB7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в</w:t>
            </w:r>
          </w:p>
        </w:tc>
        <w:tc>
          <w:tcPr>
            <w:tcW w:w="714" w:type="dxa"/>
          </w:tcPr>
          <w:p w14:paraId="446C0996" w14:textId="484687DC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р</w:t>
            </w:r>
          </w:p>
        </w:tc>
        <w:tc>
          <w:tcPr>
            <w:tcW w:w="724" w:type="dxa"/>
          </w:tcPr>
          <w:p w14:paraId="7FB8A1CB" w14:textId="54D6F0D7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и</w:t>
            </w:r>
          </w:p>
        </w:tc>
        <w:tc>
          <w:tcPr>
            <w:tcW w:w="714" w:type="dxa"/>
          </w:tcPr>
          <w:p w14:paraId="6923F4EF" w14:textId="54E253DA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« »</w:t>
            </w:r>
          </w:p>
        </w:tc>
        <w:tc>
          <w:tcPr>
            <w:tcW w:w="584" w:type="dxa"/>
          </w:tcPr>
          <w:p w14:paraId="23786F56" w14:textId="09B7B3AE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г</w:t>
            </w:r>
          </w:p>
        </w:tc>
        <w:tc>
          <w:tcPr>
            <w:tcW w:w="584" w:type="dxa"/>
          </w:tcPr>
          <w:p w14:paraId="5E53E90B" w14:textId="6774D9C0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л</w:t>
            </w:r>
          </w:p>
        </w:tc>
        <w:tc>
          <w:tcPr>
            <w:tcW w:w="584" w:type="dxa"/>
          </w:tcPr>
          <w:p w14:paraId="54202AAE" w14:textId="08D275CB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п</w:t>
            </w:r>
          </w:p>
        </w:tc>
        <w:tc>
          <w:tcPr>
            <w:tcW w:w="584" w:type="dxa"/>
          </w:tcPr>
          <w:p w14:paraId="71122D53" w14:textId="0CFD9476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е</w:t>
            </w:r>
          </w:p>
        </w:tc>
        <w:tc>
          <w:tcPr>
            <w:tcW w:w="584" w:type="dxa"/>
          </w:tcPr>
          <w:p w14:paraId="6161BA5E" w14:textId="773530AE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т</w:t>
            </w:r>
          </w:p>
        </w:tc>
        <w:tc>
          <w:tcPr>
            <w:tcW w:w="679" w:type="dxa"/>
          </w:tcPr>
          <w:p w14:paraId="7D3793AB" w14:textId="4E997DCB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о</w:t>
            </w:r>
          </w:p>
        </w:tc>
      </w:tr>
      <w:tr w:rsidR="00E84C3F" w14:paraId="5B3E50E6" w14:textId="77777777" w:rsidTr="00A56665">
        <w:trPr>
          <w:trHeight w:val="550"/>
        </w:trPr>
        <w:tc>
          <w:tcPr>
            <w:tcW w:w="1751" w:type="dxa"/>
          </w:tcPr>
          <w:p w14:paraId="370E03DE" w14:textId="77777777" w:rsidR="00E84C3F" w:rsidRDefault="00E84C3F" w:rsidP="00E84C3F">
            <w:pPr>
              <w:ind w:firstLine="0"/>
              <w:jc w:val="center"/>
            </w:pPr>
            <w:r>
              <w:t>Кол. вх.</w:t>
            </w:r>
          </w:p>
        </w:tc>
        <w:tc>
          <w:tcPr>
            <w:tcW w:w="690" w:type="dxa"/>
          </w:tcPr>
          <w:p w14:paraId="2FB71D23" w14:textId="717BB4E0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14:paraId="1EE5981E" w14:textId="31D6F74D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6909668D" w14:textId="1EDA1D9D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714" w:type="dxa"/>
          </w:tcPr>
          <w:p w14:paraId="28B01D25" w14:textId="30AEE54E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724" w:type="dxa"/>
          </w:tcPr>
          <w:p w14:paraId="075AD9D4" w14:textId="409FAFF0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714" w:type="dxa"/>
          </w:tcPr>
          <w:p w14:paraId="43635522" w14:textId="492D526B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84" w:type="dxa"/>
          </w:tcPr>
          <w:p w14:paraId="54C5DF41" w14:textId="6ABFB09B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46129BA7" w14:textId="56E70D10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52EA23BE" w14:textId="78ED0815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7B6A1433" w14:textId="385C15B3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14:paraId="2F95E31D" w14:textId="3FB94879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14:paraId="2436894F" w14:textId="421E18A2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E84C3F" w14:paraId="606B8D12" w14:textId="77777777" w:rsidTr="00A56665">
        <w:trPr>
          <w:trHeight w:val="550"/>
        </w:trPr>
        <w:tc>
          <w:tcPr>
            <w:tcW w:w="1751" w:type="dxa"/>
          </w:tcPr>
          <w:p w14:paraId="00B2600D" w14:textId="77777777" w:rsidR="00E84C3F" w:rsidRDefault="00E84C3F" w:rsidP="00E84C3F">
            <w:pPr>
              <w:ind w:firstLine="0"/>
              <w:jc w:val="center"/>
            </w:pPr>
            <w:r>
              <w:t>Вероятн.</w:t>
            </w:r>
          </w:p>
        </w:tc>
        <w:tc>
          <w:tcPr>
            <w:tcW w:w="690" w:type="dxa"/>
          </w:tcPr>
          <w:p w14:paraId="561B73B1" w14:textId="17A3CE0E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0.22</w:t>
            </w:r>
          </w:p>
        </w:tc>
        <w:tc>
          <w:tcPr>
            <w:tcW w:w="699" w:type="dxa"/>
          </w:tcPr>
          <w:p w14:paraId="76322424" w14:textId="0224A257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0.17</w:t>
            </w:r>
          </w:p>
        </w:tc>
        <w:tc>
          <w:tcPr>
            <w:tcW w:w="709" w:type="dxa"/>
          </w:tcPr>
          <w:p w14:paraId="7CA17262" w14:textId="5274A05F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0.09</w:t>
            </w:r>
          </w:p>
        </w:tc>
        <w:tc>
          <w:tcPr>
            <w:tcW w:w="714" w:type="dxa"/>
          </w:tcPr>
          <w:p w14:paraId="58AE1CCD" w14:textId="5F394244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0.09</w:t>
            </w:r>
          </w:p>
        </w:tc>
        <w:tc>
          <w:tcPr>
            <w:tcW w:w="724" w:type="dxa"/>
          </w:tcPr>
          <w:p w14:paraId="2A93C069" w14:textId="32B00ECF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0.09</w:t>
            </w:r>
          </w:p>
        </w:tc>
        <w:tc>
          <w:tcPr>
            <w:tcW w:w="714" w:type="dxa"/>
          </w:tcPr>
          <w:p w14:paraId="0149511E" w14:textId="2734E874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0.09</w:t>
            </w:r>
          </w:p>
        </w:tc>
        <w:tc>
          <w:tcPr>
            <w:tcW w:w="584" w:type="dxa"/>
          </w:tcPr>
          <w:p w14:paraId="74B99E9F" w14:textId="33C66808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584" w:type="dxa"/>
          </w:tcPr>
          <w:p w14:paraId="100738D8" w14:textId="5D91D618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584" w:type="dxa"/>
          </w:tcPr>
          <w:p w14:paraId="001C77E3" w14:textId="3ECF32BB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584" w:type="dxa"/>
          </w:tcPr>
          <w:p w14:paraId="5F2FE288" w14:textId="2DDA0BDF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584" w:type="dxa"/>
          </w:tcPr>
          <w:p w14:paraId="4B12558C" w14:textId="21063EFC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  <w:tc>
          <w:tcPr>
            <w:tcW w:w="679" w:type="dxa"/>
          </w:tcPr>
          <w:p w14:paraId="1968B16E" w14:textId="07AAFC47" w:rsidR="00E84C3F" w:rsidRDefault="00E84C3F" w:rsidP="00E84C3F">
            <w:pPr>
              <w:ind w:firstLine="0"/>
              <w:jc w:val="center"/>
            </w:pPr>
            <w:r>
              <w:rPr>
                <w:lang w:val="en-US"/>
              </w:rPr>
              <w:t>0.04</w:t>
            </w:r>
          </w:p>
        </w:tc>
      </w:tr>
    </w:tbl>
    <w:p w14:paraId="5588A1FF" w14:textId="5196665C" w:rsidR="00A56665" w:rsidRDefault="00A56665" w:rsidP="00A56665">
      <w:pPr>
        <w:spacing w:before="240"/>
      </w:pPr>
      <w:r>
        <w:t xml:space="preserve">Построим дерево </w:t>
      </w:r>
      <w:r w:rsidR="009B30BA">
        <w:t xml:space="preserve">кодирования Хаффмана (см. рис. </w:t>
      </w:r>
      <w:r w:rsidR="00E84C3F" w:rsidRPr="00E84C3F">
        <w:t>6</w:t>
      </w:r>
      <w:r>
        <w:t>).</w:t>
      </w:r>
    </w:p>
    <w:p w14:paraId="3243D9FB" w14:textId="46691C49" w:rsidR="00A56665" w:rsidRDefault="00E84C3F" w:rsidP="00131AD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6F07AB" wp14:editId="4385FB38">
            <wp:extent cx="5501640" cy="3905250"/>
            <wp:effectExtent l="0" t="0" r="381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FC1B" w14:textId="1AE422CE" w:rsidR="00A56665" w:rsidRDefault="009B30BA" w:rsidP="00131AD1">
      <w:pPr>
        <w:ind w:firstLine="0"/>
        <w:jc w:val="center"/>
      </w:pPr>
      <w:r>
        <w:t xml:space="preserve">Рисунок </w:t>
      </w:r>
      <w:r w:rsidR="00E84C3F">
        <w:rPr>
          <w:lang w:val="en-US"/>
        </w:rPr>
        <w:t>6</w:t>
      </w:r>
      <w:r w:rsidR="00131AD1">
        <w:t xml:space="preserve"> – Дерево Хаффмана</w:t>
      </w:r>
    </w:p>
    <w:p w14:paraId="7688BEE6" w14:textId="6A4C2ADA" w:rsidR="00131AD1" w:rsidRDefault="00131AD1" w:rsidP="00131AD1">
      <w:r>
        <w:t>Закодируем фразу и получим (см. табл. 6).</w:t>
      </w:r>
    </w:p>
    <w:p w14:paraId="0714E10A" w14:textId="03D1B54D" w:rsidR="00131AD1" w:rsidRDefault="00131AD1" w:rsidP="00131AD1">
      <w:r>
        <w:t>Таблица 6 – Закодированная фраза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3"/>
        <w:gridCol w:w="1063"/>
      </w:tblGrid>
      <w:tr w:rsidR="00E84C3F" w14:paraId="36D3DEFC" w14:textId="77777777" w:rsidTr="00131AD1">
        <w:tc>
          <w:tcPr>
            <w:tcW w:w="1062" w:type="dxa"/>
          </w:tcPr>
          <w:p w14:paraId="7D8D2BFE" w14:textId="6961E665" w:rsidR="00E84C3F" w:rsidRDefault="00E84C3F" w:rsidP="00E84C3F">
            <w:pPr>
              <w:ind w:firstLine="0"/>
            </w:pPr>
            <w:r>
              <w:rPr>
                <w:lang w:val="en-US"/>
              </w:rPr>
              <w:t>г</w:t>
            </w:r>
          </w:p>
        </w:tc>
        <w:tc>
          <w:tcPr>
            <w:tcW w:w="1062" w:type="dxa"/>
          </w:tcPr>
          <w:p w14:paraId="2BDD9D45" w14:textId="6BD0929F" w:rsidR="00E84C3F" w:rsidRDefault="00E84C3F" w:rsidP="00E84C3F">
            <w:pPr>
              <w:ind w:firstLine="0"/>
            </w:pPr>
            <w:r>
              <w:rPr>
                <w:lang w:val="en-US"/>
              </w:rPr>
              <w:t>а</w:t>
            </w:r>
          </w:p>
        </w:tc>
        <w:tc>
          <w:tcPr>
            <w:tcW w:w="1062" w:type="dxa"/>
          </w:tcPr>
          <w:p w14:paraId="6FE72C6A" w14:textId="3B95C71D" w:rsidR="00E84C3F" w:rsidRDefault="00E84C3F" w:rsidP="00E84C3F">
            <w:pPr>
              <w:ind w:firstLine="0"/>
            </w:pPr>
            <w:r>
              <w:rPr>
                <w:lang w:val="en-US"/>
              </w:rPr>
              <w:t>в</w:t>
            </w:r>
          </w:p>
        </w:tc>
        <w:tc>
          <w:tcPr>
            <w:tcW w:w="1062" w:type="dxa"/>
          </w:tcPr>
          <w:p w14:paraId="129FE23C" w14:textId="7C0465FE" w:rsidR="00E84C3F" w:rsidRDefault="00E84C3F" w:rsidP="00E84C3F">
            <w:pPr>
              <w:ind w:firstLine="0"/>
            </w:pPr>
            <w:r>
              <w:rPr>
                <w:lang w:val="en-US"/>
              </w:rPr>
              <w:t>р</w:t>
            </w:r>
          </w:p>
        </w:tc>
        <w:tc>
          <w:tcPr>
            <w:tcW w:w="1062" w:type="dxa"/>
          </w:tcPr>
          <w:p w14:paraId="1AB6D7DD" w14:textId="4FC9C5E5" w:rsidR="00E84C3F" w:rsidRDefault="00E84C3F" w:rsidP="00E84C3F">
            <w:pPr>
              <w:ind w:firstLine="0"/>
            </w:pPr>
            <w:r>
              <w:rPr>
                <w:lang w:val="en-US"/>
              </w:rPr>
              <w:t>и</w:t>
            </w:r>
          </w:p>
        </w:tc>
        <w:tc>
          <w:tcPr>
            <w:tcW w:w="1062" w:type="dxa"/>
          </w:tcPr>
          <w:p w14:paraId="7383F85F" w14:textId="0AB9CF84" w:rsidR="00E84C3F" w:rsidRDefault="00E84C3F" w:rsidP="00E84C3F">
            <w:pPr>
              <w:ind w:firstLine="0"/>
            </w:pPr>
            <w:r>
              <w:rPr>
                <w:lang w:val="en-US"/>
              </w:rPr>
              <w:t>л</w:t>
            </w:r>
          </w:p>
        </w:tc>
        <w:tc>
          <w:tcPr>
            <w:tcW w:w="1062" w:type="dxa"/>
          </w:tcPr>
          <w:p w14:paraId="28DC5278" w14:textId="155AAEF5" w:rsidR="00E84C3F" w:rsidRDefault="00E84C3F" w:rsidP="00E84C3F">
            <w:pPr>
              <w:ind w:firstLine="0"/>
            </w:pPr>
            <w:r>
              <w:rPr>
                <w:lang w:val="en-US"/>
              </w:rPr>
              <w:t>и</w:t>
            </w:r>
          </w:p>
        </w:tc>
        <w:tc>
          <w:tcPr>
            <w:tcW w:w="1063" w:type="dxa"/>
          </w:tcPr>
          <w:p w14:paraId="2754861C" w14:textId="52F6A2BA" w:rsidR="00E84C3F" w:rsidRDefault="00E84C3F" w:rsidP="00E84C3F">
            <w:pPr>
              <w:ind w:firstLine="0"/>
            </w:pPr>
            <w:r>
              <w:rPr>
                <w:lang w:val="en-US"/>
              </w:rPr>
              <w:t>н</w:t>
            </w:r>
          </w:p>
        </w:tc>
        <w:tc>
          <w:tcPr>
            <w:tcW w:w="1063" w:type="dxa"/>
          </w:tcPr>
          <w:p w14:paraId="70A9A2B5" w14:textId="5ACD9C79" w:rsidR="00E84C3F" w:rsidRDefault="00E84C3F" w:rsidP="00E84C3F">
            <w:pPr>
              <w:ind w:firstLine="0"/>
            </w:pPr>
            <w:r>
              <w:rPr>
                <w:lang w:val="en-US"/>
              </w:rPr>
              <w:t>а</w:t>
            </w:r>
          </w:p>
        </w:tc>
      </w:tr>
      <w:tr w:rsidR="00E84C3F" w14:paraId="361C1B41" w14:textId="77777777" w:rsidTr="00131AD1">
        <w:tc>
          <w:tcPr>
            <w:tcW w:w="1062" w:type="dxa"/>
          </w:tcPr>
          <w:p w14:paraId="791E2C4E" w14:textId="1CF8C52C" w:rsidR="00E84C3F" w:rsidRDefault="00E84C3F" w:rsidP="00E84C3F">
            <w:pPr>
              <w:ind w:firstLine="0"/>
            </w:pPr>
            <w:r>
              <w:rPr>
                <w:lang w:val="en-US"/>
              </w:rPr>
              <w:t>01001</w:t>
            </w:r>
          </w:p>
        </w:tc>
        <w:tc>
          <w:tcPr>
            <w:tcW w:w="1062" w:type="dxa"/>
          </w:tcPr>
          <w:p w14:paraId="1596A679" w14:textId="0EB0DC17" w:rsidR="00E84C3F" w:rsidRDefault="00E84C3F" w:rsidP="00E84C3F">
            <w:pPr>
              <w:ind w:firstLine="0"/>
            </w:pPr>
            <w:r>
              <w:rPr>
                <w:lang w:val="en-US"/>
              </w:rPr>
              <w:t>11</w:t>
            </w:r>
          </w:p>
        </w:tc>
        <w:tc>
          <w:tcPr>
            <w:tcW w:w="1062" w:type="dxa"/>
          </w:tcPr>
          <w:p w14:paraId="4F7D266E" w14:textId="31F80D30" w:rsidR="00E84C3F" w:rsidRDefault="00E84C3F" w:rsidP="00E84C3F">
            <w:pPr>
              <w:ind w:firstLine="0"/>
            </w:pPr>
            <w:r>
              <w:rPr>
                <w:lang w:val="en-US"/>
              </w:rPr>
              <w:t>001</w:t>
            </w:r>
          </w:p>
        </w:tc>
        <w:tc>
          <w:tcPr>
            <w:tcW w:w="1062" w:type="dxa"/>
          </w:tcPr>
          <w:p w14:paraId="0F3825D4" w14:textId="141EB212" w:rsidR="00E84C3F" w:rsidRDefault="00E84C3F" w:rsidP="00E84C3F">
            <w:pPr>
              <w:ind w:firstLine="0"/>
            </w:pPr>
            <w:r>
              <w:rPr>
                <w:lang w:val="en-US"/>
              </w:rPr>
              <w:t>0111</w:t>
            </w:r>
          </w:p>
        </w:tc>
        <w:tc>
          <w:tcPr>
            <w:tcW w:w="1062" w:type="dxa"/>
          </w:tcPr>
          <w:p w14:paraId="780FDDA6" w14:textId="78A228E3" w:rsidR="00E84C3F" w:rsidRDefault="00E84C3F" w:rsidP="00E84C3F">
            <w:pPr>
              <w:ind w:firstLine="0"/>
            </w:pPr>
            <w:r>
              <w:rPr>
                <w:lang w:val="en-US"/>
              </w:rPr>
              <w:t>0110</w:t>
            </w:r>
          </w:p>
        </w:tc>
        <w:tc>
          <w:tcPr>
            <w:tcW w:w="1062" w:type="dxa"/>
          </w:tcPr>
          <w:p w14:paraId="13B72CE2" w14:textId="00079031" w:rsidR="00E84C3F" w:rsidRDefault="00E84C3F" w:rsidP="00E84C3F">
            <w:pPr>
              <w:ind w:firstLine="0"/>
            </w:pPr>
            <w:r>
              <w:rPr>
                <w:lang w:val="en-US"/>
              </w:rPr>
              <w:t>01000</w:t>
            </w:r>
          </w:p>
        </w:tc>
        <w:tc>
          <w:tcPr>
            <w:tcW w:w="1062" w:type="dxa"/>
          </w:tcPr>
          <w:p w14:paraId="75418C13" w14:textId="3D3367DD" w:rsidR="00E84C3F" w:rsidRDefault="00E84C3F" w:rsidP="00E84C3F">
            <w:pPr>
              <w:ind w:firstLine="0"/>
            </w:pPr>
            <w:r>
              <w:rPr>
                <w:lang w:val="en-US"/>
              </w:rPr>
              <w:t>0110</w:t>
            </w:r>
          </w:p>
        </w:tc>
        <w:tc>
          <w:tcPr>
            <w:tcW w:w="1063" w:type="dxa"/>
          </w:tcPr>
          <w:p w14:paraId="6EA7BB05" w14:textId="78246EBD" w:rsidR="00E84C3F" w:rsidRDefault="00E84C3F" w:rsidP="00E84C3F">
            <w:pPr>
              <w:ind w:firstLine="0"/>
            </w:pPr>
            <w:r>
              <w:rPr>
                <w:lang w:val="en-US"/>
              </w:rPr>
              <w:t>10</w:t>
            </w:r>
          </w:p>
        </w:tc>
        <w:tc>
          <w:tcPr>
            <w:tcW w:w="1063" w:type="dxa"/>
          </w:tcPr>
          <w:p w14:paraId="33BEB46A" w14:textId="28B92DE4" w:rsidR="00E84C3F" w:rsidRDefault="00E84C3F" w:rsidP="00E84C3F">
            <w:pPr>
              <w:ind w:firstLine="0"/>
            </w:pPr>
            <w:r>
              <w:rPr>
                <w:lang w:val="en-US"/>
              </w:rPr>
              <w:t>11</w:t>
            </w:r>
          </w:p>
        </w:tc>
      </w:tr>
      <w:tr w:rsidR="00E84C3F" w14:paraId="7CC8CA28" w14:textId="77777777" w:rsidTr="00131AD1">
        <w:tc>
          <w:tcPr>
            <w:tcW w:w="1062" w:type="dxa"/>
          </w:tcPr>
          <w:p w14:paraId="6F4E50CC" w14:textId="63224696" w:rsidR="00E84C3F" w:rsidRDefault="00E84C3F" w:rsidP="00E84C3F">
            <w:pPr>
              <w:ind w:firstLine="0"/>
            </w:pPr>
            <w:r>
              <w:rPr>
                <w:lang w:val="en-US"/>
              </w:rPr>
              <w:t>_</w:t>
            </w:r>
          </w:p>
        </w:tc>
        <w:tc>
          <w:tcPr>
            <w:tcW w:w="1062" w:type="dxa"/>
          </w:tcPr>
          <w:p w14:paraId="2A7E8730" w14:textId="34FAE2A0" w:rsidR="00E84C3F" w:rsidRDefault="00E84C3F" w:rsidP="00E84C3F">
            <w:pPr>
              <w:ind w:firstLine="0"/>
            </w:pPr>
            <w:r>
              <w:rPr>
                <w:lang w:val="en-US"/>
              </w:rPr>
              <w:t>а</w:t>
            </w:r>
          </w:p>
        </w:tc>
        <w:tc>
          <w:tcPr>
            <w:tcW w:w="1062" w:type="dxa"/>
          </w:tcPr>
          <w:p w14:paraId="531517A0" w14:textId="17D4F0D0" w:rsidR="00E84C3F" w:rsidRDefault="00E84C3F" w:rsidP="00E84C3F">
            <w:pPr>
              <w:ind w:firstLine="0"/>
            </w:pPr>
            <w:r>
              <w:rPr>
                <w:lang w:val="en-US"/>
              </w:rPr>
              <w:t>н</w:t>
            </w:r>
          </w:p>
        </w:tc>
        <w:tc>
          <w:tcPr>
            <w:tcW w:w="1062" w:type="dxa"/>
          </w:tcPr>
          <w:p w14:paraId="6B383122" w14:textId="5F27297D" w:rsidR="00E84C3F" w:rsidRDefault="00E84C3F" w:rsidP="00E84C3F">
            <w:pPr>
              <w:ind w:firstLine="0"/>
            </w:pPr>
            <w:r>
              <w:rPr>
                <w:lang w:val="en-US"/>
              </w:rPr>
              <w:t>н</w:t>
            </w:r>
          </w:p>
        </w:tc>
        <w:tc>
          <w:tcPr>
            <w:tcW w:w="1062" w:type="dxa"/>
          </w:tcPr>
          <w:p w14:paraId="65C1E7A6" w14:textId="7C6F76A6" w:rsidR="00E84C3F" w:rsidRDefault="00E84C3F" w:rsidP="00E84C3F">
            <w:pPr>
              <w:ind w:firstLine="0"/>
            </w:pPr>
            <w:r>
              <w:rPr>
                <w:lang w:val="en-US"/>
              </w:rPr>
              <w:t>а</w:t>
            </w:r>
          </w:p>
        </w:tc>
        <w:tc>
          <w:tcPr>
            <w:tcW w:w="1062" w:type="dxa"/>
          </w:tcPr>
          <w:p w14:paraId="5AE0C6B6" w14:textId="5B27C121" w:rsidR="00E84C3F" w:rsidRDefault="00E84C3F" w:rsidP="00E84C3F">
            <w:pPr>
              <w:ind w:firstLine="0"/>
            </w:pPr>
            <w:r>
              <w:rPr>
                <w:lang w:val="en-US"/>
              </w:rPr>
              <w:t>_</w:t>
            </w:r>
          </w:p>
        </w:tc>
        <w:tc>
          <w:tcPr>
            <w:tcW w:w="1062" w:type="dxa"/>
          </w:tcPr>
          <w:p w14:paraId="7C34142C" w14:textId="77777777" w:rsidR="00E84C3F" w:rsidRDefault="00E84C3F" w:rsidP="00E84C3F">
            <w:pPr>
              <w:ind w:firstLine="0"/>
            </w:pPr>
          </w:p>
        </w:tc>
        <w:tc>
          <w:tcPr>
            <w:tcW w:w="1063" w:type="dxa"/>
          </w:tcPr>
          <w:p w14:paraId="74F6D6F0" w14:textId="77777777" w:rsidR="00E84C3F" w:rsidRDefault="00E84C3F" w:rsidP="00E84C3F">
            <w:pPr>
              <w:ind w:firstLine="0"/>
            </w:pPr>
          </w:p>
        </w:tc>
        <w:tc>
          <w:tcPr>
            <w:tcW w:w="1063" w:type="dxa"/>
          </w:tcPr>
          <w:p w14:paraId="3CA0B83D" w14:textId="77777777" w:rsidR="00E84C3F" w:rsidRDefault="00E84C3F" w:rsidP="00E84C3F">
            <w:pPr>
              <w:ind w:firstLine="0"/>
            </w:pPr>
          </w:p>
        </w:tc>
      </w:tr>
      <w:tr w:rsidR="00E84C3F" w14:paraId="0C7421DF" w14:textId="77777777" w:rsidTr="00131AD1">
        <w:tc>
          <w:tcPr>
            <w:tcW w:w="1062" w:type="dxa"/>
          </w:tcPr>
          <w:p w14:paraId="3E00641B" w14:textId="1F28EE86" w:rsidR="00E84C3F" w:rsidRDefault="00E84C3F" w:rsidP="00E84C3F">
            <w:pPr>
              <w:ind w:firstLine="0"/>
            </w:pPr>
            <w:r>
              <w:rPr>
                <w:lang w:val="en-US"/>
              </w:rPr>
              <w:t>0101</w:t>
            </w:r>
          </w:p>
        </w:tc>
        <w:tc>
          <w:tcPr>
            <w:tcW w:w="1062" w:type="dxa"/>
          </w:tcPr>
          <w:p w14:paraId="300D3826" w14:textId="005354DD" w:rsidR="00E84C3F" w:rsidRDefault="00E84C3F" w:rsidP="00E84C3F">
            <w:pPr>
              <w:ind w:firstLine="0"/>
            </w:pPr>
            <w:r>
              <w:rPr>
                <w:lang w:val="en-US"/>
              </w:rPr>
              <w:t>11</w:t>
            </w:r>
          </w:p>
        </w:tc>
        <w:tc>
          <w:tcPr>
            <w:tcW w:w="1062" w:type="dxa"/>
          </w:tcPr>
          <w:p w14:paraId="062FE991" w14:textId="17EB4F05" w:rsidR="00E84C3F" w:rsidRDefault="00E84C3F" w:rsidP="00E84C3F">
            <w:pPr>
              <w:ind w:firstLine="0"/>
            </w:pPr>
            <w:r>
              <w:rPr>
                <w:lang w:val="en-US"/>
              </w:rPr>
              <w:t>10</w:t>
            </w:r>
          </w:p>
        </w:tc>
        <w:tc>
          <w:tcPr>
            <w:tcW w:w="1062" w:type="dxa"/>
          </w:tcPr>
          <w:p w14:paraId="77201865" w14:textId="39433727" w:rsidR="00E84C3F" w:rsidRDefault="00E84C3F" w:rsidP="00E84C3F">
            <w:pPr>
              <w:ind w:firstLine="0"/>
            </w:pPr>
            <w:r>
              <w:rPr>
                <w:lang w:val="en-US"/>
              </w:rPr>
              <w:t>10</w:t>
            </w:r>
          </w:p>
        </w:tc>
        <w:tc>
          <w:tcPr>
            <w:tcW w:w="1062" w:type="dxa"/>
          </w:tcPr>
          <w:p w14:paraId="2554C7CA" w14:textId="62A7AE2F" w:rsidR="00E84C3F" w:rsidRDefault="00E84C3F" w:rsidP="00E84C3F">
            <w:pPr>
              <w:ind w:firstLine="0"/>
            </w:pPr>
            <w:r>
              <w:rPr>
                <w:lang w:val="en-US"/>
              </w:rPr>
              <w:t>11</w:t>
            </w:r>
          </w:p>
        </w:tc>
        <w:tc>
          <w:tcPr>
            <w:tcW w:w="1062" w:type="dxa"/>
          </w:tcPr>
          <w:p w14:paraId="408155D7" w14:textId="55D23D61" w:rsidR="00E84C3F" w:rsidRDefault="00E84C3F" w:rsidP="00E84C3F">
            <w:pPr>
              <w:ind w:firstLine="0"/>
            </w:pPr>
            <w:r>
              <w:rPr>
                <w:lang w:val="en-US"/>
              </w:rPr>
              <w:t>0101</w:t>
            </w:r>
          </w:p>
        </w:tc>
        <w:tc>
          <w:tcPr>
            <w:tcW w:w="1062" w:type="dxa"/>
          </w:tcPr>
          <w:p w14:paraId="3CC7018E" w14:textId="77777777" w:rsidR="00E84C3F" w:rsidRDefault="00E84C3F" w:rsidP="00E84C3F">
            <w:pPr>
              <w:ind w:firstLine="0"/>
            </w:pPr>
          </w:p>
        </w:tc>
        <w:tc>
          <w:tcPr>
            <w:tcW w:w="1063" w:type="dxa"/>
          </w:tcPr>
          <w:p w14:paraId="3993865E" w14:textId="77777777" w:rsidR="00E84C3F" w:rsidRDefault="00E84C3F" w:rsidP="00E84C3F">
            <w:pPr>
              <w:ind w:firstLine="0"/>
            </w:pPr>
          </w:p>
        </w:tc>
        <w:tc>
          <w:tcPr>
            <w:tcW w:w="1063" w:type="dxa"/>
          </w:tcPr>
          <w:p w14:paraId="6B969F8F" w14:textId="77777777" w:rsidR="00E84C3F" w:rsidRDefault="00E84C3F" w:rsidP="00E84C3F">
            <w:pPr>
              <w:ind w:firstLine="0"/>
            </w:pPr>
          </w:p>
        </w:tc>
      </w:tr>
      <w:tr w:rsidR="00E84C3F" w14:paraId="7D875B1D" w14:textId="77777777" w:rsidTr="00131AD1">
        <w:tc>
          <w:tcPr>
            <w:tcW w:w="1062" w:type="dxa"/>
          </w:tcPr>
          <w:p w14:paraId="5E44114C" w14:textId="7D899930" w:rsidR="00E84C3F" w:rsidRDefault="00E84C3F" w:rsidP="00E84C3F">
            <w:pPr>
              <w:ind w:firstLine="0"/>
            </w:pPr>
            <w:r>
              <w:rPr>
                <w:lang w:val="en-US"/>
              </w:rPr>
              <w:t>п</w:t>
            </w:r>
          </w:p>
        </w:tc>
        <w:tc>
          <w:tcPr>
            <w:tcW w:w="1062" w:type="dxa"/>
          </w:tcPr>
          <w:p w14:paraId="74586DAB" w14:textId="22C6B64F" w:rsidR="00E84C3F" w:rsidRDefault="00E84C3F" w:rsidP="00E84C3F">
            <w:pPr>
              <w:ind w:firstLine="0"/>
            </w:pPr>
            <w:r>
              <w:rPr>
                <w:lang w:val="en-US"/>
              </w:rPr>
              <w:t>е</w:t>
            </w:r>
          </w:p>
        </w:tc>
        <w:tc>
          <w:tcPr>
            <w:tcW w:w="1062" w:type="dxa"/>
          </w:tcPr>
          <w:p w14:paraId="7F7429E2" w14:textId="3C4CAF85" w:rsidR="00E84C3F" w:rsidRDefault="00E84C3F" w:rsidP="00E84C3F">
            <w:pPr>
              <w:ind w:firstLine="0"/>
            </w:pPr>
            <w:r>
              <w:rPr>
                <w:lang w:val="en-US"/>
              </w:rPr>
              <w:t>т</w:t>
            </w:r>
          </w:p>
        </w:tc>
        <w:tc>
          <w:tcPr>
            <w:tcW w:w="1062" w:type="dxa"/>
          </w:tcPr>
          <w:p w14:paraId="2677D18B" w14:textId="64F64B58" w:rsidR="00E84C3F" w:rsidRDefault="00E84C3F" w:rsidP="00E84C3F">
            <w:pPr>
              <w:ind w:firstLine="0"/>
            </w:pPr>
            <w:r>
              <w:rPr>
                <w:lang w:val="en-US"/>
              </w:rPr>
              <w:t>р</w:t>
            </w:r>
          </w:p>
        </w:tc>
        <w:tc>
          <w:tcPr>
            <w:tcW w:w="1062" w:type="dxa"/>
          </w:tcPr>
          <w:p w14:paraId="5DAE8082" w14:textId="57B55A7D" w:rsidR="00E84C3F" w:rsidRDefault="00E84C3F" w:rsidP="00E84C3F">
            <w:pPr>
              <w:ind w:firstLine="0"/>
            </w:pPr>
            <w:r>
              <w:rPr>
                <w:lang w:val="en-US"/>
              </w:rPr>
              <w:t>о</w:t>
            </w:r>
          </w:p>
        </w:tc>
        <w:tc>
          <w:tcPr>
            <w:tcW w:w="1062" w:type="dxa"/>
          </w:tcPr>
          <w:p w14:paraId="0A84F237" w14:textId="635D6059" w:rsidR="00E84C3F" w:rsidRDefault="00E84C3F" w:rsidP="00E84C3F">
            <w:pPr>
              <w:ind w:firstLine="0"/>
            </w:pPr>
            <w:r>
              <w:rPr>
                <w:lang w:val="en-US"/>
              </w:rPr>
              <w:t>в</w:t>
            </w:r>
          </w:p>
        </w:tc>
        <w:tc>
          <w:tcPr>
            <w:tcW w:w="1062" w:type="dxa"/>
          </w:tcPr>
          <w:p w14:paraId="294CEC8B" w14:textId="1046289A" w:rsidR="00E84C3F" w:rsidRDefault="00E84C3F" w:rsidP="00E84C3F">
            <w:pPr>
              <w:ind w:firstLine="0"/>
            </w:pPr>
            <w:r>
              <w:rPr>
                <w:lang w:val="en-US"/>
              </w:rPr>
              <w:t>н</w:t>
            </w:r>
          </w:p>
        </w:tc>
        <w:tc>
          <w:tcPr>
            <w:tcW w:w="1063" w:type="dxa"/>
          </w:tcPr>
          <w:p w14:paraId="071B4BB1" w14:textId="6E904F7E" w:rsidR="00E84C3F" w:rsidRDefault="00E84C3F" w:rsidP="00E84C3F">
            <w:pPr>
              <w:ind w:firstLine="0"/>
            </w:pPr>
            <w:r>
              <w:rPr>
                <w:lang w:val="en-US"/>
              </w:rPr>
              <w:t>а</w:t>
            </w:r>
          </w:p>
        </w:tc>
        <w:tc>
          <w:tcPr>
            <w:tcW w:w="1063" w:type="dxa"/>
          </w:tcPr>
          <w:p w14:paraId="3D338BCF" w14:textId="77777777" w:rsidR="00E84C3F" w:rsidRDefault="00E84C3F" w:rsidP="00E84C3F">
            <w:pPr>
              <w:ind w:firstLine="0"/>
            </w:pPr>
          </w:p>
        </w:tc>
      </w:tr>
      <w:tr w:rsidR="00E84C3F" w14:paraId="763301B2" w14:textId="77777777" w:rsidTr="00131AD1">
        <w:tc>
          <w:tcPr>
            <w:tcW w:w="1062" w:type="dxa"/>
          </w:tcPr>
          <w:p w14:paraId="4CBF5C59" w14:textId="314693C7" w:rsidR="00E84C3F" w:rsidRDefault="00E84C3F" w:rsidP="00E84C3F">
            <w:pPr>
              <w:ind w:firstLine="0"/>
            </w:pPr>
            <w:r>
              <w:rPr>
                <w:lang w:val="en-US"/>
              </w:rPr>
              <w:t>00011</w:t>
            </w:r>
          </w:p>
        </w:tc>
        <w:tc>
          <w:tcPr>
            <w:tcW w:w="1062" w:type="dxa"/>
          </w:tcPr>
          <w:p w14:paraId="6446A310" w14:textId="7BA00EA2" w:rsidR="00E84C3F" w:rsidRDefault="00E84C3F" w:rsidP="00E84C3F">
            <w:pPr>
              <w:ind w:firstLine="0"/>
            </w:pPr>
            <w:r>
              <w:rPr>
                <w:lang w:val="en-US"/>
              </w:rPr>
              <w:t>00010</w:t>
            </w:r>
          </w:p>
        </w:tc>
        <w:tc>
          <w:tcPr>
            <w:tcW w:w="1062" w:type="dxa"/>
          </w:tcPr>
          <w:p w14:paraId="04EA89C3" w14:textId="465E58C8" w:rsidR="00E84C3F" w:rsidRDefault="00E84C3F" w:rsidP="00E84C3F">
            <w:pPr>
              <w:ind w:firstLine="0"/>
            </w:pPr>
            <w:r>
              <w:rPr>
                <w:lang w:val="en-US"/>
              </w:rPr>
              <w:t>00001</w:t>
            </w:r>
          </w:p>
        </w:tc>
        <w:tc>
          <w:tcPr>
            <w:tcW w:w="1062" w:type="dxa"/>
          </w:tcPr>
          <w:p w14:paraId="34B3B55D" w14:textId="2C80DB48" w:rsidR="00E84C3F" w:rsidRDefault="00E84C3F" w:rsidP="00E84C3F">
            <w:pPr>
              <w:ind w:firstLine="0"/>
            </w:pPr>
            <w:r>
              <w:rPr>
                <w:lang w:val="en-US"/>
              </w:rPr>
              <w:t>0111</w:t>
            </w:r>
          </w:p>
        </w:tc>
        <w:tc>
          <w:tcPr>
            <w:tcW w:w="1062" w:type="dxa"/>
          </w:tcPr>
          <w:p w14:paraId="6D417B1D" w14:textId="66691ED6" w:rsidR="00E84C3F" w:rsidRDefault="00E84C3F" w:rsidP="00E84C3F">
            <w:pPr>
              <w:ind w:firstLine="0"/>
            </w:pPr>
            <w:r>
              <w:rPr>
                <w:lang w:val="en-US"/>
              </w:rPr>
              <w:t>00000</w:t>
            </w:r>
          </w:p>
        </w:tc>
        <w:tc>
          <w:tcPr>
            <w:tcW w:w="1062" w:type="dxa"/>
          </w:tcPr>
          <w:p w14:paraId="041CE892" w14:textId="69D0F518" w:rsidR="00E84C3F" w:rsidRDefault="00E84C3F" w:rsidP="00E84C3F">
            <w:pPr>
              <w:ind w:firstLine="0"/>
            </w:pPr>
            <w:r>
              <w:rPr>
                <w:lang w:val="en-US"/>
              </w:rPr>
              <w:t>001</w:t>
            </w:r>
          </w:p>
        </w:tc>
        <w:tc>
          <w:tcPr>
            <w:tcW w:w="1062" w:type="dxa"/>
          </w:tcPr>
          <w:p w14:paraId="6412E534" w14:textId="10579581" w:rsidR="00E84C3F" w:rsidRDefault="00E84C3F" w:rsidP="00E84C3F">
            <w:pPr>
              <w:ind w:firstLine="0"/>
            </w:pPr>
            <w:r>
              <w:rPr>
                <w:lang w:val="en-US"/>
              </w:rPr>
              <w:t>10</w:t>
            </w:r>
          </w:p>
        </w:tc>
        <w:tc>
          <w:tcPr>
            <w:tcW w:w="1063" w:type="dxa"/>
          </w:tcPr>
          <w:p w14:paraId="43EFF6A0" w14:textId="0B0F2C0A" w:rsidR="00E84C3F" w:rsidRDefault="00E84C3F" w:rsidP="00E84C3F">
            <w:pPr>
              <w:ind w:firstLine="0"/>
            </w:pPr>
            <w:r>
              <w:rPr>
                <w:lang w:val="en-US"/>
              </w:rPr>
              <w:t>11</w:t>
            </w:r>
          </w:p>
        </w:tc>
        <w:tc>
          <w:tcPr>
            <w:tcW w:w="1063" w:type="dxa"/>
          </w:tcPr>
          <w:p w14:paraId="67D51FD4" w14:textId="77777777" w:rsidR="00E84C3F" w:rsidRDefault="00E84C3F" w:rsidP="00E84C3F">
            <w:pPr>
              <w:ind w:firstLine="0"/>
            </w:pPr>
          </w:p>
        </w:tc>
      </w:tr>
    </w:tbl>
    <w:p w14:paraId="3132194D" w14:textId="77777777" w:rsidR="00E84C3F" w:rsidRPr="00E84C3F" w:rsidRDefault="00E84C3F" w:rsidP="00E84C3F">
      <w:r w:rsidRPr="00E84C3F">
        <w:t>Получившаяся закодировнная фраза: 78 бит.</w:t>
      </w:r>
    </w:p>
    <w:p w14:paraId="6A016900" w14:textId="77777777" w:rsidR="00E84C3F" w:rsidRPr="00E84C3F" w:rsidRDefault="00E84C3F" w:rsidP="00E84C3F">
      <w:r w:rsidRPr="00E84C3F">
        <w:t>Изначальная фраза в кодировке ASCII: 23 символа * 8 бит = 184 бит.</w:t>
      </w:r>
    </w:p>
    <w:p w14:paraId="53261085" w14:textId="77777777" w:rsidR="00E84C3F" w:rsidRPr="00E84C3F" w:rsidRDefault="00E84C3F" w:rsidP="00E84C3F">
      <w:r w:rsidRPr="00E84C3F">
        <w:t>Длина фразы в относительно равномерном коде: 23 символа * 5 = 115 бит. (берем 5, так как достаточным будет количество символов для алфавита 2^5=32)</w:t>
      </w:r>
    </w:p>
    <w:p w14:paraId="7654B141" w14:textId="77777777" w:rsidR="00E84C3F" w:rsidRPr="00E84C3F" w:rsidRDefault="00E84C3F" w:rsidP="00E84C3F">
      <w:r w:rsidRPr="00E84C3F">
        <w:t>Процент сжатия относительно кодировки ASCII: 57%.</w:t>
      </w:r>
    </w:p>
    <w:p w14:paraId="2A20FCE1" w14:textId="77777777" w:rsidR="00E84C3F" w:rsidRPr="00E84C3F" w:rsidRDefault="00E84C3F" w:rsidP="00E84C3F">
      <w:r w:rsidRPr="00E84C3F">
        <w:t>Процент сжатия относительно равномерного кода: 32%.</w:t>
      </w:r>
      <w:r w:rsidRPr="00E84C3F">
        <w:tab/>
      </w:r>
    </w:p>
    <w:p w14:paraId="4E921DBA" w14:textId="77777777" w:rsidR="00E84C3F" w:rsidRPr="00E84C3F" w:rsidRDefault="00E84C3F" w:rsidP="00E84C3F">
      <w:r w:rsidRPr="00E84C3F">
        <w:t>Рассчитаем среднюю длину полученного кода: 0.04*5 * 6 + 0.09*4 * 3 + 0.09*3 + 0.17*2 + 0.22*2 = 3.33 бит/символ.</w:t>
      </w:r>
    </w:p>
    <w:p w14:paraId="568B482E" w14:textId="77777777" w:rsidR="00E84C3F" w:rsidRPr="00E84C3F" w:rsidRDefault="00E84C3F" w:rsidP="00E84C3F">
      <w:r w:rsidRPr="00E84C3F">
        <w:lastRenderedPageBreak/>
        <w:t>Поскольку при построении дерева кода Хаффмана может возникнуть некоторый произвол, для выбора оптимального варианта кода используют дисперсию. Дисперсия показывает насколько сильно отклоняются длины индивидуальных кодов от их средней величины. </w:t>
      </w:r>
    </w:p>
    <w:p w14:paraId="385CDDDC" w14:textId="77777777" w:rsidR="00E84C3F" w:rsidRPr="00E84C3F" w:rsidRDefault="00E84C3F" w:rsidP="00E84C3F">
      <w:r w:rsidRPr="00E84C3F">
        <w:t>Дисперсия: 0.04*(5-3.33)^2 * 6 + 0.09*(4-3.33)^2 * 3 + 0.09*(3-3.33)^2 + 0.17(2-3.33)^2 + 0.22*(2-3.33)^2 = 1.49.</w:t>
      </w:r>
    </w:p>
    <w:p w14:paraId="7AA78966" w14:textId="29AA1619" w:rsidR="00A56665" w:rsidRDefault="008C22FE" w:rsidP="00A56665">
      <w:pPr>
        <w:rPr>
          <w:lang w:val="en-US"/>
        </w:rPr>
      </w:pPr>
      <w:r>
        <w:t>Теперь опишем алгоритм работы программы.</w:t>
      </w:r>
    </w:p>
    <w:p w14:paraId="2050E3C8" w14:textId="77777777" w:rsidR="00E84C3F" w:rsidRPr="00E84C3F" w:rsidRDefault="00E84C3F" w:rsidP="00E84C3F">
      <w:pPr>
        <w:numPr>
          <w:ilvl w:val="0"/>
          <w:numId w:val="13"/>
        </w:numPr>
        <w:jc w:val="left"/>
      </w:pPr>
      <w:r w:rsidRPr="00E84C3F">
        <w:rPr>
          <w:b/>
          <w:bCs/>
        </w:rPr>
        <w:t>Определение структуры Node:</w:t>
      </w:r>
      <w:r w:rsidRPr="00E84C3F">
        <w:br/>
        <w:t>Структура Node представляет узел дерева Хаффмана и содержит следующие члены:</w:t>
      </w:r>
    </w:p>
    <w:p w14:paraId="5A3F20E2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ch — символ, хранимый в узле.</w:t>
      </w:r>
    </w:p>
    <w:p w14:paraId="42DD64E7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freq — частота встречаемости символа.</w:t>
      </w:r>
    </w:p>
    <w:p w14:paraId="4274D3D9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left и right — указатели на левого и правого потомков.</w:t>
      </w:r>
    </w:p>
    <w:p w14:paraId="16F0152F" w14:textId="77777777" w:rsidR="00E84C3F" w:rsidRPr="00E84C3F" w:rsidRDefault="00E84C3F" w:rsidP="00E84C3F">
      <w:pPr>
        <w:numPr>
          <w:ilvl w:val="0"/>
          <w:numId w:val="13"/>
        </w:numPr>
        <w:jc w:val="left"/>
      </w:pPr>
      <w:r w:rsidRPr="00E84C3F">
        <w:rPr>
          <w:b/>
          <w:bCs/>
        </w:rPr>
        <w:t>Определение компаратора:</w:t>
      </w:r>
      <w:r w:rsidRPr="00E84C3F">
        <w:br/>
        <w:t>Для приоритетной очереди используется структура Compare, где сравнение выполняется по частоте символов. Узлы с меньшей частотой имеют более высокий приоритет.</w:t>
      </w:r>
    </w:p>
    <w:p w14:paraId="13696E64" w14:textId="77777777" w:rsidR="00E84C3F" w:rsidRPr="00E84C3F" w:rsidRDefault="00E84C3F" w:rsidP="00E84C3F">
      <w:pPr>
        <w:numPr>
          <w:ilvl w:val="0"/>
          <w:numId w:val="13"/>
        </w:numPr>
        <w:jc w:val="left"/>
      </w:pPr>
      <w:r w:rsidRPr="00E84C3F">
        <w:rPr>
          <w:b/>
          <w:bCs/>
        </w:rPr>
        <w:t>Функция buildCodes:</w:t>
      </w:r>
      <w:r w:rsidRPr="00E84C3F">
        <w:br/>
        <w:t>Это рекурсивная функция, которая обходит дерево Хаффмана и генерирует коды для каждого символа. Если достигается листовой узел (узел, содержащий символ), код для этого символа сохраняется в отображении huffmanCode.</w:t>
      </w:r>
    </w:p>
    <w:p w14:paraId="4EBC9C4A" w14:textId="77777777" w:rsidR="00E84C3F" w:rsidRPr="00E84C3F" w:rsidRDefault="00E84C3F" w:rsidP="00E84C3F">
      <w:pPr>
        <w:numPr>
          <w:ilvl w:val="0"/>
          <w:numId w:val="13"/>
        </w:numPr>
        <w:jc w:val="left"/>
      </w:pPr>
      <w:r w:rsidRPr="00E84C3F">
        <w:rPr>
          <w:b/>
          <w:bCs/>
        </w:rPr>
        <w:t>Функция frequencyAnalysis:</w:t>
      </w:r>
      <w:r w:rsidRPr="00E84C3F">
        <w:br/>
        <w:t>Эта функция подсчитывает частоту каждого символа во входной строке и сохраняет данные в отображение freq.</w:t>
      </w:r>
    </w:p>
    <w:p w14:paraId="34C491EF" w14:textId="77777777" w:rsidR="00E84C3F" w:rsidRPr="00E84C3F" w:rsidRDefault="00E84C3F" w:rsidP="00E84C3F">
      <w:pPr>
        <w:numPr>
          <w:ilvl w:val="0"/>
          <w:numId w:val="13"/>
        </w:numPr>
        <w:jc w:val="left"/>
      </w:pPr>
      <w:r w:rsidRPr="00E84C3F">
        <w:rPr>
          <w:b/>
          <w:bCs/>
        </w:rPr>
        <w:t>Функция buildHuffmanTree:</w:t>
      </w:r>
    </w:p>
    <w:p w14:paraId="741F4980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Создаются узлы для каждого символа, основываясь на частоте их встречаемости, и добавляются в приоритетную очередь.</w:t>
      </w:r>
    </w:p>
    <w:p w14:paraId="6F539EDF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 xml:space="preserve">Узлы с минимальной частотой извлекаются, объединяются в новый родительский узел с частотой, равной сумме частот двух дочерних </w:t>
      </w:r>
      <w:r w:rsidRPr="00E84C3F">
        <w:lastRenderedPageBreak/>
        <w:t>узлов.</w:t>
      </w:r>
    </w:p>
    <w:p w14:paraId="7602B616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Родительский узел добавляется обратно в очередь.</w:t>
      </w:r>
    </w:p>
    <w:p w14:paraId="61106B8B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Этот процесс повторяется до тех пор, пока в очереди не останется один узел, который становится корнем дерева.</w:t>
      </w:r>
    </w:p>
    <w:p w14:paraId="4DFA8F95" w14:textId="77777777" w:rsidR="00E84C3F" w:rsidRPr="00E84C3F" w:rsidRDefault="00E84C3F" w:rsidP="00E84C3F">
      <w:pPr>
        <w:numPr>
          <w:ilvl w:val="0"/>
          <w:numId w:val="13"/>
        </w:numPr>
        <w:jc w:val="left"/>
      </w:pPr>
      <w:r w:rsidRPr="00E84C3F">
        <w:rPr>
          <w:b/>
          <w:bCs/>
        </w:rPr>
        <w:t>Основная программа main:</w:t>
      </w:r>
    </w:p>
    <w:p w14:paraId="20632A09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В начале программы выполняется анализ частот символов строки.</w:t>
      </w:r>
    </w:p>
    <w:p w14:paraId="17506C1F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На основе полученных частот строится дерево Хаффмана.</w:t>
      </w:r>
    </w:p>
    <w:p w14:paraId="0350945E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Генерируются префиксные коды для символов.</w:t>
      </w:r>
    </w:p>
    <w:p w14:paraId="455888FB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Осуществляется кодирование исходного текста с использованием построенных кодов.</w:t>
      </w:r>
    </w:p>
    <w:p w14:paraId="708BCCD1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Выполняется декодирование текста для проверки корректности.</w:t>
      </w:r>
    </w:p>
    <w:p w14:paraId="3E3D5148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Программа выводит на экран частотный анализ, дерево Хаффмана, закодированную строку и раскодированный текст.</w:t>
      </w:r>
    </w:p>
    <w:p w14:paraId="51640B9A" w14:textId="77777777" w:rsidR="00E84C3F" w:rsidRPr="00E84C3F" w:rsidRDefault="00E84C3F" w:rsidP="00E84C3F">
      <w:pPr>
        <w:numPr>
          <w:ilvl w:val="0"/>
          <w:numId w:val="13"/>
        </w:numPr>
        <w:jc w:val="left"/>
      </w:pPr>
      <w:r w:rsidRPr="00E84C3F">
        <w:rPr>
          <w:b/>
          <w:bCs/>
        </w:rPr>
        <w:t>Вывод дерева Хаффмана:</w:t>
      </w:r>
      <w:r w:rsidRPr="00E84C3F">
        <w:br/>
        <w:t>Реализованная функция printTree позволяет визуализировать структуру дерева Хаффмана. Листовые узлы отображают символы и их частоту, внутренние узлы (без символов) отображают только суммарную частоту.</w:t>
      </w:r>
    </w:p>
    <w:p w14:paraId="061DE1A0" w14:textId="77777777" w:rsidR="00E84C3F" w:rsidRPr="00E84C3F" w:rsidRDefault="00E84C3F" w:rsidP="00E84C3F">
      <w:pPr>
        <w:numPr>
          <w:ilvl w:val="0"/>
          <w:numId w:val="13"/>
        </w:numPr>
        <w:jc w:val="left"/>
      </w:pPr>
      <w:r w:rsidRPr="00E84C3F">
        <w:rPr>
          <w:b/>
          <w:bCs/>
        </w:rPr>
        <w:t>Сложность алгоритма Хаффмана:</w:t>
      </w:r>
    </w:p>
    <w:p w14:paraId="43655FF6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rPr>
          <w:b/>
          <w:bCs/>
        </w:rPr>
        <w:t>Время выполнения:</w:t>
      </w:r>
      <w:r w:rsidRPr="00E84C3F">
        <w:t xml:space="preserve"> </w:t>
      </w:r>
    </w:p>
    <w:p w14:paraId="231F39FC" w14:textId="77777777" w:rsidR="00E84C3F" w:rsidRPr="00E84C3F" w:rsidRDefault="00E84C3F" w:rsidP="00E84C3F">
      <w:pPr>
        <w:numPr>
          <w:ilvl w:val="2"/>
          <w:numId w:val="13"/>
        </w:numPr>
      </w:pPr>
      <w:r w:rsidRPr="00E84C3F">
        <w:t>Построение частотной таблицы имеет сложность O(n), где nn — длина текста.</w:t>
      </w:r>
    </w:p>
    <w:p w14:paraId="00003551" w14:textId="77777777" w:rsidR="00E84C3F" w:rsidRPr="00E84C3F" w:rsidRDefault="00E84C3F" w:rsidP="00E84C3F">
      <w:pPr>
        <w:numPr>
          <w:ilvl w:val="2"/>
          <w:numId w:val="13"/>
        </w:numPr>
      </w:pPr>
      <w:r w:rsidRPr="00E84C3F">
        <w:t>Построение дерева Хаффмана — O(m \log m), где mm — количество уникальных символов (узлов).</w:t>
      </w:r>
    </w:p>
    <w:p w14:paraId="230A23D1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rPr>
          <w:b/>
          <w:bCs/>
        </w:rPr>
        <w:t>Память:</w:t>
      </w:r>
      <w:r w:rsidRPr="00E84C3F">
        <w:t xml:space="preserve"> </w:t>
      </w:r>
    </w:p>
    <w:p w14:paraId="570CD607" w14:textId="77777777" w:rsidR="00E84C3F" w:rsidRPr="00E84C3F" w:rsidRDefault="00E84C3F" w:rsidP="00E84C3F">
      <w:pPr>
        <w:numPr>
          <w:ilvl w:val="2"/>
          <w:numId w:val="13"/>
        </w:numPr>
      </w:pPr>
      <w:r w:rsidRPr="00E84C3F">
        <w:t>Используется память O(m) для хранения частотной таблицы, дерева и кодов.</w:t>
      </w:r>
    </w:p>
    <w:p w14:paraId="227BAEA6" w14:textId="77777777" w:rsidR="00E84C3F" w:rsidRPr="00E84C3F" w:rsidRDefault="00E84C3F" w:rsidP="00E84C3F">
      <w:pPr>
        <w:numPr>
          <w:ilvl w:val="0"/>
          <w:numId w:val="13"/>
        </w:numPr>
      </w:pPr>
      <w:r w:rsidRPr="00E84C3F">
        <w:rPr>
          <w:b/>
          <w:bCs/>
        </w:rPr>
        <w:t>Результаты программы:</w:t>
      </w:r>
    </w:p>
    <w:p w14:paraId="7DE7E38D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Частоты символов представлены в табличной форме.</w:t>
      </w:r>
    </w:p>
    <w:p w14:paraId="4411A2D7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Построенное дерево Хаффмана визуализируется в виде иерархии.</w:t>
      </w:r>
    </w:p>
    <w:p w14:paraId="73A0ED71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 xml:space="preserve">Исходный текст, закодированная строка и раскодированный текст </w:t>
      </w:r>
      <w:r w:rsidRPr="00E84C3F">
        <w:lastRenderedPageBreak/>
        <w:t>выводятся для проверки.</w:t>
      </w:r>
    </w:p>
    <w:p w14:paraId="7FC1F1FF" w14:textId="77777777" w:rsidR="00E84C3F" w:rsidRPr="00E84C3F" w:rsidRDefault="00E84C3F" w:rsidP="00E84C3F">
      <w:pPr>
        <w:numPr>
          <w:ilvl w:val="1"/>
          <w:numId w:val="13"/>
        </w:numPr>
      </w:pPr>
      <w:r w:rsidRPr="00E84C3F">
        <w:t>Закодированная строка демонстрирует снижение объёма данных, что подтверждается процентом сжатия.</w:t>
      </w:r>
    </w:p>
    <w:p w14:paraId="4E6DBDD8" w14:textId="77777777" w:rsidR="00E84C3F" w:rsidRPr="00E84C3F" w:rsidRDefault="00E84C3F" w:rsidP="00E84C3F">
      <w:pPr>
        <w:numPr>
          <w:ilvl w:val="0"/>
          <w:numId w:val="13"/>
        </w:numPr>
      </w:pPr>
      <w:r w:rsidRPr="00E84C3F">
        <w:rPr>
          <w:b/>
          <w:bCs/>
        </w:rPr>
        <w:t>Пример запуска:</w:t>
      </w:r>
      <w:r w:rsidRPr="00E84C3F">
        <w:br/>
        <w:t>Программа успешно тестируется на тексте:</w:t>
      </w:r>
    </w:p>
    <w:p w14:paraId="6318EB32" w14:textId="77777777" w:rsidR="00E84C3F" w:rsidRPr="00E84C3F" w:rsidRDefault="00E84C3F" w:rsidP="00E84C3F">
      <w:pPr>
        <w:ind w:left="720" w:firstLine="0"/>
        <w:rPr>
          <w:lang w:val="en-US"/>
        </w:rPr>
      </w:pPr>
      <w:r w:rsidRPr="00E84C3F">
        <w:rPr>
          <w:lang w:val="en-US"/>
        </w:rPr>
        <w:t>This is a test file. It contains some repeated text to test compression algorithms.</w:t>
      </w:r>
    </w:p>
    <w:p w14:paraId="7B1E99C9" w14:textId="69A58243" w:rsidR="00E84C3F" w:rsidRPr="00E84C3F" w:rsidRDefault="00E84C3F" w:rsidP="00E84C3F">
      <w:pPr>
        <w:rPr>
          <w:lang w:val="en-US"/>
        </w:rPr>
      </w:pPr>
      <w:r w:rsidRPr="00E84C3F">
        <w:t>Процент сжатия рассчитывается путём сравнения длины оригинального текста в битах с длиной закодированной строки.</w:t>
      </w:r>
    </w:p>
    <w:p w14:paraId="0050F905" w14:textId="31AFC8B4" w:rsidR="00414DB8" w:rsidRDefault="008C22FE" w:rsidP="00BE788C">
      <w:pPr>
        <w:pStyle w:val="2"/>
        <w:numPr>
          <w:ilvl w:val="1"/>
          <w:numId w:val="2"/>
        </w:numPr>
      </w:pPr>
      <w:r>
        <w:tab/>
      </w:r>
      <w:bookmarkStart w:id="13" w:name="_Toc184076915"/>
      <w:r w:rsidR="00414DB8">
        <w:t>Код программы (алгоритм Хаффмана)</w:t>
      </w:r>
      <w:bookmarkEnd w:id="13"/>
    </w:p>
    <w:p w14:paraId="0C15D0FC" w14:textId="6E23D06F" w:rsidR="008C22FE" w:rsidRPr="008C22FE" w:rsidRDefault="008C22FE" w:rsidP="008C22FE">
      <w:r>
        <w:t xml:space="preserve">На рисунках </w:t>
      </w:r>
      <w:r w:rsidR="00E84C3F" w:rsidRPr="00E84C3F">
        <w:t>7</w:t>
      </w:r>
      <w:r>
        <w:t>-1</w:t>
      </w:r>
      <w:r w:rsidR="00E84C3F" w:rsidRPr="00E84C3F">
        <w:t>0</w:t>
      </w:r>
      <w:r>
        <w:t xml:space="preserve"> представлен код программы, реализующий алгоритм Хаффмана для сжатия данных.</w:t>
      </w:r>
    </w:p>
    <w:p w14:paraId="52FBDB28" w14:textId="66FDFF23" w:rsidR="00414DB8" w:rsidRDefault="00140721" w:rsidP="008C22FE">
      <w:pPr>
        <w:ind w:firstLine="0"/>
        <w:jc w:val="center"/>
      </w:pPr>
      <w:r>
        <w:rPr>
          <w:noProof/>
        </w:rPr>
        <w:drawing>
          <wp:inline distT="0" distB="0" distL="0" distR="0" wp14:anchorId="3931BFE7" wp14:editId="473DBC1B">
            <wp:extent cx="5937377" cy="5105400"/>
            <wp:effectExtent l="0" t="0" r="6350" b="0"/>
            <wp:docPr id="87983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3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856" cy="51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90AC" w14:textId="2830A792" w:rsidR="008C22FE" w:rsidRDefault="008C22FE" w:rsidP="00140721">
      <w:pPr>
        <w:jc w:val="center"/>
      </w:pPr>
      <w:r>
        <w:t xml:space="preserve">Рисунок </w:t>
      </w:r>
      <w:r w:rsidR="00E84C3F" w:rsidRPr="00E84C3F">
        <w:t>7</w:t>
      </w:r>
      <w:r>
        <w:t xml:space="preserve"> – </w:t>
      </w:r>
      <w:r w:rsidR="00140721">
        <w:t>К</w:t>
      </w:r>
      <w:r w:rsidR="00140721">
        <w:t>од программы, реализующий алгоритм Хаффмана для сжатия данных</w:t>
      </w:r>
    </w:p>
    <w:p w14:paraId="06CEE96F" w14:textId="2D9A181D" w:rsidR="008C22FE" w:rsidRDefault="00140721" w:rsidP="008C22F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9BDD7D" wp14:editId="5405B41F">
            <wp:extent cx="6076950" cy="5340350"/>
            <wp:effectExtent l="0" t="0" r="0" b="0"/>
            <wp:docPr id="191767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75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EC38" w14:textId="715A297C" w:rsidR="008C22FE" w:rsidRDefault="009B30BA" w:rsidP="009B30BA">
      <w:pPr>
        <w:ind w:firstLine="0"/>
        <w:jc w:val="center"/>
      </w:pPr>
      <w:r>
        <w:t xml:space="preserve">Рисунок </w:t>
      </w:r>
      <w:r w:rsidR="00E84C3F" w:rsidRPr="00E84C3F">
        <w:t>8</w:t>
      </w:r>
      <w:r>
        <w:t xml:space="preserve"> – </w:t>
      </w:r>
      <w:r w:rsidR="00140721">
        <w:t xml:space="preserve">Код программы, реализующий </w:t>
      </w:r>
      <w:r w:rsidR="00140721">
        <w:t>кодировку и декодировку текста</w:t>
      </w:r>
    </w:p>
    <w:p w14:paraId="50074ED3" w14:textId="02EDDCB9" w:rsidR="008C22FE" w:rsidRDefault="007313DA" w:rsidP="008C22F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A396365" wp14:editId="18B04E15">
            <wp:extent cx="6076950" cy="6382385"/>
            <wp:effectExtent l="0" t="0" r="0" b="0"/>
            <wp:docPr id="643055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55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2D87" w14:textId="64458029" w:rsidR="008C22FE" w:rsidRPr="00F35E7D" w:rsidRDefault="009B30BA" w:rsidP="009B30BA">
      <w:pPr>
        <w:ind w:firstLine="0"/>
        <w:jc w:val="center"/>
      </w:pPr>
      <w:r>
        <w:t xml:space="preserve">Рисунок </w:t>
      </w:r>
      <w:r w:rsidR="007313DA">
        <w:t>9</w:t>
      </w:r>
      <w:r>
        <w:t xml:space="preserve"> – Основной алгоритм программы </w:t>
      </w:r>
      <w:r>
        <w:rPr>
          <w:lang w:val="en-US"/>
        </w:rPr>
        <w:t>main</w:t>
      </w:r>
    </w:p>
    <w:p w14:paraId="08CC37FF" w14:textId="6BE80ECE" w:rsidR="00414DB8" w:rsidRDefault="00414DB8" w:rsidP="00BE788C">
      <w:pPr>
        <w:pStyle w:val="2"/>
        <w:numPr>
          <w:ilvl w:val="1"/>
          <w:numId w:val="2"/>
        </w:numPr>
        <w:ind w:left="0" w:firstLine="709"/>
      </w:pPr>
      <w:bookmarkStart w:id="14" w:name="_Toc184076916"/>
      <w:r>
        <w:lastRenderedPageBreak/>
        <w:t>Тестирование программы (алгоритм Хаффмана)</w:t>
      </w:r>
      <w:bookmarkEnd w:id="14"/>
    </w:p>
    <w:p w14:paraId="3C2A5168" w14:textId="446EABDC" w:rsidR="009B30BA" w:rsidRDefault="00140721" w:rsidP="009B30BA">
      <w:pPr>
        <w:ind w:firstLine="0"/>
        <w:jc w:val="center"/>
      </w:pPr>
      <w:r>
        <w:rPr>
          <w:noProof/>
        </w:rPr>
        <w:drawing>
          <wp:inline distT="0" distB="0" distL="0" distR="0" wp14:anchorId="64C3E5D2" wp14:editId="5363EEA3">
            <wp:extent cx="2391305" cy="5167423"/>
            <wp:effectExtent l="0" t="0" r="9525" b="0"/>
            <wp:docPr id="159380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8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139" cy="5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897F" w14:textId="4CE60331" w:rsidR="009B30BA" w:rsidRPr="00140721" w:rsidRDefault="009B30BA" w:rsidP="009B30BA">
      <w:pPr>
        <w:ind w:firstLine="0"/>
        <w:jc w:val="center"/>
      </w:pPr>
      <w:r>
        <w:t>Рисунок 1</w:t>
      </w:r>
      <w:r w:rsidR="007313DA">
        <w:t>0</w:t>
      </w:r>
      <w:r>
        <w:t xml:space="preserve"> – </w:t>
      </w:r>
      <w:r w:rsidR="00140721">
        <w:t>Результат работы программы</w:t>
      </w:r>
      <w:r w:rsidR="00140721" w:rsidRPr="00140721">
        <w:t xml:space="preserve">: </w:t>
      </w:r>
      <w:r w:rsidR="00140721">
        <w:t>Таблица вероятностей</w:t>
      </w:r>
    </w:p>
    <w:p w14:paraId="114D599A" w14:textId="46C21839" w:rsidR="00140721" w:rsidRDefault="00140721" w:rsidP="009B30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282192" wp14:editId="28F722FF">
            <wp:extent cx="6076950" cy="2207895"/>
            <wp:effectExtent l="0" t="0" r="0" b="1905"/>
            <wp:docPr id="1468507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071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1333" w14:textId="20AF24E7" w:rsidR="00140721" w:rsidRPr="00140721" w:rsidRDefault="00140721" w:rsidP="00102121">
      <w:pPr>
        <w:ind w:firstLine="0"/>
        <w:jc w:val="center"/>
      </w:pPr>
      <w:r>
        <w:t>Рисунок 1</w:t>
      </w:r>
      <w:r w:rsidR="007313DA">
        <w:t xml:space="preserve">1 </w:t>
      </w:r>
      <w:r>
        <w:t>– Результат работы программы</w:t>
      </w:r>
      <w:r w:rsidRPr="00140721">
        <w:t xml:space="preserve">: </w:t>
      </w:r>
      <w:r>
        <w:t>Кодировка и декодировка текста</w:t>
      </w:r>
    </w:p>
    <w:p w14:paraId="7AACD1DC" w14:textId="7EFA7996" w:rsidR="00414DB8" w:rsidRPr="00102121" w:rsidRDefault="008F6A5F" w:rsidP="00102121">
      <w:r w:rsidRPr="008F6A5F">
        <w:t>Пол</w:t>
      </w:r>
      <w:r w:rsidR="00E54A5C">
        <w:t xml:space="preserve">учаем процент сжатия примерно </w:t>
      </w:r>
      <w:r w:rsidR="00102121" w:rsidRPr="00102121">
        <w:t>52,2</w:t>
      </w:r>
      <w:r w:rsidRPr="008F6A5F">
        <w:t xml:space="preserve">%, что </w:t>
      </w:r>
      <w:r w:rsidR="00102121">
        <w:t>меньше</w:t>
      </w:r>
      <w:r w:rsidRPr="008F6A5F">
        <w:t>, чем при сжатии данных алгоритмом Шеннона-Фано.</w:t>
      </w:r>
    </w:p>
    <w:p w14:paraId="17F065D7" w14:textId="13078B5B" w:rsidR="001767CA" w:rsidRDefault="00F2547D" w:rsidP="00F2547D">
      <w:pPr>
        <w:pStyle w:val="1"/>
        <w:spacing w:before="240"/>
        <w:ind w:firstLine="0"/>
      </w:pPr>
      <w:bookmarkStart w:id="15" w:name="_Toc184076917"/>
      <w:r>
        <w:lastRenderedPageBreak/>
        <w:t>3</w:t>
      </w:r>
      <w:r>
        <w:tab/>
      </w:r>
      <w:r w:rsidR="001767CA">
        <w:t>ВЫВОД</w:t>
      </w:r>
      <w:bookmarkEnd w:id="15"/>
    </w:p>
    <w:p w14:paraId="446C6F26" w14:textId="699B506D" w:rsidR="00FC238C" w:rsidRPr="00AF2BDA" w:rsidRDefault="001548B8" w:rsidP="00AF2BDA">
      <w:r w:rsidRPr="001548B8">
        <w:t xml:space="preserve">В результате выполнения </w:t>
      </w:r>
      <w:r w:rsidR="00027C5D">
        <w:t>работы</w:t>
      </w:r>
      <w:r w:rsidRPr="001548B8">
        <w:t xml:space="preserve"> были изучены основные алгоритмы сжатия данных, разработаны программы для сжатия и восстановления текста методами Шеннона-Фано и Хаффмана. Проведенный анализ показал эффективность алгоритмов, а также их различия в плане алгоритмической сложности и достигаемого коэффициента сжатия. </w:t>
      </w:r>
      <w:r w:rsidR="00027C5D">
        <w:t>Можно сделать вывод, что алгоритм</w:t>
      </w:r>
      <w:r w:rsidR="004B57E3">
        <w:t xml:space="preserve"> </w:t>
      </w:r>
      <w:r w:rsidR="004B57E3">
        <w:t>Шеннона-Фано</w:t>
      </w:r>
      <w:r w:rsidR="00027C5D">
        <w:t>работает эффективней алгоритма</w:t>
      </w:r>
      <w:r w:rsidR="004B57E3" w:rsidRPr="004B57E3">
        <w:t xml:space="preserve"> </w:t>
      </w:r>
      <w:r w:rsidR="004B57E3">
        <w:t>Хаффмана</w:t>
      </w:r>
      <w:r w:rsidR="004B57E3">
        <w:t>.</w:t>
      </w:r>
      <w:r w:rsidR="00834DD0">
        <w:t xml:space="preserve"> Также в</w:t>
      </w:r>
      <w:r w:rsidR="00834DD0" w:rsidRPr="00834DD0">
        <w:t xml:space="preserve"> данной работе была решена задача о рюкзаке с использованием метода динамического программирования. </w:t>
      </w:r>
      <w:r w:rsidR="00834DD0">
        <w:t>Был разработан</w:t>
      </w:r>
      <w:r w:rsidR="00834DD0" w:rsidRPr="00834DD0">
        <w:t xml:space="preserve"> алгоритм, который позволяет эффективно находить максимальную ценность набора вещей, помещающегося в</w:t>
      </w:r>
      <w:r w:rsidR="00834DD0">
        <w:t xml:space="preserve"> рюкзак с заданной вместимостью. </w:t>
      </w:r>
      <w:r w:rsidR="002051BD">
        <w:t>Для оценки эффективности алгоритма</w:t>
      </w:r>
      <w:r w:rsidR="00834DD0">
        <w:t xml:space="preserve"> был реализован метод решения данной задачи грубой сил</w:t>
      </w:r>
      <w:r w:rsidR="002051BD">
        <w:t>ой</w:t>
      </w:r>
      <w:r w:rsidR="00834DD0">
        <w:t xml:space="preserve"> и наглядно продемонстрировано преимущество динамического программирования, особенно на больших данных.</w:t>
      </w:r>
      <w:r w:rsidR="00FC238C" w:rsidRPr="00AF2BDA">
        <w:br w:type="page"/>
      </w:r>
    </w:p>
    <w:p w14:paraId="67BABFE5" w14:textId="6458F99A" w:rsidR="00EA7EB0" w:rsidRPr="00F2547D" w:rsidRDefault="00F2547D" w:rsidP="00CA4640">
      <w:pPr>
        <w:pStyle w:val="1"/>
        <w:ind w:firstLine="0"/>
      </w:pPr>
      <w:bookmarkStart w:id="16" w:name="_Toc184076918"/>
      <w:r>
        <w:lastRenderedPageBreak/>
        <w:t>4</w:t>
      </w:r>
      <w:r>
        <w:tab/>
      </w:r>
      <w:r w:rsidR="00EA7EB0" w:rsidRPr="00F2547D">
        <w:t>ИНФОРМАЦИОННЫЕ ИСТОЧНИКИ</w:t>
      </w:r>
      <w:bookmarkEnd w:id="16"/>
    </w:p>
    <w:p w14:paraId="4E318C84" w14:textId="77777777" w:rsidR="00EA7EB0" w:rsidRDefault="00EA7EB0" w:rsidP="00EA7EB0">
      <w:r>
        <w:t xml:space="preserve">1. Страуструп Б. Программирование. Принципы и практика с использованием C++. 2-е изд., 2016. </w:t>
      </w:r>
    </w:p>
    <w:p w14:paraId="74D6990F" w14:textId="5DE8710E" w:rsidR="00EA7EB0" w:rsidRPr="001767CA" w:rsidRDefault="00EA7EB0" w:rsidP="00EA7EB0">
      <w:r>
        <w:t>2. Документация по языку С++ [Электронный ресурс]. URL: https://docs.microsoft.com/ruru/cpp/cpp/ (дата обращения 01.09.2021). 3. 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EA7EB0" w:rsidRPr="001767CA" w:rsidSect="00ED22AB">
      <w:headerReference w:type="default" r:id="rId21"/>
      <w:footerReference w:type="default" r:id="rId22"/>
      <w:pgSz w:w="11910" w:h="16840"/>
      <w:pgMar w:top="1160" w:right="740" w:bottom="1180" w:left="1600" w:header="0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DEAAB" w14:textId="77777777" w:rsidR="00AE47E7" w:rsidRDefault="00AE47E7">
      <w:pPr>
        <w:spacing w:line="240" w:lineRule="auto"/>
      </w:pPr>
      <w:r>
        <w:separator/>
      </w:r>
    </w:p>
  </w:endnote>
  <w:endnote w:type="continuationSeparator" w:id="0">
    <w:p w14:paraId="6C38CDE3" w14:textId="77777777" w:rsidR="00AE47E7" w:rsidRDefault="00AE47E7">
      <w:pPr>
        <w:spacing w:line="240" w:lineRule="auto"/>
      </w:pPr>
      <w:r>
        <w:continuationSeparator/>
      </w:r>
    </w:p>
  </w:endnote>
  <w:endnote w:type="continuationNotice" w:id="1">
    <w:p w14:paraId="4F3DEC75" w14:textId="77777777" w:rsidR="00AE47E7" w:rsidRDefault="00AE47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159287"/>
      <w:docPartObj>
        <w:docPartGallery w:val="Page Numbers (Bottom of Page)"/>
        <w:docPartUnique/>
      </w:docPartObj>
    </w:sdtPr>
    <w:sdtContent>
      <w:p w14:paraId="4205D5D4" w14:textId="30474EF4" w:rsidR="00C17EAC" w:rsidRDefault="00C17EAC" w:rsidP="0012326C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B0D">
          <w:rPr>
            <w:noProof/>
          </w:rPr>
          <w:t>7</w:t>
        </w:r>
        <w:r>
          <w:fldChar w:fldCharType="end"/>
        </w:r>
      </w:p>
    </w:sdtContent>
  </w:sdt>
  <w:p w14:paraId="715AC25A" w14:textId="368E3105" w:rsidR="00C17EAC" w:rsidRDefault="00C17EAC">
    <w:pPr>
      <w:pStyle w:val="a3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C1B72" w14:textId="77777777" w:rsidR="00AE47E7" w:rsidRDefault="00AE47E7">
      <w:pPr>
        <w:spacing w:line="240" w:lineRule="auto"/>
      </w:pPr>
      <w:r>
        <w:separator/>
      </w:r>
    </w:p>
  </w:footnote>
  <w:footnote w:type="continuationSeparator" w:id="0">
    <w:p w14:paraId="59FA9FA1" w14:textId="77777777" w:rsidR="00AE47E7" w:rsidRDefault="00AE47E7">
      <w:pPr>
        <w:spacing w:line="240" w:lineRule="auto"/>
      </w:pPr>
      <w:r>
        <w:continuationSeparator/>
      </w:r>
    </w:p>
  </w:footnote>
  <w:footnote w:type="continuationNotice" w:id="1">
    <w:p w14:paraId="4626AAA6" w14:textId="77777777" w:rsidR="00AE47E7" w:rsidRDefault="00AE47E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703E" w14:textId="19E26764" w:rsidR="00C17EAC" w:rsidRDefault="00C17EA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44FE22" wp14:editId="03BD8D4D">
              <wp:simplePos x="0" y="0"/>
              <wp:positionH relativeFrom="page">
                <wp:posOffset>6375400</wp:posOffset>
              </wp:positionH>
              <wp:positionV relativeFrom="page">
                <wp:posOffset>465455</wp:posOffset>
              </wp:positionV>
              <wp:extent cx="657860" cy="165100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1DB2D" w14:textId="4797A779" w:rsidR="00C17EAC" w:rsidRDefault="00C17EAC" w:rsidP="00000870">
                          <w:pPr>
                            <w:spacing w:line="244" w:lineRule="exact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4FE2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left:0;text-align:left;margin-left:502pt;margin-top:36.65pt;width:51.8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" filled="f" stroked="f">
              <v:textbox inset="0,0,0,0">
                <w:txbxContent>
                  <w:p w14:paraId="2931DB2D" w14:textId="4797A779" w:rsidR="00C17EAC" w:rsidRDefault="00C17EAC" w:rsidP="00000870">
                    <w:pPr>
                      <w:spacing w:line="244" w:lineRule="exact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ACB"/>
    <w:multiLevelType w:val="hybridMultilevel"/>
    <w:tmpl w:val="CA26C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0FF7"/>
    <w:multiLevelType w:val="multilevel"/>
    <w:tmpl w:val="DC6A8C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69924E8"/>
    <w:multiLevelType w:val="multilevel"/>
    <w:tmpl w:val="0A1E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D70E8"/>
    <w:multiLevelType w:val="hybridMultilevel"/>
    <w:tmpl w:val="D64CA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C42F1C"/>
    <w:multiLevelType w:val="hybridMultilevel"/>
    <w:tmpl w:val="36BEA43A"/>
    <w:lvl w:ilvl="0" w:tplc="4E544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9C227E"/>
    <w:multiLevelType w:val="hybridMultilevel"/>
    <w:tmpl w:val="CD1E7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22630"/>
    <w:multiLevelType w:val="hybridMultilevel"/>
    <w:tmpl w:val="646E6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8834A21"/>
    <w:multiLevelType w:val="hybridMultilevel"/>
    <w:tmpl w:val="3724B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8247A"/>
    <w:multiLevelType w:val="multilevel"/>
    <w:tmpl w:val="2D7AF7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8966F98"/>
    <w:multiLevelType w:val="multilevel"/>
    <w:tmpl w:val="C80033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A1A1792"/>
    <w:multiLevelType w:val="hybridMultilevel"/>
    <w:tmpl w:val="58D6A5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E236F8"/>
    <w:multiLevelType w:val="hybridMultilevel"/>
    <w:tmpl w:val="F692E134"/>
    <w:lvl w:ilvl="0" w:tplc="0419000F">
      <w:start w:val="1"/>
      <w:numFmt w:val="decimal"/>
      <w:lvlText w:val="%1."/>
      <w:lvlJc w:val="left"/>
      <w:pPr>
        <w:ind w:left="609" w:hanging="360"/>
      </w:pPr>
    </w:lvl>
    <w:lvl w:ilvl="1" w:tplc="04190019" w:tentative="1">
      <w:start w:val="1"/>
      <w:numFmt w:val="lowerLetter"/>
      <w:lvlText w:val="%2."/>
      <w:lvlJc w:val="left"/>
      <w:pPr>
        <w:ind w:left="1329" w:hanging="360"/>
      </w:pPr>
    </w:lvl>
    <w:lvl w:ilvl="2" w:tplc="0419001B" w:tentative="1">
      <w:start w:val="1"/>
      <w:numFmt w:val="lowerRoman"/>
      <w:lvlText w:val="%3."/>
      <w:lvlJc w:val="right"/>
      <w:pPr>
        <w:ind w:left="2049" w:hanging="180"/>
      </w:pPr>
    </w:lvl>
    <w:lvl w:ilvl="3" w:tplc="0419000F" w:tentative="1">
      <w:start w:val="1"/>
      <w:numFmt w:val="decimal"/>
      <w:lvlText w:val="%4."/>
      <w:lvlJc w:val="left"/>
      <w:pPr>
        <w:ind w:left="2769" w:hanging="360"/>
      </w:pPr>
    </w:lvl>
    <w:lvl w:ilvl="4" w:tplc="04190019" w:tentative="1">
      <w:start w:val="1"/>
      <w:numFmt w:val="lowerLetter"/>
      <w:lvlText w:val="%5."/>
      <w:lvlJc w:val="left"/>
      <w:pPr>
        <w:ind w:left="3489" w:hanging="360"/>
      </w:pPr>
    </w:lvl>
    <w:lvl w:ilvl="5" w:tplc="0419001B" w:tentative="1">
      <w:start w:val="1"/>
      <w:numFmt w:val="lowerRoman"/>
      <w:lvlText w:val="%6."/>
      <w:lvlJc w:val="right"/>
      <w:pPr>
        <w:ind w:left="4209" w:hanging="180"/>
      </w:pPr>
    </w:lvl>
    <w:lvl w:ilvl="6" w:tplc="0419000F" w:tentative="1">
      <w:start w:val="1"/>
      <w:numFmt w:val="decimal"/>
      <w:lvlText w:val="%7."/>
      <w:lvlJc w:val="left"/>
      <w:pPr>
        <w:ind w:left="4929" w:hanging="360"/>
      </w:pPr>
    </w:lvl>
    <w:lvl w:ilvl="7" w:tplc="04190019" w:tentative="1">
      <w:start w:val="1"/>
      <w:numFmt w:val="lowerLetter"/>
      <w:lvlText w:val="%8."/>
      <w:lvlJc w:val="left"/>
      <w:pPr>
        <w:ind w:left="5649" w:hanging="360"/>
      </w:pPr>
    </w:lvl>
    <w:lvl w:ilvl="8" w:tplc="0419001B" w:tentative="1">
      <w:start w:val="1"/>
      <w:numFmt w:val="lowerRoman"/>
      <w:lvlText w:val="%9."/>
      <w:lvlJc w:val="right"/>
      <w:pPr>
        <w:ind w:left="6369" w:hanging="180"/>
      </w:pPr>
    </w:lvl>
  </w:abstractNum>
  <w:abstractNum w:abstractNumId="12" w15:restartNumberingAfterBreak="0">
    <w:nsid w:val="7E3D366E"/>
    <w:multiLevelType w:val="multilevel"/>
    <w:tmpl w:val="DC6A8C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077241530">
    <w:abstractNumId w:val="12"/>
  </w:num>
  <w:num w:numId="2" w16cid:durableId="582033653">
    <w:abstractNumId w:val="8"/>
  </w:num>
  <w:num w:numId="3" w16cid:durableId="1955941871">
    <w:abstractNumId w:val="6"/>
  </w:num>
  <w:num w:numId="4" w16cid:durableId="607196308">
    <w:abstractNumId w:val="4"/>
  </w:num>
  <w:num w:numId="5" w16cid:durableId="2063554075">
    <w:abstractNumId w:val="10"/>
  </w:num>
  <w:num w:numId="6" w16cid:durableId="1746688198">
    <w:abstractNumId w:val="9"/>
  </w:num>
  <w:num w:numId="7" w16cid:durableId="995886928">
    <w:abstractNumId w:val="3"/>
  </w:num>
  <w:num w:numId="8" w16cid:durableId="575238431">
    <w:abstractNumId w:val="1"/>
  </w:num>
  <w:num w:numId="9" w16cid:durableId="629172363">
    <w:abstractNumId w:val="5"/>
  </w:num>
  <w:num w:numId="10" w16cid:durableId="448546639">
    <w:abstractNumId w:val="7"/>
  </w:num>
  <w:num w:numId="11" w16cid:durableId="389698328">
    <w:abstractNumId w:val="11"/>
  </w:num>
  <w:num w:numId="12" w16cid:durableId="1301770236">
    <w:abstractNumId w:val="0"/>
  </w:num>
  <w:num w:numId="13" w16cid:durableId="76782066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D4"/>
    <w:rsid w:val="00000870"/>
    <w:rsid w:val="000016A9"/>
    <w:rsid w:val="000027FA"/>
    <w:rsid w:val="00002E07"/>
    <w:rsid w:val="00003EA5"/>
    <w:rsid w:val="000067E7"/>
    <w:rsid w:val="00012F9A"/>
    <w:rsid w:val="0001350E"/>
    <w:rsid w:val="00013AA2"/>
    <w:rsid w:val="0001507C"/>
    <w:rsid w:val="00021800"/>
    <w:rsid w:val="00024033"/>
    <w:rsid w:val="00024EFF"/>
    <w:rsid w:val="000265B5"/>
    <w:rsid w:val="00027C5D"/>
    <w:rsid w:val="00034591"/>
    <w:rsid w:val="0003494B"/>
    <w:rsid w:val="00040A72"/>
    <w:rsid w:val="00041919"/>
    <w:rsid w:val="00041E3B"/>
    <w:rsid w:val="0005215E"/>
    <w:rsid w:val="000528A1"/>
    <w:rsid w:val="00053FE6"/>
    <w:rsid w:val="00057F86"/>
    <w:rsid w:val="0006372B"/>
    <w:rsid w:val="0006471F"/>
    <w:rsid w:val="00065669"/>
    <w:rsid w:val="0007109B"/>
    <w:rsid w:val="00074D70"/>
    <w:rsid w:val="0008521F"/>
    <w:rsid w:val="0008713D"/>
    <w:rsid w:val="00097E91"/>
    <w:rsid w:val="000A2E06"/>
    <w:rsid w:val="000A3640"/>
    <w:rsid w:val="000B206B"/>
    <w:rsid w:val="000B32DF"/>
    <w:rsid w:val="000B4DF9"/>
    <w:rsid w:val="000C1EDA"/>
    <w:rsid w:val="000C3AE1"/>
    <w:rsid w:val="000C5BD1"/>
    <w:rsid w:val="000D1321"/>
    <w:rsid w:val="000D3D9D"/>
    <w:rsid w:val="000D4346"/>
    <w:rsid w:val="000E0E7F"/>
    <w:rsid w:val="000E797D"/>
    <w:rsid w:val="000F6A03"/>
    <w:rsid w:val="0010022A"/>
    <w:rsid w:val="00101B3C"/>
    <w:rsid w:val="00102121"/>
    <w:rsid w:val="00110361"/>
    <w:rsid w:val="00117C21"/>
    <w:rsid w:val="0012196F"/>
    <w:rsid w:val="0012326C"/>
    <w:rsid w:val="00130F2C"/>
    <w:rsid w:val="00131AD1"/>
    <w:rsid w:val="00132685"/>
    <w:rsid w:val="00133C5A"/>
    <w:rsid w:val="00136423"/>
    <w:rsid w:val="00140721"/>
    <w:rsid w:val="0014238D"/>
    <w:rsid w:val="00145BC3"/>
    <w:rsid w:val="00150895"/>
    <w:rsid w:val="001522FA"/>
    <w:rsid w:val="001548B8"/>
    <w:rsid w:val="00160F40"/>
    <w:rsid w:val="00162EF3"/>
    <w:rsid w:val="00163333"/>
    <w:rsid w:val="0017624D"/>
    <w:rsid w:val="001763EA"/>
    <w:rsid w:val="001767CA"/>
    <w:rsid w:val="00177D1A"/>
    <w:rsid w:val="0018487F"/>
    <w:rsid w:val="001863CA"/>
    <w:rsid w:val="001870B6"/>
    <w:rsid w:val="00195428"/>
    <w:rsid w:val="001A1ABC"/>
    <w:rsid w:val="001A463D"/>
    <w:rsid w:val="001A636B"/>
    <w:rsid w:val="001A6EC8"/>
    <w:rsid w:val="001B4D80"/>
    <w:rsid w:val="001C3905"/>
    <w:rsid w:val="001C6F06"/>
    <w:rsid w:val="001D0B3E"/>
    <w:rsid w:val="001D10E5"/>
    <w:rsid w:val="001D18BB"/>
    <w:rsid w:val="001D366D"/>
    <w:rsid w:val="001D3C99"/>
    <w:rsid w:val="001D681F"/>
    <w:rsid w:val="001D79C1"/>
    <w:rsid w:val="001E3459"/>
    <w:rsid w:val="001F120B"/>
    <w:rsid w:val="001F3C3F"/>
    <w:rsid w:val="001F5F7D"/>
    <w:rsid w:val="00201337"/>
    <w:rsid w:val="002020E6"/>
    <w:rsid w:val="00203EF1"/>
    <w:rsid w:val="00204D31"/>
    <w:rsid w:val="002051BD"/>
    <w:rsid w:val="002060BB"/>
    <w:rsid w:val="002126C9"/>
    <w:rsid w:val="00215CD5"/>
    <w:rsid w:val="00221448"/>
    <w:rsid w:val="00221453"/>
    <w:rsid w:val="002255B3"/>
    <w:rsid w:val="00225761"/>
    <w:rsid w:val="00225AF8"/>
    <w:rsid w:val="002261EF"/>
    <w:rsid w:val="00230382"/>
    <w:rsid w:val="00230885"/>
    <w:rsid w:val="002331B4"/>
    <w:rsid w:val="00240077"/>
    <w:rsid w:val="00241261"/>
    <w:rsid w:val="00241895"/>
    <w:rsid w:val="00242220"/>
    <w:rsid w:val="002425F1"/>
    <w:rsid w:val="002435B6"/>
    <w:rsid w:val="002441DC"/>
    <w:rsid w:val="00244BEF"/>
    <w:rsid w:val="00252B57"/>
    <w:rsid w:val="002548ED"/>
    <w:rsid w:val="00260FA5"/>
    <w:rsid w:val="00280FA8"/>
    <w:rsid w:val="00283B04"/>
    <w:rsid w:val="00284AC0"/>
    <w:rsid w:val="00286BE0"/>
    <w:rsid w:val="00292129"/>
    <w:rsid w:val="002929D4"/>
    <w:rsid w:val="002A175E"/>
    <w:rsid w:val="002A553C"/>
    <w:rsid w:val="002B465D"/>
    <w:rsid w:val="002C1AF0"/>
    <w:rsid w:val="002C3B47"/>
    <w:rsid w:val="002C4D12"/>
    <w:rsid w:val="002C68D8"/>
    <w:rsid w:val="002C6F91"/>
    <w:rsid w:val="002C7DCA"/>
    <w:rsid w:val="002E37EB"/>
    <w:rsid w:val="002E3997"/>
    <w:rsid w:val="002F27E9"/>
    <w:rsid w:val="002F4CF2"/>
    <w:rsid w:val="002F7A92"/>
    <w:rsid w:val="002F7BB7"/>
    <w:rsid w:val="00301B54"/>
    <w:rsid w:val="0030245C"/>
    <w:rsid w:val="0030269A"/>
    <w:rsid w:val="00302DE6"/>
    <w:rsid w:val="0031039F"/>
    <w:rsid w:val="00314D73"/>
    <w:rsid w:val="00316351"/>
    <w:rsid w:val="003169BA"/>
    <w:rsid w:val="00320E11"/>
    <w:rsid w:val="003230BD"/>
    <w:rsid w:val="0033444F"/>
    <w:rsid w:val="00335BE4"/>
    <w:rsid w:val="003376A5"/>
    <w:rsid w:val="00341383"/>
    <w:rsid w:val="0034212E"/>
    <w:rsid w:val="00342B0D"/>
    <w:rsid w:val="00344DB2"/>
    <w:rsid w:val="00357CD2"/>
    <w:rsid w:val="00363BE4"/>
    <w:rsid w:val="00364C8D"/>
    <w:rsid w:val="00372B7B"/>
    <w:rsid w:val="003735E1"/>
    <w:rsid w:val="00374AD7"/>
    <w:rsid w:val="00375E61"/>
    <w:rsid w:val="00375FF8"/>
    <w:rsid w:val="00376C9E"/>
    <w:rsid w:val="00377770"/>
    <w:rsid w:val="00382E24"/>
    <w:rsid w:val="003879A6"/>
    <w:rsid w:val="00391C6D"/>
    <w:rsid w:val="003924F8"/>
    <w:rsid w:val="0039474A"/>
    <w:rsid w:val="00396CA4"/>
    <w:rsid w:val="00397802"/>
    <w:rsid w:val="003A1717"/>
    <w:rsid w:val="003A4972"/>
    <w:rsid w:val="003A4C48"/>
    <w:rsid w:val="003A69C4"/>
    <w:rsid w:val="003B4C18"/>
    <w:rsid w:val="003B770C"/>
    <w:rsid w:val="003C73F1"/>
    <w:rsid w:val="003C7E9E"/>
    <w:rsid w:val="003D3A9A"/>
    <w:rsid w:val="003E6C90"/>
    <w:rsid w:val="003E6CBE"/>
    <w:rsid w:val="003F0C13"/>
    <w:rsid w:val="004017AB"/>
    <w:rsid w:val="00412B5A"/>
    <w:rsid w:val="00414DB8"/>
    <w:rsid w:val="00415BC6"/>
    <w:rsid w:val="00416108"/>
    <w:rsid w:val="004163A2"/>
    <w:rsid w:val="004221CC"/>
    <w:rsid w:val="00427981"/>
    <w:rsid w:val="00431C0A"/>
    <w:rsid w:val="0043603F"/>
    <w:rsid w:val="00440212"/>
    <w:rsid w:val="004408F3"/>
    <w:rsid w:val="00441F8F"/>
    <w:rsid w:val="004449A4"/>
    <w:rsid w:val="004451DE"/>
    <w:rsid w:val="004511C3"/>
    <w:rsid w:val="00451829"/>
    <w:rsid w:val="00456EF5"/>
    <w:rsid w:val="0046327A"/>
    <w:rsid w:val="004749FA"/>
    <w:rsid w:val="00477B6B"/>
    <w:rsid w:val="004824F6"/>
    <w:rsid w:val="0048283B"/>
    <w:rsid w:val="00487312"/>
    <w:rsid w:val="004875E2"/>
    <w:rsid w:val="00490611"/>
    <w:rsid w:val="00491228"/>
    <w:rsid w:val="00495606"/>
    <w:rsid w:val="004A26A4"/>
    <w:rsid w:val="004B0EA8"/>
    <w:rsid w:val="004B57E3"/>
    <w:rsid w:val="004D1D1D"/>
    <w:rsid w:val="004D2FB3"/>
    <w:rsid w:val="004D3305"/>
    <w:rsid w:val="004D33A2"/>
    <w:rsid w:val="004D6511"/>
    <w:rsid w:val="004D6D22"/>
    <w:rsid w:val="004D7A46"/>
    <w:rsid w:val="004E0AF0"/>
    <w:rsid w:val="004E0B65"/>
    <w:rsid w:val="004E11E4"/>
    <w:rsid w:val="004E4E50"/>
    <w:rsid w:val="004F14E5"/>
    <w:rsid w:val="004F38CF"/>
    <w:rsid w:val="00505005"/>
    <w:rsid w:val="00507C82"/>
    <w:rsid w:val="0051060A"/>
    <w:rsid w:val="005123F2"/>
    <w:rsid w:val="005165C4"/>
    <w:rsid w:val="00520913"/>
    <w:rsid w:val="00523149"/>
    <w:rsid w:val="00524539"/>
    <w:rsid w:val="00526496"/>
    <w:rsid w:val="00536CBA"/>
    <w:rsid w:val="005437AE"/>
    <w:rsid w:val="005478B6"/>
    <w:rsid w:val="00552E7E"/>
    <w:rsid w:val="005545FB"/>
    <w:rsid w:val="00562773"/>
    <w:rsid w:val="00562F6F"/>
    <w:rsid w:val="00564A74"/>
    <w:rsid w:val="00567630"/>
    <w:rsid w:val="00574E92"/>
    <w:rsid w:val="00576C80"/>
    <w:rsid w:val="00585F94"/>
    <w:rsid w:val="00592224"/>
    <w:rsid w:val="0059290A"/>
    <w:rsid w:val="005952AB"/>
    <w:rsid w:val="005A38B0"/>
    <w:rsid w:val="005B05D7"/>
    <w:rsid w:val="005C0884"/>
    <w:rsid w:val="005D443D"/>
    <w:rsid w:val="005D49FF"/>
    <w:rsid w:val="005E3141"/>
    <w:rsid w:val="005E664A"/>
    <w:rsid w:val="005F4090"/>
    <w:rsid w:val="005F5B18"/>
    <w:rsid w:val="005F6E21"/>
    <w:rsid w:val="00601C3C"/>
    <w:rsid w:val="006023F4"/>
    <w:rsid w:val="00617ED7"/>
    <w:rsid w:val="00617F88"/>
    <w:rsid w:val="00622570"/>
    <w:rsid w:val="00622982"/>
    <w:rsid w:val="00623299"/>
    <w:rsid w:val="006254A7"/>
    <w:rsid w:val="006300D2"/>
    <w:rsid w:val="00632B2C"/>
    <w:rsid w:val="0063450A"/>
    <w:rsid w:val="00635DFA"/>
    <w:rsid w:val="00647005"/>
    <w:rsid w:val="00657E68"/>
    <w:rsid w:val="006611B6"/>
    <w:rsid w:val="0066260F"/>
    <w:rsid w:val="0066387C"/>
    <w:rsid w:val="00670291"/>
    <w:rsid w:val="00672CFB"/>
    <w:rsid w:val="006854BD"/>
    <w:rsid w:val="00686A53"/>
    <w:rsid w:val="00693406"/>
    <w:rsid w:val="0069699C"/>
    <w:rsid w:val="006979C2"/>
    <w:rsid w:val="006A3199"/>
    <w:rsid w:val="006B1BC2"/>
    <w:rsid w:val="006B69BC"/>
    <w:rsid w:val="006D342B"/>
    <w:rsid w:val="006D620E"/>
    <w:rsid w:val="006E3DE0"/>
    <w:rsid w:val="006F01FB"/>
    <w:rsid w:val="00701DC3"/>
    <w:rsid w:val="007028AA"/>
    <w:rsid w:val="0070785E"/>
    <w:rsid w:val="00715108"/>
    <w:rsid w:val="00716E38"/>
    <w:rsid w:val="00716FF5"/>
    <w:rsid w:val="00722699"/>
    <w:rsid w:val="00724FE1"/>
    <w:rsid w:val="00727593"/>
    <w:rsid w:val="007313DA"/>
    <w:rsid w:val="007352D0"/>
    <w:rsid w:val="00737DF2"/>
    <w:rsid w:val="00742B99"/>
    <w:rsid w:val="00746AD3"/>
    <w:rsid w:val="007478FC"/>
    <w:rsid w:val="00752CAB"/>
    <w:rsid w:val="007547EB"/>
    <w:rsid w:val="007654CF"/>
    <w:rsid w:val="00767B3B"/>
    <w:rsid w:val="00773E61"/>
    <w:rsid w:val="00774403"/>
    <w:rsid w:val="00775D2E"/>
    <w:rsid w:val="00782DD3"/>
    <w:rsid w:val="00784804"/>
    <w:rsid w:val="007A31F8"/>
    <w:rsid w:val="007B1B3D"/>
    <w:rsid w:val="007C367D"/>
    <w:rsid w:val="007C47F7"/>
    <w:rsid w:val="007D0545"/>
    <w:rsid w:val="007D13C6"/>
    <w:rsid w:val="007D7126"/>
    <w:rsid w:val="007E3025"/>
    <w:rsid w:val="007F08BA"/>
    <w:rsid w:val="008035B7"/>
    <w:rsid w:val="00803BFD"/>
    <w:rsid w:val="00805DA5"/>
    <w:rsid w:val="00811912"/>
    <w:rsid w:val="00811DAE"/>
    <w:rsid w:val="008177B1"/>
    <w:rsid w:val="008202FF"/>
    <w:rsid w:val="00820631"/>
    <w:rsid w:val="008215D6"/>
    <w:rsid w:val="008247FA"/>
    <w:rsid w:val="00831D28"/>
    <w:rsid w:val="0083404B"/>
    <w:rsid w:val="00834DD0"/>
    <w:rsid w:val="0083578F"/>
    <w:rsid w:val="00835AFC"/>
    <w:rsid w:val="00835F15"/>
    <w:rsid w:val="00843DC0"/>
    <w:rsid w:val="008458B0"/>
    <w:rsid w:val="00845E75"/>
    <w:rsid w:val="00850248"/>
    <w:rsid w:val="0085118A"/>
    <w:rsid w:val="00854966"/>
    <w:rsid w:val="00862F0E"/>
    <w:rsid w:val="00870450"/>
    <w:rsid w:val="00872951"/>
    <w:rsid w:val="008849BB"/>
    <w:rsid w:val="0089215F"/>
    <w:rsid w:val="0089298D"/>
    <w:rsid w:val="00895418"/>
    <w:rsid w:val="008A00DA"/>
    <w:rsid w:val="008A18AA"/>
    <w:rsid w:val="008A2835"/>
    <w:rsid w:val="008B08D7"/>
    <w:rsid w:val="008B4258"/>
    <w:rsid w:val="008B766E"/>
    <w:rsid w:val="008C07DA"/>
    <w:rsid w:val="008C22FE"/>
    <w:rsid w:val="008C6EF2"/>
    <w:rsid w:val="008D45AE"/>
    <w:rsid w:val="008E1622"/>
    <w:rsid w:val="008E485A"/>
    <w:rsid w:val="008E4B1E"/>
    <w:rsid w:val="008F0211"/>
    <w:rsid w:val="008F07C9"/>
    <w:rsid w:val="008F4223"/>
    <w:rsid w:val="008F5C7C"/>
    <w:rsid w:val="008F627D"/>
    <w:rsid w:val="008F6A5F"/>
    <w:rsid w:val="00901118"/>
    <w:rsid w:val="00906120"/>
    <w:rsid w:val="00910299"/>
    <w:rsid w:val="00911EEA"/>
    <w:rsid w:val="00915692"/>
    <w:rsid w:val="0092380F"/>
    <w:rsid w:val="009333E6"/>
    <w:rsid w:val="00934F71"/>
    <w:rsid w:val="00936142"/>
    <w:rsid w:val="0093770A"/>
    <w:rsid w:val="00940B8D"/>
    <w:rsid w:val="0094131F"/>
    <w:rsid w:val="009468E7"/>
    <w:rsid w:val="00951C06"/>
    <w:rsid w:val="009632CF"/>
    <w:rsid w:val="00974FC6"/>
    <w:rsid w:val="009816AD"/>
    <w:rsid w:val="00991839"/>
    <w:rsid w:val="009A01B7"/>
    <w:rsid w:val="009A3304"/>
    <w:rsid w:val="009B206A"/>
    <w:rsid w:val="009B30BA"/>
    <w:rsid w:val="009B58FE"/>
    <w:rsid w:val="009D5C15"/>
    <w:rsid w:val="009D5CC7"/>
    <w:rsid w:val="009E57B3"/>
    <w:rsid w:val="009F1067"/>
    <w:rsid w:val="009F70A5"/>
    <w:rsid w:val="00A0372E"/>
    <w:rsid w:val="00A03A3C"/>
    <w:rsid w:val="00A07323"/>
    <w:rsid w:val="00A2453E"/>
    <w:rsid w:val="00A334E9"/>
    <w:rsid w:val="00A50DA1"/>
    <w:rsid w:val="00A56665"/>
    <w:rsid w:val="00A6415A"/>
    <w:rsid w:val="00A6782C"/>
    <w:rsid w:val="00A70BE5"/>
    <w:rsid w:val="00A712BB"/>
    <w:rsid w:val="00A7357E"/>
    <w:rsid w:val="00A754A7"/>
    <w:rsid w:val="00A806F1"/>
    <w:rsid w:val="00A823E5"/>
    <w:rsid w:val="00A861D7"/>
    <w:rsid w:val="00A86D9A"/>
    <w:rsid w:val="00A913EF"/>
    <w:rsid w:val="00A9369E"/>
    <w:rsid w:val="00A96E8A"/>
    <w:rsid w:val="00A96F60"/>
    <w:rsid w:val="00AA2EBA"/>
    <w:rsid w:val="00AA36DA"/>
    <w:rsid w:val="00AA55DE"/>
    <w:rsid w:val="00AA7F36"/>
    <w:rsid w:val="00AB0F80"/>
    <w:rsid w:val="00AB3588"/>
    <w:rsid w:val="00AB6291"/>
    <w:rsid w:val="00AC0777"/>
    <w:rsid w:val="00AC0EBF"/>
    <w:rsid w:val="00AC48D2"/>
    <w:rsid w:val="00AC582D"/>
    <w:rsid w:val="00AC78A2"/>
    <w:rsid w:val="00AD005D"/>
    <w:rsid w:val="00AD0C3C"/>
    <w:rsid w:val="00AD34EA"/>
    <w:rsid w:val="00AE033D"/>
    <w:rsid w:val="00AE41A1"/>
    <w:rsid w:val="00AE47E7"/>
    <w:rsid w:val="00AE63E6"/>
    <w:rsid w:val="00AF0ED3"/>
    <w:rsid w:val="00AF2BDA"/>
    <w:rsid w:val="00AF305C"/>
    <w:rsid w:val="00AF5243"/>
    <w:rsid w:val="00AF7C05"/>
    <w:rsid w:val="00AF7E86"/>
    <w:rsid w:val="00B01972"/>
    <w:rsid w:val="00B06D55"/>
    <w:rsid w:val="00B11391"/>
    <w:rsid w:val="00B136E0"/>
    <w:rsid w:val="00B147E4"/>
    <w:rsid w:val="00B21EBF"/>
    <w:rsid w:val="00B22A12"/>
    <w:rsid w:val="00B32613"/>
    <w:rsid w:val="00B345AE"/>
    <w:rsid w:val="00B35AF7"/>
    <w:rsid w:val="00B460F6"/>
    <w:rsid w:val="00B50A84"/>
    <w:rsid w:val="00B60FDA"/>
    <w:rsid w:val="00B63C71"/>
    <w:rsid w:val="00B64973"/>
    <w:rsid w:val="00B65D29"/>
    <w:rsid w:val="00B66A3D"/>
    <w:rsid w:val="00B721CD"/>
    <w:rsid w:val="00B76955"/>
    <w:rsid w:val="00B814F7"/>
    <w:rsid w:val="00B90079"/>
    <w:rsid w:val="00B942E8"/>
    <w:rsid w:val="00BA6650"/>
    <w:rsid w:val="00BB15E6"/>
    <w:rsid w:val="00BB1BBB"/>
    <w:rsid w:val="00BB4AAA"/>
    <w:rsid w:val="00BC25BC"/>
    <w:rsid w:val="00BD0467"/>
    <w:rsid w:val="00BE0C45"/>
    <w:rsid w:val="00BE35B8"/>
    <w:rsid w:val="00BE6A2D"/>
    <w:rsid w:val="00BE76CA"/>
    <w:rsid w:val="00BE788C"/>
    <w:rsid w:val="00BF1BED"/>
    <w:rsid w:val="00BF2AEE"/>
    <w:rsid w:val="00C027F8"/>
    <w:rsid w:val="00C03C1E"/>
    <w:rsid w:val="00C04113"/>
    <w:rsid w:val="00C05FF7"/>
    <w:rsid w:val="00C06719"/>
    <w:rsid w:val="00C075BF"/>
    <w:rsid w:val="00C1004A"/>
    <w:rsid w:val="00C1545B"/>
    <w:rsid w:val="00C17EAC"/>
    <w:rsid w:val="00C23711"/>
    <w:rsid w:val="00C252C4"/>
    <w:rsid w:val="00C2758E"/>
    <w:rsid w:val="00C27C6F"/>
    <w:rsid w:val="00C27F18"/>
    <w:rsid w:val="00C30F9A"/>
    <w:rsid w:val="00C35509"/>
    <w:rsid w:val="00C3589C"/>
    <w:rsid w:val="00C441D7"/>
    <w:rsid w:val="00C50C3F"/>
    <w:rsid w:val="00C543C2"/>
    <w:rsid w:val="00C55851"/>
    <w:rsid w:val="00C5705F"/>
    <w:rsid w:val="00C57D47"/>
    <w:rsid w:val="00C632D0"/>
    <w:rsid w:val="00C705BF"/>
    <w:rsid w:val="00C71E2C"/>
    <w:rsid w:val="00C768BB"/>
    <w:rsid w:val="00C76FA4"/>
    <w:rsid w:val="00C94749"/>
    <w:rsid w:val="00C94F89"/>
    <w:rsid w:val="00C96052"/>
    <w:rsid w:val="00CA4640"/>
    <w:rsid w:val="00CA53FA"/>
    <w:rsid w:val="00CB032E"/>
    <w:rsid w:val="00CB0C78"/>
    <w:rsid w:val="00CB5D6B"/>
    <w:rsid w:val="00CB6125"/>
    <w:rsid w:val="00CB6908"/>
    <w:rsid w:val="00CC6357"/>
    <w:rsid w:val="00CC6D99"/>
    <w:rsid w:val="00CD64BF"/>
    <w:rsid w:val="00CD772D"/>
    <w:rsid w:val="00CD7BA4"/>
    <w:rsid w:val="00CE4046"/>
    <w:rsid w:val="00CE529B"/>
    <w:rsid w:val="00CE75A5"/>
    <w:rsid w:val="00CF23D2"/>
    <w:rsid w:val="00CF63EA"/>
    <w:rsid w:val="00D0124B"/>
    <w:rsid w:val="00D148F9"/>
    <w:rsid w:val="00D14B18"/>
    <w:rsid w:val="00D20BB7"/>
    <w:rsid w:val="00D21D23"/>
    <w:rsid w:val="00D2201F"/>
    <w:rsid w:val="00D2259A"/>
    <w:rsid w:val="00D2453A"/>
    <w:rsid w:val="00D24880"/>
    <w:rsid w:val="00D27249"/>
    <w:rsid w:val="00D309DB"/>
    <w:rsid w:val="00D31917"/>
    <w:rsid w:val="00D40557"/>
    <w:rsid w:val="00D47A34"/>
    <w:rsid w:val="00D50ED7"/>
    <w:rsid w:val="00D5441E"/>
    <w:rsid w:val="00D54D47"/>
    <w:rsid w:val="00D6120C"/>
    <w:rsid w:val="00D65297"/>
    <w:rsid w:val="00D66826"/>
    <w:rsid w:val="00D70BBD"/>
    <w:rsid w:val="00D8084C"/>
    <w:rsid w:val="00D81799"/>
    <w:rsid w:val="00D83264"/>
    <w:rsid w:val="00D83404"/>
    <w:rsid w:val="00D86B99"/>
    <w:rsid w:val="00D90B76"/>
    <w:rsid w:val="00DA2505"/>
    <w:rsid w:val="00DA5809"/>
    <w:rsid w:val="00DA63B2"/>
    <w:rsid w:val="00DA6631"/>
    <w:rsid w:val="00DA7E61"/>
    <w:rsid w:val="00DB76BC"/>
    <w:rsid w:val="00DC2CD8"/>
    <w:rsid w:val="00DC3C65"/>
    <w:rsid w:val="00DC3DCB"/>
    <w:rsid w:val="00DC3E03"/>
    <w:rsid w:val="00DC660A"/>
    <w:rsid w:val="00DD013B"/>
    <w:rsid w:val="00DE0168"/>
    <w:rsid w:val="00DE0507"/>
    <w:rsid w:val="00DF451C"/>
    <w:rsid w:val="00E01BF0"/>
    <w:rsid w:val="00E071A7"/>
    <w:rsid w:val="00E074A1"/>
    <w:rsid w:val="00E1015A"/>
    <w:rsid w:val="00E2106F"/>
    <w:rsid w:val="00E43202"/>
    <w:rsid w:val="00E479F6"/>
    <w:rsid w:val="00E50551"/>
    <w:rsid w:val="00E539C3"/>
    <w:rsid w:val="00E54A5C"/>
    <w:rsid w:val="00E6490F"/>
    <w:rsid w:val="00E66873"/>
    <w:rsid w:val="00E8005D"/>
    <w:rsid w:val="00E841D5"/>
    <w:rsid w:val="00E84C3F"/>
    <w:rsid w:val="00EA2D01"/>
    <w:rsid w:val="00EA6635"/>
    <w:rsid w:val="00EA7EB0"/>
    <w:rsid w:val="00EB1557"/>
    <w:rsid w:val="00EB3F0C"/>
    <w:rsid w:val="00EC2843"/>
    <w:rsid w:val="00EC5C19"/>
    <w:rsid w:val="00EC5CDC"/>
    <w:rsid w:val="00EC63A1"/>
    <w:rsid w:val="00ED1C78"/>
    <w:rsid w:val="00ED22AB"/>
    <w:rsid w:val="00ED7618"/>
    <w:rsid w:val="00EE3022"/>
    <w:rsid w:val="00EE55C9"/>
    <w:rsid w:val="00EE6AC4"/>
    <w:rsid w:val="00EF08F7"/>
    <w:rsid w:val="00EF159E"/>
    <w:rsid w:val="00F00989"/>
    <w:rsid w:val="00F01F2A"/>
    <w:rsid w:val="00F104FF"/>
    <w:rsid w:val="00F109D5"/>
    <w:rsid w:val="00F119F3"/>
    <w:rsid w:val="00F11AA4"/>
    <w:rsid w:val="00F12FCA"/>
    <w:rsid w:val="00F14656"/>
    <w:rsid w:val="00F15352"/>
    <w:rsid w:val="00F16B13"/>
    <w:rsid w:val="00F236AA"/>
    <w:rsid w:val="00F25021"/>
    <w:rsid w:val="00F2547D"/>
    <w:rsid w:val="00F268F7"/>
    <w:rsid w:val="00F35E7D"/>
    <w:rsid w:val="00F405DA"/>
    <w:rsid w:val="00F42486"/>
    <w:rsid w:val="00F42F0E"/>
    <w:rsid w:val="00F43CAC"/>
    <w:rsid w:val="00F46C9A"/>
    <w:rsid w:val="00F54BF3"/>
    <w:rsid w:val="00F55BED"/>
    <w:rsid w:val="00F606C5"/>
    <w:rsid w:val="00F655D4"/>
    <w:rsid w:val="00F70938"/>
    <w:rsid w:val="00F73FB2"/>
    <w:rsid w:val="00F75CFC"/>
    <w:rsid w:val="00F86173"/>
    <w:rsid w:val="00F8708D"/>
    <w:rsid w:val="00F87251"/>
    <w:rsid w:val="00FA1A54"/>
    <w:rsid w:val="00FA2038"/>
    <w:rsid w:val="00FA7545"/>
    <w:rsid w:val="00FA772D"/>
    <w:rsid w:val="00FA7841"/>
    <w:rsid w:val="00FB100D"/>
    <w:rsid w:val="00FB2D82"/>
    <w:rsid w:val="00FC1D2F"/>
    <w:rsid w:val="00FC238C"/>
    <w:rsid w:val="00FC2501"/>
    <w:rsid w:val="00FC325D"/>
    <w:rsid w:val="00FC4D57"/>
    <w:rsid w:val="00FC61FE"/>
    <w:rsid w:val="00FD7347"/>
    <w:rsid w:val="00FE4C52"/>
    <w:rsid w:val="00FF0C54"/>
    <w:rsid w:val="00FF35AB"/>
    <w:rsid w:val="00FF566F"/>
    <w:rsid w:val="05B63740"/>
    <w:rsid w:val="0B103C42"/>
    <w:rsid w:val="19D24921"/>
    <w:rsid w:val="21B522E1"/>
    <w:rsid w:val="23A15C16"/>
    <w:rsid w:val="2DEB987B"/>
    <w:rsid w:val="3400DEFB"/>
    <w:rsid w:val="35B1B371"/>
    <w:rsid w:val="39E96467"/>
    <w:rsid w:val="3A133023"/>
    <w:rsid w:val="3B416CC9"/>
    <w:rsid w:val="3D28F2AF"/>
    <w:rsid w:val="413E870B"/>
    <w:rsid w:val="4441A267"/>
    <w:rsid w:val="452F0C66"/>
    <w:rsid w:val="5AA5297F"/>
    <w:rsid w:val="5ED7E247"/>
    <w:rsid w:val="5EF76398"/>
    <w:rsid w:val="5F01AE03"/>
    <w:rsid w:val="6670CCEA"/>
    <w:rsid w:val="694AE25A"/>
    <w:rsid w:val="6F59D699"/>
    <w:rsid w:val="70108CEE"/>
    <w:rsid w:val="72254466"/>
    <w:rsid w:val="750844BF"/>
    <w:rsid w:val="75ECC519"/>
    <w:rsid w:val="798F043E"/>
    <w:rsid w:val="7B1A9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3002BA"/>
  <w15:docId w15:val="{B0DFD086-5519-426A-A61E-C886A75D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721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C7DCA"/>
    <w:pPr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4A1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3025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C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86D9A"/>
    <w:rPr>
      <w:szCs w:val="28"/>
    </w:rPr>
  </w:style>
  <w:style w:type="paragraph" w:styleId="a5">
    <w:name w:val="Title"/>
    <w:basedOn w:val="a"/>
    <w:uiPriority w:val="10"/>
    <w:qFormat/>
    <w:pPr>
      <w:spacing w:before="126"/>
      <w:ind w:left="1258" w:right="903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left="101" w:right="10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0087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00870"/>
    <w:rPr>
      <w:rFonts w:ascii="Times New Roman" w:eastAsia="Times New Roman" w:hAnsi="Times New Roman" w:cs="Times New Roman"/>
      <w:lang w:val="ru-RU"/>
    </w:rPr>
  </w:style>
  <w:style w:type="table" w:styleId="ab">
    <w:name w:val="Table Grid"/>
    <w:basedOn w:val="a1"/>
    <w:uiPriority w:val="39"/>
    <w:rsid w:val="00A86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86D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074A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775D2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3A9A"/>
    <w:pPr>
      <w:tabs>
        <w:tab w:val="left" w:pos="1100"/>
        <w:tab w:val="right" w:leader="dot" w:pos="9560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D2E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775D2E"/>
    <w:rPr>
      <w:color w:val="0000FF" w:themeColor="hyperlink"/>
      <w:u w:val="single"/>
    </w:rPr>
  </w:style>
  <w:style w:type="table" w:customStyle="1" w:styleId="NormalTable0">
    <w:name w:val="Normal Table0"/>
    <w:uiPriority w:val="2"/>
    <w:semiHidden/>
    <w:unhideWhenUsed/>
    <w:qFormat/>
    <w:rsid w:val="00767B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150895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D620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1A5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3025"/>
    <w:rPr>
      <w:rFonts w:ascii="Times New Roman" w:eastAsiaTheme="majorEastAsia" w:hAnsi="Times New Roman" w:cstheme="majorBidi"/>
      <w:sz w:val="28"/>
      <w:szCs w:val="24"/>
      <w:lang w:val="ru-RU"/>
    </w:rPr>
  </w:style>
  <w:style w:type="character" w:styleId="af1">
    <w:name w:val="Placeholder Text"/>
    <w:basedOn w:val="a0"/>
    <w:uiPriority w:val="99"/>
    <w:semiHidden/>
    <w:rsid w:val="002F7BB7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D66826"/>
    <w:pPr>
      <w:spacing w:after="100"/>
      <w:ind w:left="560"/>
    </w:pPr>
  </w:style>
  <w:style w:type="paragraph" w:styleId="af2">
    <w:name w:val="Normal (Web)"/>
    <w:basedOn w:val="a"/>
    <w:uiPriority w:val="99"/>
    <w:unhideWhenUsed/>
    <w:rsid w:val="00722699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5C1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3">
    <w:name w:val="Strong"/>
    <w:basedOn w:val="a0"/>
    <w:uiPriority w:val="22"/>
    <w:qFormat/>
    <w:rsid w:val="00431C0A"/>
    <w:rPr>
      <w:b/>
      <w:bCs/>
    </w:rPr>
  </w:style>
  <w:style w:type="character" w:styleId="HTML">
    <w:name w:val="HTML Code"/>
    <w:basedOn w:val="a0"/>
    <w:uiPriority w:val="99"/>
    <w:semiHidden/>
    <w:unhideWhenUsed/>
    <w:rsid w:val="00431C0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431C0A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paragraph" w:customStyle="1" w:styleId="richfactdown-paragraph">
    <w:name w:val="richfactdown-paragraph"/>
    <w:basedOn w:val="a"/>
    <w:rsid w:val="00647005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f4">
    <w:name w:val="Grid Table Light"/>
    <w:basedOn w:val="a1"/>
    <w:uiPriority w:val="40"/>
    <w:rsid w:val="00C355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6">
    <w:name w:val="6"/>
    <w:basedOn w:val="a1"/>
    <w:rsid w:val="004D33A2"/>
    <w:pPr>
      <w:widowControl/>
      <w:autoSpaceDE/>
      <w:autoSpaceDN/>
      <w:spacing w:after="160" w:line="259" w:lineRule="auto"/>
    </w:pPr>
    <w:rPr>
      <w:rFonts w:ascii="Calibri" w:eastAsia="Calibri" w:hAnsi="Calibri" w:cs="Calibri"/>
      <w:lang w:val="ru-RU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a1"/>
    <w:rsid w:val="004D33A2"/>
    <w:pPr>
      <w:widowControl/>
      <w:autoSpaceDE/>
      <w:autoSpaceDN/>
      <w:spacing w:after="160" w:line="259" w:lineRule="auto"/>
    </w:pPr>
    <w:rPr>
      <w:rFonts w:ascii="Calibri" w:eastAsia="Calibri" w:hAnsi="Calibri" w:cs="Calibri"/>
      <w:lang w:val="ru-RU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">
    <w:name w:val="4"/>
    <w:basedOn w:val="a1"/>
    <w:rsid w:val="004D33A2"/>
    <w:pPr>
      <w:widowControl/>
      <w:autoSpaceDE/>
      <w:autoSpaceDN/>
      <w:spacing w:after="160" w:line="259" w:lineRule="auto"/>
    </w:pPr>
    <w:rPr>
      <w:rFonts w:ascii="Calibri" w:eastAsia="Calibri" w:hAnsi="Calibri" w:cs="Calibri"/>
      <w:lang w:val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4">
    <w:name w:val="Основной текст Знак"/>
    <w:basedOn w:val="a0"/>
    <w:link w:val="a3"/>
    <w:uiPriority w:val="1"/>
    <w:rsid w:val="004D33A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6DD5-BC56-4488-9B7D-CC18D802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22</Pages>
  <Words>2212</Words>
  <Characters>12610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VeX EveryOne</cp:lastModifiedBy>
  <cp:revision>26</cp:revision>
  <cp:lastPrinted>2024-10-07T19:25:00Z</cp:lastPrinted>
  <dcterms:created xsi:type="dcterms:W3CDTF">2024-12-03T18:02:00Z</dcterms:created>
  <dcterms:modified xsi:type="dcterms:W3CDTF">2024-12-10T21:34:00Z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2019</vt:lpwstr>
  </property>
</Properties>
</file>