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0D296" w14:textId="0E84E56A" w:rsidR="00FB025A" w:rsidRPr="00485878" w:rsidRDefault="00485878" w:rsidP="004858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85878">
        <w:rPr>
          <w:rFonts w:ascii="Times New Roman" w:hAnsi="Times New Roman" w:cs="Times New Roman"/>
          <w:b/>
          <w:bCs/>
          <w:sz w:val="28"/>
          <w:szCs w:val="28"/>
        </w:rPr>
        <w:t>Вопросы к отвечающим:</w:t>
      </w:r>
    </w:p>
    <w:p w14:paraId="529A5A29" w14:textId="666C9C6D" w:rsidR="00D315AE" w:rsidRDefault="00D315AE" w:rsidP="00D315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5AE">
        <w:rPr>
          <w:rFonts w:ascii="Times New Roman" w:hAnsi="Times New Roman" w:cs="Times New Roman"/>
          <w:sz w:val="28"/>
          <w:szCs w:val="28"/>
        </w:rPr>
        <w:t>Этапы исследования деятельности организации</w:t>
      </w:r>
    </w:p>
    <w:p w14:paraId="6FB9E819" w14:textId="6CE1F4B2" w:rsidR="00862502" w:rsidRPr="00862502" w:rsidRDefault="00862502" w:rsidP="0086250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62502">
        <w:rPr>
          <w:rFonts w:ascii="Times New Roman" w:hAnsi="Times New Roman" w:cs="Times New Roman"/>
          <w:i/>
          <w:iCs/>
          <w:sz w:val="28"/>
          <w:szCs w:val="28"/>
        </w:rPr>
        <w:t>Существуют ли дополнительные (необязательные) этапы исследования? Если да, назовите их.</w:t>
      </w:r>
    </w:p>
    <w:p w14:paraId="38744D53" w14:textId="454FB30F" w:rsidR="00D315AE" w:rsidRPr="00D315AE" w:rsidRDefault="00D315AE" w:rsidP="00D315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5AE">
        <w:rPr>
          <w:rFonts w:ascii="Times New Roman" w:hAnsi="Times New Roman" w:cs="Times New Roman"/>
          <w:sz w:val="28"/>
          <w:szCs w:val="28"/>
        </w:rPr>
        <w:t>Документация организации как источник информации о бизнес-процессах</w:t>
      </w:r>
    </w:p>
    <w:p w14:paraId="1D951DAB" w14:textId="6A1005C9" w:rsidR="00D315AE" w:rsidRPr="00D315AE" w:rsidRDefault="00D315AE" w:rsidP="00D315AE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315AE">
        <w:rPr>
          <w:rFonts w:ascii="Times New Roman" w:hAnsi="Times New Roman" w:cs="Times New Roman"/>
          <w:i/>
          <w:iCs/>
          <w:sz w:val="28"/>
          <w:szCs w:val="28"/>
        </w:rPr>
        <w:t>Какие методы описания бизнес-процессов наиболее популярны?</w:t>
      </w:r>
    </w:p>
    <w:p w14:paraId="37AF11AD" w14:textId="77777777" w:rsidR="00D315AE" w:rsidRPr="00D315AE" w:rsidRDefault="00D315AE" w:rsidP="00D315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5AE">
        <w:rPr>
          <w:rFonts w:ascii="Times New Roman" w:hAnsi="Times New Roman" w:cs="Times New Roman"/>
          <w:sz w:val="28"/>
          <w:szCs w:val="28"/>
        </w:rPr>
        <w:t>Вопросники и анкеты как методы сбора информации о бизнес-процессах</w:t>
      </w:r>
    </w:p>
    <w:p w14:paraId="1B61D0A7" w14:textId="6D6786E6" w:rsidR="00485878" w:rsidRPr="00D315AE" w:rsidRDefault="00485878" w:rsidP="00D315AE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315AE">
        <w:rPr>
          <w:rFonts w:ascii="Times New Roman" w:hAnsi="Times New Roman" w:cs="Times New Roman"/>
          <w:i/>
          <w:iCs/>
          <w:sz w:val="28"/>
          <w:szCs w:val="28"/>
        </w:rPr>
        <w:t>Какие вы можете выделить достоинства и недостатки анкетирования по сравнению с другими методами сбора информации?</w:t>
      </w:r>
    </w:p>
    <w:p w14:paraId="74911CA8" w14:textId="539D85C2" w:rsidR="00485878" w:rsidRPr="00D315AE" w:rsidRDefault="00485878" w:rsidP="00D315AE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315AE">
        <w:rPr>
          <w:rFonts w:ascii="Times New Roman" w:hAnsi="Times New Roman" w:cs="Times New Roman"/>
          <w:i/>
          <w:iCs/>
          <w:sz w:val="28"/>
          <w:szCs w:val="28"/>
        </w:rPr>
        <w:t>Какие виды анкетирования вы знаете?</w:t>
      </w:r>
    </w:p>
    <w:p w14:paraId="5D213C57" w14:textId="24460116" w:rsidR="00485878" w:rsidRDefault="00D315AE" w:rsidP="00D315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5AE">
        <w:rPr>
          <w:rFonts w:ascii="Times New Roman" w:hAnsi="Times New Roman" w:cs="Times New Roman"/>
          <w:sz w:val="28"/>
          <w:szCs w:val="28"/>
        </w:rPr>
        <w:t>Рабочие семинары и интервью как методы сбора информации о бизнес-процессах</w:t>
      </w:r>
    </w:p>
    <w:p w14:paraId="2CA45DBE" w14:textId="22F88500" w:rsidR="00D315AE" w:rsidRPr="00D315AE" w:rsidRDefault="00D315AE" w:rsidP="00D315AE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315AE">
        <w:rPr>
          <w:rFonts w:ascii="Times New Roman" w:hAnsi="Times New Roman" w:cs="Times New Roman"/>
          <w:i/>
          <w:iCs/>
          <w:sz w:val="28"/>
          <w:szCs w:val="28"/>
        </w:rPr>
        <w:t>Почему рабочие семинары эффективнее интервью?</w:t>
      </w:r>
    </w:p>
    <w:p w14:paraId="3313279E" w14:textId="42E1AFB7" w:rsidR="00D315AE" w:rsidRPr="00D315AE" w:rsidRDefault="00D315AE" w:rsidP="00D315AE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315AE">
        <w:rPr>
          <w:rFonts w:ascii="Times New Roman" w:hAnsi="Times New Roman" w:cs="Times New Roman"/>
          <w:i/>
          <w:iCs/>
          <w:sz w:val="28"/>
          <w:szCs w:val="28"/>
        </w:rPr>
        <w:t>Какие виды интервью вы знаете?</w:t>
      </w:r>
    </w:p>
    <w:p w14:paraId="671EDFFC" w14:textId="310D4A22" w:rsidR="00D315AE" w:rsidRDefault="00D315AE" w:rsidP="00D315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5AE">
        <w:rPr>
          <w:rFonts w:ascii="Times New Roman" w:hAnsi="Times New Roman" w:cs="Times New Roman"/>
          <w:sz w:val="28"/>
          <w:szCs w:val="28"/>
        </w:rPr>
        <w:t>Репозитории бизнес-процессов в компаниях</w:t>
      </w:r>
    </w:p>
    <w:p w14:paraId="65E1D90F" w14:textId="5FF92E9D" w:rsidR="00D315AE" w:rsidRPr="00862502" w:rsidRDefault="00862502" w:rsidP="0086250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62502">
        <w:rPr>
          <w:rFonts w:ascii="Times New Roman" w:hAnsi="Times New Roman" w:cs="Times New Roman"/>
          <w:i/>
          <w:iCs/>
          <w:sz w:val="28"/>
          <w:szCs w:val="28"/>
        </w:rPr>
        <w:t>Какие сложности могут возникнуть при внедрении репозитория?</w:t>
      </w:r>
    </w:p>
    <w:p w14:paraId="757E2F86" w14:textId="23170378" w:rsidR="00862502" w:rsidRDefault="00862502" w:rsidP="00D315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2502">
        <w:rPr>
          <w:rFonts w:ascii="Times New Roman" w:hAnsi="Times New Roman" w:cs="Times New Roman"/>
          <w:sz w:val="28"/>
          <w:szCs w:val="28"/>
        </w:rPr>
        <w:t>Назначение исследования деятельности организации и моделирования бизнес</w:t>
      </w:r>
      <w:r w:rsidRPr="00862502">
        <w:rPr>
          <w:rFonts w:ascii="Times New Roman" w:hAnsi="Times New Roman" w:cs="Times New Roman"/>
          <w:sz w:val="28"/>
          <w:szCs w:val="28"/>
        </w:rPr>
        <w:t>-</w:t>
      </w:r>
      <w:r w:rsidRPr="00862502">
        <w:rPr>
          <w:rFonts w:ascii="Times New Roman" w:hAnsi="Times New Roman" w:cs="Times New Roman"/>
          <w:sz w:val="28"/>
          <w:szCs w:val="28"/>
        </w:rPr>
        <w:t>процессов</w:t>
      </w:r>
    </w:p>
    <w:p w14:paraId="44ECCF36" w14:textId="5D159CC7" w:rsidR="00862502" w:rsidRPr="00010BAB" w:rsidRDefault="00010BAB" w:rsidP="00010BA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10BAB">
        <w:rPr>
          <w:rFonts w:ascii="Times New Roman" w:hAnsi="Times New Roman" w:cs="Times New Roman"/>
          <w:i/>
          <w:iCs/>
          <w:sz w:val="28"/>
          <w:szCs w:val="28"/>
        </w:rPr>
        <w:t>В каких нотациях описываются бизнес-процессы?</w:t>
      </w:r>
    </w:p>
    <w:p w14:paraId="212C6EB0" w14:textId="023D6EB8" w:rsidR="00010BAB" w:rsidRDefault="00010BAB" w:rsidP="00D315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BAB">
        <w:rPr>
          <w:rFonts w:ascii="Times New Roman" w:hAnsi="Times New Roman" w:cs="Times New Roman"/>
          <w:sz w:val="28"/>
          <w:szCs w:val="28"/>
        </w:rPr>
        <w:t>Место моделирования бизнес-процессов в проектировании информационных систем и автоматизированных систем</w:t>
      </w:r>
    </w:p>
    <w:p w14:paraId="09CD3AE6" w14:textId="477FB65B" w:rsidR="00010BAB" w:rsidRPr="00010BAB" w:rsidRDefault="00010BAB" w:rsidP="00010BA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10BAB">
        <w:rPr>
          <w:rFonts w:ascii="Times New Roman" w:hAnsi="Times New Roman" w:cs="Times New Roman"/>
          <w:i/>
          <w:iCs/>
          <w:sz w:val="28"/>
          <w:szCs w:val="28"/>
        </w:rPr>
        <w:t>Какая нотация чаще используется при моделировании бизнес-процессов в данном случае?</w:t>
      </w:r>
    </w:p>
    <w:p w14:paraId="42E80208" w14:textId="1F9C0601" w:rsidR="00010BAB" w:rsidRDefault="00010BAB" w:rsidP="00D315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BAB">
        <w:rPr>
          <w:rFonts w:ascii="Times New Roman" w:hAnsi="Times New Roman" w:cs="Times New Roman"/>
          <w:sz w:val="28"/>
          <w:szCs w:val="28"/>
        </w:rPr>
        <w:t xml:space="preserve">Уровень зрелости бизнес-процессов. Модели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010BAB">
        <w:rPr>
          <w:rFonts w:ascii="Times New Roman" w:hAnsi="Times New Roman" w:cs="Times New Roman"/>
          <w:sz w:val="28"/>
          <w:szCs w:val="28"/>
        </w:rPr>
        <w:t xml:space="preserve"> оценке</w:t>
      </w:r>
      <w:r w:rsidRPr="00010BAB">
        <w:rPr>
          <w:rFonts w:ascii="Times New Roman" w:hAnsi="Times New Roman" w:cs="Times New Roman"/>
          <w:sz w:val="28"/>
          <w:szCs w:val="28"/>
        </w:rPr>
        <w:t xml:space="preserve"> зрелости бизнес-процессов</w:t>
      </w:r>
    </w:p>
    <w:p w14:paraId="21CCCF1C" w14:textId="5D1FE3FE" w:rsidR="00010BAB" w:rsidRPr="00494C22" w:rsidRDefault="00494C22" w:rsidP="00010BA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94C22">
        <w:rPr>
          <w:rFonts w:ascii="Times New Roman" w:hAnsi="Times New Roman" w:cs="Times New Roman"/>
          <w:i/>
          <w:iCs/>
          <w:sz w:val="28"/>
          <w:szCs w:val="28"/>
        </w:rPr>
        <w:t xml:space="preserve">Как появилась модель </w:t>
      </w:r>
      <w:r w:rsidRPr="00494C22">
        <w:rPr>
          <w:rFonts w:ascii="Times New Roman" w:hAnsi="Times New Roman" w:cs="Times New Roman"/>
          <w:i/>
          <w:iCs/>
          <w:sz w:val="28"/>
          <w:szCs w:val="28"/>
          <w:lang w:val="en-US"/>
        </w:rPr>
        <w:t>CMMI?</w:t>
      </w:r>
    </w:p>
    <w:sectPr w:rsidR="00010BAB" w:rsidRPr="00494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226C3"/>
    <w:multiLevelType w:val="hybridMultilevel"/>
    <w:tmpl w:val="77A8D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326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F8"/>
    <w:rsid w:val="00010BAB"/>
    <w:rsid w:val="00485878"/>
    <w:rsid w:val="00494C22"/>
    <w:rsid w:val="00862502"/>
    <w:rsid w:val="009B27F8"/>
    <w:rsid w:val="00D315AE"/>
    <w:rsid w:val="00FB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0535B"/>
  <w15:chartTrackingRefBased/>
  <w15:docId w15:val="{A4DF525E-2192-4A28-A15B-6082392E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Кастарная</dc:creator>
  <cp:keywords/>
  <dc:description/>
  <cp:lastModifiedBy>Евгения Кастарная</cp:lastModifiedBy>
  <cp:revision>3</cp:revision>
  <dcterms:created xsi:type="dcterms:W3CDTF">2022-10-03T09:48:00Z</dcterms:created>
  <dcterms:modified xsi:type="dcterms:W3CDTF">2022-10-07T12:15:00Z</dcterms:modified>
</cp:coreProperties>
</file>