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E78FEC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B7510F3" w:rsidR="00282B48" w:rsidRPr="00D94596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D94596">
        <w:rPr>
          <w:rFonts w:cs="Times New Roman"/>
          <w:b/>
          <w:sz w:val="32"/>
          <w:szCs w:val="32"/>
          <w:lang w:val="en-US"/>
        </w:rPr>
        <w:t>9</w:t>
      </w:r>
    </w:p>
    <w:p w14:paraId="2FCF4752" w14:textId="77777777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2A68708E" w14:textId="77777777" w:rsidR="00C85D04" w:rsidRDefault="00C85D04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F7B504A" w:rsidR="00282B48" w:rsidRPr="009E797E" w:rsidRDefault="00F04BD1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ИНБО-12-23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>
              <w:rPr>
                <w:rFonts w:cs="Times New Roman"/>
                <w:i/>
                <w:iCs/>
              </w:rPr>
              <w:t>Албахтин</w:t>
            </w:r>
            <w:proofErr w:type="spellEnd"/>
            <w:r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3830682" w14:textId="77777777" w:rsidR="00F04BD1" w:rsidRPr="009E797E" w:rsidRDefault="00F04BD1" w:rsidP="00F04BD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Соколова Мария Дмитриевна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8689B8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D94596">
              <w:rPr>
                <w:rFonts w:cs="Times New Roman"/>
                <w:lang w:val="en-US"/>
              </w:rPr>
              <w:t>10</w:t>
            </w:r>
            <w:r w:rsidRPr="009E797E">
              <w:rPr>
                <w:rFonts w:cs="Times New Roman"/>
              </w:rPr>
              <w:t>»</w:t>
            </w:r>
            <w:r w:rsidR="00D94596">
              <w:rPr>
                <w:rFonts w:cs="Times New Roman"/>
              </w:rPr>
              <w:t xml:space="preserve"> октября</w:t>
            </w:r>
            <w:r w:rsidR="00F04B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F04BD1">
              <w:rPr>
                <w:rFonts w:cs="Times New Roman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09D320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04BD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BE31D" w14:textId="4BC9F375" w:rsidR="00A272EE" w:rsidRPr="00B80FC1" w:rsidRDefault="00B80FC1" w:rsidP="00B80FC1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80FC1">
        <w:rPr>
          <w:rFonts w:ascii="Times New Roman" w:eastAsia="Times New Roman" w:hAnsi="Times New Roman" w:cs="Times New Roman"/>
          <w:kern w:val="0"/>
          <w:lang w:eastAsia="ru-RU" w:bidi="ar-SA"/>
        </w:rPr>
        <w:t>И</w:t>
      </w:r>
      <w:r w:rsidR="002C2AEF" w:rsidRPr="002C2AEF">
        <w:rPr>
          <w:rFonts w:ascii="Times New Roman" w:eastAsia="Times New Roman" w:hAnsi="Times New Roman" w:cs="Times New Roman"/>
          <w:kern w:val="0"/>
          <w:lang w:eastAsia="ru-RU" w:bidi="ar-SA"/>
        </w:rPr>
        <w:t>зучение структуры и последовательности бизнес-процессов на примере процесса заключения клиентского договора, а также формирование навыков описания бизнес-процессов в табличной форме с указанием исполнителей, входящих и исходящих документов и сроков выполнения операций.</w:t>
      </w:r>
    </w:p>
    <w:p w14:paraId="77B0D6BA" w14:textId="7777777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AA729" w14:textId="7777777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AEF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15495059" w14:textId="1890C7B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Процесс «Заключение клиентского договора» состоит из следующих подпроцессов:</w:t>
      </w:r>
    </w:p>
    <w:p w14:paraId="389C2DBD" w14:textId="7777777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AEF">
        <w:rPr>
          <w:rFonts w:ascii="Times New Roman" w:hAnsi="Times New Roman" w:cs="Times New Roman"/>
          <w:b/>
          <w:sz w:val="28"/>
          <w:szCs w:val="28"/>
        </w:rPr>
        <w:t>1. Инициирование процедуры заключения договора:</w:t>
      </w:r>
    </w:p>
    <w:p w14:paraId="690DAA51" w14:textId="2DC6217D" w:rsidR="002C2AEF" w:rsidRPr="002C2AEF" w:rsidRDefault="002C2AEF" w:rsidP="002C2AEF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процедура заключения договора инициируется руководителем отдела продаж;</w:t>
      </w:r>
    </w:p>
    <w:p w14:paraId="52314D35" w14:textId="63D6421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руководитель отдела продаж назначает менеджера отдела продаж, на которого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заключением и исполнением договора.</w:t>
      </w:r>
    </w:p>
    <w:p w14:paraId="6C7EF9A9" w14:textId="2B80BABC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/>
          <w:sz w:val="28"/>
          <w:szCs w:val="28"/>
        </w:rPr>
        <w:t>2. Подготовка проекта договора</w:t>
      </w:r>
      <w:r w:rsidRPr="002C2AEF">
        <w:rPr>
          <w:rFonts w:ascii="Times New Roman" w:hAnsi="Times New Roman" w:cs="Times New Roman"/>
          <w:bCs/>
          <w:sz w:val="28"/>
          <w:szCs w:val="28"/>
        </w:rPr>
        <w:t xml:space="preserve"> (осуществляется назначенным менеджером отдела продаж):</w:t>
      </w:r>
    </w:p>
    <w:p w14:paraId="5E3CB4AA" w14:textId="7777777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выявление требований заказчика к форме и содержанию договора;</w:t>
      </w:r>
    </w:p>
    <w:p w14:paraId="59EBC9BA" w14:textId="7777777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составление проекта договора;</w:t>
      </w:r>
    </w:p>
    <w:p w14:paraId="45A6DAF5" w14:textId="7777777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передача проекта договора на согласование внутри компании.</w:t>
      </w:r>
    </w:p>
    <w:p w14:paraId="2D2AC28B" w14:textId="7777777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AEF">
        <w:rPr>
          <w:rFonts w:ascii="Times New Roman" w:hAnsi="Times New Roman" w:cs="Times New Roman"/>
          <w:b/>
          <w:sz w:val="28"/>
          <w:szCs w:val="28"/>
        </w:rPr>
        <w:t>3. Внутреннее согласование договора:</w:t>
      </w:r>
    </w:p>
    <w:p w14:paraId="3C4F58E8" w14:textId="03DD2F72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осуществляется на листе для согласования в форме проставления виз;</w:t>
      </w:r>
    </w:p>
    <w:p w14:paraId="211EEB91" w14:textId="4885EF0C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организацию внутреннего согласования осуществляет менеджер отдела продаж;</w:t>
      </w:r>
    </w:p>
    <w:p w14:paraId="3A3FEB59" w14:textId="7777777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первым проект договора рассматривает правовой отдел.</w:t>
      </w:r>
    </w:p>
    <w:p w14:paraId="23A26934" w14:textId="0BC071D5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 xml:space="preserve"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</w:t>
      </w:r>
      <w:r w:rsidRPr="002C2AEF">
        <w:rPr>
          <w:rFonts w:ascii="Times New Roman" w:hAnsi="Times New Roman" w:cs="Times New Roman"/>
          <w:bCs/>
          <w:sz w:val="28"/>
          <w:szCs w:val="28"/>
        </w:rPr>
        <w:lastRenderedPageBreak/>
        <w:t>более двух дней. Если ошибки и опечатки не найдены, то сотрудник правового отдела передает проект на согласование согласующим должностным лицам. Согласующие должностные лица должны провести экспертизу договора в течение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  После доработки проекта договора менеджер отдела продаж передает его РТУ МИРЭА «Моделирование бизнес-процессов» Институт ИТ, Коллектив кафедры ППИ снова в правовой отдел на согласование. Далее следует:</w:t>
      </w:r>
    </w:p>
    <w:p w14:paraId="28AAB19B" w14:textId="7777777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AEF">
        <w:rPr>
          <w:rFonts w:ascii="Times New Roman" w:hAnsi="Times New Roman" w:cs="Times New Roman"/>
          <w:b/>
          <w:sz w:val="28"/>
          <w:szCs w:val="28"/>
        </w:rPr>
        <w:t>1. Согласование договора с контрагентом:</w:t>
      </w:r>
    </w:p>
    <w:p w14:paraId="4FCFCEE7" w14:textId="382B419B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обязанности по согласованию с контрагентом проекта договора и замечаний к нему возлагаются на менеджера отдела продаж;</w:t>
      </w:r>
    </w:p>
    <w:p w14:paraId="517E588C" w14:textId="5780CE5A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менеджер отдела продаж направляет проект договора (с листом согласования и листом замечаний) контрагенту;</w:t>
      </w:r>
    </w:p>
    <w:p w14:paraId="39425766" w14:textId="6971CDFF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1604D878" w14:textId="6AFF8F55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52F1245F" w14:textId="7777777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AEF">
        <w:rPr>
          <w:rFonts w:ascii="Times New Roman" w:hAnsi="Times New Roman" w:cs="Times New Roman"/>
          <w:b/>
          <w:sz w:val="28"/>
          <w:szCs w:val="28"/>
        </w:rPr>
        <w:t>2. Подписание договора:</w:t>
      </w:r>
    </w:p>
    <w:p w14:paraId="7D8B9FF0" w14:textId="22818C1B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договор передается на подписание в течение двух дней с даты завершения согласования;</w:t>
      </w:r>
    </w:p>
    <w:p w14:paraId="0A905351" w14:textId="43F8041F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 xml:space="preserve">• в компании договоры от имени организации вправе подписывать генеральный директор, лицо, исполняющее его обязанности, или иные лица, </w:t>
      </w:r>
      <w:r w:rsidRPr="002C2AEF">
        <w:rPr>
          <w:rFonts w:ascii="Times New Roman" w:hAnsi="Times New Roman" w:cs="Times New Roman"/>
          <w:bCs/>
          <w:sz w:val="28"/>
          <w:szCs w:val="28"/>
        </w:rPr>
        <w:lastRenderedPageBreak/>
        <w:t>уполномоченные на подписание договоров доверенностью генерального директора;</w:t>
      </w:r>
    </w:p>
    <w:p w14:paraId="560F2EB8" w14:textId="20B6A871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после подписания договора менеджер отдела продаж передает договор в службу управления делами не позднее одного дня с даты его подписания;</w:t>
      </w:r>
    </w:p>
    <w:p w14:paraId="7C6FC492" w14:textId="322FBB48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служба управления делами регистрирует договор в журнале регистрации заключенных договоров и в системе электронного документооборота;</w:t>
      </w:r>
    </w:p>
    <w:p w14:paraId="18493583" w14:textId="1A3CE396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служба управления делами подписанный экземпляр договора направляет контрагенту;</w:t>
      </w:r>
    </w:p>
    <w:p w14:paraId="6F324BDD" w14:textId="1993D533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менеджер отдела продаж осуществляет контроль за направлением контрагенту и возвратом подписанного договора;</w:t>
      </w:r>
    </w:p>
    <w:p w14:paraId="6A5DC78C" w14:textId="1FDAD488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менеджер отдела продаж в течение одного дня с даты поступления подписанного сторонами договора одну копию договора оставляет себе, другую отправляет главному бухгалтеру.</w:t>
      </w:r>
    </w:p>
    <w:p w14:paraId="2ABD34E8" w14:textId="7777777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AEF">
        <w:rPr>
          <w:rFonts w:ascii="Times New Roman" w:hAnsi="Times New Roman" w:cs="Times New Roman"/>
          <w:b/>
          <w:sz w:val="28"/>
          <w:szCs w:val="28"/>
        </w:rPr>
        <w:t>Исполнение договора:</w:t>
      </w:r>
    </w:p>
    <w:p w14:paraId="16885B7B" w14:textId="71A195CD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обязанности по осуществлению контроля за исполнением договора возлагаются на менеджера отдела продаж, который готовил и организовывал согласование и подписание договора;</w:t>
      </w:r>
    </w:p>
    <w:p w14:paraId="06579900" w14:textId="3D173B5F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руководители подразделений, ответственных за исполнение договора, обязаны своевременно предоставлять главному бухгалтеру РТУ МИРЭА «Моделирование бизнес-процессов» Институт ИТ, Коллектив кафедры ППИ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</w:t>
      </w:r>
      <w:r w:rsidRPr="00D945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C2AEF">
        <w:rPr>
          <w:rFonts w:ascii="Times New Roman" w:hAnsi="Times New Roman" w:cs="Times New Roman"/>
          <w:bCs/>
          <w:sz w:val="28"/>
          <w:szCs w:val="28"/>
        </w:rPr>
        <w:t>менеджеру отдела продаж.</w:t>
      </w:r>
    </w:p>
    <w:p w14:paraId="69953D16" w14:textId="77777777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AEF">
        <w:rPr>
          <w:rFonts w:ascii="Times New Roman" w:hAnsi="Times New Roman" w:cs="Times New Roman"/>
          <w:b/>
          <w:sz w:val="28"/>
          <w:szCs w:val="28"/>
        </w:rPr>
        <w:t>Хранение договора:</w:t>
      </w:r>
    </w:p>
    <w:p w14:paraId="6DC3A748" w14:textId="1BE7C089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• обязанности по обеспечению учета и сохранности заключенных договоров возлагаются на службу управления делами.</w:t>
      </w:r>
    </w:p>
    <w:p w14:paraId="14495C7C" w14:textId="77777777" w:rsidR="00B80FC1" w:rsidRDefault="00B80FC1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F5572B" w14:textId="30D5C73E" w:rsidR="002C2AEF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AEF"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</w:p>
    <w:p w14:paraId="43864D73" w14:textId="23C9C86C" w:rsidR="00773334" w:rsidRPr="002C2AEF" w:rsidRDefault="002C2AEF" w:rsidP="002C2A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AEF">
        <w:rPr>
          <w:rFonts w:ascii="Times New Roman" w:hAnsi="Times New Roman" w:cs="Times New Roman"/>
          <w:bCs/>
          <w:sz w:val="28"/>
          <w:szCs w:val="28"/>
        </w:rPr>
        <w:t>1. Составить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</w:t>
      </w:r>
    </w:p>
    <w:p w14:paraId="64FFCEE7" w14:textId="1D8DA8BF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2C13AF9F" w14:textId="77777777" w:rsidR="00B80FC1" w:rsidRPr="00B80FC1" w:rsidRDefault="00B80FC1" w:rsidP="00B80FC1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80FC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Бизнес-процесс «Заключение клиентского договора» описывает последовательность действий, направленных на оформление договорных отношений между компанией и заказчиком.</w:t>
      </w:r>
      <w:r w:rsidRPr="00B80FC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>Процесс включает пять основных этапов: инициирование, подготовку проекта, внутреннее согласование, согласование с контрагентом и подписание договора.</w:t>
      </w:r>
    </w:p>
    <w:p w14:paraId="0A4537EA" w14:textId="77777777" w:rsidR="00B80FC1" w:rsidRPr="00B80FC1" w:rsidRDefault="00B80FC1" w:rsidP="00B80FC1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80FC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этапе инициирования руководитель отдела продаж назначает ответственного менеджера.</w:t>
      </w:r>
      <w:r w:rsidRPr="00B80FC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>Далее менеджер отдела продаж готовит проект договора на основе требований заказчика и направляет его на внутреннее согласование, которое проходит через правовой отдел и согласующих лиц.</w:t>
      </w:r>
      <w:r w:rsidRPr="00B80FC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>После утверждения внутри компании документ направляется контрагенту для внешнего согласования условий.</w:t>
      </w:r>
      <w:r w:rsidRPr="00B80FC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>После достижения договорённости проект передаётся на подписание генеральному директору и регистрируется службой управления делами.</w:t>
      </w:r>
      <w:r w:rsidRPr="00B80FC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>В дальнейшем менеджер отдела продаж контролирует исполнение договора, а служба управления делами обеспечивает учёт и хранение подписанных экземпляров.</w:t>
      </w:r>
    </w:p>
    <w:p w14:paraId="54C76972" w14:textId="77777777" w:rsidR="00B80FC1" w:rsidRDefault="00B80FC1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br w:type="page"/>
      </w:r>
    </w:p>
    <w:p w14:paraId="5E8F7323" w14:textId="5D6DB50C" w:rsidR="00B80FC1" w:rsidRPr="00B80FC1" w:rsidRDefault="00B80FC1" w:rsidP="00B80FC1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</w:rPr>
      </w:pPr>
      <w:r w:rsidRPr="00B80FC1">
        <w:rPr>
          <w:rFonts w:ascii="Times New Roman" w:hAnsi="Times New Roman" w:cs="Times New Roman"/>
          <w:bCs/>
          <w:i/>
          <w:iCs/>
        </w:rPr>
        <w:lastRenderedPageBreak/>
        <w:t>Таблица 1 – Описание подпроцессов бизнес-процесса «</w:t>
      </w:r>
      <w:r w:rsidRPr="00B80FC1">
        <w:rPr>
          <w:rFonts w:ascii="Times New Roman" w:eastAsia="Times New Roman" w:hAnsi="Times New Roman" w:cs="Times New Roman"/>
          <w:bCs/>
          <w:i/>
          <w:iCs/>
          <w:kern w:val="0"/>
          <w:lang w:eastAsia="ru-RU" w:bidi="ar-SA"/>
        </w:rPr>
        <w:t>Заключение клиентского договора</w:t>
      </w:r>
      <w:r w:rsidRPr="00B80FC1">
        <w:rPr>
          <w:rFonts w:ascii="Times New Roman" w:hAnsi="Times New Roman" w:cs="Times New Roman"/>
          <w:bCs/>
          <w:i/>
          <w:iCs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9"/>
        <w:gridCol w:w="1847"/>
        <w:gridCol w:w="1751"/>
        <w:gridCol w:w="2251"/>
        <w:gridCol w:w="1607"/>
      </w:tblGrid>
      <w:tr w:rsidR="00B270A2" w:rsidRPr="00B270A2" w14:paraId="077D1727" w14:textId="77777777" w:rsidTr="00B270A2">
        <w:tc>
          <w:tcPr>
            <w:tcW w:w="0" w:type="auto"/>
            <w:hideMark/>
          </w:tcPr>
          <w:p w14:paraId="250155B6" w14:textId="234F19A6" w:rsidR="00B270A2" w:rsidRPr="00B270A2" w:rsidRDefault="00B270A2" w:rsidP="00B270A2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Наименование</w:t>
            </w:r>
            <w:r w:rsidR="00532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 xml:space="preserve"> </w:t>
            </w: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операции</w:t>
            </w:r>
          </w:p>
        </w:tc>
        <w:tc>
          <w:tcPr>
            <w:tcW w:w="0" w:type="auto"/>
            <w:hideMark/>
          </w:tcPr>
          <w:p w14:paraId="3F41FB90" w14:textId="77777777" w:rsidR="00B270A2" w:rsidRPr="00B270A2" w:rsidRDefault="00B270A2" w:rsidP="00B270A2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Исполнитель</w:t>
            </w:r>
          </w:p>
        </w:tc>
        <w:tc>
          <w:tcPr>
            <w:tcW w:w="0" w:type="auto"/>
            <w:hideMark/>
          </w:tcPr>
          <w:p w14:paraId="615C91FC" w14:textId="77777777" w:rsidR="00B270A2" w:rsidRPr="00B270A2" w:rsidRDefault="00B270A2" w:rsidP="00B270A2">
            <w:pPr>
              <w:widowControl/>
              <w:suppressAutoHyphens w:val="0"/>
              <w:ind w:firstLine="2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Входящие документы</w:t>
            </w:r>
          </w:p>
        </w:tc>
        <w:tc>
          <w:tcPr>
            <w:tcW w:w="2446" w:type="dxa"/>
            <w:hideMark/>
          </w:tcPr>
          <w:p w14:paraId="3759661C" w14:textId="77777777" w:rsidR="00B270A2" w:rsidRPr="00B270A2" w:rsidRDefault="00B270A2" w:rsidP="00B270A2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Исходящие документы</w:t>
            </w:r>
          </w:p>
        </w:tc>
        <w:tc>
          <w:tcPr>
            <w:tcW w:w="1412" w:type="dxa"/>
            <w:hideMark/>
          </w:tcPr>
          <w:p w14:paraId="7BAF19C8" w14:textId="77777777" w:rsidR="00B270A2" w:rsidRPr="00B270A2" w:rsidRDefault="00B270A2" w:rsidP="00B270A2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Срок выполнения</w:t>
            </w:r>
          </w:p>
        </w:tc>
      </w:tr>
      <w:tr w:rsidR="00B270A2" w:rsidRPr="00B270A2" w14:paraId="6C0B78C9" w14:textId="77777777" w:rsidTr="00B270A2">
        <w:tc>
          <w:tcPr>
            <w:tcW w:w="0" w:type="auto"/>
            <w:hideMark/>
          </w:tcPr>
          <w:p w14:paraId="64EDF2A1" w14:textId="63CD38D3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Инициирование процедуры заключения договора</w:t>
            </w:r>
          </w:p>
        </w:tc>
        <w:tc>
          <w:tcPr>
            <w:tcW w:w="0" w:type="auto"/>
            <w:hideMark/>
          </w:tcPr>
          <w:p w14:paraId="178204ED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Руководитель отдела продаж</w:t>
            </w:r>
          </w:p>
        </w:tc>
        <w:tc>
          <w:tcPr>
            <w:tcW w:w="0" w:type="auto"/>
            <w:hideMark/>
          </w:tcPr>
          <w:p w14:paraId="7203A3EE" w14:textId="77777777" w:rsidR="00B270A2" w:rsidRPr="00B270A2" w:rsidRDefault="00B270A2" w:rsidP="00B270A2">
            <w:pPr>
              <w:widowControl/>
              <w:suppressAutoHyphens w:val="0"/>
              <w:ind w:firstLine="21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Поручение на заключение договора, данные клиента</w:t>
            </w:r>
          </w:p>
        </w:tc>
        <w:tc>
          <w:tcPr>
            <w:tcW w:w="2446" w:type="dxa"/>
            <w:hideMark/>
          </w:tcPr>
          <w:p w14:paraId="10B4C545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Назначенный менеджер отдела продаж, распоряжение о подготовке проекта договора</w:t>
            </w:r>
          </w:p>
        </w:tc>
        <w:tc>
          <w:tcPr>
            <w:tcW w:w="1412" w:type="dxa"/>
            <w:hideMark/>
          </w:tcPr>
          <w:p w14:paraId="02009973" w14:textId="0455287A" w:rsidR="00B270A2" w:rsidRPr="00B270A2" w:rsidRDefault="00532045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Нет регламента</w:t>
            </w:r>
          </w:p>
        </w:tc>
      </w:tr>
      <w:tr w:rsidR="00B270A2" w:rsidRPr="00B270A2" w14:paraId="79A8313E" w14:textId="77777777" w:rsidTr="00B270A2">
        <w:tc>
          <w:tcPr>
            <w:tcW w:w="0" w:type="auto"/>
            <w:hideMark/>
          </w:tcPr>
          <w:p w14:paraId="0F25B714" w14:textId="061B7A1D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Подготовка проекта договора</w:t>
            </w:r>
          </w:p>
        </w:tc>
        <w:tc>
          <w:tcPr>
            <w:tcW w:w="0" w:type="auto"/>
            <w:hideMark/>
          </w:tcPr>
          <w:p w14:paraId="34ED2EA4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Менеджер отдела продаж</w:t>
            </w:r>
          </w:p>
        </w:tc>
        <w:tc>
          <w:tcPr>
            <w:tcW w:w="0" w:type="auto"/>
            <w:hideMark/>
          </w:tcPr>
          <w:p w14:paraId="0A232226" w14:textId="77777777" w:rsidR="00B270A2" w:rsidRPr="00B270A2" w:rsidRDefault="00B270A2" w:rsidP="00B270A2">
            <w:pPr>
              <w:widowControl/>
              <w:suppressAutoHyphens w:val="0"/>
              <w:ind w:firstLine="21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Требования заказчика к форме и содержанию договора</w:t>
            </w:r>
          </w:p>
        </w:tc>
        <w:tc>
          <w:tcPr>
            <w:tcW w:w="2446" w:type="dxa"/>
            <w:hideMark/>
          </w:tcPr>
          <w:p w14:paraId="00E1B3BF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Проект договора, направленный на согласование</w:t>
            </w:r>
          </w:p>
        </w:tc>
        <w:tc>
          <w:tcPr>
            <w:tcW w:w="1412" w:type="dxa"/>
            <w:hideMark/>
          </w:tcPr>
          <w:p w14:paraId="6DB952BE" w14:textId="63D978EE" w:rsidR="00B270A2" w:rsidRPr="00B270A2" w:rsidRDefault="00532045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Нет регламента</w:t>
            </w:r>
          </w:p>
        </w:tc>
      </w:tr>
      <w:tr w:rsidR="00B270A2" w:rsidRPr="00B270A2" w14:paraId="621CCD93" w14:textId="77777777" w:rsidTr="00B270A2">
        <w:tc>
          <w:tcPr>
            <w:tcW w:w="0" w:type="auto"/>
            <w:hideMark/>
          </w:tcPr>
          <w:p w14:paraId="44760465" w14:textId="1C11ECAB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Внутреннее согласование договора</w:t>
            </w:r>
          </w:p>
        </w:tc>
        <w:tc>
          <w:tcPr>
            <w:tcW w:w="0" w:type="auto"/>
            <w:hideMark/>
          </w:tcPr>
          <w:p w14:paraId="7E936DAE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Менеджер отдела продаж, Правовой отдел, Согласующие должностные лица</w:t>
            </w:r>
          </w:p>
        </w:tc>
        <w:tc>
          <w:tcPr>
            <w:tcW w:w="0" w:type="auto"/>
            <w:hideMark/>
          </w:tcPr>
          <w:p w14:paraId="78E3A7FD" w14:textId="7C651821" w:rsidR="00B270A2" w:rsidRPr="00B270A2" w:rsidRDefault="00B270A2" w:rsidP="00B270A2">
            <w:pPr>
              <w:widowControl/>
              <w:suppressAutoHyphens w:val="0"/>
              <w:ind w:firstLine="21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Проект договора</w:t>
            </w:r>
            <w:r w:rsidR="00FA7F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, лист согласования</w:t>
            </w:r>
          </w:p>
        </w:tc>
        <w:tc>
          <w:tcPr>
            <w:tcW w:w="2446" w:type="dxa"/>
            <w:hideMark/>
          </w:tcPr>
          <w:p w14:paraId="50B097CF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Визированный проект договора или лист замечаний</w:t>
            </w:r>
          </w:p>
        </w:tc>
        <w:tc>
          <w:tcPr>
            <w:tcW w:w="1412" w:type="dxa"/>
            <w:hideMark/>
          </w:tcPr>
          <w:p w14:paraId="21BCC6A1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Правовой отдел — 5 дней; доработка — 2 дня; согласование — по 2 дня на каждого согласующего</w:t>
            </w:r>
          </w:p>
        </w:tc>
      </w:tr>
      <w:tr w:rsidR="00B270A2" w:rsidRPr="00B270A2" w14:paraId="3D1E014F" w14:textId="77777777" w:rsidTr="00B270A2">
        <w:tc>
          <w:tcPr>
            <w:tcW w:w="0" w:type="auto"/>
            <w:hideMark/>
          </w:tcPr>
          <w:p w14:paraId="06077E5C" w14:textId="0A36263C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Согласование договора с контрагентом</w:t>
            </w:r>
          </w:p>
        </w:tc>
        <w:tc>
          <w:tcPr>
            <w:tcW w:w="0" w:type="auto"/>
            <w:hideMark/>
          </w:tcPr>
          <w:p w14:paraId="68874FDC" w14:textId="6E0633A3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Менеджер отдела продаж</w:t>
            </w:r>
            <w:r w:rsidR="00FA7F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, Руководитель отдела продаж</w:t>
            </w:r>
          </w:p>
        </w:tc>
        <w:tc>
          <w:tcPr>
            <w:tcW w:w="0" w:type="auto"/>
            <w:hideMark/>
          </w:tcPr>
          <w:p w14:paraId="2A0F8CDB" w14:textId="76C25DCA" w:rsidR="00FA7FF1" w:rsidRPr="00B270A2" w:rsidRDefault="00B270A2" w:rsidP="00FA7FF1">
            <w:pPr>
              <w:widowControl/>
              <w:suppressAutoHyphens w:val="0"/>
              <w:ind w:firstLine="21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Согласованный внутри компании проект договора, лист замечаний</w:t>
            </w:r>
          </w:p>
        </w:tc>
        <w:tc>
          <w:tcPr>
            <w:tcW w:w="2446" w:type="dxa"/>
            <w:hideMark/>
          </w:tcPr>
          <w:p w14:paraId="319B708C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Утверждённый проект договора, либо уведомление о прекращении согласования</w:t>
            </w:r>
          </w:p>
        </w:tc>
        <w:tc>
          <w:tcPr>
            <w:tcW w:w="1412" w:type="dxa"/>
            <w:hideMark/>
          </w:tcPr>
          <w:p w14:paraId="33396D2C" w14:textId="535E8F55" w:rsidR="00B270A2" w:rsidRPr="00B270A2" w:rsidRDefault="00FA7FF1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Нет регламента</w:t>
            </w:r>
          </w:p>
        </w:tc>
      </w:tr>
      <w:tr w:rsidR="00B270A2" w:rsidRPr="00B270A2" w14:paraId="2F279D21" w14:textId="77777777" w:rsidTr="00B270A2">
        <w:tc>
          <w:tcPr>
            <w:tcW w:w="0" w:type="auto"/>
            <w:hideMark/>
          </w:tcPr>
          <w:p w14:paraId="432502C0" w14:textId="0BA42553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Подписание договора</w:t>
            </w:r>
          </w:p>
        </w:tc>
        <w:tc>
          <w:tcPr>
            <w:tcW w:w="0" w:type="auto"/>
            <w:hideMark/>
          </w:tcPr>
          <w:p w14:paraId="7DE74B6D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Генеральный директор / уполномоченное лицо, Служба управления делами, Менеджер отдела продаж</w:t>
            </w:r>
          </w:p>
        </w:tc>
        <w:tc>
          <w:tcPr>
            <w:tcW w:w="0" w:type="auto"/>
            <w:hideMark/>
          </w:tcPr>
          <w:p w14:paraId="2D457FF9" w14:textId="77777777" w:rsidR="00B270A2" w:rsidRPr="00B270A2" w:rsidRDefault="00B270A2" w:rsidP="00B270A2">
            <w:pPr>
              <w:widowControl/>
              <w:suppressAutoHyphens w:val="0"/>
              <w:ind w:firstLine="21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Согласованный проект договора</w:t>
            </w:r>
          </w:p>
        </w:tc>
        <w:tc>
          <w:tcPr>
            <w:tcW w:w="2446" w:type="dxa"/>
            <w:hideMark/>
          </w:tcPr>
          <w:p w14:paraId="5E4B322C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Подписанный и зарегистрированный договор; экземпляры для контрагента, бухгалтера и менеджера</w:t>
            </w:r>
          </w:p>
        </w:tc>
        <w:tc>
          <w:tcPr>
            <w:tcW w:w="1412" w:type="dxa"/>
            <w:hideMark/>
          </w:tcPr>
          <w:p w14:paraId="05D09D1A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Подписание — 2 дня; регистрация — 1 день; передача копий — 1 день</w:t>
            </w:r>
          </w:p>
        </w:tc>
      </w:tr>
      <w:tr w:rsidR="00B270A2" w:rsidRPr="00B270A2" w14:paraId="64B06E47" w14:textId="77777777" w:rsidTr="00B270A2">
        <w:tc>
          <w:tcPr>
            <w:tcW w:w="0" w:type="auto"/>
            <w:hideMark/>
          </w:tcPr>
          <w:p w14:paraId="1DC3B4AF" w14:textId="791EEDAB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Исполнение договора</w:t>
            </w:r>
          </w:p>
        </w:tc>
        <w:tc>
          <w:tcPr>
            <w:tcW w:w="0" w:type="auto"/>
            <w:hideMark/>
          </w:tcPr>
          <w:p w14:paraId="77F7722A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Менеджер отдела продаж, Руководители подразделений, Главный бухгалтер</w:t>
            </w:r>
          </w:p>
        </w:tc>
        <w:tc>
          <w:tcPr>
            <w:tcW w:w="0" w:type="auto"/>
            <w:hideMark/>
          </w:tcPr>
          <w:p w14:paraId="6AE3B83B" w14:textId="77777777" w:rsidR="00B270A2" w:rsidRPr="00B270A2" w:rsidRDefault="00B270A2" w:rsidP="00B270A2">
            <w:pPr>
              <w:widowControl/>
              <w:suppressAutoHyphens w:val="0"/>
              <w:ind w:firstLine="21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Подписанный договор, документы по выполнению обязательств</w:t>
            </w:r>
          </w:p>
        </w:tc>
        <w:tc>
          <w:tcPr>
            <w:tcW w:w="2446" w:type="dxa"/>
            <w:hideMark/>
          </w:tcPr>
          <w:p w14:paraId="3D1F9CC1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Акты приёмки, счета-фактуры, отчёты об исполнении</w:t>
            </w:r>
          </w:p>
        </w:tc>
        <w:tc>
          <w:tcPr>
            <w:tcW w:w="1412" w:type="dxa"/>
            <w:hideMark/>
          </w:tcPr>
          <w:p w14:paraId="00CD728E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 течение срока действия договора</w:t>
            </w:r>
          </w:p>
        </w:tc>
      </w:tr>
      <w:tr w:rsidR="00B270A2" w:rsidRPr="00B270A2" w14:paraId="2D92F144" w14:textId="77777777" w:rsidTr="00B270A2">
        <w:tc>
          <w:tcPr>
            <w:tcW w:w="0" w:type="auto"/>
            <w:hideMark/>
          </w:tcPr>
          <w:p w14:paraId="5F837894" w14:textId="6C2AF7DB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Хранение договора</w:t>
            </w:r>
          </w:p>
        </w:tc>
        <w:tc>
          <w:tcPr>
            <w:tcW w:w="0" w:type="auto"/>
            <w:hideMark/>
          </w:tcPr>
          <w:p w14:paraId="51B5A273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Служба управления делами</w:t>
            </w:r>
          </w:p>
        </w:tc>
        <w:tc>
          <w:tcPr>
            <w:tcW w:w="0" w:type="auto"/>
            <w:hideMark/>
          </w:tcPr>
          <w:p w14:paraId="40260A11" w14:textId="77777777" w:rsidR="00B270A2" w:rsidRPr="00B270A2" w:rsidRDefault="00B270A2" w:rsidP="00B270A2">
            <w:pPr>
              <w:widowControl/>
              <w:suppressAutoHyphens w:val="0"/>
              <w:ind w:firstLine="21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Подписанный договор</w:t>
            </w:r>
          </w:p>
        </w:tc>
        <w:tc>
          <w:tcPr>
            <w:tcW w:w="2446" w:type="dxa"/>
            <w:hideMark/>
          </w:tcPr>
          <w:p w14:paraId="0E5D046C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Зарегистрированный договор в архиве компании</w:t>
            </w:r>
          </w:p>
        </w:tc>
        <w:tc>
          <w:tcPr>
            <w:tcW w:w="1412" w:type="dxa"/>
            <w:hideMark/>
          </w:tcPr>
          <w:p w14:paraId="217F5956" w14:textId="77777777" w:rsidR="00B270A2" w:rsidRPr="00B270A2" w:rsidRDefault="00B270A2" w:rsidP="00B270A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Постоянно</w:t>
            </w:r>
          </w:p>
        </w:tc>
      </w:tr>
    </w:tbl>
    <w:p w14:paraId="7B08D633" w14:textId="77777777" w:rsidR="00532045" w:rsidRDefault="0053204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D46755" w14:textId="77777777" w:rsidR="00532045" w:rsidRDefault="0053204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EA41B3B" w14:textId="55D937CC" w:rsidR="00532045" w:rsidRPr="00B80FC1" w:rsidRDefault="00532045" w:rsidP="00532045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</w:rPr>
      </w:pPr>
      <w:r w:rsidRPr="00B80FC1">
        <w:rPr>
          <w:rFonts w:ascii="Times New Roman" w:hAnsi="Times New Roman" w:cs="Times New Roman"/>
          <w:bCs/>
          <w:i/>
          <w:iCs/>
        </w:rPr>
        <w:lastRenderedPageBreak/>
        <w:t xml:space="preserve">Таблица </w:t>
      </w:r>
      <w:r>
        <w:rPr>
          <w:rFonts w:ascii="Times New Roman" w:hAnsi="Times New Roman" w:cs="Times New Roman"/>
          <w:bCs/>
          <w:i/>
          <w:iCs/>
        </w:rPr>
        <w:t>2</w:t>
      </w:r>
      <w:r w:rsidRPr="00B80FC1">
        <w:rPr>
          <w:rFonts w:ascii="Times New Roman" w:hAnsi="Times New Roman" w:cs="Times New Roman"/>
          <w:bCs/>
          <w:i/>
          <w:iCs/>
        </w:rPr>
        <w:t xml:space="preserve"> – Описание подпроцесс</w:t>
      </w:r>
      <w:r>
        <w:rPr>
          <w:rFonts w:ascii="Times New Roman" w:hAnsi="Times New Roman" w:cs="Times New Roman"/>
          <w:bCs/>
          <w:i/>
          <w:iCs/>
        </w:rPr>
        <w:t>а «</w:t>
      </w:r>
      <w:r w:rsidRPr="00532045">
        <w:rPr>
          <w:rFonts w:ascii="Times New Roman" w:eastAsia="Times New Roman" w:hAnsi="Times New Roman" w:cs="Times New Roman"/>
          <w:kern w:val="0"/>
          <w:lang w:eastAsia="ru-RU" w:bidi="ar-SA"/>
        </w:rPr>
        <w:t>Инициирование процедуры заключения договора</w:t>
      </w:r>
      <w:r>
        <w:rPr>
          <w:rFonts w:ascii="Times New Roman" w:hAnsi="Times New Roman" w:cs="Times New Roman"/>
          <w:bCs/>
          <w:i/>
          <w:iCs/>
        </w:rPr>
        <w:t>»</w:t>
      </w:r>
    </w:p>
    <w:tbl>
      <w:tblPr>
        <w:tblStyle w:val="a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2126"/>
        <w:gridCol w:w="1843"/>
      </w:tblGrid>
      <w:tr w:rsidR="00532045" w:rsidRPr="004747B1" w14:paraId="045A07B7" w14:textId="77777777" w:rsidTr="00532045">
        <w:tc>
          <w:tcPr>
            <w:tcW w:w="1985" w:type="dxa"/>
          </w:tcPr>
          <w:p w14:paraId="19B40085" w14:textId="77777777" w:rsidR="00532045" w:rsidRPr="004747B1" w:rsidRDefault="00532045" w:rsidP="00532045">
            <w:pPr>
              <w:ind w:firstLine="40"/>
              <w:rPr>
                <w:rFonts w:ascii="Times New Roman" w:hAnsi="Times New Roman" w:cs="Times New Roman"/>
                <w:b/>
                <w:szCs w:val="28"/>
              </w:rPr>
            </w:pPr>
            <w:r w:rsidRPr="004747B1">
              <w:rPr>
                <w:rFonts w:ascii="Times New Roman" w:hAnsi="Times New Roman" w:cs="Times New Roman"/>
                <w:b/>
                <w:szCs w:val="28"/>
              </w:rPr>
              <w:t>Наименование операции</w:t>
            </w:r>
          </w:p>
        </w:tc>
        <w:tc>
          <w:tcPr>
            <w:tcW w:w="1701" w:type="dxa"/>
          </w:tcPr>
          <w:p w14:paraId="2984BA55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4747B1">
              <w:rPr>
                <w:rFonts w:ascii="Times New Roman" w:hAnsi="Times New Roman" w:cs="Times New Roman"/>
                <w:b/>
                <w:szCs w:val="28"/>
              </w:rPr>
              <w:t>Исполнитель</w:t>
            </w:r>
          </w:p>
        </w:tc>
        <w:tc>
          <w:tcPr>
            <w:tcW w:w="1701" w:type="dxa"/>
          </w:tcPr>
          <w:p w14:paraId="63ED2010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4747B1">
              <w:rPr>
                <w:rFonts w:ascii="Times New Roman" w:hAnsi="Times New Roman" w:cs="Times New Roman"/>
                <w:b/>
                <w:szCs w:val="28"/>
              </w:rPr>
              <w:t>Входящие документы</w:t>
            </w:r>
          </w:p>
        </w:tc>
        <w:tc>
          <w:tcPr>
            <w:tcW w:w="2126" w:type="dxa"/>
          </w:tcPr>
          <w:p w14:paraId="1AF3EB75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4747B1">
              <w:rPr>
                <w:rFonts w:ascii="Times New Roman" w:hAnsi="Times New Roman" w:cs="Times New Roman"/>
                <w:b/>
                <w:szCs w:val="28"/>
              </w:rPr>
              <w:t>Исходящие документы</w:t>
            </w:r>
          </w:p>
        </w:tc>
        <w:tc>
          <w:tcPr>
            <w:tcW w:w="1843" w:type="dxa"/>
          </w:tcPr>
          <w:p w14:paraId="1A9C9703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4747B1">
              <w:rPr>
                <w:rFonts w:ascii="Times New Roman" w:hAnsi="Times New Roman" w:cs="Times New Roman"/>
                <w:b/>
                <w:szCs w:val="28"/>
              </w:rPr>
              <w:t>Срок выполнения</w:t>
            </w:r>
          </w:p>
        </w:tc>
      </w:tr>
      <w:tr w:rsidR="00532045" w:rsidRPr="004747B1" w14:paraId="02DD8C13" w14:textId="77777777" w:rsidTr="00532045">
        <w:tc>
          <w:tcPr>
            <w:tcW w:w="1985" w:type="dxa"/>
          </w:tcPr>
          <w:p w14:paraId="0CE69EBF" w14:textId="6896DF46" w:rsidR="00532045" w:rsidRPr="004747B1" w:rsidRDefault="00532045" w:rsidP="00532045">
            <w:pPr>
              <w:ind w:firstLine="40"/>
              <w:rPr>
                <w:rFonts w:ascii="Times New Roman" w:hAnsi="Times New Roman" w:cs="Times New Roman"/>
                <w:szCs w:val="28"/>
              </w:rPr>
            </w:pPr>
            <w:r w:rsidRPr="00B270A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Инициирование процедуры заключения договора</w:t>
            </w:r>
          </w:p>
        </w:tc>
        <w:tc>
          <w:tcPr>
            <w:tcW w:w="1701" w:type="dxa"/>
          </w:tcPr>
          <w:p w14:paraId="0664BFC2" w14:textId="0F5CCCAF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Руководитель отдела продаж</w:t>
            </w:r>
          </w:p>
        </w:tc>
        <w:tc>
          <w:tcPr>
            <w:tcW w:w="1701" w:type="dxa"/>
          </w:tcPr>
          <w:p w14:paraId="621D3C0F" w14:textId="277F783F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Поручение на заключение договора, данные клиента</w:t>
            </w:r>
          </w:p>
        </w:tc>
        <w:tc>
          <w:tcPr>
            <w:tcW w:w="2126" w:type="dxa"/>
          </w:tcPr>
          <w:p w14:paraId="1695E956" w14:textId="75F06C1F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Назначенный менеджер отдела продаж, распоряжение о подготовке проекта договора</w:t>
            </w:r>
          </w:p>
        </w:tc>
        <w:tc>
          <w:tcPr>
            <w:tcW w:w="1843" w:type="dxa"/>
          </w:tcPr>
          <w:p w14:paraId="10255293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Нет регламента</w:t>
            </w:r>
          </w:p>
        </w:tc>
      </w:tr>
    </w:tbl>
    <w:p w14:paraId="205E5CE8" w14:textId="7CE152B3" w:rsidR="00B80FC1" w:rsidRPr="00532045" w:rsidRDefault="00532045" w:rsidP="00532045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</w:rPr>
      </w:pPr>
      <w:r w:rsidRPr="00B80FC1">
        <w:rPr>
          <w:rFonts w:ascii="Times New Roman" w:hAnsi="Times New Roman" w:cs="Times New Roman"/>
          <w:bCs/>
          <w:i/>
          <w:iCs/>
        </w:rPr>
        <w:t xml:space="preserve">Таблица </w:t>
      </w:r>
      <w:r>
        <w:rPr>
          <w:rFonts w:ascii="Times New Roman" w:hAnsi="Times New Roman" w:cs="Times New Roman"/>
          <w:bCs/>
          <w:i/>
          <w:iCs/>
        </w:rPr>
        <w:t>3</w:t>
      </w:r>
      <w:r w:rsidRPr="00B80FC1">
        <w:rPr>
          <w:rFonts w:ascii="Times New Roman" w:hAnsi="Times New Roman" w:cs="Times New Roman"/>
          <w:bCs/>
          <w:i/>
          <w:iCs/>
        </w:rPr>
        <w:t xml:space="preserve"> – Описание подпроцесс</w:t>
      </w:r>
      <w:r>
        <w:rPr>
          <w:rFonts w:ascii="Times New Roman" w:hAnsi="Times New Roman" w:cs="Times New Roman"/>
          <w:bCs/>
          <w:i/>
          <w:iCs/>
        </w:rPr>
        <w:t>а «</w:t>
      </w:r>
      <w:r>
        <w:rPr>
          <w:rFonts w:ascii="Times New Roman" w:eastAsia="Times New Roman" w:hAnsi="Times New Roman" w:cs="Times New Roman"/>
          <w:kern w:val="0"/>
          <w:lang w:eastAsia="ru-RU" w:bidi="ar-SA"/>
        </w:rPr>
        <w:t>Подготовка проекта договора</w:t>
      </w:r>
      <w:r>
        <w:rPr>
          <w:rFonts w:ascii="Times New Roman" w:hAnsi="Times New Roman" w:cs="Times New Roman"/>
          <w:bCs/>
          <w:i/>
          <w:iCs/>
        </w:rPr>
        <w:t>»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1856"/>
        <w:gridCol w:w="1758"/>
        <w:gridCol w:w="1742"/>
        <w:gridCol w:w="2035"/>
        <w:gridCol w:w="1965"/>
      </w:tblGrid>
      <w:tr w:rsidR="00532045" w:rsidRPr="004747B1" w14:paraId="3CD478C4" w14:textId="77777777" w:rsidTr="00532045">
        <w:tc>
          <w:tcPr>
            <w:tcW w:w="1856" w:type="dxa"/>
          </w:tcPr>
          <w:p w14:paraId="3C473FBC" w14:textId="77777777" w:rsidR="00532045" w:rsidRPr="004747B1" w:rsidRDefault="00532045" w:rsidP="00532045">
            <w:pPr>
              <w:ind w:firstLine="40"/>
              <w:rPr>
                <w:rFonts w:ascii="Times New Roman" w:hAnsi="Times New Roman" w:cs="Times New Roman"/>
                <w:b/>
                <w:szCs w:val="28"/>
              </w:rPr>
            </w:pPr>
            <w:r w:rsidRPr="004747B1">
              <w:rPr>
                <w:rFonts w:ascii="Times New Roman" w:hAnsi="Times New Roman" w:cs="Times New Roman"/>
                <w:b/>
                <w:szCs w:val="28"/>
              </w:rPr>
              <w:t>Наименование операции</w:t>
            </w:r>
          </w:p>
        </w:tc>
        <w:tc>
          <w:tcPr>
            <w:tcW w:w="1758" w:type="dxa"/>
          </w:tcPr>
          <w:p w14:paraId="1464E46B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4747B1">
              <w:rPr>
                <w:rFonts w:ascii="Times New Roman" w:hAnsi="Times New Roman" w:cs="Times New Roman"/>
                <w:b/>
                <w:szCs w:val="28"/>
              </w:rPr>
              <w:t>Исполнитель</w:t>
            </w:r>
          </w:p>
        </w:tc>
        <w:tc>
          <w:tcPr>
            <w:tcW w:w="1742" w:type="dxa"/>
          </w:tcPr>
          <w:p w14:paraId="7D9B9D88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4747B1">
              <w:rPr>
                <w:rFonts w:ascii="Times New Roman" w:hAnsi="Times New Roman" w:cs="Times New Roman"/>
                <w:b/>
                <w:szCs w:val="28"/>
              </w:rPr>
              <w:t>Входящие документы</w:t>
            </w:r>
          </w:p>
        </w:tc>
        <w:tc>
          <w:tcPr>
            <w:tcW w:w="2035" w:type="dxa"/>
          </w:tcPr>
          <w:p w14:paraId="55F7613E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4747B1">
              <w:rPr>
                <w:rFonts w:ascii="Times New Roman" w:hAnsi="Times New Roman" w:cs="Times New Roman"/>
                <w:b/>
                <w:szCs w:val="28"/>
              </w:rPr>
              <w:t>Исходящие документы</w:t>
            </w:r>
          </w:p>
        </w:tc>
        <w:tc>
          <w:tcPr>
            <w:tcW w:w="1965" w:type="dxa"/>
          </w:tcPr>
          <w:p w14:paraId="0E5A64AA" w14:textId="77777777" w:rsidR="00532045" w:rsidRPr="004747B1" w:rsidRDefault="00532045" w:rsidP="00532045">
            <w:pPr>
              <w:ind w:firstLine="6"/>
              <w:rPr>
                <w:rFonts w:ascii="Times New Roman" w:hAnsi="Times New Roman" w:cs="Times New Roman"/>
                <w:b/>
                <w:szCs w:val="28"/>
              </w:rPr>
            </w:pPr>
            <w:r w:rsidRPr="004747B1">
              <w:rPr>
                <w:rFonts w:ascii="Times New Roman" w:hAnsi="Times New Roman" w:cs="Times New Roman"/>
                <w:b/>
                <w:szCs w:val="28"/>
              </w:rPr>
              <w:t>Срок выполнения</w:t>
            </w:r>
          </w:p>
        </w:tc>
      </w:tr>
      <w:tr w:rsidR="00532045" w:rsidRPr="004747B1" w14:paraId="659D5564" w14:textId="77777777" w:rsidTr="00532045">
        <w:tc>
          <w:tcPr>
            <w:tcW w:w="1856" w:type="dxa"/>
          </w:tcPr>
          <w:p w14:paraId="3E29DB15" w14:textId="77777777" w:rsidR="00532045" w:rsidRPr="004747B1" w:rsidRDefault="00532045" w:rsidP="00532045">
            <w:pPr>
              <w:ind w:firstLine="40"/>
              <w:rPr>
                <w:rFonts w:ascii="Times New Roman" w:hAnsi="Times New Roman" w:cs="Times New Roman"/>
                <w:szCs w:val="28"/>
              </w:rPr>
            </w:pPr>
            <w:r w:rsidRPr="004747B1">
              <w:rPr>
                <w:rFonts w:ascii="Times New Roman" w:hAnsi="Times New Roman" w:cs="Times New Roman"/>
                <w:szCs w:val="28"/>
              </w:rPr>
              <w:t>Выявление требований заказчика к форме и содержанию договора</w:t>
            </w:r>
          </w:p>
        </w:tc>
        <w:tc>
          <w:tcPr>
            <w:tcW w:w="1758" w:type="dxa"/>
          </w:tcPr>
          <w:p w14:paraId="66C69356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4747B1">
              <w:rPr>
                <w:rFonts w:ascii="Times New Roman" w:hAnsi="Times New Roman" w:cs="Times New Roman"/>
                <w:szCs w:val="28"/>
              </w:rPr>
              <w:t>Менеджер отдела продаж</w:t>
            </w:r>
          </w:p>
        </w:tc>
        <w:tc>
          <w:tcPr>
            <w:tcW w:w="1742" w:type="dxa"/>
          </w:tcPr>
          <w:p w14:paraId="6B0F3ADB" w14:textId="277E9CAD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4747B1">
              <w:rPr>
                <w:rFonts w:ascii="Times New Roman" w:hAnsi="Times New Roman" w:cs="Times New Roman"/>
                <w:szCs w:val="28"/>
              </w:rPr>
              <w:t xml:space="preserve">Внутреннее поручение, коммерческое предложение, </w:t>
            </w:r>
            <w:r>
              <w:rPr>
                <w:rFonts w:ascii="Times New Roman" w:hAnsi="Times New Roman" w:cs="Times New Roman"/>
                <w:szCs w:val="28"/>
              </w:rPr>
              <w:t>диалог</w:t>
            </w:r>
            <w:r w:rsidRPr="004747B1">
              <w:rPr>
                <w:rFonts w:ascii="Times New Roman" w:hAnsi="Times New Roman" w:cs="Times New Roman"/>
                <w:szCs w:val="28"/>
              </w:rPr>
              <w:t xml:space="preserve"> с контрагентом</w:t>
            </w:r>
          </w:p>
        </w:tc>
        <w:tc>
          <w:tcPr>
            <w:tcW w:w="2035" w:type="dxa"/>
          </w:tcPr>
          <w:p w14:paraId="4251E3FC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4747B1">
              <w:rPr>
                <w:rFonts w:ascii="Times New Roman" w:hAnsi="Times New Roman" w:cs="Times New Roman"/>
                <w:szCs w:val="28"/>
              </w:rPr>
              <w:t>Анкета/опросный лист, протокол переговоров (если требуется)</w:t>
            </w:r>
          </w:p>
        </w:tc>
        <w:tc>
          <w:tcPr>
            <w:tcW w:w="1965" w:type="dxa"/>
          </w:tcPr>
          <w:p w14:paraId="5AA42146" w14:textId="77777777" w:rsidR="00532045" w:rsidRPr="004747B1" w:rsidRDefault="00532045" w:rsidP="00532045">
            <w:pPr>
              <w:ind w:firstLine="6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Нет регламента</w:t>
            </w:r>
          </w:p>
        </w:tc>
      </w:tr>
      <w:tr w:rsidR="00532045" w:rsidRPr="004747B1" w14:paraId="54FEFF31" w14:textId="77777777" w:rsidTr="00532045">
        <w:tc>
          <w:tcPr>
            <w:tcW w:w="1856" w:type="dxa"/>
          </w:tcPr>
          <w:p w14:paraId="5FE1CACC" w14:textId="77777777" w:rsidR="00532045" w:rsidRPr="004747B1" w:rsidRDefault="00532045" w:rsidP="00532045">
            <w:pPr>
              <w:ind w:firstLine="40"/>
              <w:rPr>
                <w:rFonts w:ascii="Times New Roman" w:hAnsi="Times New Roman" w:cs="Times New Roman"/>
                <w:szCs w:val="28"/>
              </w:rPr>
            </w:pPr>
            <w:r w:rsidRPr="004747B1">
              <w:rPr>
                <w:rFonts w:ascii="Times New Roman" w:hAnsi="Times New Roman" w:cs="Times New Roman"/>
                <w:szCs w:val="28"/>
              </w:rPr>
              <w:t>Составление проекта договора</w:t>
            </w:r>
          </w:p>
        </w:tc>
        <w:tc>
          <w:tcPr>
            <w:tcW w:w="1758" w:type="dxa"/>
          </w:tcPr>
          <w:p w14:paraId="742DDC68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4747B1">
              <w:rPr>
                <w:rFonts w:ascii="Times New Roman" w:hAnsi="Times New Roman" w:cs="Times New Roman"/>
                <w:szCs w:val="28"/>
              </w:rPr>
              <w:t>Менеджер отдела продаж</w:t>
            </w:r>
          </w:p>
        </w:tc>
        <w:tc>
          <w:tcPr>
            <w:tcW w:w="1742" w:type="dxa"/>
          </w:tcPr>
          <w:p w14:paraId="1E6D7BFE" w14:textId="73E38C6E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Требования заказчика к форме и содержанию договора</w:t>
            </w:r>
          </w:p>
        </w:tc>
        <w:tc>
          <w:tcPr>
            <w:tcW w:w="2035" w:type="dxa"/>
          </w:tcPr>
          <w:p w14:paraId="693A7CA3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4747B1">
              <w:rPr>
                <w:rFonts w:ascii="Times New Roman" w:hAnsi="Times New Roman" w:cs="Times New Roman"/>
                <w:szCs w:val="28"/>
              </w:rPr>
              <w:t>Проект договора</w:t>
            </w:r>
          </w:p>
        </w:tc>
        <w:tc>
          <w:tcPr>
            <w:tcW w:w="1965" w:type="dxa"/>
          </w:tcPr>
          <w:p w14:paraId="03CC705B" w14:textId="77777777" w:rsidR="00532045" w:rsidRPr="004747B1" w:rsidRDefault="00532045" w:rsidP="00532045">
            <w:pPr>
              <w:ind w:firstLine="6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Нет регламента</w:t>
            </w:r>
          </w:p>
        </w:tc>
      </w:tr>
      <w:tr w:rsidR="00532045" w:rsidRPr="004747B1" w14:paraId="21456C7D" w14:textId="77777777" w:rsidTr="00532045">
        <w:tc>
          <w:tcPr>
            <w:tcW w:w="1856" w:type="dxa"/>
          </w:tcPr>
          <w:p w14:paraId="5590D41D" w14:textId="77777777" w:rsidR="00532045" w:rsidRPr="004747B1" w:rsidRDefault="00532045" w:rsidP="00532045">
            <w:pPr>
              <w:ind w:firstLine="40"/>
              <w:rPr>
                <w:rFonts w:ascii="Times New Roman" w:hAnsi="Times New Roman" w:cs="Times New Roman"/>
                <w:szCs w:val="28"/>
              </w:rPr>
            </w:pPr>
            <w:r w:rsidRPr="004747B1">
              <w:rPr>
                <w:rFonts w:ascii="Times New Roman" w:hAnsi="Times New Roman" w:cs="Times New Roman"/>
                <w:szCs w:val="28"/>
              </w:rPr>
              <w:t>Передача проекта договора на внутреннее согласование</w:t>
            </w:r>
          </w:p>
        </w:tc>
        <w:tc>
          <w:tcPr>
            <w:tcW w:w="1758" w:type="dxa"/>
          </w:tcPr>
          <w:p w14:paraId="30264A28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4747B1">
              <w:rPr>
                <w:rFonts w:ascii="Times New Roman" w:hAnsi="Times New Roman" w:cs="Times New Roman"/>
                <w:szCs w:val="28"/>
              </w:rPr>
              <w:t>Менеджер отдела продаж</w:t>
            </w:r>
          </w:p>
        </w:tc>
        <w:tc>
          <w:tcPr>
            <w:tcW w:w="1742" w:type="dxa"/>
          </w:tcPr>
          <w:p w14:paraId="47F7B068" w14:textId="77777777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4747B1">
              <w:rPr>
                <w:rFonts w:ascii="Times New Roman" w:hAnsi="Times New Roman" w:cs="Times New Roman"/>
                <w:szCs w:val="28"/>
              </w:rPr>
              <w:t>Проект договора</w:t>
            </w:r>
          </w:p>
        </w:tc>
        <w:tc>
          <w:tcPr>
            <w:tcW w:w="2035" w:type="dxa"/>
          </w:tcPr>
          <w:p w14:paraId="04375163" w14:textId="4746513D" w:rsidR="00532045" w:rsidRPr="004747B1" w:rsidRDefault="00532045" w:rsidP="00532045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B270A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Проект договора, направленный на согласование</w:t>
            </w:r>
          </w:p>
        </w:tc>
        <w:tc>
          <w:tcPr>
            <w:tcW w:w="1965" w:type="dxa"/>
          </w:tcPr>
          <w:p w14:paraId="593A0101" w14:textId="77777777" w:rsidR="00532045" w:rsidRPr="004747B1" w:rsidRDefault="00532045" w:rsidP="00532045">
            <w:pPr>
              <w:ind w:firstLine="6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Нет регламента</w:t>
            </w:r>
          </w:p>
        </w:tc>
      </w:tr>
    </w:tbl>
    <w:p w14:paraId="5ADF13F0" w14:textId="77777777" w:rsidR="00FA7FF1" w:rsidRDefault="00FA7FF1" w:rsidP="00532045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</w:rPr>
      </w:pPr>
    </w:p>
    <w:p w14:paraId="74E81496" w14:textId="77777777" w:rsidR="00FA7FF1" w:rsidRDefault="00FA7F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br w:type="page"/>
      </w:r>
    </w:p>
    <w:p w14:paraId="55A8801A" w14:textId="3B0CCB82" w:rsidR="00532045" w:rsidRDefault="00532045" w:rsidP="00532045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</w:rPr>
      </w:pPr>
      <w:r w:rsidRPr="00B80FC1">
        <w:rPr>
          <w:rFonts w:ascii="Times New Roman" w:hAnsi="Times New Roman" w:cs="Times New Roman"/>
          <w:bCs/>
          <w:i/>
          <w:iCs/>
        </w:rPr>
        <w:lastRenderedPageBreak/>
        <w:t xml:space="preserve">Таблица </w:t>
      </w:r>
      <w:r>
        <w:rPr>
          <w:rFonts w:ascii="Times New Roman" w:hAnsi="Times New Roman" w:cs="Times New Roman"/>
          <w:bCs/>
          <w:i/>
          <w:iCs/>
        </w:rPr>
        <w:t>4</w:t>
      </w:r>
      <w:r w:rsidRPr="00B80FC1">
        <w:rPr>
          <w:rFonts w:ascii="Times New Roman" w:hAnsi="Times New Roman" w:cs="Times New Roman"/>
          <w:bCs/>
          <w:i/>
          <w:iCs/>
        </w:rPr>
        <w:t xml:space="preserve"> – Описание подпроцесс</w:t>
      </w:r>
      <w:r>
        <w:rPr>
          <w:rFonts w:ascii="Times New Roman" w:hAnsi="Times New Roman" w:cs="Times New Roman"/>
          <w:bCs/>
          <w:i/>
          <w:iCs/>
        </w:rPr>
        <w:t>а «</w:t>
      </w:r>
      <w:r>
        <w:rPr>
          <w:rFonts w:ascii="Times New Roman" w:hAnsi="Times New Roman" w:cs="Times New Roman"/>
          <w:bCs/>
          <w:i/>
          <w:iCs/>
        </w:rPr>
        <w:t>Внутреннее согласование договора</w:t>
      </w:r>
      <w:r>
        <w:rPr>
          <w:rFonts w:ascii="Times New Roman" w:hAnsi="Times New Roman" w:cs="Times New Roman"/>
          <w:bCs/>
          <w:i/>
          <w:iCs/>
        </w:rPr>
        <w:t>»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1816"/>
        <w:gridCol w:w="1730"/>
        <w:gridCol w:w="1862"/>
        <w:gridCol w:w="2247"/>
        <w:gridCol w:w="1701"/>
      </w:tblGrid>
      <w:tr w:rsidR="00532045" w:rsidRPr="00FA7FF1" w14:paraId="6B03165A" w14:textId="77777777" w:rsidTr="00FA7FF1">
        <w:tc>
          <w:tcPr>
            <w:tcW w:w="1816" w:type="dxa"/>
          </w:tcPr>
          <w:p w14:paraId="3D0A883F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FA7FF1">
              <w:rPr>
                <w:rFonts w:ascii="Times New Roman" w:hAnsi="Times New Roman" w:cs="Times New Roman"/>
                <w:b/>
                <w:szCs w:val="28"/>
              </w:rPr>
              <w:t>Наименование операции</w:t>
            </w:r>
          </w:p>
        </w:tc>
        <w:tc>
          <w:tcPr>
            <w:tcW w:w="1730" w:type="dxa"/>
          </w:tcPr>
          <w:p w14:paraId="5819AB28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FA7FF1">
              <w:rPr>
                <w:rFonts w:ascii="Times New Roman" w:hAnsi="Times New Roman" w:cs="Times New Roman"/>
                <w:b/>
                <w:szCs w:val="28"/>
              </w:rPr>
              <w:t>Исполнитель</w:t>
            </w:r>
          </w:p>
        </w:tc>
        <w:tc>
          <w:tcPr>
            <w:tcW w:w="1862" w:type="dxa"/>
          </w:tcPr>
          <w:p w14:paraId="6BC8084D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FA7FF1">
              <w:rPr>
                <w:rFonts w:ascii="Times New Roman" w:hAnsi="Times New Roman" w:cs="Times New Roman"/>
                <w:b/>
                <w:szCs w:val="28"/>
              </w:rPr>
              <w:t>Входящие документы</w:t>
            </w:r>
          </w:p>
        </w:tc>
        <w:tc>
          <w:tcPr>
            <w:tcW w:w="2247" w:type="dxa"/>
          </w:tcPr>
          <w:p w14:paraId="73F36BF4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FA7FF1">
              <w:rPr>
                <w:rFonts w:ascii="Times New Roman" w:hAnsi="Times New Roman" w:cs="Times New Roman"/>
                <w:b/>
                <w:szCs w:val="28"/>
              </w:rPr>
              <w:t>Исходящие документы</w:t>
            </w:r>
          </w:p>
        </w:tc>
        <w:tc>
          <w:tcPr>
            <w:tcW w:w="1701" w:type="dxa"/>
          </w:tcPr>
          <w:p w14:paraId="5C8164C1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FA7FF1">
              <w:rPr>
                <w:rFonts w:ascii="Times New Roman" w:hAnsi="Times New Roman" w:cs="Times New Roman"/>
                <w:b/>
                <w:szCs w:val="28"/>
              </w:rPr>
              <w:t>Срок выполнения</w:t>
            </w:r>
          </w:p>
        </w:tc>
      </w:tr>
      <w:tr w:rsidR="00532045" w:rsidRPr="00FA7FF1" w14:paraId="0CA4C8AE" w14:textId="77777777" w:rsidTr="00FA7FF1">
        <w:tc>
          <w:tcPr>
            <w:tcW w:w="1816" w:type="dxa"/>
          </w:tcPr>
          <w:p w14:paraId="707D7D84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</w:rPr>
            </w:pPr>
            <w:r w:rsidRPr="00FA7FF1">
              <w:rPr>
                <w:rFonts w:ascii="Times New Roman" w:hAnsi="Times New Roman" w:cs="Times New Roman"/>
              </w:rPr>
              <w:t>Организация внутреннего согласования</w:t>
            </w:r>
          </w:p>
        </w:tc>
        <w:tc>
          <w:tcPr>
            <w:tcW w:w="1730" w:type="dxa"/>
          </w:tcPr>
          <w:p w14:paraId="194536DA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  <w:t>Менеджер отдела продаж</w:t>
            </w:r>
          </w:p>
        </w:tc>
        <w:tc>
          <w:tcPr>
            <w:tcW w:w="1862" w:type="dxa"/>
          </w:tcPr>
          <w:p w14:paraId="0F561374" w14:textId="47736F10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Проект договора</w:t>
            </w:r>
          </w:p>
        </w:tc>
        <w:tc>
          <w:tcPr>
            <w:tcW w:w="2247" w:type="dxa"/>
          </w:tcPr>
          <w:p w14:paraId="7434FCD7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Направленный на согласование проект договора</w:t>
            </w:r>
          </w:p>
        </w:tc>
        <w:tc>
          <w:tcPr>
            <w:tcW w:w="1701" w:type="dxa"/>
          </w:tcPr>
          <w:p w14:paraId="2FD4AAAF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</w:rPr>
              <w:t>Нет регламента</w:t>
            </w:r>
          </w:p>
        </w:tc>
      </w:tr>
      <w:tr w:rsidR="00532045" w:rsidRPr="00FA7FF1" w14:paraId="719C6556" w14:textId="77777777" w:rsidTr="00FA7FF1">
        <w:tc>
          <w:tcPr>
            <w:tcW w:w="1816" w:type="dxa"/>
          </w:tcPr>
          <w:p w14:paraId="28B36B2B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</w:rPr>
            </w:pPr>
            <w:r w:rsidRPr="00FA7FF1">
              <w:rPr>
                <w:rFonts w:ascii="Times New Roman" w:hAnsi="Times New Roman" w:cs="Times New Roman"/>
              </w:rPr>
              <w:t>Правовая экспертиза договора</w:t>
            </w:r>
          </w:p>
        </w:tc>
        <w:tc>
          <w:tcPr>
            <w:tcW w:w="1730" w:type="dxa"/>
          </w:tcPr>
          <w:p w14:paraId="06230DB1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  <w:t>Правовой отдел</w:t>
            </w:r>
          </w:p>
        </w:tc>
        <w:tc>
          <w:tcPr>
            <w:tcW w:w="1862" w:type="dxa"/>
          </w:tcPr>
          <w:p w14:paraId="09D0F434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Проект договора</w:t>
            </w:r>
          </w:p>
        </w:tc>
        <w:tc>
          <w:tcPr>
            <w:tcW w:w="2247" w:type="dxa"/>
          </w:tcPr>
          <w:p w14:paraId="30352B82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Style w:val="aa"/>
                <w:rFonts w:ascii="Times New Roman" w:hAnsi="Times New Roman" w:cs="Times New Roman"/>
                <w:color w:val="0F1115"/>
              </w:rPr>
              <w:t>Вариант А:</w:t>
            </w: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 Проект договора с визой юриста.</w:t>
            </w:r>
            <w:r w:rsidRPr="00FA7FF1">
              <w:rPr>
                <w:rFonts w:ascii="Times New Roman" w:hAnsi="Times New Roman" w:cs="Times New Roman"/>
                <w:color w:val="0F1115"/>
              </w:rPr>
              <w:br/>
            </w:r>
            <w:r w:rsidRPr="00FA7FF1">
              <w:rPr>
                <w:rStyle w:val="aa"/>
                <w:rFonts w:ascii="Times New Roman" w:hAnsi="Times New Roman" w:cs="Times New Roman"/>
                <w:color w:val="0F1115"/>
              </w:rPr>
              <w:t>Вариант Б:</w:t>
            </w: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 Проект договора с отметкой «На доработку» и комментариями</w:t>
            </w:r>
          </w:p>
        </w:tc>
        <w:tc>
          <w:tcPr>
            <w:tcW w:w="1701" w:type="dxa"/>
          </w:tcPr>
          <w:p w14:paraId="02D2F20C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Не более 5 дней</w:t>
            </w:r>
          </w:p>
        </w:tc>
      </w:tr>
      <w:tr w:rsidR="00532045" w:rsidRPr="00FA7FF1" w14:paraId="7EEB5286" w14:textId="77777777" w:rsidTr="00FA7FF1">
        <w:tc>
          <w:tcPr>
            <w:tcW w:w="1816" w:type="dxa"/>
          </w:tcPr>
          <w:p w14:paraId="17E8902E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  <w:t>Внесение исправлений (в случае замечаний правового отдела)</w:t>
            </w:r>
          </w:p>
        </w:tc>
        <w:tc>
          <w:tcPr>
            <w:tcW w:w="1730" w:type="dxa"/>
          </w:tcPr>
          <w:p w14:paraId="4FEFE989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  <w:t>Менеджер отдела продаж</w:t>
            </w:r>
          </w:p>
        </w:tc>
        <w:tc>
          <w:tcPr>
            <w:tcW w:w="1862" w:type="dxa"/>
          </w:tcPr>
          <w:p w14:paraId="41DF08C8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Проект договора с замечаниями от правового отдела</w:t>
            </w:r>
          </w:p>
        </w:tc>
        <w:tc>
          <w:tcPr>
            <w:tcW w:w="2247" w:type="dxa"/>
          </w:tcPr>
          <w:p w14:paraId="2460BC98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Исправленный проект договора</w:t>
            </w:r>
          </w:p>
        </w:tc>
        <w:tc>
          <w:tcPr>
            <w:tcW w:w="1701" w:type="dxa"/>
          </w:tcPr>
          <w:p w14:paraId="2E2FE830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Не более 2 дней</w:t>
            </w:r>
          </w:p>
        </w:tc>
      </w:tr>
      <w:tr w:rsidR="00532045" w:rsidRPr="00FA7FF1" w14:paraId="29700BB7" w14:textId="77777777" w:rsidTr="00FA7FF1">
        <w:tc>
          <w:tcPr>
            <w:tcW w:w="1816" w:type="dxa"/>
          </w:tcPr>
          <w:p w14:paraId="24C9DDC3" w14:textId="77777777" w:rsidR="00532045" w:rsidRPr="00FA7FF1" w:rsidRDefault="00532045" w:rsidP="00532045">
            <w:pPr>
              <w:ind w:firstLine="0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  <w:t>Согласование у должностных лиц</w:t>
            </w:r>
          </w:p>
          <w:p w14:paraId="6F4D37B6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0" w:type="dxa"/>
          </w:tcPr>
          <w:p w14:paraId="005F31F7" w14:textId="77777777" w:rsidR="00532045" w:rsidRPr="00FA7FF1" w:rsidRDefault="00532045" w:rsidP="00532045">
            <w:pPr>
              <w:ind w:firstLine="0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  <w:t>Согласующие должностные лица</w:t>
            </w:r>
          </w:p>
          <w:p w14:paraId="5F0C731F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2" w:type="dxa"/>
          </w:tcPr>
          <w:p w14:paraId="7BA95469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Проект договора, лист согласования</w:t>
            </w:r>
          </w:p>
        </w:tc>
        <w:tc>
          <w:tcPr>
            <w:tcW w:w="2247" w:type="dxa"/>
          </w:tcPr>
          <w:p w14:paraId="2A183ACE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Style w:val="aa"/>
                <w:rFonts w:ascii="Times New Roman" w:hAnsi="Times New Roman" w:cs="Times New Roman"/>
                <w:color w:val="0F1115"/>
              </w:rPr>
              <w:t>Вариант А:</w:t>
            </w:r>
            <w:r w:rsidRPr="00FA7FF1">
              <w:rPr>
                <w:rFonts w:ascii="Times New Roman" w:hAnsi="Times New Roman" w:cs="Times New Roman"/>
                <w:color w:val="0F1115"/>
              </w:rPr>
              <w:t> Лист согласования с визой.</w:t>
            </w:r>
            <w:r w:rsidRPr="00FA7FF1">
              <w:rPr>
                <w:rFonts w:ascii="Times New Roman" w:hAnsi="Times New Roman" w:cs="Times New Roman"/>
                <w:color w:val="0F1115"/>
              </w:rPr>
              <w:br/>
            </w:r>
            <w:r w:rsidRPr="00FA7FF1">
              <w:rPr>
                <w:rStyle w:val="aa"/>
                <w:rFonts w:ascii="Times New Roman" w:hAnsi="Times New Roman" w:cs="Times New Roman"/>
                <w:color w:val="0F1115"/>
              </w:rPr>
              <w:t>Вариант Б:</w:t>
            </w:r>
            <w:r w:rsidRPr="00FA7FF1">
              <w:rPr>
                <w:rFonts w:ascii="Times New Roman" w:hAnsi="Times New Roman" w:cs="Times New Roman"/>
                <w:color w:val="0F1115"/>
              </w:rPr>
              <w:t> Лист согласования с отметкой «С замечаниями» и лист замечаний</w:t>
            </w:r>
          </w:p>
        </w:tc>
        <w:tc>
          <w:tcPr>
            <w:tcW w:w="1701" w:type="dxa"/>
          </w:tcPr>
          <w:p w14:paraId="7E94B1A5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Не более 2 дней на каждого</w:t>
            </w:r>
          </w:p>
        </w:tc>
      </w:tr>
      <w:tr w:rsidR="00532045" w:rsidRPr="00FA7FF1" w14:paraId="43BC9448" w14:textId="77777777" w:rsidTr="00FA7FF1">
        <w:tc>
          <w:tcPr>
            <w:tcW w:w="1816" w:type="dxa"/>
          </w:tcPr>
          <w:p w14:paraId="4A7E4039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  <w:t>Доработка проекта (в случае замечаний должностных лиц)</w:t>
            </w:r>
          </w:p>
        </w:tc>
        <w:tc>
          <w:tcPr>
            <w:tcW w:w="1730" w:type="dxa"/>
          </w:tcPr>
          <w:p w14:paraId="6872B541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  <w:t>Менеджер отдела продаж</w:t>
            </w:r>
          </w:p>
        </w:tc>
        <w:tc>
          <w:tcPr>
            <w:tcW w:w="1862" w:type="dxa"/>
          </w:tcPr>
          <w:p w14:paraId="13A063B2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Проект договора с замечаниями от должностных лиц</w:t>
            </w:r>
          </w:p>
        </w:tc>
        <w:tc>
          <w:tcPr>
            <w:tcW w:w="2247" w:type="dxa"/>
          </w:tcPr>
          <w:p w14:paraId="0B1D586B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Исправленный проект договора</w:t>
            </w:r>
          </w:p>
        </w:tc>
        <w:tc>
          <w:tcPr>
            <w:tcW w:w="1701" w:type="dxa"/>
          </w:tcPr>
          <w:p w14:paraId="7FD5AF8C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</w:rPr>
              <w:t>Нет регламента</w:t>
            </w:r>
          </w:p>
        </w:tc>
      </w:tr>
      <w:tr w:rsidR="00532045" w:rsidRPr="00FA7FF1" w14:paraId="0380BA72" w14:textId="77777777" w:rsidTr="00FA7FF1">
        <w:tc>
          <w:tcPr>
            <w:tcW w:w="1816" w:type="dxa"/>
          </w:tcPr>
          <w:p w14:paraId="349162E7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  <w:t>Повторная правовая экспертиза после доработки</w:t>
            </w:r>
          </w:p>
        </w:tc>
        <w:tc>
          <w:tcPr>
            <w:tcW w:w="1730" w:type="dxa"/>
          </w:tcPr>
          <w:p w14:paraId="488BFC1A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  <w:t>Правовой отдел</w:t>
            </w:r>
          </w:p>
        </w:tc>
        <w:tc>
          <w:tcPr>
            <w:tcW w:w="1862" w:type="dxa"/>
          </w:tcPr>
          <w:p w14:paraId="3D535686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Исправленный проект договора</w:t>
            </w:r>
          </w:p>
        </w:tc>
        <w:tc>
          <w:tcPr>
            <w:tcW w:w="2247" w:type="dxa"/>
          </w:tcPr>
          <w:p w14:paraId="412B2DCB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Проект договора с визой юриста</w:t>
            </w:r>
          </w:p>
        </w:tc>
        <w:tc>
          <w:tcPr>
            <w:tcW w:w="1701" w:type="dxa"/>
          </w:tcPr>
          <w:p w14:paraId="308899CA" w14:textId="77777777" w:rsidR="00532045" w:rsidRPr="00FA7FF1" w:rsidRDefault="00532045" w:rsidP="0053204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FA7FF1">
              <w:rPr>
                <w:rFonts w:ascii="Times New Roman" w:hAnsi="Times New Roman" w:cs="Times New Roman"/>
              </w:rPr>
              <w:t>Нет регламента</w:t>
            </w:r>
          </w:p>
        </w:tc>
      </w:tr>
    </w:tbl>
    <w:p w14:paraId="353428D1" w14:textId="5B7EF939" w:rsidR="00FA7FF1" w:rsidRDefault="00FA7F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878C088" w14:textId="762DE71E" w:rsidR="00532045" w:rsidRDefault="00FA7F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425F7E" w14:textId="60D1BDF5" w:rsidR="00FA7FF1" w:rsidRPr="00FA7FF1" w:rsidRDefault="00FA7FF1" w:rsidP="00FA7FF1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</w:rPr>
      </w:pPr>
      <w:r w:rsidRPr="00B80FC1">
        <w:rPr>
          <w:rFonts w:ascii="Times New Roman" w:hAnsi="Times New Roman" w:cs="Times New Roman"/>
          <w:bCs/>
          <w:i/>
          <w:iCs/>
        </w:rPr>
        <w:lastRenderedPageBreak/>
        <w:t xml:space="preserve">Таблица </w:t>
      </w:r>
      <w:r>
        <w:rPr>
          <w:rFonts w:ascii="Times New Roman" w:hAnsi="Times New Roman" w:cs="Times New Roman"/>
          <w:bCs/>
          <w:i/>
          <w:iCs/>
        </w:rPr>
        <w:t>5</w:t>
      </w:r>
      <w:r w:rsidRPr="00B80FC1">
        <w:rPr>
          <w:rFonts w:ascii="Times New Roman" w:hAnsi="Times New Roman" w:cs="Times New Roman"/>
          <w:bCs/>
          <w:i/>
          <w:iCs/>
        </w:rPr>
        <w:t xml:space="preserve"> – Описание подпроцесс</w:t>
      </w:r>
      <w:r>
        <w:rPr>
          <w:rFonts w:ascii="Times New Roman" w:hAnsi="Times New Roman" w:cs="Times New Roman"/>
          <w:bCs/>
          <w:i/>
          <w:iCs/>
        </w:rPr>
        <w:t>а «</w:t>
      </w:r>
      <w:r>
        <w:rPr>
          <w:rFonts w:ascii="Times New Roman" w:hAnsi="Times New Roman" w:cs="Times New Roman"/>
          <w:bCs/>
          <w:i/>
          <w:iCs/>
        </w:rPr>
        <w:t>С</w:t>
      </w:r>
      <w:r>
        <w:rPr>
          <w:rFonts w:ascii="Times New Roman" w:hAnsi="Times New Roman" w:cs="Times New Roman"/>
          <w:bCs/>
          <w:i/>
          <w:iCs/>
        </w:rPr>
        <w:t>огласование договора</w:t>
      </w:r>
      <w:r>
        <w:rPr>
          <w:rFonts w:ascii="Times New Roman" w:hAnsi="Times New Roman" w:cs="Times New Roman"/>
          <w:bCs/>
          <w:i/>
          <w:iCs/>
        </w:rPr>
        <w:t xml:space="preserve"> с контрагентом</w:t>
      </w:r>
      <w:r>
        <w:rPr>
          <w:rFonts w:ascii="Times New Roman" w:hAnsi="Times New Roman" w:cs="Times New Roman"/>
          <w:bCs/>
          <w:i/>
          <w:iCs/>
        </w:rPr>
        <w:t>»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1816"/>
        <w:gridCol w:w="1662"/>
        <w:gridCol w:w="1814"/>
        <w:gridCol w:w="2470"/>
        <w:gridCol w:w="1594"/>
      </w:tblGrid>
      <w:tr w:rsidR="00532045" w14:paraId="5ADB4DF7" w14:textId="77777777" w:rsidTr="00FA7FF1">
        <w:tc>
          <w:tcPr>
            <w:tcW w:w="1816" w:type="dxa"/>
          </w:tcPr>
          <w:p w14:paraId="36E0ABCE" w14:textId="77777777" w:rsidR="00532045" w:rsidRPr="00CB2E25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CB2E25">
              <w:rPr>
                <w:rFonts w:ascii="Times New Roman" w:hAnsi="Times New Roman" w:cs="Times New Roman"/>
                <w:b/>
                <w:szCs w:val="28"/>
              </w:rPr>
              <w:t>Наименование операции</w:t>
            </w:r>
          </w:p>
        </w:tc>
        <w:tc>
          <w:tcPr>
            <w:tcW w:w="1662" w:type="dxa"/>
          </w:tcPr>
          <w:p w14:paraId="642BBFEC" w14:textId="77777777" w:rsidR="00532045" w:rsidRPr="00CB2E25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CB2E25">
              <w:rPr>
                <w:rFonts w:ascii="Times New Roman" w:hAnsi="Times New Roman" w:cs="Times New Roman"/>
                <w:b/>
                <w:szCs w:val="28"/>
              </w:rPr>
              <w:t>Исполнитель</w:t>
            </w:r>
          </w:p>
        </w:tc>
        <w:tc>
          <w:tcPr>
            <w:tcW w:w="1814" w:type="dxa"/>
          </w:tcPr>
          <w:p w14:paraId="7D6EA283" w14:textId="77777777" w:rsidR="00532045" w:rsidRPr="00CB2E25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CB2E25">
              <w:rPr>
                <w:rFonts w:ascii="Times New Roman" w:hAnsi="Times New Roman" w:cs="Times New Roman"/>
                <w:b/>
                <w:szCs w:val="28"/>
              </w:rPr>
              <w:t>Входящие документы</w:t>
            </w:r>
          </w:p>
        </w:tc>
        <w:tc>
          <w:tcPr>
            <w:tcW w:w="2470" w:type="dxa"/>
          </w:tcPr>
          <w:p w14:paraId="185D7D5E" w14:textId="77777777" w:rsidR="00532045" w:rsidRPr="00CB2E25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CB2E25">
              <w:rPr>
                <w:rFonts w:ascii="Times New Roman" w:hAnsi="Times New Roman" w:cs="Times New Roman"/>
                <w:b/>
                <w:szCs w:val="28"/>
              </w:rPr>
              <w:t>Исходящие документы</w:t>
            </w:r>
          </w:p>
        </w:tc>
        <w:tc>
          <w:tcPr>
            <w:tcW w:w="1594" w:type="dxa"/>
          </w:tcPr>
          <w:p w14:paraId="559F49B3" w14:textId="77777777" w:rsidR="00532045" w:rsidRPr="00CB2E25" w:rsidRDefault="00532045" w:rsidP="00532045">
            <w:pPr>
              <w:ind w:firstLine="0"/>
              <w:rPr>
                <w:rFonts w:ascii="Times New Roman" w:hAnsi="Times New Roman" w:cs="Times New Roman"/>
                <w:b/>
                <w:szCs w:val="28"/>
              </w:rPr>
            </w:pPr>
            <w:r w:rsidRPr="00CB2E25">
              <w:rPr>
                <w:rFonts w:ascii="Times New Roman" w:hAnsi="Times New Roman" w:cs="Times New Roman"/>
                <w:b/>
                <w:szCs w:val="28"/>
              </w:rPr>
              <w:t>Срок выполнения</w:t>
            </w:r>
          </w:p>
        </w:tc>
      </w:tr>
      <w:tr w:rsidR="00532045" w14:paraId="3F7AC0D9" w14:textId="77777777" w:rsidTr="00FA7FF1">
        <w:tc>
          <w:tcPr>
            <w:tcW w:w="1816" w:type="dxa"/>
          </w:tcPr>
          <w:p w14:paraId="2A4AD2D3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Направление проекта договора контрагенту</w:t>
            </w:r>
          </w:p>
        </w:tc>
        <w:tc>
          <w:tcPr>
            <w:tcW w:w="1662" w:type="dxa"/>
          </w:tcPr>
          <w:p w14:paraId="1386B72E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Менеджер отдела продаж</w:t>
            </w:r>
          </w:p>
        </w:tc>
        <w:tc>
          <w:tcPr>
            <w:tcW w:w="1814" w:type="dxa"/>
          </w:tcPr>
          <w:p w14:paraId="322E20FA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Согласованный внутри компании проект договора с листами</w:t>
            </w:r>
          </w:p>
        </w:tc>
        <w:tc>
          <w:tcPr>
            <w:tcW w:w="2470" w:type="dxa"/>
          </w:tcPr>
          <w:p w14:paraId="2EB3D251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Письмо/</w:t>
            </w:r>
            <w:proofErr w:type="spellStart"/>
            <w:r w:rsidRPr="00566085">
              <w:rPr>
                <w:b w:val="0"/>
                <w:color w:val="0F1115"/>
                <w:shd w:val="clear" w:color="auto" w:fill="FFFFFF"/>
              </w:rPr>
              <w:t>email</w:t>
            </w:r>
            <w:proofErr w:type="spellEnd"/>
            <w:r w:rsidRPr="00566085">
              <w:rPr>
                <w:b w:val="0"/>
                <w:color w:val="0F1115"/>
                <w:shd w:val="clear" w:color="auto" w:fill="FFFFFF"/>
              </w:rPr>
              <w:t xml:space="preserve"> с приложенным проектом договора</w:t>
            </w:r>
          </w:p>
        </w:tc>
        <w:tc>
          <w:tcPr>
            <w:tcW w:w="1594" w:type="dxa"/>
          </w:tcPr>
          <w:p w14:paraId="43982972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</w:rPr>
              <w:t>Нет регламента</w:t>
            </w:r>
          </w:p>
        </w:tc>
      </w:tr>
      <w:tr w:rsidR="00532045" w14:paraId="127402DC" w14:textId="77777777" w:rsidTr="00FA7FF1">
        <w:tc>
          <w:tcPr>
            <w:tcW w:w="1816" w:type="dxa"/>
          </w:tcPr>
          <w:p w14:paraId="634514C7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Согласование условий и замечаний с контрагентом</w:t>
            </w:r>
          </w:p>
        </w:tc>
        <w:tc>
          <w:tcPr>
            <w:tcW w:w="1662" w:type="dxa"/>
          </w:tcPr>
          <w:p w14:paraId="6C3B0F3A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Менеджер отдела продаж</w:t>
            </w:r>
          </w:p>
        </w:tc>
        <w:tc>
          <w:tcPr>
            <w:tcW w:w="1814" w:type="dxa"/>
          </w:tcPr>
          <w:p w14:paraId="30C4045B" w14:textId="3A42F6AD" w:rsidR="00532045" w:rsidRPr="00566085" w:rsidRDefault="00FA7FF1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>
              <w:rPr>
                <w:b w:val="0"/>
                <w:color w:val="0F1115"/>
                <w:shd w:val="clear" w:color="auto" w:fill="FFFFFF"/>
              </w:rPr>
              <w:t>Лист замечаний</w:t>
            </w:r>
            <w:r w:rsidR="00532045" w:rsidRPr="00566085">
              <w:rPr>
                <w:b w:val="0"/>
                <w:color w:val="0F1115"/>
                <w:shd w:val="clear" w:color="auto" w:fill="FFFFFF"/>
              </w:rPr>
              <w:t xml:space="preserve"> контрагента</w:t>
            </w:r>
          </w:p>
        </w:tc>
        <w:tc>
          <w:tcPr>
            <w:tcW w:w="2470" w:type="dxa"/>
          </w:tcPr>
          <w:p w14:paraId="6AE7DA44" w14:textId="77777777" w:rsidR="00532045" w:rsidRPr="00566085" w:rsidRDefault="00532045" w:rsidP="00532045">
            <w:pPr>
              <w:ind w:firstLine="0"/>
              <w:rPr>
                <w:rFonts w:ascii="Times New Roman" w:hAnsi="Times New Roman" w:cs="Times New Roman"/>
                <w:color w:val="0F1115"/>
              </w:rPr>
            </w:pPr>
            <w:r w:rsidRPr="00566085">
              <w:rPr>
                <w:rFonts w:ascii="Times New Roman" w:hAnsi="Times New Roman" w:cs="Times New Roman"/>
                <w:color w:val="0F1115"/>
              </w:rPr>
              <w:br/>
              <w:t>Протокол разногласий, итоговая версия проекта</w:t>
            </w:r>
          </w:p>
          <w:p w14:paraId="5BAD6048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</w:p>
        </w:tc>
        <w:tc>
          <w:tcPr>
            <w:tcW w:w="1594" w:type="dxa"/>
          </w:tcPr>
          <w:p w14:paraId="2553947B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</w:rPr>
              <w:t>Нет регламента</w:t>
            </w:r>
          </w:p>
        </w:tc>
      </w:tr>
      <w:tr w:rsidR="00532045" w14:paraId="077E4D7C" w14:textId="77777777" w:rsidTr="00FA7FF1">
        <w:tc>
          <w:tcPr>
            <w:tcW w:w="1816" w:type="dxa"/>
          </w:tcPr>
          <w:p w14:paraId="079E730A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Принятие решения о прекращении согласования (при срыве переговоров)</w:t>
            </w:r>
          </w:p>
        </w:tc>
        <w:tc>
          <w:tcPr>
            <w:tcW w:w="1662" w:type="dxa"/>
          </w:tcPr>
          <w:p w14:paraId="64AFF430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Руководитель отдела продаж</w:t>
            </w:r>
          </w:p>
        </w:tc>
        <w:tc>
          <w:tcPr>
            <w:tcW w:w="1814" w:type="dxa"/>
          </w:tcPr>
          <w:p w14:paraId="4D37C00F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Уведомление менеджера о невозможности достичь соглашения</w:t>
            </w:r>
          </w:p>
        </w:tc>
        <w:tc>
          <w:tcPr>
            <w:tcW w:w="2470" w:type="dxa"/>
          </w:tcPr>
          <w:p w14:paraId="6ECFEB7E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Приказ/распоряжение о прекращении работы по договору</w:t>
            </w:r>
          </w:p>
        </w:tc>
        <w:tc>
          <w:tcPr>
            <w:tcW w:w="1594" w:type="dxa"/>
          </w:tcPr>
          <w:p w14:paraId="398A3E21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</w:rPr>
              <w:t>Нет регламента</w:t>
            </w:r>
          </w:p>
        </w:tc>
      </w:tr>
      <w:tr w:rsidR="00532045" w14:paraId="1A15BCFE" w14:textId="77777777" w:rsidTr="00FA7FF1">
        <w:tc>
          <w:tcPr>
            <w:tcW w:w="1816" w:type="dxa"/>
          </w:tcPr>
          <w:p w14:paraId="136F4B31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Передача согласованного проекта на подписание</w:t>
            </w:r>
          </w:p>
        </w:tc>
        <w:tc>
          <w:tcPr>
            <w:tcW w:w="1662" w:type="dxa"/>
          </w:tcPr>
          <w:p w14:paraId="2FA452AB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Менеджер отдела продаж</w:t>
            </w:r>
          </w:p>
        </w:tc>
        <w:tc>
          <w:tcPr>
            <w:tcW w:w="1814" w:type="dxa"/>
          </w:tcPr>
          <w:p w14:paraId="4E0448FB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Итоговый, согласованный с контрагентом проект договора</w:t>
            </w:r>
          </w:p>
        </w:tc>
        <w:tc>
          <w:tcPr>
            <w:tcW w:w="2470" w:type="dxa"/>
          </w:tcPr>
          <w:p w14:paraId="15709D61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  <w:color w:val="0F1115"/>
                <w:shd w:val="clear" w:color="auto" w:fill="FFFFFF"/>
              </w:rPr>
              <w:t>Проект договора, готовый к подписанию</w:t>
            </w:r>
          </w:p>
        </w:tc>
        <w:tc>
          <w:tcPr>
            <w:tcW w:w="1594" w:type="dxa"/>
          </w:tcPr>
          <w:p w14:paraId="1C523DB3" w14:textId="77777777" w:rsidR="00532045" w:rsidRPr="00566085" w:rsidRDefault="00532045" w:rsidP="00532045">
            <w:pPr>
              <w:pStyle w:val="4"/>
              <w:spacing w:before="240" w:beforeAutospacing="0" w:after="240" w:afterAutospacing="0"/>
              <w:ind w:firstLine="0"/>
              <w:rPr>
                <w:b w:val="0"/>
                <w:color w:val="0F1115"/>
              </w:rPr>
            </w:pPr>
            <w:r w:rsidRPr="00566085">
              <w:rPr>
                <w:b w:val="0"/>
              </w:rPr>
              <w:t>Нет регламента</w:t>
            </w:r>
          </w:p>
        </w:tc>
      </w:tr>
    </w:tbl>
    <w:p w14:paraId="60FF7C9C" w14:textId="77777777" w:rsidR="00FA7FF1" w:rsidRDefault="00FA7FF1" w:rsidP="00FA7FF1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</w:rPr>
      </w:pPr>
    </w:p>
    <w:p w14:paraId="27932D04" w14:textId="77777777" w:rsidR="00FA7FF1" w:rsidRDefault="00FA7F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br w:type="page"/>
      </w:r>
    </w:p>
    <w:p w14:paraId="2A2AC30E" w14:textId="445C64C8" w:rsidR="00532045" w:rsidRDefault="00FA7FF1" w:rsidP="00FA7FF1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</w:rPr>
      </w:pPr>
      <w:r w:rsidRPr="00B80FC1">
        <w:rPr>
          <w:rFonts w:ascii="Times New Roman" w:hAnsi="Times New Roman" w:cs="Times New Roman"/>
          <w:bCs/>
          <w:i/>
          <w:iCs/>
        </w:rPr>
        <w:lastRenderedPageBreak/>
        <w:t xml:space="preserve">Таблица </w:t>
      </w:r>
      <w:r>
        <w:rPr>
          <w:rFonts w:ascii="Times New Roman" w:hAnsi="Times New Roman" w:cs="Times New Roman"/>
          <w:bCs/>
          <w:i/>
          <w:iCs/>
        </w:rPr>
        <w:t>5</w:t>
      </w:r>
      <w:r w:rsidRPr="00B80FC1">
        <w:rPr>
          <w:rFonts w:ascii="Times New Roman" w:hAnsi="Times New Roman" w:cs="Times New Roman"/>
          <w:bCs/>
          <w:i/>
          <w:iCs/>
        </w:rPr>
        <w:t xml:space="preserve"> – Описание подпроцесс</w:t>
      </w:r>
      <w:r>
        <w:rPr>
          <w:rFonts w:ascii="Times New Roman" w:hAnsi="Times New Roman" w:cs="Times New Roman"/>
          <w:bCs/>
          <w:i/>
          <w:iCs/>
        </w:rPr>
        <w:t>а «</w:t>
      </w:r>
      <w:r>
        <w:rPr>
          <w:rFonts w:ascii="Times New Roman" w:hAnsi="Times New Roman" w:cs="Times New Roman"/>
          <w:bCs/>
          <w:i/>
          <w:iCs/>
        </w:rPr>
        <w:t>Подписание договора</w:t>
      </w:r>
      <w:r>
        <w:rPr>
          <w:rFonts w:ascii="Times New Roman" w:hAnsi="Times New Roman" w:cs="Times New Roman"/>
          <w:bCs/>
          <w:i/>
          <w:iCs/>
        </w:rPr>
        <w:t>»</w:t>
      </w:r>
    </w:p>
    <w:tbl>
      <w:tblPr>
        <w:tblW w:w="935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22"/>
        <w:gridCol w:w="1936"/>
        <w:gridCol w:w="1912"/>
        <w:gridCol w:w="1985"/>
        <w:gridCol w:w="1701"/>
      </w:tblGrid>
      <w:tr w:rsidR="00532045" w:rsidRPr="00FA7FF1" w14:paraId="2402E1E0" w14:textId="77777777" w:rsidTr="00532045">
        <w:trPr>
          <w:trHeight w:val="740"/>
        </w:trPr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584B61" w14:textId="77777777" w:rsidR="00532045" w:rsidRPr="00FA7FF1" w:rsidRDefault="00532045" w:rsidP="00450B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</w:rPr>
              <w:t>Наименование операции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350A274" w14:textId="77777777" w:rsidR="00532045" w:rsidRPr="00FA7FF1" w:rsidRDefault="00532045" w:rsidP="00450B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</w:rPr>
              <w:t>Исполнитель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750A4B" w14:textId="77777777" w:rsidR="00532045" w:rsidRPr="00FA7FF1" w:rsidRDefault="00532045" w:rsidP="00450B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</w:rPr>
              <w:t>Входящие документы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18A409" w14:textId="77777777" w:rsidR="00532045" w:rsidRPr="00FA7FF1" w:rsidRDefault="00532045" w:rsidP="00450B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</w:rPr>
              <w:t>Исходящие документы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599701" w14:textId="77777777" w:rsidR="00532045" w:rsidRPr="00FA7FF1" w:rsidRDefault="00532045" w:rsidP="00450B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</w:rPr>
              <w:t>Срок выполнения</w:t>
            </w:r>
          </w:p>
        </w:tc>
      </w:tr>
      <w:tr w:rsidR="00532045" w:rsidRPr="00FA7FF1" w14:paraId="1728CEC9" w14:textId="77777777" w:rsidTr="00532045">
        <w:trPr>
          <w:trHeight w:val="1543"/>
        </w:trPr>
        <w:tc>
          <w:tcPr>
            <w:tcW w:w="1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A00DB1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Передача договора на подписание Генеральному директору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3A0570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Менеджер отдела продаж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EF4DC3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Согласованный проект договора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8714E5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Договор, переданный на подписание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0397420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Не более 2 дней с даты согласования</w:t>
            </w:r>
          </w:p>
        </w:tc>
      </w:tr>
      <w:tr w:rsidR="00532045" w:rsidRPr="00FA7FF1" w14:paraId="3413AFD6" w14:textId="77777777" w:rsidTr="00532045">
        <w:trPr>
          <w:trHeight w:val="1240"/>
        </w:trPr>
        <w:tc>
          <w:tcPr>
            <w:tcW w:w="1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91C2B9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Подписание договора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9E7F48B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Генеральный директор (или уполномоченное лицо)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9D6152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Проект договора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AB650C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Подписанный со стороны компании договор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506A87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/>
              </w:rPr>
              <w:t>Нет регламента</w:t>
            </w:r>
          </w:p>
        </w:tc>
      </w:tr>
      <w:tr w:rsidR="00532045" w:rsidRPr="00FA7FF1" w14:paraId="4854F828" w14:textId="77777777" w:rsidTr="00532045">
        <w:trPr>
          <w:trHeight w:val="1839"/>
        </w:trPr>
        <w:tc>
          <w:tcPr>
            <w:tcW w:w="1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4D62B5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Переча подписанного договора в Службу управления делами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D09BEA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Менеджер отдела продаж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6FA11AF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Подписанный со стороны компании договор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28550D3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Договор, переданный в СУД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7A77DB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Не позднее 1 дня с даты подписания</w:t>
            </w:r>
          </w:p>
        </w:tc>
      </w:tr>
      <w:tr w:rsidR="00532045" w:rsidRPr="00FA7FF1" w14:paraId="2B1CED38" w14:textId="77777777" w:rsidTr="00532045">
        <w:trPr>
          <w:trHeight w:val="958"/>
        </w:trPr>
        <w:tc>
          <w:tcPr>
            <w:tcW w:w="1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C0EA13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Регистрация договора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E0C90C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Служба управления делами (СУД)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8DABCC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Подписанный договор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904942B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Договор, зарегистрированный в журнале и СЭД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FB4EE0C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/>
              </w:rPr>
              <w:t>Нет регламента</w:t>
            </w:r>
          </w:p>
        </w:tc>
      </w:tr>
      <w:tr w:rsidR="00532045" w:rsidRPr="00FA7FF1" w14:paraId="5F409861" w14:textId="77777777" w:rsidTr="00532045">
        <w:trPr>
          <w:trHeight w:val="1553"/>
        </w:trPr>
        <w:tc>
          <w:tcPr>
            <w:tcW w:w="1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C5534A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Направление подписанного договора контрагенту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18FE79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Служба управления делами (СУД)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E73175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Зарегистрированный договор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615CFA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Письмо с приложенным подписанным договором для контрагента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338A5E1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/>
              </w:rPr>
              <w:t>Нет регламента</w:t>
            </w:r>
          </w:p>
        </w:tc>
      </w:tr>
      <w:tr w:rsidR="00532045" w:rsidRPr="00FA7FF1" w14:paraId="237EFB76" w14:textId="77777777" w:rsidTr="00532045">
        <w:trPr>
          <w:trHeight w:val="1547"/>
        </w:trPr>
        <w:tc>
          <w:tcPr>
            <w:tcW w:w="1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22B3F4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Контроль возврата подписанного контрагентом договора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A5E7500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Менеджер отдела продаж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BB6747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Отсутствует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75E64F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Отсутствует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114489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/>
              </w:rPr>
              <w:t>Нет регламента</w:t>
            </w:r>
          </w:p>
        </w:tc>
      </w:tr>
      <w:tr w:rsidR="00532045" w:rsidRPr="00FA7FF1" w14:paraId="32625480" w14:textId="77777777" w:rsidTr="00532045">
        <w:trPr>
          <w:trHeight w:val="50"/>
        </w:trPr>
        <w:tc>
          <w:tcPr>
            <w:tcW w:w="18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981A07A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Распределение копий подписанного договора</w:t>
            </w:r>
          </w:p>
        </w:tc>
        <w:tc>
          <w:tcPr>
            <w:tcW w:w="193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CF65484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Менеджер отдела продаж</w:t>
            </w:r>
          </w:p>
        </w:tc>
        <w:tc>
          <w:tcPr>
            <w:tcW w:w="191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11530E1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Договор, подписанный обеими сторонами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011B47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Копия для менеджера.</w:t>
            </w:r>
          </w:p>
          <w:p w14:paraId="2680503B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</w:pPr>
          </w:p>
          <w:p w14:paraId="2392AE51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  <w:t>Копия для главного бухгалтера.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D362CD2" w14:textId="77777777" w:rsidR="00532045" w:rsidRPr="00FA7FF1" w:rsidRDefault="00532045" w:rsidP="00450B9C">
            <w:pP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</w:rPr>
            </w:pPr>
            <w:r w:rsidRPr="00FA7FF1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</w:rPr>
              <w:t>Не более 1 дня с даты поступления</w:t>
            </w:r>
          </w:p>
        </w:tc>
      </w:tr>
    </w:tbl>
    <w:p w14:paraId="08E11513" w14:textId="77777777" w:rsidR="00FA7FF1" w:rsidRDefault="00FA7FF1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33CEDF" w14:textId="77777777" w:rsidR="00FA7FF1" w:rsidRDefault="00FA7F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D6963E4" w14:textId="3DF2304D" w:rsidR="00B80FC1" w:rsidRPr="00B80FC1" w:rsidRDefault="00B80FC1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B80FC1">
        <w:rPr>
          <w:rFonts w:ascii="Times New Roman" w:hAnsi="Times New Roman" w:cs="Times New Roman"/>
          <w:b/>
          <w:sz w:val="28"/>
          <w:szCs w:val="28"/>
        </w:rPr>
        <w:t>:</w:t>
      </w:r>
    </w:p>
    <w:p w14:paraId="1EDB597B" w14:textId="2A9C804B" w:rsidR="00B80FC1" w:rsidRPr="00B80FC1" w:rsidRDefault="00B80FC1" w:rsidP="00B80FC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0FC1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практического занятия был детально рассмотрен бизнес-процесс </w:t>
      </w:r>
      <w:r w:rsidRPr="00B80FC1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«Заключение клиентского договора»</w:t>
      </w:r>
      <w:r w:rsidRPr="00B80FC1">
        <w:rPr>
          <w:rFonts w:ascii="Times New Roman" w:hAnsi="Times New Roman" w:cs="Times New Roman"/>
          <w:sz w:val="28"/>
          <w:szCs w:val="28"/>
        </w:rPr>
        <w:t>, включающий основные этапы — от инициирования процедуры до подписания и хранения договора.</w:t>
      </w:r>
      <w:r w:rsidRPr="00B80FC1">
        <w:rPr>
          <w:rFonts w:ascii="Times New Roman" w:hAnsi="Times New Roman" w:cs="Times New Roman"/>
          <w:sz w:val="28"/>
          <w:szCs w:val="28"/>
        </w:rPr>
        <w:br/>
        <w:t>В результате работы сформировано полное табличное описание процесса с указанием исполнителей, входных и выходных документов, а также сроков выполнения операций.</w:t>
      </w:r>
      <w:r w:rsidRPr="00B80FC1">
        <w:rPr>
          <w:rFonts w:ascii="Times New Roman" w:hAnsi="Times New Roman" w:cs="Times New Roman"/>
          <w:sz w:val="28"/>
          <w:szCs w:val="28"/>
        </w:rPr>
        <w:br/>
        <w:t>Проведённый анализ позволил понять логику взаимодействия подразделений компании при заключении договоров, определить роли участников и порядок документооборота.</w:t>
      </w:r>
      <w:r w:rsidRPr="00B80FC1">
        <w:rPr>
          <w:rFonts w:ascii="Times New Roman" w:hAnsi="Times New Roman" w:cs="Times New Roman"/>
          <w:sz w:val="28"/>
          <w:szCs w:val="28"/>
        </w:rPr>
        <w:br/>
        <w:t>Таким образом, выполнение задания способствовало закреплению навыков моделирования бизнес-процессов и их формализации в табличной форме.</w:t>
      </w:r>
    </w:p>
    <w:p w14:paraId="023E7B91" w14:textId="77777777" w:rsidR="00D91150" w:rsidRDefault="00D91150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10C21F7B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DED32AC" w14:textId="77777777" w:rsidR="00D91150" w:rsidRPr="003A1E5F" w:rsidRDefault="00D91150" w:rsidP="00D911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 xml:space="preserve">1. Венди Б. </w:t>
      </w:r>
      <w:proofErr w:type="spellStart"/>
      <w:r w:rsidRPr="003A1E5F">
        <w:rPr>
          <w:rFonts w:ascii="Times New Roman" w:hAnsi="Times New Roman" w:cs="Times New Roman"/>
          <w:sz w:val="28"/>
          <w:szCs w:val="28"/>
        </w:rPr>
        <w:t>Бооч</w:t>
      </w:r>
      <w:proofErr w:type="spellEnd"/>
      <w:r w:rsidRPr="003A1E5F">
        <w:rPr>
          <w:rFonts w:ascii="Times New Roman" w:hAnsi="Times New Roman" w:cs="Times New Roman"/>
          <w:sz w:val="28"/>
          <w:szCs w:val="28"/>
        </w:rPr>
        <w:t xml:space="preserve">, Джим Румбах, Адам </w:t>
      </w:r>
      <w:proofErr w:type="spellStart"/>
      <w:r w:rsidRPr="003A1E5F">
        <w:rPr>
          <w:rFonts w:ascii="Times New Roman" w:hAnsi="Times New Roman" w:cs="Times New Roman"/>
          <w:sz w:val="28"/>
          <w:szCs w:val="28"/>
        </w:rPr>
        <w:t>Селкерс</w:t>
      </w:r>
      <w:proofErr w:type="spellEnd"/>
      <w:r w:rsidRPr="003A1E5F">
        <w:rPr>
          <w:rFonts w:ascii="Times New Roman" w:hAnsi="Times New Roman" w:cs="Times New Roman"/>
          <w:sz w:val="28"/>
          <w:szCs w:val="28"/>
        </w:rPr>
        <w:t>. Объектно-ориентированный анализ и проектирование с примерами приложений. — 3-е изд. — СПб.: Питер, 2012. — 720 с.</w:t>
      </w:r>
    </w:p>
    <w:p w14:paraId="7FBDB45E" w14:textId="77777777" w:rsidR="00D91150" w:rsidRPr="003A1E5F" w:rsidRDefault="00D91150" w:rsidP="00D911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 xml:space="preserve">2. Робертсон Ш., Робертсон С. Сбор требований в </w:t>
      </w:r>
      <w:r w:rsidRPr="003A1E5F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3A1E5F">
        <w:rPr>
          <w:rFonts w:ascii="Times New Roman" w:hAnsi="Times New Roman" w:cs="Times New Roman"/>
          <w:sz w:val="28"/>
          <w:szCs w:val="28"/>
        </w:rPr>
        <w:t>-проектах. — М.: ДМК Пресс, 2013. — 218 с.</w:t>
      </w:r>
    </w:p>
    <w:p w14:paraId="2BBD69B8" w14:textId="77777777" w:rsidR="00D91150" w:rsidRPr="003A1E5F" w:rsidRDefault="00D91150" w:rsidP="00D911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 xml:space="preserve">3. ГОСТ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34.601-90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. Автоматизированные системы. Стадии создания. — Взамен ГОСТ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34.601-85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1E5F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3A1E5F">
        <w:rPr>
          <w:rFonts w:ascii="Times New Roman" w:hAnsi="Times New Roman" w:cs="Times New Roman"/>
          <w:sz w:val="28"/>
          <w:szCs w:val="28"/>
        </w:rPr>
        <w:t>. 1991-01-01. — М.: Издательство стандартов, 1991.</w:t>
      </w:r>
    </w:p>
    <w:p w14:paraId="1C8D7D28" w14:textId="77777777" w:rsidR="00D91150" w:rsidRPr="003A1E5F" w:rsidRDefault="00D91150" w:rsidP="00D911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 xml:space="preserve">4. ГОСТ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19.701-90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 (ИСО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5807-85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). Схемы алгоритмов, программ, данных и систем. Условные обозначения и правила построения. — Взамен ГОСТ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19.002-80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, ГОСТ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19.003-80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1E5F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3A1E5F">
        <w:rPr>
          <w:rFonts w:ascii="Times New Roman" w:hAnsi="Times New Roman" w:cs="Times New Roman"/>
          <w:sz w:val="28"/>
          <w:szCs w:val="28"/>
        </w:rPr>
        <w:t>. 1992-01-01. — М.: Издательство стандартов, 1990.</w:t>
      </w:r>
    </w:p>
    <w:p w14:paraId="7B071BAE" w14:textId="77777777" w:rsidR="00D91150" w:rsidRPr="003A1E5F" w:rsidRDefault="00D91150" w:rsidP="00D911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>5. Методические указания к практическим занятиям по дисциплине "Моделирование бизнес-процессов". РТУ МИРЭА, Институт информационных технологий, Кафедра программной инженерии и информационных систем. — М., 2025.</w:t>
      </w:r>
    </w:p>
    <w:p w14:paraId="5ABDCC3C" w14:textId="77777777" w:rsidR="00D91150" w:rsidRPr="00941D0E" w:rsidRDefault="00D91150" w:rsidP="00D911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 xml:space="preserve">6. Лекционный материал по дисциплине "Моделирование бизнес-процессов". </w:t>
      </w:r>
      <w:r w:rsidRPr="00941D0E">
        <w:rPr>
          <w:rFonts w:ascii="Times New Roman" w:hAnsi="Times New Roman" w:cs="Times New Roman"/>
          <w:sz w:val="28"/>
          <w:szCs w:val="28"/>
        </w:rPr>
        <w:t>РТУ МИРЭА, 2025 учебный год.</w:t>
      </w:r>
    </w:p>
    <w:p w14:paraId="21E4E3CA" w14:textId="3BB458DE" w:rsidR="00F70F03" w:rsidRPr="00D91150" w:rsidRDefault="00F70F03" w:rsidP="00D9115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F70F03" w:rsidRPr="00D91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586256881">
    <w:abstractNumId w:val="6"/>
  </w:num>
  <w:num w:numId="2" w16cid:durableId="1275748086">
    <w:abstractNumId w:val="11"/>
  </w:num>
  <w:num w:numId="3" w16cid:durableId="1192299996">
    <w:abstractNumId w:val="12"/>
  </w:num>
  <w:num w:numId="4" w16cid:durableId="1185094137">
    <w:abstractNumId w:val="9"/>
  </w:num>
  <w:num w:numId="5" w16cid:durableId="15143412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5009895">
    <w:abstractNumId w:val="1"/>
  </w:num>
  <w:num w:numId="7" w16cid:durableId="538083285">
    <w:abstractNumId w:val="7"/>
  </w:num>
  <w:num w:numId="8" w16cid:durableId="1563829906">
    <w:abstractNumId w:val="3"/>
  </w:num>
  <w:num w:numId="9" w16cid:durableId="1293093421">
    <w:abstractNumId w:val="8"/>
  </w:num>
  <w:num w:numId="10" w16cid:durableId="558052228">
    <w:abstractNumId w:val="2"/>
  </w:num>
  <w:num w:numId="11" w16cid:durableId="452091364">
    <w:abstractNumId w:val="4"/>
  </w:num>
  <w:num w:numId="12" w16cid:durableId="2120491188">
    <w:abstractNumId w:val="0"/>
  </w:num>
  <w:num w:numId="13" w16cid:durableId="1008949960">
    <w:abstractNumId w:val="10"/>
  </w:num>
  <w:num w:numId="14" w16cid:durableId="1202131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A3AE2"/>
    <w:rsid w:val="000D4341"/>
    <w:rsid w:val="00162742"/>
    <w:rsid w:val="00182315"/>
    <w:rsid w:val="00282B48"/>
    <w:rsid w:val="002C148D"/>
    <w:rsid w:val="002C29E7"/>
    <w:rsid w:val="002C2AEF"/>
    <w:rsid w:val="00326046"/>
    <w:rsid w:val="003568D7"/>
    <w:rsid w:val="00367BF0"/>
    <w:rsid w:val="004423B8"/>
    <w:rsid w:val="004B10A8"/>
    <w:rsid w:val="004B1AF0"/>
    <w:rsid w:val="00504C6E"/>
    <w:rsid w:val="00512DAD"/>
    <w:rsid w:val="00515276"/>
    <w:rsid w:val="00532045"/>
    <w:rsid w:val="00540A0E"/>
    <w:rsid w:val="00550B0C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270A2"/>
    <w:rsid w:val="00B61F70"/>
    <w:rsid w:val="00B77475"/>
    <w:rsid w:val="00B80FC1"/>
    <w:rsid w:val="00B97C75"/>
    <w:rsid w:val="00C46684"/>
    <w:rsid w:val="00C85D04"/>
    <w:rsid w:val="00CC2940"/>
    <w:rsid w:val="00CE750F"/>
    <w:rsid w:val="00D159CB"/>
    <w:rsid w:val="00D45D73"/>
    <w:rsid w:val="00D7512E"/>
    <w:rsid w:val="00D91150"/>
    <w:rsid w:val="00D94596"/>
    <w:rsid w:val="00DF6BE5"/>
    <w:rsid w:val="00E8449B"/>
    <w:rsid w:val="00E97546"/>
    <w:rsid w:val="00EE3607"/>
    <w:rsid w:val="00F04BD1"/>
    <w:rsid w:val="00F14094"/>
    <w:rsid w:val="00F55E09"/>
    <w:rsid w:val="00F70F03"/>
    <w:rsid w:val="00F76CC4"/>
    <w:rsid w:val="00FA0B44"/>
    <w:rsid w:val="00FA7FF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FF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4">
    <w:name w:val="heading 4"/>
    <w:basedOn w:val="a"/>
    <w:link w:val="40"/>
    <w:uiPriority w:val="9"/>
    <w:qFormat/>
    <w:rsid w:val="00532045"/>
    <w:pPr>
      <w:widowControl/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Strong"/>
    <w:basedOn w:val="a0"/>
    <w:uiPriority w:val="22"/>
    <w:qFormat/>
    <w:rsid w:val="00B270A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320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VeX EveryOne</cp:lastModifiedBy>
  <cp:revision>4</cp:revision>
  <dcterms:created xsi:type="dcterms:W3CDTF">2025-10-15T09:24:00Z</dcterms:created>
  <dcterms:modified xsi:type="dcterms:W3CDTF">2025-10-15T10:25:00Z</dcterms:modified>
</cp:coreProperties>
</file>