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EEB29" w14:textId="77777777" w:rsidR="00FB11E8" w:rsidRDefault="00FB11E8" w:rsidP="00FB11E8">
      <w:pPr>
        <w:pStyle w:val="1"/>
      </w:pPr>
      <w:r>
        <w:t>Text</w:t>
      </w:r>
    </w:p>
    <w:p w14:paraId="17606CF2" w14:textId="77777777" w:rsidR="00FB11E8" w:rsidRDefault="00FB11E8" w:rsidP="00FB11E8">
      <w:r>
        <w:t xml:space="preserve">Вы уже с лёгкостью можете посмотреть результаты отрисовки </w:t>
      </w:r>
      <w:proofErr w:type="spellStart"/>
      <w:r>
        <w:t>compose</w:t>
      </w:r>
      <w:proofErr w:type="spellEnd"/>
      <w:r>
        <w:t xml:space="preserve">-функций в реальном времени, без компиляции проекта. Пришло время изучить прямо в режиме </w:t>
      </w:r>
      <w:proofErr w:type="spellStart"/>
      <w:r>
        <w:t>Preview</w:t>
      </w:r>
      <w:proofErr w:type="spellEnd"/>
      <w:r>
        <w:t xml:space="preserve"> несколько основных компонентов: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Image</w:t>
      </w:r>
      <w:r>
        <w:t xml:space="preserve">,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Button</w:t>
      </w:r>
      <w:proofErr w:type="spellEnd"/>
      <w:r>
        <w:t>.</w:t>
      </w:r>
    </w:p>
    <w:p w14:paraId="69404CB7" w14:textId="77777777" w:rsidR="00FB11E8" w:rsidRDefault="00FB11E8" w:rsidP="00FB11E8">
      <w:pPr>
        <w:pStyle w:val="2"/>
      </w:pPr>
      <w:r>
        <w:t>Text</w:t>
      </w:r>
    </w:p>
    <w:p w14:paraId="62CBE949" w14:textId="77777777" w:rsidR="00FB11E8" w:rsidRDefault="00FB11E8" w:rsidP="00FB11E8">
      <w:r>
        <w:t xml:space="preserve">Для начала подробнее изучим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>, которую вы уже использовали в предыдущих уроках. Этот компонент — один из наиболее часто встречающихся. С ним можно гибко настраивать внешний вид текста: стиль, размер шрифта, цвет и многое другое.</w:t>
      </w:r>
    </w:p>
    <w:p w14:paraId="43C1896F" w14:textId="77777777" w:rsidR="00FB11E8" w:rsidRDefault="00FB11E8" w:rsidP="00FB11E8">
      <w:r>
        <w:t xml:space="preserve">В простейшем виде в функцию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 xml:space="preserve"> достаточно передать всего один параметр —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proofErr w:type="spellEnd"/>
      <w:r>
        <w:t>. Это строка, которую необходимо вывести на экран. Для удобства изучения в отдельном файле создадим функцию-обёртку с предпросмотром в режиме системного UI:</w:t>
      </w:r>
    </w:p>
    <w:p w14:paraId="72C24116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ljs-meta"/>
          <w:lang w:val="en-US"/>
        </w:rPr>
        <w:t>@</w:t>
      </w:r>
      <w:proofErr w:type="gramStart"/>
      <w:r w:rsidRPr="00FB11E8">
        <w:rPr>
          <w:rStyle w:val="hljs-meta"/>
          <w:lang w:val="en-US"/>
        </w:rPr>
        <w:t>Preview(</w:t>
      </w:r>
      <w:proofErr w:type="gramEnd"/>
      <w:r w:rsidRPr="00FB11E8">
        <w:rPr>
          <w:rStyle w:val="hljs-meta"/>
          <w:lang w:val="en-US"/>
        </w:rPr>
        <w:t xml:space="preserve">name = </w:t>
      </w:r>
      <w:r w:rsidRPr="00FB11E8">
        <w:rPr>
          <w:rStyle w:val="hljs-string"/>
          <w:lang w:val="en-US"/>
        </w:rPr>
        <w:t>"portrait"</w:t>
      </w:r>
      <w:r w:rsidRPr="00FB11E8">
        <w:rPr>
          <w:rStyle w:val="hljs-meta"/>
          <w:lang w:val="en-US"/>
        </w:rPr>
        <w:t xml:space="preserve">, </w:t>
      </w:r>
      <w:proofErr w:type="spellStart"/>
      <w:r w:rsidRPr="00FB11E8">
        <w:rPr>
          <w:rStyle w:val="hljs-meta"/>
          <w:lang w:val="en-US"/>
        </w:rPr>
        <w:t>showSystemUi</w:t>
      </w:r>
      <w:proofErr w:type="spellEnd"/>
      <w:r w:rsidRPr="00FB11E8">
        <w:rPr>
          <w:rStyle w:val="hljs-meta"/>
          <w:lang w:val="en-US"/>
        </w:rPr>
        <w:t xml:space="preserve"> = true)</w:t>
      </w:r>
    </w:p>
    <w:p w14:paraId="2147DA10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ljs-meta"/>
          <w:lang w:val="en-US"/>
        </w:rPr>
        <w:t>@Composable</w:t>
      </w:r>
    </w:p>
    <w:p w14:paraId="5C854F09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ljs-keyword"/>
          <w:lang w:val="en-US"/>
        </w:rPr>
        <w:t>fun</w:t>
      </w:r>
      <w:r w:rsidRPr="00FB11E8">
        <w:rPr>
          <w:rStyle w:val="hljs-function"/>
          <w:lang w:val="en-US"/>
        </w:rPr>
        <w:t xml:space="preserve"> </w:t>
      </w:r>
      <w:proofErr w:type="spellStart"/>
      <w:proofErr w:type="gramStart"/>
      <w:r w:rsidRPr="00FB11E8">
        <w:rPr>
          <w:rStyle w:val="hljs-title"/>
          <w:lang w:val="en-US"/>
        </w:rPr>
        <w:t>TextPreview</w:t>
      </w:r>
      <w:proofErr w:type="spellEnd"/>
      <w:r w:rsidRPr="00FB11E8">
        <w:rPr>
          <w:rStyle w:val="hljs-params"/>
          <w:lang w:val="en-US"/>
        </w:rPr>
        <w:t>(</w:t>
      </w:r>
      <w:proofErr w:type="gramEnd"/>
      <w:r w:rsidRPr="00FB11E8">
        <w:rPr>
          <w:rStyle w:val="hljs-params"/>
          <w:lang w:val="en-US"/>
        </w:rPr>
        <w:t>)</w:t>
      </w:r>
      <w:r w:rsidRPr="00FB11E8">
        <w:rPr>
          <w:rStyle w:val="HTML"/>
          <w:lang w:val="en-US"/>
        </w:rPr>
        <w:t>{</w:t>
      </w:r>
    </w:p>
    <w:p w14:paraId="0135E118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TML"/>
          <w:lang w:val="en-US"/>
        </w:rPr>
        <w:t xml:space="preserve">    </w:t>
      </w:r>
      <w:proofErr w:type="gramStart"/>
      <w:r w:rsidRPr="00FB11E8">
        <w:rPr>
          <w:rStyle w:val="HTML"/>
          <w:lang w:val="en-US"/>
        </w:rPr>
        <w:t>Text(</w:t>
      </w:r>
      <w:proofErr w:type="gramEnd"/>
      <w:r w:rsidRPr="00FB11E8">
        <w:rPr>
          <w:rStyle w:val="hljs-string"/>
          <w:lang w:val="en-US"/>
        </w:rPr>
        <w:t>"Hello, Android!"</w:t>
      </w:r>
      <w:r w:rsidRPr="00FB11E8">
        <w:rPr>
          <w:rStyle w:val="HTML"/>
          <w:lang w:val="en-US"/>
        </w:rPr>
        <w:t>)</w:t>
      </w:r>
    </w:p>
    <w:p w14:paraId="0B08FA83" w14:textId="77777777" w:rsidR="00FB11E8" w:rsidRDefault="00FB11E8" w:rsidP="00FB11E8">
      <w:pPr>
        <w:pStyle w:val="HTML0"/>
      </w:pPr>
      <w:r>
        <w:rPr>
          <w:rStyle w:val="HTML"/>
        </w:rPr>
        <w:t xml:space="preserve">} </w:t>
      </w:r>
    </w:p>
    <w:p w14:paraId="727F2E2F" w14:textId="77777777" w:rsidR="00FB11E8" w:rsidRDefault="00FB11E8" w:rsidP="00FB11E8">
      <w:pPr>
        <w:pStyle w:val="chatmessage-author"/>
      </w:pPr>
      <w:r>
        <w:t>VeX</w:t>
      </w:r>
    </w:p>
    <w:p w14:paraId="141BA811" w14:textId="77777777" w:rsidR="00FB11E8" w:rsidRDefault="00FB11E8" w:rsidP="00FB11E8">
      <w:r>
        <w:t>А сам текст так прямо и пишут в коде?</w:t>
      </w:r>
    </w:p>
    <w:p w14:paraId="040B4E19" w14:textId="77777777" w:rsidR="00FB11E8" w:rsidRDefault="00FB11E8" w:rsidP="00FB11E8">
      <w:r>
        <w:t>Так нежелательно. Строки хранят в отдельных файлах ресурсов — это нужно, например, чтобы переводить приложение на разные языки. И делать это довольно просто.</w:t>
      </w:r>
    </w:p>
    <w:p w14:paraId="40BFD838" w14:textId="77777777" w:rsidR="00FB11E8" w:rsidRPr="00FB11E8" w:rsidRDefault="00FB11E8" w:rsidP="00FB11E8">
      <w:pPr>
        <w:rPr>
          <w:lang w:val="en-US"/>
        </w:rPr>
      </w:pPr>
      <w:r>
        <w:t xml:space="preserve">Сами строки хранятся в файле </w:t>
      </w:r>
      <w:r>
        <w:rPr>
          <w:rStyle w:val="code-inlinecontent"/>
          <w:rFonts w:ascii="Courier New" w:hAnsi="Courier New" w:cs="Courier New"/>
          <w:sz w:val="20"/>
          <w:szCs w:val="20"/>
        </w:rPr>
        <w:t>strings.xml</w:t>
      </w:r>
      <w:r>
        <w:t>. У каждой строки есть уникальный идентификатор и собственно текст. Добавим</w:t>
      </w:r>
      <w:r w:rsidRPr="00FB11E8">
        <w:rPr>
          <w:lang w:val="en-US"/>
        </w:rPr>
        <w:t xml:space="preserve"> </w:t>
      </w:r>
      <w:r>
        <w:t>в</w:t>
      </w:r>
      <w:r w:rsidRPr="00FB11E8">
        <w:rPr>
          <w:lang w:val="en-US"/>
        </w:rPr>
        <w:t xml:space="preserve"> </w:t>
      </w:r>
      <w:r>
        <w:t>блок</w:t>
      </w:r>
      <w:r w:rsidRPr="00FB11E8">
        <w:rPr>
          <w:lang w:val="en-US"/>
        </w:rPr>
        <w:t xml:space="preserve"> </w:t>
      </w:r>
      <w:r w:rsidRPr="00FB11E8">
        <w:rPr>
          <w:rStyle w:val="code-inlinecontent"/>
          <w:rFonts w:ascii="Courier New" w:hAnsi="Courier New" w:cs="Courier New"/>
          <w:sz w:val="20"/>
          <w:szCs w:val="20"/>
          <w:lang w:val="en-US"/>
        </w:rPr>
        <w:t>&lt;resources\&gt;</w:t>
      </w:r>
      <w:r w:rsidRPr="00FB11E8">
        <w:rPr>
          <w:lang w:val="en-US"/>
        </w:rPr>
        <w:t>:</w:t>
      </w:r>
    </w:p>
    <w:p w14:paraId="1AD6AC98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ljs-tag"/>
          <w:lang w:val="en-US"/>
        </w:rPr>
        <w:t>&lt;</w:t>
      </w:r>
      <w:r w:rsidRPr="00FB11E8">
        <w:rPr>
          <w:rStyle w:val="hljs-name"/>
          <w:lang w:val="en-US"/>
        </w:rPr>
        <w:t>resources</w:t>
      </w:r>
      <w:r w:rsidRPr="00FB11E8">
        <w:rPr>
          <w:rStyle w:val="hljs-tag"/>
          <w:lang w:val="en-US"/>
        </w:rPr>
        <w:t>&gt;</w:t>
      </w:r>
    </w:p>
    <w:p w14:paraId="38A80B4D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TML"/>
          <w:lang w:val="en-US"/>
        </w:rPr>
        <w:t xml:space="preserve">    ... </w:t>
      </w:r>
      <w:r>
        <w:rPr>
          <w:rStyle w:val="HTML"/>
        </w:rPr>
        <w:t>другие</w:t>
      </w:r>
      <w:r w:rsidRPr="00FB11E8">
        <w:rPr>
          <w:rStyle w:val="HTML"/>
          <w:lang w:val="en-US"/>
        </w:rPr>
        <w:t xml:space="preserve"> </w:t>
      </w:r>
      <w:r>
        <w:rPr>
          <w:rStyle w:val="HTML"/>
        </w:rPr>
        <w:t>строки</w:t>
      </w:r>
    </w:p>
    <w:p w14:paraId="21C658C6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TML"/>
          <w:lang w:val="en-US"/>
        </w:rPr>
        <w:t xml:space="preserve">    </w:t>
      </w:r>
      <w:r w:rsidRPr="00FB11E8">
        <w:rPr>
          <w:rStyle w:val="hljs-tag"/>
          <w:lang w:val="en-US"/>
        </w:rPr>
        <w:t>&lt;</w:t>
      </w:r>
      <w:r w:rsidRPr="00FB11E8">
        <w:rPr>
          <w:rStyle w:val="hljs-name"/>
          <w:lang w:val="en-US"/>
        </w:rPr>
        <w:t>string</w:t>
      </w:r>
      <w:r w:rsidRPr="00FB11E8">
        <w:rPr>
          <w:rStyle w:val="hljs-tag"/>
          <w:lang w:val="en-US"/>
        </w:rPr>
        <w:t xml:space="preserve"> </w:t>
      </w:r>
      <w:r w:rsidRPr="00FB11E8">
        <w:rPr>
          <w:rStyle w:val="hljs-attr"/>
          <w:lang w:val="en-US"/>
        </w:rPr>
        <w:t>name</w:t>
      </w:r>
      <w:r w:rsidRPr="00FB11E8">
        <w:rPr>
          <w:rStyle w:val="hljs-tag"/>
          <w:lang w:val="en-US"/>
        </w:rPr>
        <w:t>=</w:t>
      </w:r>
      <w:r w:rsidRPr="00FB11E8">
        <w:rPr>
          <w:rStyle w:val="hljs-string"/>
          <w:lang w:val="en-US"/>
        </w:rPr>
        <w:t>"</w:t>
      </w:r>
      <w:proofErr w:type="spellStart"/>
      <w:r w:rsidRPr="00FB11E8">
        <w:rPr>
          <w:rStyle w:val="hljs-string"/>
          <w:lang w:val="en-US"/>
        </w:rPr>
        <w:t>hello_android</w:t>
      </w:r>
      <w:proofErr w:type="spellEnd"/>
      <w:r w:rsidRPr="00FB11E8">
        <w:rPr>
          <w:rStyle w:val="hljs-string"/>
          <w:lang w:val="en-US"/>
        </w:rPr>
        <w:t>"</w:t>
      </w:r>
      <w:r w:rsidRPr="00FB11E8">
        <w:rPr>
          <w:rStyle w:val="hljs-tag"/>
          <w:lang w:val="en-US"/>
        </w:rPr>
        <w:t>&gt;</w:t>
      </w:r>
      <w:r w:rsidRPr="00FB11E8">
        <w:rPr>
          <w:rStyle w:val="HTML"/>
          <w:lang w:val="en-US"/>
        </w:rPr>
        <w:t xml:space="preserve">Hello, </w:t>
      </w:r>
      <w:proofErr w:type="gramStart"/>
      <w:r w:rsidRPr="00FB11E8">
        <w:rPr>
          <w:rStyle w:val="HTML"/>
          <w:lang w:val="en-US"/>
        </w:rPr>
        <w:t>Android!</w:t>
      </w:r>
      <w:r w:rsidRPr="00FB11E8">
        <w:rPr>
          <w:rStyle w:val="hljs-tag"/>
          <w:lang w:val="en-US"/>
        </w:rPr>
        <w:t>&lt;</w:t>
      </w:r>
      <w:proofErr w:type="gramEnd"/>
      <w:r w:rsidRPr="00FB11E8">
        <w:rPr>
          <w:rStyle w:val="hljs-tag"/>
          <w:lang w:val="en-US"/>
        </w:rPr>
        <w:t>/</w:t>
      </w:r>
      <w:r w:rsidRPr="00FB11E8">
        <w:rPr>
          <w:rStyle w:val="hljs-name"/>
          <w:lang w:val="en-US"/>
        </w:rPr>
        <w:t>string</w:t>
      </w:r>
      <w:r w:rsidRPr="00FB11E8">
        <w:rPr>
          <w:rStyle w:val="hljs-tag"/>
          <w:lang w:val="en-US"/>
        </w:rPr>
        <w:t>&gt;</w:t>
      </w:r>
    </w:p>
    <w:p w14:paraId="51486890" w14:textId="77777777" w:rsidR="00FB11E8" w:rsidRDefault="00FB11E8" w:rsidP="00FB11E8">
      <w:pPr>
        <w:pStyle w:val="HTML0"/>
      </w:pPr>
      <w:r>
        <w:rPr>
          <w:rStyle w:val="hljs-tag"/>
        </w:rPr>
        <w:t>&lt;/</w:t>
      </w:r>
      <w:proofErr w:type="spellStart"/>
      <w:r>
        <w:rPr>
          <w:rStyle w:val="hljs-name"/>
        </w:rPr>
        <w:t>resources</w:t>
      </w:r>
      <w:proofErr w:type="spellEnd"/>
      <w:r>
        <w:rPr>
          <w:rStyle w:val="hljs-tag"/>
        </w:rPr>
        <w:t>&gt;</w:t>
      </w:r>
      <w:r>
        <w:rPr>
          <w:rStyle w:val="HTML"/>
        </w:rPr>
        <w:t xml:space="preserve"> </w:t>
      </w:r>
    </w:p>
    <w:p w14:paraId="61E044D6" w14:textId="77777777" w:rsidR="00FB11E8" w:rsidRDefault="00FB11E8" w:rsidP="00FB11E8">
      <w:r>
        <w:t xml:space="preserve">Теперь у нас есть строковый ресурс с идентификатором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hello_android</w:t>
      </w:r>
      <w:proofErr w:type="spellEnd"/>
      <w:r>
        <w:t xml:space="preserve"> и значением "</w:t>
      </w:r>
      <w:proofErr w:type="spellStart"/>
      <w:r>
        <w:t>Hello</w:t>
      </w:r>
      <w:proofErr w:type="spellEnd"/>
      <w:r>
        <w:t xml:space="preserve">, </w:t>
      </w:r>
      <w:proofErr w:type="spellStart"/>
      <w:r>
        <w:t>Android</w:t>
      </w:r>
      <w:proofErr w:type="spellEnd"/>
      <w:r>
        <w:t>!"</w:t>
      </w:r>
    </w:p>
    <w:p w14:paraId="73BDAE7D" w14:textId="77777777" w:rsidR="00FB11E8" w:rsidRDefault="00FB11E8" w:rsidP="00FB11E8">
      <w:r>
        <w:t xml:space="preserve">Извлечём эту строку прямо в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 xml:space="preserve"> с помощью функции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stringResources</w:t>
      </w:r>
      <w:proofErr w:type="spellEnd"/>
      <w:r>
        <w:t xml:space="preserve">, для которой всего лишь нужно указать идентификатор ресурса. В коде идентификатор ресурса начинается с </w:t>
      </w:r>
      <w:proofErr w:type="spellStart"/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R.string</w:t>
      </w:r>
      <w:proofErr w:type="spellEnd"/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.</w:t>
      </w:r>
      <w:r>
        <w:t xml:space="preserve">, то есть для созданной только что строки будет </w:t>
      </w:r>
      <w:proofErr w:type="spellStart"/>
      <w:r>
        <w:t>R.string.hello_android</w:t>
      </w:r>
      <w:proofErr w:type="spellEnd"/>
      <w:r>
        <w:t>:</w:t>
      </w:r>
    </w:p>
    <w:p w14:paraId="4EDBEF10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proofErr w:type="gramStart"/>
      <w:r w:rsidRPr="00FB11E8">
        <w:rPr>
          <w:rStyle w:val="HTML"/>
          <w:lang w:val="en-US"/>
        </w:rPr>
        <w:t>Text(</w:t>
      </w:r>
      <w:proofErr w:type="gramEnd"/>
    </w:p>
    <w:p w14:paraId="666F2A2D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TML"/>
          <w:lang w:val="en-US"/>
        </w:rPr>
        <w:t xml:space="preserve">        text = </w:t>
      </w:r>
      <w:proofErr w:type="spellStart"/>
      <w:proofErr w:type="gramStart"/>
      <w:r w:rsidRPr="00FB11E8">
        <w:rPr>
          <w:rStyle w:val="HTML"/>
          <w:lang w:val="en-US"/>
        </w:rPr>
        <w:t>stringResource</w:t>
      </w:r>
      <w:proofErr w:type="spellEnd"/>
      <w:r w:rsidRPr="00FB11E8">
        <w:rPr>
          <w:rStyle w:val="HTML"/>
          <w:lang w:val="en-US"/>
        </w:rPr>
        <w:t>(</w:t>
      </w:r>
      <w:proofErr w:type="gramEnd"/>
      <w:r w:rsidRPr="00FB11E8">
        <w:rPr>
          <w:rStyle w:val="HTML"/>
          <w:lang w:val="en-US"/>
        </w:rPr>
        <w:t xml:space="preserve">id = </w:t>
      </w:r>
      <w:proofErr w:type="spellStart"/>
      <w:r w:rsidRPr="00FB11E8">
        <w:rPr>
          <w:rStyle w:val="HTML"/>
          <w:lang w:val="en-US"/>
        </w:rPr>
        <w:t>R.string.hello_android</w:t>
      </w:r>
      <w:proofErr w:type="spellEnd"/>
      <w:r w:rsidRPr="00FB11E8">
        <w:rPr>
          <w:rStyle w:val="HTML"/>
          <w:lang w:val="en-US"/>
        </w:rPr>
        <w:t>)</w:t>
      </w:r>
    </w:p>
    <w:p w14:paraId="51B1F9BB" w14:textId="77777777" w:rsidR="00FB11E8" w:rsidRDefault="00FB11E8" w:rsidP="00FB11E8">
      <w:pPr>
        <w:pStyle w:val="HTML0"/>
      </w:pPr>
      <w:r w:rsidRPr="00FB11E8">
        <w:rPr>
          <w:rStyle w:val="HTML"/>
          <w:lang w:val="en-US"/>
        </w:rPr>
        <w:t xml:space="preserve">    </w:t>
      </w:r>
      <w:r>
        <w:rPr>
          <w:rStyle w:val="HTML"/>
        </w:rPr>
        <w:t xml:space="preserve">) </w:t>
      </w:r>
    </w:p>
    <w:p w14:paraId="33C65EAA" w14:textId="77777777" w:rsidR="00FB11E8" w:rsidRDefault="00FB11E8" w:rsidP="00FB11E8">
      <w:r>
        <w:t xml:space="preserve">Конечно, такое использование компонента — с одним аргументом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proofErr w:type="spellEnd"/>
      <w:r>
        <w:t xml:space="preserve"> — лишь верхушка айсберга. О его колоссальных возможностях можно судить по списку параметров, который вы видели ранее.</w:t>
      </w:r>
    </w:p>
    <w:p w14:paraId="5C2A7087" w14:textId="77777777" w:rsidR="00FB11E8" w:rsidRDefault="00FB11E8" w:rsidP="00FB11E8">
      <w:pPr>
        <w:pStyle w:val="chatmessage-author"/>
      </w:pPr>
      <w:r>
        <w:t>VeX</w:t>
      </w:r>
    </w:p>
    <w:p w14:paraId="632BE3E7" w14:textId="77777777" w:rsidR="00FB11E8" w:rsidRDefault="00FB11E8" w:rsidP="00FB11E8">
      <w:r>
        <w:t>Параметров так много, что их невозможно запомнить</w:t>
      </w:r>
    </w:p>
    <w:p w14:paraId="25D2EE3C" w14:textId="77777777" w:rsidR="00FB11E8" w:rsidRDefault="00FB11E8" w:rsidP="00FB11E8">
      <w:r>
        <w:t xml:space="preserve">И не обязательно. Потому что </w:t>
      </w:r>
      <w:proofErr w:type="spellStart"/>
      <w:r>
        <w:t>Android</w:t>
      </w:r>
      <w:proofErr w:type="spellEnd"/>
      <w:r>
        <w:t xml:space="preserve"> Studio в нужный момент, как только вы напишете в коде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>, даст подсказку: покажет контекстное меню со всеми этими настройками. Достаточно выбрать нужные.</w:t>
      </w:r>
    </w:p>
    <w:p w14:paraId="280A3B0E" w14:textId="276125F3" w:rsidR="00FB11E8" w:rsidRDefault="00FB11E8" w:rsidP="00FB11E8">
      <w:r>
        <w:rPr>
          <w:noProof/>
        </w:rPr>
        <w:lastRenderedPageBreak/>
        <w:drawing>
          <wp:inline distT="0" distB="0" distL="0" distR="0" wp14:anchorId="49DF024F" wp14:editId="05BFBA77">
            <wp:extent cx="5940425" cy="34156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857F6" w14:textId="77777777" w:rsidR="00FB11E8" w:rsidRDefault="00FB11E8" w:rsidP="00FB11E8">
      <w:pPr>
        <w:pStyle w:val="3"/>
      </w:pPr>
      <w:r>
        <w:t>«Стиль — это всё»</w:t>
      </w:r>
    </w:p>
    <w:p w14:paraId="28A343F9" w14:textId="77777777" w:rsidR="00FB11E8" w:rsidRDefault="00FB11E8" w:rsidP="00FB11E8">
      <w:r>
        <w:t xml:space="preserve">Давайте детальнее рассмотрим один из наиболее важных параметров —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style</w:t>
      </w:r>
      <w:proofErr w:type="spellEnd"/>
      <w:r>
        <w:t xml:space="preserve"> (стиль). Он позволяет настраивать внешний вид текста. Правильно подобранный стиль улучшает читаемость и облегчает восприятие информации пользователем, особенно в приложениях с большим объёмом текста. С помощью этого параметра вы сможете создавать заголовки, подсказки, важные сообщения.</w:t>
      </w:r>
    </w:p>
    <w:p w14:paraId="1A736580" w14:textId="77777777" w:rsidR="00FB11E8" w:rsidRDefault="00FB11E8" w:rsidP="00FB11E8">
      <w:r>
        <w:t xml:space="preserve">В качестве значения в функцию передаётся объект типа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TextStyle</w:t>
      </w:r>
      <w:proofErr w:type="spellEnd"/>
      <w:r>
        <w:t>, аргументы которого и определяют внешний вид текста.</w:t>
      </w:r>
    </w:p>
    <w:p w14:paraId="5809A243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proofErr w:type="gramStart"/>
      <w:r w:rsidRPr="00FB11E8">
        <w:rPr>
          <w:rStyle w:val="HTML"/>
          <w:lang w:val="en-US"/>
        </w:rPr>
        <w:t>Text(</w:t>
      </w:r>
      <w:proofErr w:type="gramEnd"/>
    </w:p>
    <w:p w14:paraId="04A2B81D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TML"/>
          <w:lang w:val="en-US"/>
        </w:rPr>
        <w:t xml:space="preserve">    text = </w:t>
      </w:r>
      <w:r w:rsidRPr="00FB11E8">
        <w:rPr>
          <w:rStyle w:val="hljs-string"/>
          <w:lang w:val="en-US"/>
        </w:rPr>
        <w:t>"Hello, Android!"</w:t>
      </w:r>
      <w:r w:rsidRPr="00FB11E8">
        <w:rPr>
          <w:rStyle w:val="HTML"/>
          <w:lang w:val="en-US"/>
        </w:rPr>
        <w:t>,</w:t>
      </w:r>
    </w:p>
    <w:p w14:paraId="717DE6DB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TML"/>
          <w:lang w:val="en-US"/>
        </w:rPr>
        <w:t xml:space="preserve">    style = </w:t>
      </w:r>
      <w:proofErr w:type="spellStart"/>
      <w:proofErr w:type="gramStart"/>
      <w:r w:rsidRPr="00FB11E8">
        <w:rPr>
          <w:rStyle w:val="HTML"/>
          <w:lang w:val="en-US"/>
        </w:rPr>
        <w:t>TextStyle</w:t>
      </w:r>
      <w:proofErr w:type="spellEnd"/>
      <w:r w:rsidRPr="00FB11E8">
        <w:rPr>
          <w:rStyle w:val="HTML"/>
          <w:lang w:val="en-US"/>
        </w:rPr>
        <w:t>(</w:t>
      </w:r>
      <w:proofErr w:type="gramEnd"/>
    </w:p>
    <w:p w14:paraId="060E53DA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TML"/>
          <w:lang w:val="en-US"/>
        </w:rPr>
        <w:t xml:space="preserve">            color = </w:t>
      </w:r>
      <w:proofErr w:type="spellStart"/>
      <w:r w:rsidRPr="00FB11E8">
        <w:rPr>
          <w:rStyle w:val="HTML"/>
          <w:lang w:val="en-US"/>
        </w:rPr>
        <w:t>Color.Red</w:t>
      </w:r>
      <w:proofErr w:type="spellEnd"/>
      <w:r w:rsidRPr="00FB11E8">
        <w:rPr>
          <w:rStyle w:val="HTML"/>
          <w:lang w:val="en-US"/>
        </w:rPr>
        <w:t>,</w:t>
      </w:r>
    </w:p>
    <w:p w14:paraId="6EB38212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TML"/>
          <w:lang w:val="en-US"/>
        </w:rPr>
        <w:t xml:space="preserve">            </w:t>
      </w:r>
      <w:proofErr w:type="spellStart"/>
      <w:r w:rsidRPr="00FB11E8">
        <w:rPr>
          <w:rStyle w:val="HTML"/>
          <w:lang w:val="en-US"/>
        </w:rPr>
        <w:t>fontSize</w:t>
      </w:r>
      <w:proofErr w:type="spellEnd"/>
      <w:r w:rsidRPr="00FB11E8">
        <w:rPr>
          <w:rStyle w:val="HTML"/>
          <w:lang w:val="en-US"/>
        </w:rPr>
        <w:t xml:space="preserve"> = </w:t>
      </w:r>
      <w:proofErr w:type="gramStart"/>
      <w:r w:rsidRPr="00FB11E8">
        <w:rPr>
          <w:rStyle w:val="hljs-number"/>
          <w:lang w:val="en-US"/>
        </w:rPr>
        <w:t>30.</w:t>
      </w:r>
      <w:r w:rsidRPr="00FB11E8">
        <w:rPr>
          <w:rStyle w:val="HTML"/>
          <w:lang w:val="en-US"/>
        </w:rPr>
        <w:t>sp</w:t>
      </w:r>
      <w:proofErr w:type="gramEnd"/>
      <w:r w:rsidRPr="00FB11E8">
        <w:rPr>
          <w:rStyle w:val="HTML"/>
          <w:lang w:val="en-US"/>
        </w:rPr>
        <w:t>,</w:t>
      </w:r>
    </w:p>
    <w:p w14:paraId="7791EF5C" w14:textId="77777777" w:rsidR="00FB11E8" w:rsidRDefault="00FB11E8" w:rsidP="00FB11E8">
      <w:pPr>
        <w:pStyle w:val="HTML0"/>
        <w:rPr>
          <w:rStyle w:val="HTML"/>
        </w:rPr>
      </w:pPr>
      <w:r w:rsidRPr="00FB11E8">
        <w:rPr>
          <w:rStyle w:val="HTML"/>
          <w:lang w:val="en-US"/>
        </w:rPr>
        <w:t xml:space="preserve">            </w:t>
      </w:r>
      <w:proofErr w:type="spellStart"/>
      <w:r>
        <w:rPr>
          <w:rStyle w:val="HTML"/>
        </w:rPr>
        <w:t>fontStyle</w:t>
      </w:r>
      <w:proofErr w:type="spellEnd"/>
      <w:r>
        <w:rPr>
          <w:rStyle w:val="HTML"/>
        </w:rPr>
        <w:t xml:space="preserve"> = </w:t>
      </w:r>
      <w:proofErr w:type="spellStart"/>
      <w:r>
        <w:rPr>
          <w:rStyle w:val="HTML"/>
        </w:rPr>
        <w:t>FontStyle.Italic</w:t>
      </w:r>
      <w:proofErr w:type="spellEnd"/>
    </w:p>
    <w:p w14:paraId="3498A252" w14:textId="77777777" w:rsidR="00FB11E8" w:rsidRDefault="00FB11E8" w:rsidP="00FB11E8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14:paraId="5E97EE0B" w14:textId="77777777" w:rsidR="00FB11E8" w:rsidRDefault="00FB11E8" w:rsidP="00FB11E8">
      <w:pPr>
        <w:pStyle w:val="HTML0"/>
      </w:pPr>
      <w:r>
        <w:rPr>
          <w:rStyle w:val="HTML"/>
        </w:rPr>
        <w:t xml:space="preserve">) </w:t>
      </w:r>
    </w:p>
    <w:p w14:paraId="0593F610" w14:textId="7C9A7D49" w:rsidR="00FB11E8" w:rsidRDefault="00FB11E8" w:rsidP="00FB11E8">
      <w:r>
        <w:rPr>
          <w:noProof/>
        </w:rPr>
        <w:lastRenderedPageBreak/>
        <w:drawing>
          <wp:inline distT="0" distB="0" distL="0" distR="0" wp14:anchorId="0B687A20" wp14:editId="1AC7C342">
            <wp:extent cx="5940425" cy="34156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38407" w14:textId="77777777" w:rsidR="00FB11E8" w:rsidRDefault="00FB11E8" w:rsidP="00FB11E8">
      <w:r>
        <w:t>Параметры стиля в этом примере понятны по названию:</w:t>
      </w:r>
    </w:p>
    <w:p w14:paraId="56FCCD91" w14:textId="77777777" w:rsidR="00FB11E8" w:rsidRDefault="00FB11E8" w:rsidP="00FB11E8">
      <w:pPr>
        <w:numPr>
          <w:ilvl w:val="0"/>
          <w:numId w:val="34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color</w:t>
      </w:r>
      <w:proofErr w:type="spellEnd"/>
      <w:r>
        <w:t xml:space="preserve"> — цвет.</w:t>
      </w:r>
    </w:p>
    <w:p w14:paraId="3B672964" w14:textId="77777777" w:rsidR="00FB11E8" w:rsidRDefault="00FB11E8" w:rsidP="00FB11E8">
      <w:pPr>
        <w:numPr>
          <w:ilvl w:val="0"/>
          <w:numId w:val="34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fontSize</w:t>
      </w:r>
      <w:proofErr w:type="spellEnd"/>
      <w:r>
        <w:t xml:space="preserve"> — размер шрифта. Он задаётся в единицах измерения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sp</w:t>
      </w:r>
      <w:proofErr w:type="spellEnd"/>
      <w:r>
        <w:t>, об этом будет отдельный урок.</w:t>
      </w:r>
    </w:p>
    <w:p w14:paraId="7FABA283" w14:textId="77777777" w:rsidR="00FB11E8" w:rsidRDefault="00FB11E8" w:rsidP="00FB11E8">
      <w:pPr>
        <w:numPr>
          <w:ilvl w:val="0"/>
          <w:numId w:val="34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fontStyle</w:t>
      </w:r>
      <w:proofErr w:type="spellEnd"/>
      <w:r>
        <w:t xml:space="preserve"> — стиль шрифта.</w:t>
      </w:r>
    </w:p>
    <w:p w14:paraId="76867CD7" w14:textId="77777777" w:rsidR="00FB11E8" w:rsidRDefault="00FB11E8" w:rsidP="00FB11E8">
      <w:pPr>
        <w:spacing w:after="0"/>
      </w:pPr>
      <w:r>
        <w:t xml:space="preserve">В этом примере значение параметра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color</w:t>
      </w:r>
      <w:proofErr w:type="spellEnd"/>
      <w:r>
        <w:t xml:space="preserve"> —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Color.Red</w:t>
      </w:r>
      <w:proofErr w:type="spellEnd"/>
      <w:r>
        <w:t xml:space="preserve"> — выбрано из предопределённого набора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Color</w:t>
      </w:r>
      <w:r>
        <w:t xml:space="preserve">. Этот список заранее заданных цветов появится в контекстном меню, как только вы поставите точку после названия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Color</w:t>
      </w:r>
      <w:r>
        <w:t>.</w:t>
      </w:r>
    </w:p>
    <w:p w14:paraId="20702AAF" w14:textId="1F82AAF4" w:rsidR="00FB11E8" w:rsidRDefault="00FB11E8" w:rsidP="00FB11E8">
      <w:r>
        <w:rPr>
          <w:noProof/>
        </w:rPr>
        <w:drawing>
          <wp:inline distT="0" distB="0" distL="0" distR="0" wp14:anchorId="4221E6E8" wp14:editId="66E2A28B">
            <wp:extent cx="5940425" cy="34156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248AE" w14:textId="77777777" w:rsidR="00FB11E8" w:rsidRDefault="00FB11E8" w:rsidP="00FB11E8">
      <w:r>
        <w:t xml:space="preserve">На самом деле такое именование —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Color.Red</w:t>
      </w:r>
      <w:proofErr w:type="spellEnd"/>
      <w:r>
        <w:t xml:space="preserve">,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Color.Blue</w:t>
      </w:r>
      <w:proofErr w:type="spellEnd"/>
      <w:r>
        <w:t xml:space="preserve"> и так далее — удобная «обёртка» для более сложной системы определения цвета RGB.</w:t>
      </w:r>
    </w:p>
    <w:p w14:paraId="604AEB2A" w14:textId="77777777" w:rsidR="00FB11E8" w:rsidRDefault="00FB11E8" w:rsidP="00FB11E8">
      <w:r>
        <w:rPr>
          <w:rStyle w:val="a3"/>
        </w:rPr>
        <w:lastRenderedPageBreak/>
        <w:t>RGB</w:t>
      </w:r>
      <w:r>
        <w:t xml:space="preserve"> — это способ создания любого цвета путём смешивания трёх основных цветов:</w:t>
      </w:r>
    </w:p>
    <w:p w14:paraId="352C8DB0" w14:textId="77777777" w:rsidR="00FB11E8" w:rsidRDefault="00FB11E8" w:rsidP="00FB11E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a3"/>
        </w:rPr>
        <w:t>R</w:t>
      </w:r>
      <w:r>
        <w:t xml:space="preserve"> (Red) — красного;</w:t>
      </w:r>
    </w:p>
    <w:p w14:paraId="09447434" w14:textId="77777777" w:rsidR="00FB11E8" w:rsidRDefault="00FB11E8" w:rsidP="00FB11E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a3"/>
        </w:rPr>
        <w:t>G</w:t>
      </w:r>
      <w:r>
        <w:t xml:space="preserve"> (Green) — зелёного;</w:t>
      </w:r>
    </w:p>
    <w:p w14:paraId="222AAB82" w14:textId="77777777" w:rsidR="00FB11E8" w:rsidRDefault="00FB11E8" w:rsidP="00FB11E8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a3"/>
        </w:rPr>
        <w:t>B</w:t>
      </w:r>
      <w:r>
        <w:t xml:space="preserve"> (Blue) — синего.</w:t>
      </w:r>
    </w:p>
    <w:p w14:paraId="5A02720B" w14:textId="77777777" w:rsidR="00FB11E8" w:rsidRDefault="00FB11E8" w:rsidP="00FB11E8">
      <w:pPr>
        <w:spacing w:after="0"/>
      </w:pPr>
      <w:r>
        <w:t>Принцип работает как смешивание света: если включить все три цвета на максимум, получится белый; если выключить все — чёрный. Каждый цвет может иметь интенсивность от 0 (совсем нет этого цвета) до 255 (максимальная яркость).</w:t>
      </w:r>
    </w:p>
    <w:p w14:paraId="2ADDE557" w14:textId="77777777" w:rsidR="00FB11E8" w:rsidRDefault="00FB11E8" w:rsidP="00FB11E8">
      <w:r>
        <w:t>Например:</w:t>
      </w:r>
    </w:p>
    <w:p w14:paraId="1DB4102D" w14:textId="77777777" w:rsidR="00FB11E8" w:rsidRDefault="00FB11E8" w:rsidP="00FB11E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Красный = </w:t>
      </w:r>
      <w:proofErr w:type="gramStart"/>
      <w:r>
        <w:t>RGB(</w:t>
      </w:r>
      <w:proofErr w:type="gramEnd"/>
      <w:r>
        <w:t>255, 0, 0) — максимум красного, никакого зелёного и синего.</w:t>
      </w:r>
    </w:p>
    <w:p w14:paraId="1FDD5276" w14:textId="77777777" w:rsidR="00FB11E8" w:rsidRDefault="00FB11E8" w:rsidP="00FB11E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Жёлтый = </w:t>
      </w:r>
      <w:proofErr w:type="gramStart"/>
      <w:r>
        <w:t>RGB(</w:t>
      </w:r>
      <w:proofErr w:type="gramEnd"/>
      <w:r>
        <w:t>255, 255, 0) — красный + зелёный.</w:t>
      </w:r>
    </w:p>
    <w:p w14:paraId="08B1309E" w14:textId="77777777" w:rsidR="00FB11E8" w:rsidRDefault="00FB11E8" w:rsidP="00FB11E8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Фиолетовый = </w:t>
      </w:r>
      <w:proofErr w:type="gramStart"/>
      <w:r>
        <w:t>RGB(</w:t>
      </w:r>
      <w:proofErr w:type="gramEnd"/>
      <w:r>
        <w:t>128, 0, 128) — средний красный + средний синий.</w:t>
      </w:r>
    </w:p>
    <w:p w14:paraId="10A2D646" w14:textId="77777777" w:rsidR="00FB11E8" w:rsidRDefault="00FB11E8" w:rsidP="00FB11E8">
      <w:pPr>
        <w:spacing w:after="0"/>
      </w:pPr>
      <w:r>
        <w:t>Система RGB позволяет очень точно настраивать нужные оттенки, комбинируя эти три основных цвета в разных пропорциях. Но не будем в это углубляться, поскольку на старте изучения хватит предопределённых цветов.</w:t>
      </w:r>
    </w:p>
    <w:p w14:paraId="5202E9BC" w14:textId="77777777" w:rsidR="00FB11E8" w:rsidRDefault="00FB11E8" w:rsidP="00FB11E8">
      <w:r>
        <w:t xml:space="preserve">Важно понимать, что такие предопределённые значения есть не только для класса </w:t>
      </w:r>
      <w:r>
        <w:rPr>
          <w:rStyle w:val="code-inlinecontent"/>
          <w:rFonts w:ascii="Courier New" w:hAnsi="Courier New" w:cs="Courier New"/>
          <w:sz w:val="20"/>
          <w:szCs w:val="20"/>
        </w:rPr>
        <w:t>Color</w:t>
      </w:r>
      <w:r>
        <w:t xml:space="preserve">, но и для многих других. Например,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FontStyle.Italic</w:t>
      </w:r>
      <w:proofErr w:type="spellEnd"/>
      <w:r>
        <w:t xml:space="preserve"> определяет курсив для стиля шрифта,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TextAlign.Center</w:t>
      </w:r>
      <w:proofErr w:type="spellEnd"/>
      <w:r>
        <w:t xml:space="preserve"> — выравнивание по центру и так далее. Как и в случае со списком параметров, учить эти значения не обязательно: их очень много. Просто пользуйтесь контекстным меню и выбирайте по названию нужное.</w:t>
      </w:r>
    </w:p>
    <w:p w14:paraId="54CDB4E0" w14:textId="77777777" w:rsidR="00FB11E8" w:rsidRDefault="00FB11E8" w:rsidP="00FB11E8">
      <w:pPr>
        <w:pStyle w:val="3"/>
      </w:pPr>
      <w:r>
        <w:t>Основные параметры текста</w:t>
      </w:r>
    </w:p>
    <w:p w14:paraId="72A0DE92" w14:textId="77777777" w:rsidR="00FB11E8" w:rsidRDefault="00FB11E8" w:rsidP="00FB11E8">
      <w:r>
        <w:t>Кроме цвета, размера и стиля, у текста существует множество параметров. Разберём основные:</w:t>
      </w:r>
    </w:p>
    <w:p w14:paraId="20878825" w14:textId="77777777" w:rsidR="00FB11E8" w:rsidRDefault="00FB11E8" w:rsidP="00FB11E8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>
        <w:rPr>
          <w:rStyle w:val="a3"/>
        </w:rPr>
        <w:t>maxLines</w:t>
      </w:r>
      <w:proofErr w:type="spellEnd"/>
      <w:r>
        <w:t xml:space="preserve"> — этот параметр ограничивает количество строк, которые может занимать текст. Когда вы указываете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maxLines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 xml:space="preserve"> = 1</w:t>
      </w:r>
      <w:r>
        <w:t>, текст будет отображаться только в одной строке, независимо от его длины. Это полезно для создания компактных элементов интерфейса, где важно сохранить единообразие размеров.</w:t>
      </w:r>
    </w:p>
    <w:p w14:paraId="0A7EA5B9" w14:textId="77777777" w:rsidR="00FB11E8" w:rsidRDefault="00FB11E8" w:rsidP="00FB11E8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>
        <w:rPr>
          <w:rStyle w:val="a3"/>
        </w:rPr>
        <w:t>overflow</w:t>
      </w:r>
      <w:proofErr w:type="spellEnd"/>
      <w:r>
        <w:t xml:space="preserve"> — определяет, что происходит с текстом, который не помещается в отведённое пространство. Значение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TextOverflow.Ellipsis</w:t>
      </w:r>
      <w:proofErr w:type="spellEnd"/>
      <w:r>
        <w:t xml:space="preserve"> добавляет многоточие в конце видимой части текста, показывая пользователю, что есть скрытое продолжение. Этот параметр работает в паре с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maxLines</w:t>
      </w:r>
      <w:proofErr w:type="spellEnd"/>
      <w:r>
        <w:t xml:space="preserve"> и часто используется в списках или карточках.</w:t>
      </w:r>
    </w:p>
    <w:p w14:paraId="37A8591D" w14:textId="77777777" w:rsidR="00FB11E8" w:rsidRDefault="00FB11E8" w:rsidP="00FB11E8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>
        <w:rPr>
          <w:rStyle w:val="a3"/>
        </w:rPr>
        <w:t>textDecoration</w:t>
      </w:r>
      <w:proofErr w:type="spellEnd"/>
      <w:r>
        <w:t xml:space="preserve"> — позволяет добавлять декоративные элементы к тексту.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TextDecoration.Underline</w:t>
      </w:r>
      <w:proofErr w:type="spellEnd"/>
      <w:r>
        <w:t xml:space="preserve"> подчёркивает текст, что полезно для выделения важной информации или создания визуальных акцентов. Также доступны варианты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LineThrough</w:t>
      </w:r>
      <w:proofErr w:type="spellEnd"/>
      <w:r>
        <w:t xml:space="preserve"> (зачёркивание) и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None</w:t>
      </w:r>
      <w:proofErr w:type="spellEnd"/>
      <w:r>
        <w:t xml:space="preserve"> (без декорации).</w:t>
      </w:r>
    </w:p>
    <w:p w14:paraId="506F7C22" w14:textId="77777777" w:rsidR="00FB11E8" w:rsidRDefault="00FB11E8" w:rsidP="00FB11E8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>
        <w:rPr>
          <w:rStyle w:val="a3"/>
        </w:rPr>
        <w:t>background</w:t>
      </w:r>
      <w:proofErr w:type="spellEnd"/>
      <w:r>
        <w:t xml:space="preserve"> — устанавливает цвет фона непосредственно за текстом. В отличие от фона всего компонента, этот параметр окрашивает только область, занимаемую символами. Это создаёт эффект выделения текста маркером и часто используется для привлечения внимания к ключевым фразам.</w:t>
      </w:r>
    </w:p>
    <w:p w14:paraId="5FFA12F2" w14:textId="77777777" w:rsidR="00FB11E8" w:rsidRDefault="00FB11E8" w:rsidP="00FB11E8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>
        <w:rPr>
          <w:rStyle w:val="a3"/>
        </w:rPr>
        <w:t>textIndent</w:t>
      </w:r>
      <w:proofErr w:type="spellEnd"/>
      <w:r>
        <w:t xml:space="preserve"> — задаёт отступ для первой строки текста.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TextIndent</w:t>
      </w:r>
      <w:proofErr w:type="spellEnd"/>
      <w:r>
        <w:rPr>
          <w:rStyle w:val="code-inlinecontent"/>
          <w:rFonts w:ascii="Courier New" w:hAnsi="Courier New" w:cs="Courier New"/>
          <w:sz w:val="20"/>
          <w:szCs w:val="20"/>
        </w:rPr>
        <w:t>(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48.sp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)</w:t>
      </w:r>
      <w:r>
        <w:t xml:space="preserve"> сдвигает начало первой строки вправо на 48 единиц, создавая эффект красной строки, который традиционно используется в типографике для обозначения начала нового абзаца или раздела.</w:t>
      </w:r>
    </w:p>
    <w:p w14:paraId="17B5ABA7" w14:textId="77777777" w:rsidR="00FB11E8" w:rsidRDefault="00FB11E8" w:rsidP="00FB11E8">
      <w:pPr>
        <w:spacing w:after="0"/>
      </w:pPr>
      <w:r>
        <w:t>Давайте в этом попрактикуемся.</w:t>
      </w:r>
    </w:p>
    <w:p w14:paraId="2F86E210" w14:textId="77777777" w:rsidR="00FB11E8" w:rsidRDefault="00FB11E8" w:rsidP="00FB11E8">
      <w:pPr>
        <w:pStyle w:val="3"/>
      </w:pPr>
      <w:r>
        <w:t>Самостоятельное задание</w:t>
      </w:r>
    </w:p>
    <w:p w14:paraId="649B42B9" w14:textId="77777777" w:rsidR="00FB11E8" w:rsidRDefault="00FB11E8" w:rsidP="00FB11E8">
      <w:r>
        <w:lastRenderedPageBreak/>
        <w:t>Добавьте в ресурсы строку «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— это современный набор инструментов для создания пользовательского интерфейса (UI) на </w:t>
      </w:r>
      <w:proofErr w:type="spellStart"/>
      <w:r>
        <w:t>Android</w:t>
      </w:r>
      <w:proofErr w:type="spellEnd"/>
      <w:r>
        <w:t>, разработанный Google».</w:t>
      </w:r>
    </w:p>
    <w:p w14:paraId="335B94EA" w14:textId="77777777" w:rsidR="00FB11E8" w:rsidRDefault="00FB11E8" w:rsidP="00FB11E8">
      <w:r>
        <w:t>Разместите в режиме предпросмотра текст с этой строкой в нескольких вариантах:</w:t>
      </w:r>
    </w:p>
    <w:p w14:paraId="5B6CA973" w14:textId="77777777" w:rsidR="00FB11E8" w:rsidRDefault="00FB11E8" w:rsidP="00FB11E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Зелёный цвет шрифта, размер шрифта — 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16.sp</w:t>
      </w:r>
      <w:proofErr w:type="gramEnd"/>
      <w:r>
        <w:t>, стиль шрифта — курсив, выравнивание — по центру.</w:t>
      </w:r>
    </w:p>
    <w:p w14:paraId="72AD95D0" w14:textId="77777777" w:rsidR="00FB11E8" w:rsidRDefault="00FB11E8" w:rsidP="00FB11E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Для текста отводится одна строка, в завершении которой — многоточие (как признак того, что текст не умещается).</w:t>
      </w:r>
    </w:p>
    <w:p w14:paraId="08594221" w14:textId="77777777" w:rsidR="00FB11E8" w:rsidRDefault="00FB11E8" w:rsidP="00FB11E8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Перед первой строкой — отступ </w:t>
      </w:r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48.sp</w:t>
      </w:r>
      <w:proofErr w:type="gramEnd"/>
      <w:r>
        <w:t xml:space="preserve">, размер шрифта — </w:t>
      </w:r>
      <w:r>
        <w:rPr>
          <w:rStyle w:val="code-inlinecontent"/>
          <w:rFonts w:ascii="Courier New" w:hAnsi="Courier New" w:cs="Courier New"/>
          <w:sz w:val="20"/>
          <w:szCs w:val="20"/>
        </w:rPr>
        <w:t>24.sp</w:t>
      </w:r>
      <w:r>
        <w:t>, чёрный цвет шрифта, зелёный цвет фона, текст подчёркнут.</w:t>
      </w:r>
    </w:p>
    <w:p w14:paraId="634A9F50" w14:textId="77777777" w:rsidR="00FB11E8" w:rsidRDefault="00FB11E8" w:rsidP="00FB11E8">
      <w:pPr>
        <w:pStyle w:val="theory-viewercut-container-title-content"/>
      </w:pPr>
      <w:r>
        <w:t>Подсказка</w:t>
      </w:r>
    </w:p>
    <w:p w14:paraId="40CEAA29" w14:textId="77777777" w:rsidR="00FB11E8" w:rsidRDefault="00FB11E8" w:rsidP="00FB11E8">
      <w:r>
        <w:t xml:space="preserve">Для выполнения задания используйте параметры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 xml:space="preserve">: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proofErr w:type="spellEnd"/>
      <w:r>
        <w:t xml:space="preserve">,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style</w:t>
      </w:r>
      <w:proofErr w:type="spellEnd"/>
      <w:r>
        <w:t xml:space="preserve">,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textAlign</w:t>
      </w:r>
      <w:proofErr w:type="spellEnd"/>
      <w:r>
        <w:t xml:space="preserve">,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maxLines</w:t>
      </w:r>
      <w:proofErr w:type="spellEnd"/>
      <w:r>
        <w:t xml:space="preserve">,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overflow</w:t>
      </w:r>
      <w:proofErr w:type="spellEnd"/>
      <w:r>
        <w:t xml:space="preserve">,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textDecoration</w:t>
      </w:r>
      <w:proofErr w:type="spellEnd"/>
      <w:r>
        <w:t>.</w:t>
      </w:r>
    </w:p>
    <w:p w14:paraId="5362C886" w14:textId="77777777" w:rsidR="00FB11E8" w:rsidRDefault="00FB11E8" w:rsidP="00FB11E8">
      <w:r>
        <w:t xml:space="preserve">При определении стиля используйте параметры класса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TextStyle</w:t>
      </w:r>
      <w:proofErr w:type="spellEnd"/>
      <w:r>
        <w:t xml:space="preserve">: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color</w:t>
      </w:r>
      <w:proofErr w:type="spellEnd"/>
      <w:r>
        <w:t xml:space="preserve">,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background</w:t>
      </w:r>
      <w:proofErr w:type="spellEnd"/>
      <w:r>
        <w:t xml:space="preserve">,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fontSize</w:t>
      </w:r>
      <w:proofErr w:type="spellEnd"/>
      <w:r>
        <w:t xml:space="preserve">,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textIndent</w:t>
      </w:r>
      <w:proofErr w:type="spellEnd"/>
      <w:r>
        <w:t xml:space="preserve">,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fontStyle</w:t>
      </w:r>
      <w:proofErr w:type="spellEnd"/>
      <w:r>
        <w:t>.</w:t>
      </w:r>
    </w:p>
    <w:p w14:paraId="0FB3B086" w14:textId="77777777" w:rsidR="00FB11E8" w:rsidRDefault="00FB11E8" w:rsidP="00FB11E8">
      <w:r>
        <w:t xml:space="preserve">Файл </w:t>
      </w:r>
      <w:r>
        <w:rPr>
          <w:rStyle w:val="code-inlinecontent"/>
          <w:rFonts w:ascii="Courier New" w:hAnsi="Courier New" w:cs="Courier New"/>
          <w:sz w:val="20"/>
          <w:szCs w:val="20"/>
        </w:rPr>
        <w:t>strings.xml</w:t>
      </w:r>
    </w:p>
    <w:p w14:paraId="7B87B11C" w14:textId="77777777" w:rsidR="00FB11E8" w:rsidRDefault="00FB11E8" w:rsidP="00FB11E8">
      <w:pPr>
        <w:pStyle w:val="HTML0"/>
        <w:rPr>
          <w:rStyle w:val="HTML"/>
        </w:rPr>
      </w:pPr>
      <w:r>
        <w:rPr>
          <w:rStyle w:val="HTML"/>
        </w:rPr>
        <w:t>&lt;</w:t>
      </w:r>
      <w:proofErr w:type="spellStart"/>
      <w:r>
        <w:rPr>
          <w:rStyle w:val="HTML"/>
        </w:rPr>
        <w:t>resources</w:t>
      </w:r>
      <w:proofErr w:type="spellEnd"/>
      <w:r>
        <w:rPr>
          <w:rStyle w:val="HTML"/>
        </w:rPr>
        <w:t>&gt;</w:t>
      </w:r>
    </w:p>
    <w:p w14:paraId="1FA2745D" w14:textId="77777777" w:rsidR="00FB11E8" w:rsidRDefault="00FB11E8" w:rsidP="00FB11E8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3656CA8F" w14:textId="77777777" w:rsidR="00FB11E8" w:rsidRDefault="00FB11E8" w:rsidP="00FB11E8">
      <w:pPr>
        <w:pStyle w:val="HTML0"/>
        <w:rPr>
          <w:rStyle w:val="HTML"/>
        </w:rPr>
      </w:pPr>
      <w:r>
        <w:rPr>
          <w:rStyle w:val="HTML"/>
        </w:rPr>
        <w:t xml:space="preserve">    &lt;</w:t>
      </w:r>
      <w:proofErr w:type="spellStart"/>
      <w:r>
        <w:rPr>
          <w:rStyle w:val="HTML"/>
        </w:rPr>
        <w:t>string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name</w:t>
      </w:r>
      <w:proofErr w:type="spellEnd"/>
      <w:r>
        <w:rPr>
          <w:rStyle w:val="HTML"/>
        </w:rPr>
        <w:t>="</w:t>
      </w:r>
      <w:proofErr w:type="spellStart"/>
      <w:r>
        <w:rPr>
          <w:rStyle w:val="HTML"/>
        </w:rPr>
        <w:t>jetpack_text</w:t>
      </w:r>
      <w:proofErr w:type="spellEnd"/>
      <w:proofErr w:type="gramStart"/>
      <w:r>
        <w:rPr>
          <w:rStyle w:val="HTML"/>
        </w:rPr>
        <w:t>"&gt;</w:t>
      </w:r>
      <w:proofErr w:type="spellStart"/>
      <w:r>
        <w:rPr>
          <w:rStyle w:val="HTML"/>
        </w:rPr>
        <w:t>Jetpack</w:t>
      </w:r>
      <w:proofErr w:type="spellEnd"/>
      <w:proofErr w:type="gramEnd"/>
      <w:r>
        <w:rPr>
          <w:rStyle w:val="HTML"/>
        </w:rPr>
        <w:t xml:space="preserve"> </w:t>
      </w:r>
      <w:proofErr w:type="spellStart"/>
      <w:r>
        <w:rPr>
          <w:rStyle w:val="HTML"/>
        </w:rPr>
        <w:t>Compose</w:t>
      </w:r>
      <w:proofErr w:type="spellEnd"/>
      <w:r>
        <w:rPr>
          <w:rStyle w:val="HTML"/>
        </w:rPr>
        <w:t xml:space="preserve"> — это современный набор инструментов для создания пользовательского интерфейса (UI) на </w:t>
      </w:r>
      <w:proofErr w:type="spellStart"/>
      <w:r>
        <w:rPr>
          <w:rStyle w:val="HTML"/>
        </w:rPr>
        <w:t>Android</w:t>
      </w:r>
      <w:proofErr w:type="spellEnd"/>
      <w:r>
        <w:rPr>
          <w:rStyle w:val="HTML"/>
        </w:rPr>
        <w:t>, разработанный Google.&lt;/</w:t>
      </w:r>
      <w:proofErr w:type="spellStart"/>
      <w:r>
        <w:rPr>
          <w:rStyle w:val="HTML"/>
        </w:rPr>
        <w:t>string</w:t>
      </w:r>
      <w:proofErr w:type="spellEnd"/>
      <w:r>
        <w:rPr>
          <w:rStyle w:val="HTML"/>
        </w:rPr>
        <w:t>&gt;</w:t>
      </w:r>
    </w:p>
    <w:p w14:paraId="3AA5A152" w14:textId="77777777" w:rsidR="00FB11E8" w:rsidRDefault="00FB11E8" w:rsidP="00FB11E8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7F2AAAAA" w14:textId="77777777" w:rsidR="00FB11E8" w:rsidRDefault="00FB11E8" w:rsidP="00FB11E8">
      <w:pPr>
        <w:pStyle w:val="HTML0"/>
      </w:pPr>
      <w:r>
        <w:rPr>
          <w:rStyle w:val="HTML"/>
        </w:rPr>
        <w:t>&lt;/</w:t>
      </w:r>
      <w:proofErr w:type="spellStart"/>
      <w:r>
        <w:rPr>
          <w:rStyle w:val="HTML"/>
        </w:rPr>
        <w:t>resources</w:t>
      </w:r>
      <w:proofErr w:type="spellEnd"/>
      <w:r>
        <w:rPr>
          <w:rStyle w:val="HTML"/>
        </w:rPr>
        <w:t xml:space="preserve">&gt; </w:t>
      </w:r>
    </w:p>
    <w:p w14:paraId="22E240D5" w14:textId="77777777" w:rsidR="00FB11E8" w:rsidRDefault="00FB11E8" w:rsidP="00FB11E8">
      <w:r>
        <w:t>Варианты функции с текстом:</w:t>
      </w:r>
    </w:p>
    <w:p w14:paraId="5CDDF5A2" w14:textId="77777777" w:rsidR="00FB11E8" w:rsidRDefault="00FB11E8" w:rsidP="00FB11E8">
      <w:pPr>
        <w:pStyle w:val="HTML0"/>
        <w:rPr>
          <w:rStyle w:val="HTML"/>
        </w:rPr>
      </w:pPr>
    </w:p>
    <w:p w14:paraId="4A2521EA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proofErr w:type="gramStart"/>
      <w:r w:rsidRPr="00FB11E8">
        <w:rPr>
          <w:rStyle w:val="HTML"/>
          <w:lang w:val="en-US"/>
        </w:rPr>
        <w:t>Text(</w:t>
      </w:r>
      <w:proofErr w:type="gramEnd"/>
    </w:p>
    <w:p w14:paraId="0D92F497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TML"/>
          <w:lang w:val="en-US"/>
        </w:rPr>
        <w:t xml:space="preserve">        text = </w:t>
      </w:r>
      <w:proofErr w:type="spellStart"/>
      <w:r w:rsidRPr="00FB11E8">
        <w:rPr>
          <w:rStyle w:val="HTML"/>
          <w:lang w:val="en-US"/>
        </w:rPr>
        <w:t>stringResource</w:t>
      </w:r>
      <w:proofErr w:type="spellEnd"/>
      <w:r w:rsidRPr="00FB11E8">
        <w:rPr>
          <w:rStyle w:val="HTML"/>
          <w:lang w:val="en-US"/>
        </w:rPr>
        <w:t>(</w:t>
      </w:r>
      <w:proofErr w:type="spellStart"/>
      <w:proofErr w:type="gramStart"/>
      <w:r w:rsidRPr="00FB11E8">
        <w:rPr>
          <w:rStyle w:val="HTML"/>
          <w:lang w:val="en-US"/>
        </w:rPr>
        <w:t>R.string</w:t>
      </w:r>
      <w:proofErr w:type="gramEnd"/>
      <w:r w:rsidRPr="00FB11E8">
        <w:rPr>
          <w:rStyle w:val="HTML"/>
          <w:lang w:val="en-US"/>
        </w:rPr>
        <w:t>.jetpack_text</w:t>
      </w:r>
      <w:proofErr w:type="spellEnd"/>
      <w:r w:rsidRPr="00FB11E8">
        <w:rPr>
          <w:rStyle w:val="HTML"/>
          <w:lang w:val="en-US"/>
        </w:rPr>
        <w:t>),</w:t>
      </w:r>
    </w:p>
    <w:p w14:paraId="59BDEB84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TML"/>
          <w:lang w:val="en-US"/>
        </w:rPr>
        <w:t xml:space="preserve">        style = </w:t>
      </w:r>
      <w:proofErr w:type="spellStart"/>
      <w:proofErr w:type="gramStart"/>
      <w:r w:rsidRPr="00FB11E8">
        <w:rPr>
          <w:rStyle w:val="HTML"/>
          <w:lang w:val="en-US"/>
        </w:rPr>
        <w:t>TextStyle</w:t>
      </w:r>
      <w:proofErr w:type="spellEnd"/>
      <w:r w:rsidRPr="00FB11E8">
        <w:rPr>
          <w:rStyle w:val="HTML"/>
          <w:lang w:val="en-US"/>
        </w:rPr>
        <w:t>(</w:t>
      </w:r>
      <w:proofErr w:type="gramEnd"/>
    </w:p>
    <w:p w14:paraId="66011CAA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TML"/>
          <w:lang w:val="en-US"/>
        </w:rPr>
        <w:t xml:space="preserve">            color = </w:t>
      </w:r>
      <w:proofErr w:type="spellStart"/>
      <w:r w:rsidRPr="00FB11E8">
        <w:rPr>
          <w:rStyle w:val="HTML"/>
          <w:lang w:val="en-US"/>
        </w:rPr>
        <w:t>Color.Green</w:t>
      </w:r>
      <w:proofErr w:type="spellEnd"/>
      <w:r w:rsidRPr="00FB11E8">
        <w:rPr>
          <w:rStyle w:val="HTML"/>
          <w:lang w:val="en-US"/>
        </w:rPr>
        <w:t>,</w:t>
      </w:r>
    </w:p>
    <w:p w14:paraId="53B58D4F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TML"/>
          <w:lang w:val="en-US"/>
        </w:rPr>
        <w:t xml:space="preserve">            </w:t>
      </w:r>
      <w:proofErr w:type="spellStart"/>
      <w:r w:rsidRPr="00FB11E8">
        <w:rPr>
          <w:rStyle w:val="HTML"/>
          <w:lang w:val="en-US"/>
        </w:rPr>
        <w:t>fontSize</w:t>
      </w:r>
      <w:proofErr w:type="spellEnd"/>
      <w:r w:rsidRPr="00FB11E8">
        <w:rPr>
          <w:rStyle w:val="HTML"/>
          <w:lang w:val="en-US"/>
        </w:rPr>
        <w:t xml:space="preserve"> = </w:t>
      </w:r>
      <w:proofErr w:type="gramStart"/>
      <w:r w:rsidRPr="00FB11E8">
        <w:rPr>
          <w:rStyle w:val="HTML"/>
          <w:lang w:val="en-US"/>
        </w:rPr>
        <w:t>16.sp</w:t>
      </w:r>
      <w:proofErr w:type="gramEnd"/>
      <w:r w:rsidRPr="00FB11E8">
        <w:rPr>
          <w:rStyle w:val="HTML"/>
          <w:lang w:val="en-US"/>
        </w:rPr>
        <w:t>,</w:t>
      </w:r>
    </w:p>
    <w:p w14:paraId="76FAEA96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TML"/>
          <w:lang w:val="en-US"/>
        </w:rPr>
        <w:t xml:space="preserve">            </w:t>
      </w:r>
      <w:proofErr w:type="spellStart"/>
      <w:r w:rsidRPr="00FB11E8">
        <w:rPr>
          <w:rStyle w:val="HTML"/>
          <w:lang w:val="en-US"/>
        </w:rPr>
        <w:t>fontStyle</w:t>
      </w:r>
      <w:proofErr w:type="spellEnd"/>
      <w:r w:rsidRPr="00FB11E8">
        <w:rPr>
          <w:rStyle w:val="HTML"/>
          <w:lang w:val="en-US"/>
        </w:rPr>
        <w:t xml:space="preserve"> = </w:t>
      </w:r>
      <w:proofErr w:type="spellStart"/>
      <w:r w:rsidRPr="00FB11E8">
        <w:rPr>
          <w:rStyle w:val="HTML"/>
          <w:lang w:val="en-US"/>
        </w:rPr>
        <w:t>FontStyle.Italic</w:t>
      </w:r>
      <w:proofErr w:type="spellEnd"/>
      <w:r w:rsidRPr="00FB11E8">
        <w:rPr>
          <w:rStyle w:val="HTML"/>
          <w:lang w:val="en-US"/>
        </w:rPr>
        <w:t>,</w:t>
      </w:r>
    </w:p>
    <w:p w14:paraId="130662FF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TML"/>
          <w:lang w:val="en-US"/>
        </w:rPr>
        <w:t xml:space="preserve">        ),</w:t>
      </w:r>
    </w:p>
    <w:p w14:paraId="771096B1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TML"/>
          <w:lang w:val="en-US"/>
        </w:rPr>
        <w:t xml:space="preserve">        </w:t>
      </w:r>
      <w:proofErr w:type="spellStart"/>
      <w:r w:rsidRPr="00FB11E8">
        <w:rPr>
          <w:rStyle w:val="HTML"/>
          <w:lang w:val="en-US"/>
        </w:rPr>
        <w:t>textAlign</w:t>
      </w:r>
      <w:proofErr w:type="spellEnd"/>
      <w:r w:rsidRPr="00FB11E8">
        <w:rPr>
          <w:rStyle w:val="HTML"/>
          <w:lang w:val="en-US"/>
        </w:rPr>
        <w:t xml:space="preserve"> = </w:t>
      </w:r>
      <w:proofErr w:type="spellStart"/>
      <w:r w:rsidRPr="00FB11E8">
        <w:rPr>
          <w:rStyle w:val="HTML"/>
          <w:lang w:val="en-US"/>
        </w:rPr>
        <w:t>TextAlign.Center</w:t>
      </w:r>
      <w:proofErr w:type="spellEnd"/>
    </w:p>
    <w:p w14:paraId="5271FE22" w14:textId="77777777" w:rsidR="00FB11E8" w:rsidRPr="00FB11E8" w:rsidRDefault="00FB11E8" w:rsidP="00FB11E8">
      <w:pPr>
        <w:pStyle w:val="HTML0"/>
        <w:rPr>
          <w:lang w:val="en-US"/>
        </w:rPr>
      </w:pPr>
      <w:r w:rsidRPr="00FB11E8">
        <w:rPr>
          <w:rStyle w:val="HTML"/>
          <w:lang w:val="en-US"/>
        </w:rPr>
        <w:t xml:space="preserve">    ) </w:t>
      </w:r>
    </w:p>
    <w:p w14:paraId="7A2F45AD" w14:textId="77777777" w:rsidR="00FB11E8" w:rsidRPr="00FB11E8" w:rsidRDefault="00FB11E8" w:rsidP="00FB11E8">
      <w:pPr>
        <w:pStyle w:val="HTML0"/>
        <w:rPr>
          <w:rStyle w:val="HTML"/>
          <w:lang w:val="en-US"/>
        </w:rPr>
      </w:pPr>
    </w:p>
    <w:p w14:paraId="0290EA33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proofErr w:type="gramStart"/>
      <w:r w:rsidRPr="00FB11E8">
        <w:rPr>
          <w:rStyle w:val="HTML"/>
          <w:lang w:val="en-US"/>
        </w:rPr>
        <w:t>Text(</w:t>
      </w:r>
      <w:proofErr w:type="gramEnd"/>
    </w:p>
    <w:p w14:paraId="0C754CD2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TML"/>
          <w:lang w:val="en-US"/>
        </w:rPr>
        <w:t xml:space="preserve">        text = </w:t>
      </w:r>
      <w:proofErr w:type="spellStart"/>
      <w:r w:rsidRPr="00FB11E8">
        <w:rPr>
          <w:rStyle w:val="HTML"/>
          <w:lang w:val="en-US"/>
        </w:rPr>
        <w:t>stringResource</w:t>
      </w:r>
      <w:proofErr w:type="spellEnd"/>
      <w:r w:rsidRPr="00FB11E8">
        <w:rPr>
          <w:rStyle w:val="HTML"/>
          <w:lang w:val="en-US"/>
        </w:rPr>
        <w:t>(</w:t>
      </w:r>
      <w:proofErr w:type="spellStart"/>
      <w:proofErr w:type="gramStart"/>
      <w:r w:rsidRPr="00FB11E8">
        <w:rPr>
          <w:rStyle w:val="HTML"/>
          <w:lang w:val="en-US"/>
        </w:rPr>
        <w:t>R.string</w:t>
      </w:r>
      <w:proofErr w:type="gramEnd"/>
      <w:r w:rsidRPr="00FB11E8">
        <w:rPr>
          <w:rStyle w:val="HTML"/>
          <w:lang w:val="en-US"/>
        </w:rPr>
        <w:t>.jetpack_text</w:t>
      </w:r>
      <w:proofErr w:type="spellEnd"/>
      <w:r w:rsidRPr="00FB11E8">
        <w:rPr>
          <w:rStyle w:val="HTML"/>
          <w:lang w:val="en-US"/>
        </w:rPr>
        <w:t>),</w:t>
      </w:r>
    </w:p>
    <w:p w14:paraId="0B10C0CD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TML"/>
          <w:lang w:val="en-US"/>
        </w:rPr>
        <w:t xml:space="preserve">        </w:t>
      </w:r>
      <w:proofErr w:type="spellStart"/>
      <w:r w:rsidRPr="00FB11E8">
        <w:rPr>
          <w:rStyle w:val="HTML"/>
          <w:lang w:val="en-US"/>
        </w:rPr>
        <w:t>maxLines</w:t>
      </w:r>
      <w:proofErr w:type="spellEnd"/>
      <w:r w:rsidRPr="00FB11E8">
        <w:rPr>
          <w:rStyle w:val="HTML"/>
          <w:lang w:val="en-US"/>
        </w:rPr>
        <w:t xml:space="preserve"> = 1,</w:t>
      </w:r>
    </w:p>
    <w:p w14:paraId="1CC13EE6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TML"/>
          <w:lang w:val="en-US"/>
        </w:rPr>
        <w:t xml:space="preserve">        overflow = </w:t>
      </w:r>
      <w:proofErr w:type="spellStart"/>
      <w:r w:rsidRPr="00FB11E8">
        <w:rPr>
          <w:rStyle w:val="HTML"/>
          <w:lang w:val="en-US"/>
        </w:rPr>
        <w:t>TextOverflow.Ellipsis</w:t>
      </w:r>
      <w:proofErr w:type="spellEnd"/>
    </w:p>
    <w:p w14:paraId="3C96BE3F" w14:textId="77777777" w:rsidR="00FB11E8" w:rsidRPr="00FB11E8" w:rsidRDefault="00FB11E8" w:rsidP="00FB11E8">
      <w:pPr>
        <w:pStyle w:val="HTML0"/>
        <w:rPr>
          <w:lang w:val="en-US"/>
        </w:rPr>
      </w:pPr>
      <w:r w:rsidRPr="00FB11E8">
        <w:rPr>
          <w:rStyle w:val="HTML"/>
          <w:lang w:val="en-US"/>
        </w:rPr>
        <w:t xml:space="preserve">    ) </w:t>
      </w:r>
    </w:p>
    <w:p w14:paraId="7E0D4EC6" w14:textId="77777777" w:rsidR="00FB11E8" w:rsidRPr="00FB11E8" w:rsidRDefault="00FB11E8" w:rsidP="00FB11E8">
      <w:pPr>
        <w:pStyle w:val="HTML0"/>
        <w:rPr>
          <w:rStyle w:val="HTML"/>
          <w:lang w:val="en-US"/>
        </w:rPr>
      </w:pPr>
    </w:p>
    <w:p w14:paraId="5F94049A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proofErr w:type="gramStart"/>
      <w:r w:rsidRPr="00FB11E8">
        <w:rPr>
          <w:rStyle w:val="HTML"/>
          <w:lang w:val="en-US"/>
        </w:rPr>
        <w:t>Text(</w:t>
      </w:r>
      <w:proofErr w:type="gramEnd"/>
    </w:p>
    <w:p w14:paraId="4C817FC1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TML"/>
          <w:lang w:val="en-US"/>
        </w:rPr>
        <w:t xml:space="preserve">       text = </w:t>
      </w:r>
      <w:proofErr w:type="spellStart"/>
      <w:r w:rsidRPr="00FB11E8">
        <w:rPr>
          <w:rStyle w:val="HTML"/>
          <w:lang w:val="en-US"/>
        </w:rPr>
        <w:t>stringResource</w:t>
      </w:r>
      <w:proofErr w:type="spellEnd"/>
      <w:r w:rsidRPr="00FB11E8">
        <w:rPr>
          <w:rStyle w:val="HTML"/>
          <w:lang w:val="en-US"/>
        </w:rPr>
        <w:t>(</w:t>
      </w:r>
      <w:proofErr w:type="spellStart"/>
      <w:proofErr w:type="gramStart"/>
      <w:r w:rsidRPr="00FB11E8">
        <w:rPr>
          <w:rStyle w:val="HTML"/>
          <w:lang w:val="en-US"/>
        </w:rPr>
        <w:t>R.string</w:t>
      </w:r>
      <w:proofErr w:type="gramEnd"/>
      <w:r w:rsidRPr="00FB11E8">
        <w:rPr>
          <w:rStyle w:val="HTML"/>
          <w:lang w:val="en-US"/>
        </w:rPr>
        <w:t>.jetpack_text</w:t>
      </w:r>
      <w:proofErr w:type="spellEnd"/>
      <w:r w:rsidRPr="00FB11E8">
        <w:rPr>
          <w:rStyle w:val="HTML"/>
          <w:lang w:val="en-US"/>
        </w:rPr>
        <w:t>),</w:t>
      </w:r>
    </w:p>
    <w:p w14:paraId="1F0EF9F7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TML"/>
          <w:lang w:val="en-US"/>
        </w:rPr>
        <w:t xml:space="preserve">        style = </w:t>
      </w:r>
      <w:proofErr w:type="spellStart"/>
      <w:proofErr w:type="gramStart"/>
      <w:r w:rsidRPr="00FB11E8">
        <w:rPr>
          <w:rStyle w:val="HTML"/>
          <w:lang w:val="en-US"/>
        </w:rPr>
        <w:t>TextStyle</w:t>
      </w:r>
      <w:proofErr w:type="spellEnd"/>
      <w:r w:rsidRPr="00FB11E8">
        <w:rPr>
          <w:rStyle w:val="HTML"/>
          <w:lang w:val="en-US"/>
        </w:rPr>
        <w:t>(</w:t>
      </w:r>
      <w:proofErr w:type="gramEnd"/>
    </w:p>
    <w:p w14:paraId="1C982CF5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TML"/>
          <w:lang w:val="en-US"/>
        </w:rPr>
        <w:t xml:space="preserve">            color = </w:t>
      </w:r>
      <w:proofErr w:type="spellStart"/>
      <w:r w:rsidRPr="00FB11E8">
        <w:rPr>
          <w:rStyle w:val="HTML"/>
          <w:lang w:val="en-US"/>
        </w:rPr>
        <w:t>Color.Black</w:t>
      </w:r>
      <w:proofErr w:type="spellEnd"/>
      <w:r w:rsidRPr="00FB11E8">
        <w:rPr>
          <w:rStyle w:val="HTML"/>
          <w:lang w:val="en-US"/>
        </w:rPr>
        <w:t>,</w:t>
      </w:r>
    </w:p>
    <w:p w14:paraId="15017DA3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TML"/>
          <w:lang w:val="en-US"/>
        </w:rPr>
        <w:t xml:space="preserve">            background = </w:t>
      </w:r>
      <w:proofErr w:type="spellStart"/>
      <w:r w:rsidRPr="00FB11E8">
        <w:rPr>
          <w:rStyle w:val="HTML"/>
          <w:lang w:val="en-US"/>
        </w:rPr>
        <w:t>Color.Green</w:t>
      </w:r>
      <w:proofErr w:type="spellEnd"/>
      <w:r w:rsidRPr="00FB11E8">
        <w:rPr>
          <w:rStyle w:val="HTML"/>
          <w:lang w:val="en-US"/>
        </w:rPr>
        <w:t>,</w:t>
      </w:r>
    </w:p>
    <w:p w14:paraId="753D8664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TML"/>
          <w:lang w:val="en-US"/>
        </w:rPr>
        <w:t xml:space="preserve">            </w:t>
      </w:r>
      <w:proofErr w:type="spellStart"/>
      <w:r w:rsidRPr="00FB11E8">
        <w:rPr>
          <w:rStyle w:val="HTML"/>
          <w:lang w:val="en-US"/>
        </w:rPr>
        <w:t>fontSize</w:t>
      </w:r>
      <w:proofErr w:type="spellEnd"/>
      <w:r w:rsidRPr="00FB11E8">
        <w:rPr>
          <w:rStyle w:val="HTML"/>
          <w:lang w:val="en-US"/>
        </w:rPr>
        <w:t xml:space="preserve"> = </w:t>
      </w:r>
      <w:proofErr w:type="gramStart"/>
      <w:r w:rsidRPr="00FB11E8">
        <w:rPr>
          <w:rStyle w:val="HTML"/>
          <w:lang w:val="en-US"/>
        </w:rPr>
        <w:t>24.sp</w:t>
      </w:r>
      <w:proofErr w:type="gramEnd"/>
      <w:r w:rsidRPr="00FB11E8">
        <w:rPr>
          <w:rStyle w:val="HTML"/>
          <w:lang w:val="en-US"/>
        </w:rPr>
        <w:t>,</w:t>
      </w:r>
    </w:p>
    <w:p w14:paraId="5459A2A9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TML"/>
          <w:lang w:val="en-US"/>
        </w:rPr>
        <w:t xml:space="preserve">            </w:t>
      </w:r>
      <w:proofErr w:type="spellStart"/>
      <w:r w:rsidRPr="00FB11E8">
        <w:rPr>
          <w:rStyle w:val="HTML"/>
          <w:lang w:val="en-US"/>
        </w:rPr>
        <w:t>textIndent</w:t>
      </w:r>
      <w:proofErr w:type="spellEnd"/>
      <w:r w:rsidRPr="00FB11E8">
        <w:rPr>
          <w:rStyle w:val="HTML"/>
          <w:lang w:val="en-US"/>
        </w:rPr>
        <w:t xml:space="preserve"> = </w:t>
      </w:r>
      <w:proofErr w:type="spellStart"/>
      <w:r w:rsidRPr="00FB11E8">
        <w:rPr>
          <w:rStyle w:val="HTML"/>
          <w:lang w:val="en-US"/>
        </w:rPr>
        <w:t>TextIndent</w:t>
      </w:r>
      <w:proofErr w:type="spellEnd"/>
      <w:r w:rsidRPr="00FB11E8">
        <w:rPr>
          <w:rStyle w:val="HTML"/>
          <w:lang w:val="en-US"/>
        </w:rPr>
        <w:t>(</w:t>
      </w:r>
      <w:proofErr w:type="gramStart"/>
      <w:r w:rsidRPr="00FB11E8">
        <w:rPr>
          <w:rStyle w:val="HTML"/>
          <w:lang w:val="en-US"/>
        </w:rPr>
        <w:t>48.sp</w:t>
      </w:r>
      <w:proofErr w:type="gramEnd"/>
      <w:r w:rsidRPr="00FB11E8">
        <w:rPr>
          <w:rStyle w:val="HTML"/>
          <w:lang w:val="en-US"/>
        </w:rPr>
        <w:t>)</w:t>
      </w:r>
    </w:p>
    <w:p w14:paraId="0DC222D0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TML"/>
          <w:lang w:val="en-US"/>
        </w:rPr>
        <w:t xml:space="preserve">        ),</w:t>
      </w:r>
    </w:p>
    <w:p w14:paraId="6BBE2AE0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TML"/>
          <w:lang w:val="en-US"/>
        </w:rPr>
        <w:t xml:space="preserve">        </w:t>
      </w:r>
      <w:proofErr w:type="spellStart"/>
      <w:r w:rsidRPr="00FB11E8">
        <w:rPr>
          <w:rStyle w:val="HTML"/>
          <w:lang w:val="en-US"/>
        </w:rPr>
        <w:t>textDecoration</w:t>
      </w:r>
      <w:proofErr w:type="spellEnd"/>
      <w:r w:rsidRPr="00FB11E8">
        <w:rPr>
          <w:rStyle w:val="HTML"/>
          <w:lang w:val="en-US"/>
        </w:rPr>
        <w:t xml:space="preserve"> = </w:t>
      </w:r>
      <w:proofErr w:type="spellStart"/>
      <w:r w:rsidRPr="00FB11E8">
        <w:rPr>
          <w:rStyle w:val="HTML"/>
          <w:lang w:val="en-US"/>
        </w:rPr>
        <w:t>TextDecoration.Underline</w:t>
      </w:r>
      <w:proofErr w:type="spellEnd"/>
    </w:p>
    <w:p w14:paraId="797FBEBE" w14:textId="77777777" w:rsidR="00FB11E8" w:rsidRDefault="00FB11E8" w:rsidP="00FB11E8">
      <w:pPr>
        <w:pStyle w:val="HTML0"/>
      </w:pPr>
      <w:r w:rsidRPr="00FB11E8">
        <w:rPr>
          <w:rStyle w:val="HTML"/>
          <w:lang w:val="en-US"/>
        </w:rPr>
        <w:t xml:space="preserve">    </w:t>
      </w:r>
      <w:r>
        <w:rPr>
          <w:rStyle w:val="HTML"/>
        </w:rPr>
        <w:t xml:space="preserve">) </w:t>
      </w:r>
    </w:p>
    <w:p w14:paraId="34C58A77" w14:textId="77777777" w:rsidR="00FB11E8" w:rsidRDefault="00FB11E8" w:rsidP="00FB11E8">
      <w:pPr>
        <w:pStyle w:val="2"/>
      </w:pPr>
      <w:r>
        <w:lastRenderedPageBreak/>
        <w:t>Типографика</w:t>
      </w:r>
    </w:p>
    <w:p w14:paraId="195DD26C" w14:textId="77777777" w:rsidR="00FB11E8" w:rsidRDefault="00FB11E8" w:rsidP="00FB11E8">
      <w:r>
        <w:t>Давайте разберём популярную задачу, когда в нескольких местах нам нужен текст одного стиля. Например, заголовок.</w:t>
      </w:r>
    </w:p>
    <w:p w14:paraId="3F5E2EE2" w14:textId="77777777" w:rsidR="00FB11E8" w:rsidRDefault="00FB11E8" w:rsidP="00FB11E8">
      <w:r>
        <w:t xml:space="preserve">В </w:t>
      </w:r>
      <w:proofErr w:type="spellStart"/>
      <w:r>
        <w:t>Compose</w:t>
      </w:r>
      <w:proofErr w:type="spellEnd"/>
      <w:r>
        <w:t xml:space="preserve"> для таких целей используются темы. По умолчанию доступна тема материального дизайна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MaterialThemе</w:t>
      </w:r>
      <w:proofErr w:type="spellEnd"/>
      <w:r>
        <w:t>. Она включает систему типографики (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Typography</w:t>
      </w:r>
      <w:proofErr w:type="spellEnd"/>
      <w:r>
        <w:t>) — набор стилей текста, каждый из которых используют для конкретных деталей в интерфейсе, например, для заголовков, подзаголовков и так далее.</w:t>
      </w:r>
    </w:p>
    <w:p w14:paraId="1B39700B" w14:textId="77777777" w:rsidR="00FB11E8" w:rsidRDefault="00FB11E8" w:rsidP="00FB11E8">
      <w:r>
        <w:rPr>
          <w:rStyle w:val="a3"/>
        </w:rPr>
        <w:t xml:space="preserve">Тема в </w:t>
      </w:r>
      <w:proofErr w:type="spellStart"/>
      <w:r>
        <w:rPr>
          <w:rStyle w:val="a3"/>
        </w:rPr>
        <w:t>Android</w:t>
      </w:r>
      <w:proofErr w:type="spellEnd"/>
      <w:r>
        <w:rPr>
          <w:rStyle w:val="a3"/>
        </w:rPr>
        <w:t>-разработке</w:t>
      </w:r>
      <w:r>
        <w:t xml:space="preserve"> — это набор параметров и стилей, которые определяют внешний вид всего приложения, отдельной </w:t>
      </w:r>
      <w:proofErr w:type="spellStart"/>
      <w:r>
        <w:t>активити</w:t>
      </w:r>
      <w:proofErr w:type="spellEnd"/>
      <w:r>
        <w:t xml:space="preserve"> или компонента, включая базовые цвета, стили для всех элементов интерфейса и различные настройки оформления.</w:t>
      </w:r>
    </w:p>
    <w:p w14:paraId="058C049B" w14:textId="77777777" w:rsidR="00FB11E8" w:rsidRDefault="00FB11E8" w:rsidP="00FB11E8"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Typography</w:t>
      </w:r>
      <w:proofErr w:type="spellEnd"/>
      <w:r>
        <w:t xml:space="preserve"> в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включает в себя такие стили текста:</w:t>
      </w:r>
    </w:p>
    <w:p w14:paraId="67996108" w14:textId="77777777" w:rsidR="00FB11E8" w:rsidRDefault="00FB11E8" w:rsidP="00FB11E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h1</w:t>
      </w:r>
      <w:r>
        <w:t>-</w:t>
      </w:r>
      <w:r>
        <w:rPr>
          <w:rStyle w:val="code-inlinecontent"/>
          <w:rFonts w:ascii="Courier New" w:hAnsi="Courier New" w:cs="Courier New"/>
          <w:sz w:val="20"/>
          <w:szCs w:val="20"/>
        </w:rPr>
        <w:t>h6</w:t>
      </w:r>
      <w:r>
        <w:t xml:space="preserve"> — заголовки, где </w:t>
      </w:r>
      <w:r>
        <w:rPr>
          <w:rStyle w:val="code-inlinecontent"/>
          <w:rFonts w:ascii="Courier New" w:hAnsi="Courier New" w:cs="Courier New"/>
          <w:sz w:val="20"/>
          <w:szCs w:val="20"/>
        </w:rPr>
        <w:t>h1</w:t>
      </w:r>
      <w:r>
        <w:t xml:space="preserve"> — самый крупный и важный, а </w:t>
      </w:r>
      <w:r>
        <w:rPr>
          <w:rStyle w:val="code-inlinecontent"/>
          <w:rFonts w:ascii="Courier New" w:hAnsi="Courier New" w:cs="Courier New"/>
          <w:sz w:val="20"/>
          <w:szCs w:val="20"/>
        </w:rPr>
        <w:t>h6</w:t>
      </w:r>
      <w:r>
        <w:t xml:space="preserve"> — самый маленький.</w:t>
      </w:r>
    </w:p>
    <w:p w14:paraId="022C6EFD" w14:textId="77777777" w:rsidR="00FB11E8" w:rsidRDefault="00FB11E8" w:rsidP="00FB11E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subtitle1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subtitle2</w:t>
      </w:r>
      <w:r>
        <w:t xml:space="preserve"> — подзаголовки.</w:t>
      </w:r>
    </w:p>
    <w:p w14:paraId="7DAA95C8" w14:textId="77777777" w:rsidR="00FB11E8" w:rsidRDefault="00FB11E8" w:rsidP="00FB11E8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body1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body2</w:t>
      </w:r>
      <w:r>
        <w:t xml:space="preserve"> — основной текст.</w:t>
      </w:r>
    </w:p>
    <w:p w14:paraId="14410A81" w14:textId="77777777" w:rsidR="00FB11E8" w:rsidRDefault="00FB11E8" w:rsidP="00FB11E8">
      <w:pPr>
        <w:numPr>
          <w:ilvl w:val="0"/>
          <w:numId w:val="39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button</w:t>
      </w:r>
      <w:proofErr w:type="spellEnd"/>
      <w:r>
        <w:t xml:space="preserve"> — текст кнопок.</w:t>
      </w:r>
    </w:p>
    <w:p w14:paraId="1E3CB030" w14:textId="77777777" w:rsidR="00FB11E8" w:rsidRDefault="00FB11E8" w:rsidP="00FB11E8">
      <w:pPr>
        <w:numPr>
          <w:ilvl w:val="0"/>
          <w:numId w:val="39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caption</w:t>
      </w:r>
      <w:proofErr w:type="spellEnd"/>
      <w:r>
        <w:t xml:space="preserve"> — подписи или заметки.</w:t>
      </w:r>
    </w:p>
    <w:p w14:paraId="193FD331" w14:textId="77777777" w:rsidR="00FB11E8" w:rsidRDefault="00FB11E8" w:rsidP="00FB11E8">
      <w:pPr>
        <w:numPr>
          <w:ilvl w:val="0"/>
          <w:numId w:val="39"/>
        </w:numPr>
        <w:spacing w:before="100" w:beforeAutospacing="1" w:after="100" w:afterAutospacing="1" w:line="240" w:lineRule="auto"/>
      </w:pP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overline</w:t>
      </w:r>
      <w:proofErr w:type="spellEnd"/>
      <w:r>
        <w:t xml:space="preserve"> — ещё более мелкий стиль, чем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caption</w:t>
      </w:r>
      <w:proofErr w:type="spellEnd"/>
      <w:r>
        <w:t>.</w:t>
      </w:r>
    </w:p>
    <w:p w14:paraId="4095C9A8" w14:textId="77777777" w:rsidR="00FB11E8" w:rsidRDefault="00FB11E8" w:rsidP="00FB11E8">
      <w:pPr>
        <w:spacing w:after="0"/>
      </w:pPr>
      <w:r>
        <w:t xml:space="preserve">Для использования стиля достаточно выбрать нужное значение параметра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style</w:t>
      </w:r>
      <w:proofErr w:type="spellEnd"/>
      <w:r>
        <w:t>:</w:t>
      </w:r>
    </w:p>
    <w:p w14:paraId="4D65F71D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TML"/>
          <w:lang w:val="en-US"/>
        </w:rPr>
        <w:t>Text(</w:t>
      </w:r>
    </w:p>
    <w:p w14:paraId="5BC5FF81" w14:textId="77777777" w:rsidR="00FB11E8" w:rsidRPr="00FB11E8" w:rsidRDefault="00FB11E8" w:rsidP="00FB11E8">
      <w:pPr>
        <w:pStyle w:val="HTML0"/>
        <w:rPr>
          <w:rStyle w:val="HTML"/>
          <w:lang w:val="en-US"/>
        </w:rPr>
      </w:pPr>
      <w:r w:rsidRPr="00FB11E8">
        <w:rPr>
          <w:rStyle w:val="HTML"/>
          <w:lang w:val="en-US"/>
        </w:rPr>
        <w:t xml:space="preserve">            text = </w:t>
      </w:r>
      <w:proofErr w:type="spellStart"/>
      <w:r w:rsidRPr="00FB11E8">
        <w:rPr>
          <w:rStyle w:val="HTML"/>
          <w:lang w:val="en-US"/>
        </w:rPr>
        <w:t>stringResource</w:t>
      </w:r>
      <w:proofErr w:type="spellEnd"/>
      <w:r w:rsidRPr="00FB11E8">
        <w:rPr>
          <w:rStyle w:val="HTML"/>
          <w:lang w:val="en-US"/>
        </w:rPr>
        <w:t xml:space="preserve">(id = </w:t>
      </w:r>
      <w:proofErr w:type="spellStart"/>
      <w:r w:rsidRPr="00FB11E8">
        <w:rPr>
          <w:rStyle w:val="HTML"/>
          <w:lang w:val="en-US"/>
        </w:rPr>
        <w:t>R.string.jetpack_text</w:t>
      </w:r>
      <w:proofErr w:type="spellEnd"/>
      <w:r w:rsidRPr="00FB11E8">
        <w:rPr>
          <w:rStyle w:val="HTML"/>
          <w:lang w:val="en-US"/>
        </w:rPr>
        <w:t>),</w:t>
      </w:r>
    </w:p>
    <w:p w14:paraId="55E7EE40" w14:textId="77777777" w:rsidR="00FB11E8" w:rsidRDefault="00FB11E8" w:rsidP="00FB11E8">
      <w:pPr>
        <w:pStyle w:val="HTML0"/>
        <w:rPr>
          <w:rStyle w:val="HTML"/>
        </w:rPr>
      </w:pPr>
      <w:r w:rsidRPr="00FB11E8">
        <w:rPr>
          <w:rStyle w:val="HTML"/>
          <w:lang w:val="en-US"/>
        </w:rPr>
        <w:t xml:space="preserve">            </w:t>
      </w:r>
      <w:proofErr w:type="spellStart"/>
      <w:r>
        <w:rPr>
          <w:rStyle w:val="HTML"/>
        </w:rPr>
        <w:t>style</w:t>
      </w:r>
      <w:proofErr w:type="spellEnd"/>
      <w:r>
        <w:rPr>
          <w:rStyle w:val="HTML"/>
        </w:rPr>
        <w:t xml:space="preserve"> = MaterialTheme.typography.h2</w:t>
      </w:r>
    </w:p>
    <w:p w14:paraId="3DABE6CA" w14:textId="77777777" w:rsidR="00FB11E8" w:rsidRDefault="00FB11E8" w:rsidP="00FB11E8">
      <w:pPr>
        <w:pStyle w:val="HTML0"/>
      </w:pPr>
      <w:r>
        <w:rPr>
          <w:rStyle w:val="HTML"/>
        </w:rPr>
        <w:t xml:space="preserve">        ) </w:t>
      </w:r>
    </w:p>
    <w:p w14:paraId="06C1AF8C" w14:textId="77777777" w:rsidR="00FB11E8" w:rsidRDefault="00FB11E8" w:rsidP="00FB11E8">
      <w:r>
        <w:t xml:space="preserve">Вот как выглядит заголовок стиля </w:t>
      </w:r>
      <w:r>
        <w:rPr>
          <w:rStyle w:val="code-inlinecontent"/>
          <w:rFonts w:ascii="Courier New" w:hAnsi="Courier New" w:cs="Courier New"/>
          <w:sz w:val="20"/>
          <w:szCs w:val="20"/>
        </w:rPr>
        <w:t>h2</w:t>
      </w:r>
      <w:r>
        <w:t>:</w:t>
      </w:r>
    </w:p>
    <w:p w14:paraId="4F78515F" w14:textId="1183A5F1" w:rsidR="00FB11E8" w:rsidRDefault="00FB11E8" w:rsidP="00FB11E8">
      <w:r>
        <w:rPr>
          <w:noProof/>
        </w:rPr>
        <w:drawing>
          <wp:inline distT="0" distB="0" distL="0" distR="0" wp14:anchorId="29A41E7C" wp14:editId="14CCD7E8">
            <wp:extent cx="5940425" cy="34156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6763D" w14:textId="77777777" w:rsidR="00FB11E8" w:rsidRDefault="00FB11E8" w:rsidP="00FB11E8">
      <w:r>
        <w:t>И, конечно, выбор стиля доступен в контекстном меню:</w:t>
      </w:r>
    </w:p>
    <w:p w14:paraId="1F82DC00" w14:textId="6BE993FD" w:rsidR="00FB11E8" w:rsidRDefault="00FB11E8" w:rsidP="00FB11E8">
      <w:r>
        <w:rPr>
          <w:noProof/>
        </w:rPr>
        <w:lastRenderedPageBreak/>
        <w:drawing>
          <wp:inline distT="0" distB="0" distL="0" distR="0" wp14:anchorId="18324A79" wp14:editId="57762EAD">
            <wp:extent cx="5940425" cy="34156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EBDAB" w14:textId="77777777" w:rsidR="00FB11E8" w:rsidRDefault="00FB11E8" w:rsidP="00FB11E8">
      <w:r>
        <w:t>Попробуйте применить к тексту различные стили типографики и оцените различия!</w:t>
      </w:r>
    </w:p>
    <w:p w14:paraId="53FF48DF" w14:textId="77777777" w:rsidR="00FB11E8" w:rsidRDefault="00FB11E8" w:rsidP="00FB11E8">
      <w:pPr>
        <w:pStyle w:val="chatmessage-author"/>
      </w:pPr>
      <w:r>
        <w:t>VeX</w:t>
      </w:r>
    </w:p>
    <w:p w14:paraId="039B87AE" w14:textId="77777777" w:rsidR="00FB11E8" w:rsidRDefault="00FB11E8" w:rsidP="00FB11E8">
      <w:r>
        <w:t>А можно делать свою типографику?</w:t>
      </w:r>
    </w:p>
    <w:p w14:paraId="00B0CA93" w14:textId="77777777" w:rsidR="00FB11E8" w:rsidRDefault="00FB11E8" w:rsidP="00FB11E8">
      <w:r>
        <w:t>Конечно, можно. Но это отдельная история, которую пока отложим. На этапе изучения мы будем пользоваться возможностями по умолчанию.</w:t>
      </w:r>
    </w:p>
    <w:p w14:paraId="19580AE6" w14:textId="77777777" w:rsidR="00FB11E8" w:rsidRDefault="00FB11E8" w:rsidP="00FB11E8">
      <w:r>
        <w:t>Давайте закрепим то, что вы узнали про стили.</w:t>
      </w:r>
    </w:p>
    <w:p w14:paraId="61A6D473" w14:textId="77777777" w:rsidR="00FB11E8" w:rsidRDefault="00FB11E8" w:rsidP="00FB11E8">
      <w:pPr>
        <w:pStyle w:val="z-"/>
      </w:pPr>
      <w:r>
        <w:t>Начало формы</w:t>
      </w:r>
    </w:p>
    <w:p w14:paraId="58311C46" w14:textId="77777777" w:rsidR="00FB11E8" w:rsidRDefault="00FB11E8" w:rsidP="00FB11E8">
      <w:r>
        <w:t>Какое значение стиля для заголовка верхнего уровня задано верно?</w:t>
      </w:r>
    </w:p>
    <w:p w14:paraId="6F169F84" w14:textId="15A61424" w:rsidR="00FB11E8" w:rsidRDefault="00FB11E8" w:rsidP="00FB11E8">
      <w:r>
        <w:rPr>
          <w:rStyle w:val="visually-hidden"/>
        </w:rPr>
        <w:object w:dxaOrig="1440" w:dyaOrig="1440" w14:anchorId="5C5FCC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6" type="#_x0000_t75" style="width:18pt;height:15.6pt" o:ole="">
            <v:imagedata r:id="rId10" o:title=""/>
          </v:shape>
          <w:control r:id="rId11" w:name="DefaultOcxName" w:shapeid="_x0000_i1076"/>
        </w:object>
      </w:r>
    </w:p>
    <w:p w14:paraId="51F26EFB" w14:textId="77777777" w:rsidR="00FB11E8" w:rsidRDefault="00FB11E8" w:rsidP="00FB11E8">
      <w:pPr>
        <w:pStyle w:val="z-1"/>
      </w:pPr>
      <w:r>
        <w:t>Конец формы</w:t>
      </w:r>
    </w:p>
    <w:p w14:paraId="5C987FE7" w14:textId="77777777" w:rsidR="00FB11E8" w:rsidRDefault="00FB11E8" w:rsidP="00FB11E8">
      <w:r>
        <w:rPr>
          <w:rStyle w:val="code-inlinecontent"/>
          <w:rFonts w:ascii="Courier New" w:hAnsi="Courier New" w:cs="Courier New"/>
          <w:sz w:val="20"/>
          <w:szCs w:val="20"/>
        </w:rPr>
        <w:t>typography.h1</w:t>
      </w:r>
    </w:p>
    <w:p w14:paraId="616FB042" w14:textId="4AA805E5" w:rsidR="00FB11E8" w:rsidRDefault="00FB11E8" w:rsidP="00FB11E8">
      <w:r>
        <w:rPr>
          <w:rStyle w:val="visually-hidden"/>
        </w:rPr>
        <w:object w:dxaOrig="1440" w:dyaOrig="1440" w14:anchorId="62264B4D">
          <v:shape id="_x0000_i1075" type="#_x0000_t75" style="width:18pt;height:15.6pt" o:ole="">
            <v:imagedata r:id="rId10" o:title=""/>
          </v:shape>
          <w:control r:id="rId12" w:name="DefaultOcxName1" w:shapeid="_x0000_i1075"/>
        </w:object>
      </w:r>
    </w:p>
    <w:p w14:paraId="14C9D109" w14:textId="77777777" w:rsidR="00FB11E8" w:rsidRDefault="00FB11E8" w:rsidP="00FB11E8">
      <w:proofErr w:type="gramStart"/>
      <w:r>
        <w:rPr>
          <w:rStyle w:val="code-inlinecontent"/>
          <w:rFonts w:ascii="Courier New" w:hAnsi="Courier New" w:cs="Courier New"/>
          <w:sz w:val="20"/>
          <w:szCs w:val="20"/>
        </w:rPr>
        <w:t>MaterialTheme.typography.body</w:t>
      </w:r>
      <w:proofErr w:type="gramEnd"/>
      <w:r>
        <w:rPr>
          <w:rStyle w:val="code-inlinecontent"/>
          <w:rFonts w:ascii="Courier New" w:hAnsi="Courier New" w:cs="Courier New"/>
          <w:sz w:val="20"/>
          <w:szCs w:val="20"/>
        </w:rPr>
        <w:t>1</w:t>
      </w:r>
    </w:p>
    <w:p w14:paraId="1D64FFD1" w14:textId="295036AC" w:rsidR="00FB11E8" w:rsidRDefault="00FB11E8" w:rsidP="00FB11E8">
      <w:r>
        <w:rPr>
          <w:rStyle w:val="visually-hidden"/>
        </w:rPr>
        <w:object w:dxaOrig="1440" w:dyaOrig="1440" w14:anchorId="7223AFD9">
          <v:shape id="_x0000_i1074" type="#_x0000_t75" style="width:18pt;height:15.6pt" o:ole="">
            <v:imagedata r:id="rId10" o:title=""/>
          </v:shape>
          <w:control r:id="rId13" w:name="DefaultOcxName2" w:shapeid="_x0000_i1074"/>
        </w:object>
      </w:r>
    </w:p>
    <w:p w14:paraId="46B6BB95" w14:textId="77777777" w:rsidR="00FB11E8" w:rsidRDefault="00FB11E8" w:rsidP="00FB11E8">
      <w:r>
        <w:rPr>
          <w:rStyle w:val="visually-hidden"/>
        </w:rPr>
        <w:t>Правильный ответ</w:t>
      </w:r>
    </w:p>
    <w:p w14:paraId="6B4727FB" w14:textId="77777777" w:rsidR="00FB11E8" w:rsidRDefault="00FB11E8" w:rsidP="00FB11E8">
      <w:r>
        <w:rPr>
          <w:rStyle w:val="code-inlinecontent"/>
          <w:rFonts w:ascii="Courier New" w:hAnsi="Courier New" w:cs="Courier New"/>
          <w:sz w:val="20"/>
          <w:szCs w:val="20"/>
        </w:rPr>
        <w:t>MaterialTheme.typography.h6</w:t>
      </w:r>
    </w:p>
    <w:p w14:paraId="23D5B4C2" w14:textId="77777777" w:rsidR="00FB11E8" w:rsidRDefault="00FB11E8" w:rsidP="00FB11E8">
      <w:r>
        <w:t>Это верный ответ.</w:t>
      </w:r>
    </w:p>
    <w:p w14:paraId="58843198" w14:textId="3CACDB21" w:rsidR="00FB11E8" w:rsidRDefault="00FB11E8" w:rsidP="00FB11E8">
      <w:r>
        <w:rPr>
          <w:rStyle w:val="visually-hidden"/>
        </w:rPr>
        <w:object w:dxaOrig="1440" w:dyaOrig="1440" w14:anchorId="5E1E00BB">
          <v:shape id="_x0000_i1073" type="#_x0000_t75" style="width:18pt;height:15.6pt" o:ole="">
            <v:imagedata r:id="rId10" o:title=""/>
          </v:shape>
          <w:control r:id="rId14" w:name="DefaultOcxName3" w:shapeid="_x0000_i1073"/>
        </w:object>
      </w:r>
    </w:p>
    <w:p w14:paraId="626F7A1F" w14:textId="77777777" w:rsidR="00FB11E8" w:rsidRDefault="00FB11E8" w:rsidP="00FB11E8">
      <w:pPr>
        <w:pStyle w:val="z-"/>
      </w:pPr>
      <w:r>
        <w:t>Начало формы</w:t>
      </w:r>
    </w:p>
    <w:p w14:paraId="69ACD24C" w14:textId="77777777" w:rsidR="00FB11E8" w:rsidRDefault="00FB11E8" w:rsidP="00FB11E8">
      <w:r>
        <w:rPr>
          <w:rStyle w:val="code-inlinecontent"/>
          <w:rFonts w:ascii="Courier New" w:hAnsi="Courier New" w:cs="Courier New"/>
          <w:sz w:val="20"/>
          <w:szCs w:val="20"/>
        </w:rPr>
        <w:t>MaterialTheme.h1</w:t>
      </w:r>
    </w:p>
    <w:p w14:paraId="260CA20D" w14:textId="77777777" w:rsidR="00FB11E8" w:rsidRDefault="00FB11E8" w:rsidP="00FB11E8">
      <w:pPr>
        <w:pStyle w:val="z-1"/>
      </w:pPr>
      <w:r>
        <w:t>Конец формы</w:t>
      </w:r>
    </w:p>
    <w:p w14:paraId="4DB18A8A" w14:textId="77777777" w:rsidR="00FB11E8" w:rsidRDefault="00FB11E8" w:rsidP="00FB11E8">
      <w:r>
        <w:rPr>
          <w:rStyle w:val="quizfeedback-actions-text"/>
        </w:rPr>
        <w:t>Как вам задача?</w:t>
      </w:r>
    </w:p>
    <w:p w14:paraId="7A4C1881" w14:textId="295D1A87" w:rsidR="00545E80" w:rsidRPr="00FB11E8" w:rsidRDefault="00FB11E8" w:rsidP="00FB11E8">
      <w:r>
        <w:t xml:space="preserve">Теперь, когда у вас есть основные знания о функции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 xml:space="preserve">, можно перейти к загадочному и очень важному параметру </w:t>
      </w:r>
      <w:proofErr w:type="spellStart"/>
      <w:r>
        <w:rPr>
          <w:rStyle w:val="code-inlinecontent"/>
          <w:rFonts w:ascii="Courier New" w:hAnsi="Courier New" w:cs="Courier New"/>
          <w:sz w:val="20"/>
          <w:szCs w:val="20"/>
        </w:rPr>
        <w:t>modifier</w:t>
      </w:r>
      <w:proofErr w:type="spellEnd"/>
      <w:r>
        <w:t>. Он встречается в полном списке аргументов этого компонента — и не только у него.</w:t>
      </w:r>
    </w:p>
    <w:sectPr w:rsidR="00545E80" w:rsidRPr="00FB11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194D"/>
    <w:multiLevelType w:val="multilevel"/>
    <w:tmpl w:val="CE3C6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03F7C"/>
    <w:multiLevelType w:val="multilevel"/>
    <w:tmpl w:val="5768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C4795"/>
    <w:multiLevelType w:val="multilevel"/>
    <w:tmpl w:val="CD0A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B614D"/>
    <w:multiLevelType w:val="multilevel"/>
    <w:tmpl w:val="250A3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C26AF"/>
    <w:multiLevelType w:val="multilevel"/>
    <w:tmpl w:val="87CC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675C9"/>
    <w:multiLevelType w:val="multilevel"/>
    <w:tmpl w:val="BE5E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01EE8"/>
    <w:multiLevelType w:val="multilevel"/>
    <w:tmpl w:val="B5980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F5708"/>
    <w:multiLevelType w:val="multilevel"/>
    <w:tmpl w:val="1CEA8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C15353"/>
    <w:multiLevelType w:val="multilevel"/>
    <w:tmpl w:val="B40E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42627"/>
    <w:multiLevelType w:val="multilevel"/>
    <w:tmpl w:val="CCEA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F4473"/>
    <w:multiLevelType w:val="multilevel"/>
    <w:tmpl w:val="870C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F413B"/>
    <w:multiLevelType w:val="multilevel"/>
    <w:tmpl w:val="695A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885DB6"/>
    <w:multiLevelType w:val="multilevel"/>
    <w:tmpl w:val="9CC2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1588E"/>
    <w:multiLevelType w:val="multilevel"/>
    <w:tmpl w:val="0AC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B69C0"/>
    <w:multiLevelType w:val="multilevel"/>
    <w:tmpl w:val="816A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F3619"/>
    <w:multiLevelType w:val="multilevel"/>
    <w:tmpl w:val="4F1659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B1EC6"/>
    <w:multiLevelType w:val="multilevel"/>
    <w:tmpl w:val="78E21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E31D3E"/>
    <w:multiLevelType w:val="multilevel"/>
    <w:tmpl w:val="23F4C8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E310FB"/>
    <w:multiLevelType w:val="multilevel"/>
    <w:tmpl w:val="5A30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4C557B"/>
    <w:multiLevelType w:val="multilevel"/>
    <w:tmpl w:val="4AEE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3530B7"/>
    <w:multiLevelType w:val="multilevel"/>
    <w:tmpl w:val="12D4D7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9901B1"/>
    <w:multiLevelType w:val="multilevel"/>
    <w:tmpl w:val="06C04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8F50E0"/>
    <w:multiLevelType w:val="multilevel"/>
    <w:tmpl w:val="D47E77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B65DFC"/>
    <w:multiLevelType w:val="multilevel"/>
    <w:tmpl w:val="C0C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5B4594"/>
    <w:multiLevelType w:val="multilevel"/>
    <w:tmpl w:val="FC56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026A8"/>
    <w:multiLevelType w:val="multilevel"/>
    <w:tmpl w:val="6942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4F67C0"/>
    <w:multiLevelType w:val="multilevel"/>
    <w:tmpl w:val="FEA6E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FE2535"/>
    <w:multiLevelType w:val="multilevel"/>
    <w:tmpl w:val="2F2E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84779F"/>
    <w:multiLevelType w:val="multilevel"/>
    <w:tmpl w:val="D82A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7649CF"/>
    <w:multiLevelType w:val="multilevel"/>
    <w:tmpl w:val="8CD2E6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274885"/>
    <w:multiLevelType w:val="multilevel"/>
    <w:tmpl w:val="C76C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313FD8"/>
    <w:multiLevelType w:val="multilevel"/>
    <w:tmpl w:val="272A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ED4BB9"/>
    <w:multiLevelType w:val="multilevel"/>
    <w:tmpl w:val="71B83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564670"/>
    <w:multiLevelType w:val="multilevel"/>
    <w:tmpl w:val="0C6E4D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8873B3"/>
    <w:multiLevelType w:val="multilevel"/>
    <w:tmpl w:val="CBC4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E97382"/>
    <w:multiLevelType w:val="multilevel"/>
    <w:tmpl w:val="4B56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1E6C1E"/>
    <w:multiLevelType w:val="multilevel"/>
    <w:tmpl w:val="F426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4F15D5"/>
    <w:multiLevelType w:val="multilevel"/>
    <w:tmpl w:val="99E0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95746A"/>
    <w:multiLevelType w:val="multilevel"/>
    <w:tmpl w:val="CBE22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32"/>
  </w:num>
  <w:num w:numId="3">
    <w:abstractNumId w:val="38"/>
  </w:num>
  <w:num w:numId="4">
    <w:abstractNumId w:val="0"/>
  </w:num>
  <w:num w:numId="5">
    <w:abstractNumId w:val="30"/>
  </w:num>
  <w:num w:numId="6">
    <w:abstractNumId w:val="6"/>
  </w:num>
  <w:num w:numId="7">
    <w:abstractNumId w:val="18"/>
  </w:num>
  <w:num w:numId="8">
    <w:abstractNumId w:val="35"/>
  </w:num>
  <w:num w:numId="9">
    <w:abstractNumId w:val="11"/>
  </w:num>
  <w:num w:numId="10">
    <w:abstractNumId w:val="25"/>
  </w:num>
  <w:num w:numId="11">
    <w:abstractNumId w:val="15"/>
  </w:num>
  <w:num w:numId="12">
    <w:abstractNumId w:val="17"/>
  </w:num>
  <w:num w:numId="13">
    <w:abstractNumId w:val="33"/>
  </w:num>
  <w:num w:numId="14">
    <w:abstractNumId w:val="20"/>
  </w:num>
  <w:num w:numId="15">
    <w:abstractNumId w:val="29"/>
  </w:num>
  <w:num w:numId="16">
    <w:abstractNumId w:val="34"/>
  </w:num>
  <w:num w:numId="17">
    <w:abstractNumId w:val="26"/>
  </w:num>
  <w:num w:numId="18">
    <w:abstractNumId w:val="24"/>
  </w:num>
  <w:num w:numId="19">
    <w:abstractNumId w:val="31"/>
  </w:num>
  <w:num w:numId="20">
    <w:abstractNumId w:val="8"/>
  </w:num>
  <w:num w:numId="21">
    <w:abstractNumId w:val="14"/>
  </w:num>
  <w:num w:numId="22">
    <w:abstractNumId w:val="12"/>
  </w:num>
  <w:num w:numId="23">
    <w:abstractNumId w:val="1"/>
  </w:num>
  <w:num w:numId="24">
    <w:abstractNumId w:val="10"/>
  </w:num>
  <w:num w:numId="25">
    <w:abstractNumId w:val="13"/>
  </w:num>
  <w:num w:numId="26">
    <w:abstractNumId w:val="23"/>
  </w:num>
  <w:num w:numId="27">
    <w:abstractNumId w:val="36"/>
  </w:num>
  <w:num w:numId="28">
    <w:abstractNumId w:val="37"/>
  </w:num>
  <w:num w:numId="29">
    <w:abstractNumId w:val="7"/>
  </w:num>
  <w:num w:numId="30">
    <w:abstractNumId w:val="21"/>
  </w:num>
  <w:num w:numId="31">
    <w:abstractNumId w:val="22"/>
  </w:num>
  <w:num w:numId="32">
    <w:abstractNumId w:val="2"/>
  </w:num>
  <w:num w:numId="33">
    <w:abstractNumId w:val="3"/>
  </w:num>
  <w:num w:numId="34">
    <w:abstractNumId w:val="4"/>
  </w:num>
  <w:num w:numId="35">
    <w:abstractNumId w:val="28"/>
  </w:num>
  <w:num w:numId="36">
    <w:abstractNumId w:val="19"/>
  </w:num>
  <w:num w:numId="37">
    <w:abstractNumId w:val="9"/>
  </w:num>
  <w:num w:numId="38">
    <w:abstractNumId w:val="16"/>
  </w:num>
  <w:num w:numId="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B0225"/>
    <w:rsid w:val="00161100"/>
    <w:rsid w:val="001733BD"/>
    <w:rsid w:val="00545E80"/>
    <w:rsid w:val="006575DD"/>
    <w:rsid w:val="0067740A"/>
    <w:rsid w:val="00AD2804"/>
    <w:rsid w:val="00DC6BC8"/>
    <w:rsid w:val="00FB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ontrol" Target="activeX/activeX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ontrol" Target="activeX/activeX1.xm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1489</Words>
  <Characters>8489</Characters>
  <Application>Microsoft Office Word</Application>
  <DocSecurity>0</DocSecurity>
  <Lines>70</Lines>
  <Paragraphs>19</Paragraphs>
  <ScaleCrop>false</ScaleCrop>
  <Company/>
  <LinksUpToDate>false</LinksUpToDate>
  <CharactersWithSpaces>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9</cp:revision>
  <dcterms:created xsi:type="dcterms:W3CDTF">2025-12-11T13:01:00Z</dcterms:created>
  <dcterms:modified xsi:type="dcterms:W3CDTF">2025-12-11T13:11:00Z</dcterms:modified>
</cp:coreProperties>
</file>