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BE072" w14:textId="77777777" w:rsidR="00B71112" w:rsidRDefault="00B71112" w:rsidP="00B71112">
      <w:pPr>
        <w:pStyle w:val="1"/>
      </w:pPr>
      <w:r>
        <w:t>Context</w:t>
      </w:r>
    </w:p>
    <w:p w14:paraId="7EEE4E47" w14:textId="63F1FB5F" w:rsidR="00B71112" w:rsidRDefault="00B71112" w:rsidP="00B71112">
      <w:r>
        <w:rPr>
          <w:noProof/>
        </w:rPr>
        <w:drawing>
          <wp:inline distT="0" distB="0" distL="0" distR="0" wp14:anchorId="235EDFB8" wp14:editId="637A3FE4">
            <wp:extent cx="5940425" cy="3415665"/>
            <wp:effectExtent l="0" t="0" r="0" b="0"/>
            <wp:docPr id="2" name="Рисунок 2" descr="Activity, я твой оте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tivity, я твой отец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DE3F8" w14:textId="77777777" w:rsidR="00B71112" w:rsidRDefault="00B71112" w:rsidP="00B71112">
      <w:r>
        <w:t>Некоторые родственные отношения компонентов Android могут сбить с толку — но только не нас. В этом уроке мы:</w:t>
      </w:r>
    </w:p>
    <w:p w14:paraId="3C5F6368" w14:textId="77777777" w:rsidR="00B71112" w:rsidRDefault="00B71112" w:rsidP="00B7111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познакомимся с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>;</w:t>
      </w:r>
    </w:p>
    <w:p w14:paraId="32755D1B" w14:textId="77777777" w:rsidR="00B71112" w:rsidRDefault="00B71112" w:rsidP="00B7111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узнаем, какое место занимает этот класс в Android-разработке;</w:t>
      </w:r>
    </w:p>
    <w:p w14:paraId="5B81A3DB" w14:textId="77777777" w:rsidR="00B71112" w:rsidRDefault="00B71112" w:rsidP="00B7111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выясним, какие типы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можно встретить в процессе создания приложения;</w:t>
      </w:r>
    </w:p>
    <w:p w14:paraId="1777FA9A" w14:textId="77777777" w:rsidR="00B71112" w:rsidRDefault="00B71112" w:rsidP="00B71112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разберёмся, как пользоваться его API.</w:t>
      </w:r>
    </w:p>
    <w:p w14:paraId="70D5AAF4" w14:textId="77777777" w:rsidR="00B71112" w:rsidRDefault="00B71112" w:rsidP="00B71112">
      <w:pPr>
        <w:pStyle w:val="chatmessage-author"/>
      </w:pPr>
      <w:r>
        <w:t>VeX</w:t>
      </w:r>
    </w:p>
    <w:p w14:paraId="500C37A5" w14:textId="77777777" w:rsidR="00B71112" w:rsidRDefault="00B71112" w:rsidP="00B71112">
      <w:r>
        <w:t>Есть какая-то связь с Activity...</w:t>
      </w:r>
    </w:p>
    <w:p w14:paraId="7FBF8915" w14:textId="77777777" w:rsidR="00B71112" w:rsidRDefault="00B71112" w:rsidP="00B71112">
      <w:pPr>
        <w:pStyle w:val="chatmessage-author"/>
      </w:pPr>
      <w:r>
        <w:t>Практикум</w:t>
      </w:r>
    </w:p>
    <w:p w14:paraId="71FAEA27" w14:textId="77777777" w:rsidR="00B71112" w:rsidRDefault="00B71112" w:rsidP="00B71112">
      <w:r>
        <w:t>Горячо!</w:t>
      </w:r>
    </w:p>
    <w:p w14:paraId="41F5E05D" w14:textId="77777777" w:rsidR="00B71112" w:rsidRDefault="00B71112" w:rsidP="00B71112">
      <w:pPr>
        <w:pStyle w:val="2"/>
      </w:pP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</w:p>
    <w:p w14:paraId="10AD35EA" w14:textId="77777777" w:rsidR="00B71112" w:rsidRDefault="00B71112" w:rsidP="00B71112"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Context</w:t>
      </w:r>
      <w:r>
        <w:rPr>
          <w:rStyle w:val="a3"/>
        </w:rPr>
        <w:t xml:space="preserve"> («контекст»)</w:t>
      </w:r>
      <w:r>
        <w:t xml:space="preserve"> — это базовый абстрактный класс, реализация которого обеспечивается системой Android. Этот класс имеет методы для доступа к специфичным для конкретного приложения ресурсам и классам, например, к строкам, картинкам, разметкам, цветам и другим ресурсам.</w:t>
      </w:r>
    </w:p>
    <w:p w14:paraId="5FFA1B96" w14:textId="77777777" w:rsidR="00B71112" w:rsidRDefault="00B71112" w:rsidP="00B71112">
      <w:pPr>
        <w:pStyle w:val="4"/>
      </w:pPr>
      <w:r>
        <w:rPr>
          <w:rStyle w:val="a3"/>
          <w:b w:val="0"/>
          <w:bCs w:val="0"/>
        </w:rPr>
        <w:t xml:space="preserve">Для чего нужен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rPr>
          <w:rStyle w:val="a3"/>
          <w:b w:val="0"/>
          <w:bCs w:val="0"/>
        </w:rPr>
        <w:t>?</w:t>
      </w:r>
    </w:p>
    <w:p w14:paraId="19013192" w14:textId="77777777" w:rsidR="00B71112" w:rsidRDefault="00B71112" w:rsidP="00B71112">
      <w:r>
        <w:t xml:space="preserve">Дело в том, что любое приложение, запущенное в операционной системе Android, упрощённо можно представить как песочницу. В пределах этой песочницы вам как разработчику доступны классы, функции, значения переменных и так далее. Но чтобы выйти за пределы и получить доступ, например, к сторонним службам или ресурсам, необходимо использовать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. Фактически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— это один из главных посредников между вашим приложением и операционной системой.</w:t>
      </w:r>
    </w:p>
    <w:p w14:paraId="5DD76CFA" w14:textId="77777777" w:rsidR="00B71112" w:rsidRDefault="00B71112" w:rsidP="00B71112">
      <w:r>
        <w:lastRenderedPageBreak/>
        <w:t xml:space="preserve">Также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служит для выполнения операций на уровне приложения — таких как старт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получение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, запуск </w:t>
      </w:r>
      <w:r>
        <w:rPr>
          <w:rStyle w:val="code-inlinecontent"/>
          <w:rFonts w:ascii="Courier New" w:hAnsi="Courier New" w:cs="Courier New"/>
          <w:sz w:val="20"/>
          <w:szCs w:val="20"/>
        </w:rPr>
        <w:t>Service</w:t>
      </w:r>
      <w:r>
        <w:t xml:space="preserve"> и прочих. Такие крупные и важные классы,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Service</w:t>
      </w:r>
      <w:r>
        <w:t xml:space="preserve">, наследуются от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>.</w:t>
      </w:r>
    </w:p>
    <w:p w14:paraId="2C7CA2D7" w14:textId="77777777" w:rsidR="00B71112" w:rsidRDefault="00B71112" w:rsidP="00B71112">
      <w:r>
        <w:t xml:space="preserve">В свою очередь,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Application</w:t>
      </w:r>
      <w:r>
        <w:rPr>
          <w:rStyle w:val="a3"/>
        </w:rPr>
        <w:t xml:space="preserve"> («приложение»)</w:t>
      </w:r>
      <w:r>
        <w:t xml:space="preserve"> — это базовый класс, который предназначен для сохранения состояния приложения.</w:t>
      </w:r>
    </w:p>
    <w:p w14:paraId="447FDAC9" w14:textId="77777777" w:rsidR="00B71112" w:rsidRDefault="00B71112" w:rsidP="00B71112">
      <w:r>
        <w:t xml:space="preserve">Вы можете предоставить собственную реализацию, создав подкласс и указав полное имя этого подкласса в качестве атрибута </w:t>
      </w:r>
      <w:r>
        <w:rPr>
          <w:rStyle w:val="code-inlinecontent"/>
          <w:rFonts w:ascii="Courier New" w:hAnsi="Courier New" w:cs="Courier New"/>
          <w:sz w:val="20"/>
          <w:szCs w:val="20"/>
        </w:rPr>
        <w:t>"android:name"</w:t>
      </w:r>
      <w:r>
        <w:t xml:space="preserve"> в теге </w:t>
      </w:r>
      <w:r>
        <w:rPr>
          <w:rStyle w:val="code-inlinecontent"/>
          <w:rFonts w:ascii="Courier New" w:hAnsi="Courier New" w:cs="Courier New"/>
          <w:sz w:val="20"/>
          <w:szCs w:val="20"/>
        </w:rPr>
        <w:t>&lt;application&gt;</w:t>
      </w:r>
      <w:r>
        <w:t xml:space="preserve"> файла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AndroidManifest.xml</w:t>
      </w:r>
      <w:r>
        <w:t>.</w:t>
      </w:r>
    </w:p>
    <w:p w14:paraId="77F93233" w14:textId="77777777" w:rsidR="00B71112" w:rsidRDefault="00B71112" w:rsidP="00B71112">
      <w:r>
        <w:t xml:space="preserve">Создавать свою реализацию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 нужно в тех случаях, когда требуется обеспечить работу компонента на протяжении жизни всего приложения — например, компонента по работе с сетевыми операциями.</w:t>
      </w:r>
    </w:p>
    <w:p w14:paraId="2E07BEEC" w14:textId="77777777" w:rsidR="00B71112" w:rsidRDefault="00B71112" w:rsidP="00B71112">
      <w:r>
        <w:t xml:space="preserve">Было бы крайне неудобно конфигурировать объект внутри каждого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а при помощи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 можно решить эту проблему.</w:t>
      </w:r>
    </w:p>
    <w:p w14:paraId="7A3428E4" w14:textId="77777777" w:rsidR="00B71112" w:rsidRDefault="00B71112" w:rsidP="00B71112">
      <w:r>
        <w:t xml:space="preserve">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 — или подкласс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 — создаётся перед любым другим классом вашего приложения.</w:t>
      </w:r>
    </w:p>
    <w:p w14:paraId="3E11A5C5" w14:textId="77777777" w:rsidR="00B71112" w:rsidRDefault="00B71112" w:rsidP="00B71112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MyApplication</w:t>
      </w:r>
      <w:r>
        <w:rPr>
          <w:rStyle w:val="HTML"/>
        </w:rPr>
        <w:t xml:space="preserve"> : </w:t>
      </w:r>
      <w:r>
        <w:rPr>
          <w:rStyle w:val="hljs-type"/>
        </w:rPr>
        <w:t>Application</w:t>
      </w:r>
      <w:r>
        <w:rPr>
          <w:rStyle w:val="HTML"/>
        </w:rPr>
        <w:t>() {</w:t>
      </w:r>
    </w:p>
    <w:p w14:paraId="4611429E" w14:textId="77777777" w:rsidR="00B71112" w:rsidRDefault="00B71112" w:rsidP="00B71112">
      <w:pPr>
        <w:pStyle w:val="HTML0"/>
        <w:rPr>
          <w:rStyle w:val="HTML"/>
        </w:rPr>
      </w:pPr>
      <w:r>
        <w:rPr>
          <w:rStyle w:val="HTML"/>
        </w:rPr>
        <w:t xml:space="preserve">          </w:t>
      </w:r>
      <w:r>
        <w:rPr>
          <w:rStyle w:val="hljs-comment"/>
        </w:rPr>
        <w:t xml:space="preserve">// логика </w:t>
      </w:r>
    </w:p>
    <w:p w14:paraId="1F358F40" w14:textId="77777777" w:rsidR="00B71112" w:rsidRDefault="00B71112" w:rsidP="00B71112">
      <w:pPr>
        <w:pStyle w:val="HTML0"/>
      </w:pPr>
      <w:r>
        <w:rPr>
          <w:rStyle w:val="HTML"/>
        </w:rPr>
        <w:t xml:space="preserve">} </w:t>
      </w:r>
    </w:p>
    <w:p w14:paraId="64C55AA5" w14:textId="77777777" w:rsidR="00B71112" w:rsidRDefault="00B71112" w:rsidP="00B71112">
      <w:r>
        <w:t xml:space="preserve">Как и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не создаётся нами напрямую. Система сама готовит экземпляр реализации класса, а мы лишь вежливо просим его для своих целей.</w:t>
      </w:r>
    </w:p>
    <w:p w14:paraId="02336854" w14:textId="77777777" w:rsidR="00B71112" w:rsidRDefault="00B71112" w:rsidP="00B71112">
      <w:pPr>
        <w:pStyle w:val="z-"/>
      </w:pPr>
      <w:r>
        <w:t>Начало формы</w:t>
      </w:r>
    </w:p>
    <w:p w14:paraId="0935FFB6" w14:textId="77777777" w:rsidR="00B71112" w:rsidRDefault="00B71112" w:rsidP="00B71112">
      <w:r>
        <w:t>Как вы думаете, с чем это связано?</w:t>
      </w:r>
    </w:p>
    <w:p w14:paraId="779FAE80" w14:textId="73CCF7A7" w:rsidR="00B71112" w:rsidRDefault="00B71112" w:rsidP="00B71112">
      <w:r>
        <w:rPr>
          <w:rStyle w:val="visually-hidden"/>
        </w:rPr>
        <w:object w:dxaOrig="1440" w:dyaOrig="1440" w14:anchorId="09B95D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18pt;height:15.6pt" o:ole="">
            <v:imagedata r:id="rId6" o:title=""/>
          </v:shape>
          <w:control r:id="rId7" w:name="DefaultOcxName" w:shapeid="_x0000_i1046"/>
        </w:object>
      </w:r>
    </w:p>
    <w:p w14:paraId="43F65CFA" w14:textId="77777777" w:rsidR="00B71112" w:rsidRDefault="00B71112" w:rsidP="00B71112">
      <w:pPr>
        <w:pStyle w:val="z-1"/>
      </w:pPr>
      <w:r>
        <w:t>Конец формы</w:t>
      </w:r>
    </w:p>
    <w:p w14:paraId="5D59B085" w14:textId="77777777" w:rsidR="00B71112" w:rsidRDefault="00B71112" w:rsidP="00B71112">
      <w:r>
        <w:rPr>
          <w:rStyle w:val="visually-hidden"/>
        </w:rPr>
        <w:t>Неправильный ответ</w:t>
      </w:r>
    </w:p>
    <w:p w14:paraId="54D5C604" w14:textId="77777777" w:rsidR="00B71112" w:rsidRDefault="00B71112" w:rsidP="00B71112"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— общий класс для всех приложений, который создаётся в начале запуска ОС</w:t>
      </w:r>
    </w:p>
    <w:p w14:paraId="281A7048" w14:textId="5A562D10" w:rsidR="00B71112" w:rsidRDefault="00B71112" w:rsidP="00B71112">
      <w:r>
        <w:rPr>
          <w:rStyle w:val="visually-hidden"/>
        </w:rPr>
        <w:object w:dxaOrig="1440" w:dyaOrig="1440" w14:anchorId="2746BD8B">
          <v:shape id="_x0000_i1045" type="#_x0000_t75" style="width:18pt;height:15.6pt" o:ole="">
            <v:imagedata r:id="rId6" o:title=""/>
          </v:shape>
          <w:control r:id="rId8" w:name="DefaultOcxName1" w:shapeid="_x0000_i1045"/>
        </w:object>
      </w:r>
    </w:p>
    <w:p w14:paraId="1952320E" w14:textId="77777777" w:rsidR="00B71112" w:rsidRDefault="00B71112" w:rsidP="00B71112">
      <w:r>
        <w:t>Это ускоряет разработку, не нужно задумываться о создании элементов</w:t>
      </w:r>
    </w:p>
    <w:p w14:paraId="015709E6" w14:textId="349E2A5E" w:rsidR="00B71112" w:rsidRDefault="00B71112" w:rsidP="00B71112">
      <w:r>
        <w:rPr>
          <w:rStyle w:val="visually-hidden"/>
        </w:rPr>
        <w:object w:dxaOrig="1440" w:dyaOrig="1440" w14:anchorId="5FE256BC">
          <v:shape id="_x0000_i1044" type="#_x0000_t75" style="width:18pt;height:15.6pt" o:ole="">
            <v:imagedata r:id="rId9" o:title=""/>
          </v:shape>
          <w:control r:id="rId10" w:name="DefaultOcxName2" w:shapeid="_x0000_i1044"/>
        </w:object>
      </w:r>
    </w:p>
    <w:p w14:paraId="0323629F" w14:textId="77777777" w:rsidR="00B71112" w:rsidRDefault="00B71112" w:rsidP="00B71112">
      <w:r>
        <w:rPr>
          <w:rStyle w:val="visually-hidden"/>
        </w:rPr>
        <w:t>Тоже правильный ответ</w:t>
      </w:r>
    </w:p>
    <w:p w14:paraId="7F8B2BBA" w14:textId="77777777" w:rsidR="00B71112" w:rsidRDefault="00B71112" w:rsidP="00B71112">
      <w:r>
        <w:t>У компонентов есть жизненный цикл, который не контролируется разработчиками и разработчицами</w:t>
      </w:r>
    </w:p>
    <w:p w14:paraId="19196C3A" w14:textId="77777777" w:rsidR="00B71112" w:rsidRDefault="00B71112" w:rsidP="00B71112">
      <w:r>
        <w:t>Верно!</w:t>
      </w:r>
    </w:p>
    <w:p w14:paraId="7F59BCB7" w14:textId="248AFF4E" w:rsidR="00B71112" w:rsidRDefault="00B71112" w:rsidP="00B71112">
      <w:r>
        <w:rPr>
          <w:rStyle w:val="visually-hidden"/>
        </w:rPr>
        <w:object w:dxaOrig="1440" w:dyaOrig="1440" w14:anchorId="092650F4">
          <v:shape id="_x0000_i1043" type="#_x0000_t75" style="width:18pt;height:15.6pt" o:ole="">
            <v:imagedata r:id="rId6" o:title=""/>
          </v:shape>
          <w:control r:id="rId11" w:name="DefaultOcxName3" w:shapeid="_x0000_i1043"/>
        </w:object>
      </w:r>
    </w:p>
    <w:p w14:paraId="30A9BBE8" w14:textId="77777777" w:rsidR="00B71112" w:rsidRDefault="00B71112" w:rsidP="00B71112">
      <w:pPr>
        <w:pStyle w:val="z-"/>
      </w:pPr>
      <w:r>
        <w:t>Начало формы</w:t>
      </w:r>
    </w:p>
    <w:p w14:paraId="7A9A7DD5" w14:textId="77777777" w:rsidR="00B71112" w:rsidRDefault="00B71112" w:rsidP="00B71112">
      <w:r>
        <w:t>Потому что Android любит вежливых</w:t>
      </w:r>
    </w:p>
    <w:p w14:paraId="13DA4A52" w14:textId="77777777" w:rsidR="00B71112" w:rsidRDefault="00B71112" w:rsidP="00B71112">
      <w:pPr>
        <w:pStyle w:val="z-1"/>
      </w:pPr>
      <w:r>
        <w:t>Конец формы</w:t>
      </w:r>
    </w:p>
    <w:p w14:paraId="3861DBAB" w14:textId="77777777" w:rsidR="00B71112" w:rsidRDefault="00B71112" w:rsidP="00B71112">
      <w:r>
        <w:rPr>
          <w:rStyle w:val="quizfeedback-actions-text"/>
        </w:rPr>
        <w:t>Как вам задача?</w:t>
      </w:r>
    </w:p>
    <w:p w14:paraId="1D350B96" w14:textId="77777777" w:rsidR="00B71112" w:rsidRDefault="00B71112" w:rsidP="00B71112">
      <w:pPr>
        <w:pStyle w:val="chatmessage-author"/>
      </w:pPr>
      <w:r>
        <w:t>VeX</w:t>
      </w:r>
    </w:p>
    <w:p w14:paraId="170A3284" w14:textId="77777777" w:rsidR="00B71112" w:rsidRDefault="00B71112" w:rsidP="00B71112">
      <w:r>
        <w:t>Значит, бесконтрольный жизненный цикл?</w:t>
      </w:r>
    </w:p>
    <w:p w14:paraId="7D40AE31" w14:textId="77777777" w:rsidR="00B71112" w:rsidRDefault="00B71112" w:rsidP="00B71112">
      <w:r>
        <w:t>Ответ складывается из двух фактов:</w:t>
      </w:r>
    </w:p>
    <w:p w14:paraId="35678F81" w14:textId="77777777" w:rsidR="00B71112" w:rsidRDefault="00B71112" w:rsidP="00B7111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lastRenderedPageBreak/>
        <w:t xml:space="preserve">Объектом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управляет система.</w:t>
      </w:r>
    </w:p>
    <w:p w14:paraId="60F90B86" w14:textId="77777777" w:rsidR="00B71112" w:rsidRDefault="00B71112" w:rsidP="00B71112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наследуется от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>.</w:t>
      </w:r>
    </w:p>
    <w:p w14:paraId="4D3BEE58" w14:textId="77777777" w:rsidR="00B71112" w:rsidRDefault="00B71112" w:rsidP="00B71112">
      <w:pPr>
        <w:spacing w:after="0"/>
      </w:pPr>
      <w:r>
        <w:rPr>
          <w:rStyle w:val="a3"/>
        </w:rPr>
        <w:t>Отсюда следует вывод:</w:t>
      </w:r>
      <w:r>
        <w:t xml:space="preserve"> классом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тоже управляет система.</w:t>
      </w:r>
    </w:p>
    <w:p w14:paraId="0F337792" w14:textId="77777777" w:rsidR="00B71112" w:rsidRDefault="00B71112" w:rsidP="00B71112">
      <w:r>
        <w:t xml:space="preserve">Рассмотрим, какие задачи помогает решить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. В предыдущих уроках мы сталкивались с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для запуска новой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при помощи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startActivity</w:t>
      </w:r>
      <w:r>
        <w:t xml:space="preserve">. Этот метод относится к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Context.startActivity()</w:t>
      </w:r>
      <w:r>
        <w:t>.</w:t>
      </w:r>
    </w:p>
    <w:p w14:paraId="447EC819" w14:textId="77777777" w:rsidR="00B71112" w:rsidRDefault="00B71112" w:rsidP="00B71112">
      <w:r>
        <w:t xml:space="preserve">Также методы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используются для запуска </w:t>
      </w:r>
      <w:r>
        <w:rPr>
          <w:rStyle w:val="code-inlinecontent"/>
          <w:rFonts w:ascii="Courier New" w:hAnsi="Courier New" w:cs="Courier New"/>
          <w:sz w:val="20"/>
          <w:szCs w:val="20"/>
        </w:rPr>
        <w:t>Service</w:t>
      </w:r>
      <w:r>
        <w:t xml:space="preserve"> и отправки </w:t>
      </w:r>
      <w:r>
        <w:rPr>
          <w:rStyle w:val="code-inlinecontent"/>
          <w:rFonts w:ascii="Courier New" w:hAnsi="Courier New" w:cs="Courier New"/>
          <w:sz w:val="20"/>
          <w:szCs w:val="20"/>
        </w:rPr>
        <w:t>Intent</w:t>
      </w:r>
      <w:r>
        <w:t xml:space="preserve"> другим приложениям. Помимо работы с компонентами Android,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происходит наше взаимодействие с ресурсами приложения.</w:t>
      </w:r>
    </w:p>
    <w:p w14:paraId="4ECF396D" w14:textId="77777777" w:rsidR="00B71112" w:rsidRDefault="00B71112" w:rsidP="00B71112">
      <w:r>
        <w:t xml:space="preserve">Например,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предоставляет следующие методы для работы с ресурсами:</w:t>
      </w:r>
    </w:p>
    <w:p w14:paraId="7EDAFC56" w14:textId="77777777" w:rsidR="00B71112" w:rsidRDefault="00B71112" w:rsidP="00B7111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getResources()</w:t>
      </w:r>
      <w:r>
        <w:t xml:space="preserve"> возвращает </w:t>
      </w:r>
      <w:r>
        <w:rPr>
          <w:rStyle w:val="code-inlinecontent"/>
          <w:rFonts w:ascii="Courier New" w:hAnsi="Courier New" w:cs="Courier New"/>
          <w:sz w:val="20"/>
          <w:szCs w:val="20"/>
        </w:rPr>
        <w:t>Resources</w:t>
      </w:r>
      <w:r>
        <w:t>, через который происходит работа с ресурсами приложения. Например, с цветами, разметкой и картинками.</w:t>
      </w:r>
    </w:p>
    <w:p w14:paraId="320F651B" w14:textId="77777777" w:rsidR="00B71112" w:rsidRDefault="00B71112" w:rsidP="00B7111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getAssets()</w:t>
      </w:r>
      <w:r>
        <w:t xml:space="preserve"> возвращает </w:t>
      </w:r>
      <w:r>
        <w:rPr>
          <w:rStyle w:val="code-inlinecontent"/>
          <w:rFonts w:ascii="Courier New" w:hAnsi="Courier New" w:cs="Courier New"/>
          <w:sz w:val="20"/>
          <w:szCs w:val="20"/>
        </w:rPr>
        <w:t>AssetManager</w:t>
      </w:r>
      <w:r>
        <w:t xml:space="preserve">, при помощи которого осуществляется работа со вспомогательными файлами приложения, такими как видео, аудио и так далее. При этом для ресурсов из </w:t>
      </w:r>
      <w:r>
        <w:rPr>
          <w:rStyle w:val="code-inlinecontent"/>
          <w:rFonts w:ascii="Courier New" w:hAnsi="Courier New" w:cs="Courier New"/>
          <w:sz w:val="20"/>
          <w:szCs w:val="20"/>
        </w:rPr>
        <w:t>assets</w:t>
      </w:r>
      <w:r>
        <w:t xml:space="preserve"> не генерируется ID в классе </w:t>
      </w:r>
      <w:r>
        <w:rPr>
          <w:rStyle w:val="code-inlinecontent"/>
          <w:rFonts w:ascii="Courier New" w:hAnsi="Courier New" w:cs="Courier New"/>
          <w:sz w:val="20"/>
          <w:szCs w:val="20"/>
        </w:rPr>
        <w:t>R</w:t>
      </w:r>
      <w:r>
        <w:t xml:space="preserve">. Класс </w:t>
      </w:r>
      <w:r>
        <w:rPr>
          <w:rStyle w:val="code-inlinecontent"/>
          <w:rFonts w:ascii="Courier New" w:hAnsi="Courier New" w:cs="Courier New"/>
          <w:sz w:val="20"/>
          <w:szCs w:val="20"/>
        </w:rPr>
        <w:t>R</w:t>
      </w:r>
      <w:r>
        <w:t xml:space="preserve"> — это динамически генерируемый класс, созданный в процессе сборки для динамической идентификации всех ресурсов.</w:t>
      </w:r>
    </w:p>
    <w:p w14:paraId="13A68C03" w14:textId="77777777" w:rsidR="00B71112" w:rsidRDefault="00B71112" w:rsidP="00B7111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getPackageManager()</w:t>
      </w:r>
      <w:r>
        <w:t xml:space="preserve"> возвращает </w:t>
      </w:r>
      <w:r>
        <w:rPr>
          <w:rStyle w:val="code-inlinecontent"/>
          <w:rFonts w:ascii="Courier New" w:hAnsi="Courier New" w:cs="Courier New"/>
          <w:sz w:val="20"/>
          <w:szCs w:val="20"/>
        </w:rPr>
        <w:t>PackageManager</w:t>
      </w:r>
      <w:r>
        <w:t>. При помощи этого класса можно получить информацию о пакете приложения. Напомним, что пакет — это корневая директория приложения.</w:t>
      </w:r>
    </w:p>
    <w:p w14:paraId="77560256" w14:textId="77777777" w:rsidR="00B71112" w:rsidRDefault="00B71112" w:rsidP="00B71112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getString()</w:t>
      </w:r>
      <w:r>
        <w:t xml:space="preserve"> возвращает </w:t>
      </w:r>
      <w:r>
        <w:rPr>
          <w:rStyle w:val="code-inlinecontent"/>
          <w:rFonts w:ascii="Courier New" w:hAnsi="Courier New" w:cs="Courier New"/>
          <w:sz w:val="20"/>
          <w:szCs w:val="20"/>
        </w:rPr>
        <w:t>String</w:t>
      </w:r>
      <w:r>
        <w:t>. С помощью этого метода можно получить строковый ресурс.</w:t>
      </w:r>
    </w:p>
    <w:p w14:paraId="39A4A6BC" w14:textId="77777777" w:rsidR="00B71112" w:rsidRDefault="00B71112" w:rsidP="00B71112">
      <w:pPr>
        <w:pStyle w:val="chatmessage-author"/>
      </w:pPr>
      <w:r>
        <w:t>VeX</w:t>
      </w:r>
    </w:p>
    <w:p w14:paraId="7C9D601F" w14:textId="77777777" w:rsidR="00B71112" w:rsidRDefault="00B71112" w:rsidP="00B71112">
      <w:r>
        <w:t xml:space="preserve">И каким бывает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>?</w:t>
      </w:r>
    </w:p>
    <w:p w14:paraId="3C7D7FB2" w14:textId="77777777" w:rsidR="00B71112" w:rsidRDefault="00B71112" w:rsidP="00B71112">
      <w:r>
        <w:t xml:space="preserve">От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наследуются основные компоненты приложения, такие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Это два основных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>, с которыми мы будем встречаться чаще всего.</w:t>
      </w:r>
    </w:p>
    <w:p w14:paraId="3598A203" w14:textId="77777777" w:rsidR="00B71112" w:rsidRDefault="00B71112" w:rsidP="00B7111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Application Context</w:t>
      </w:r>
      <w:r>
        <w:t xml:space="preserve"> привязан к жизненному циклу приложения, поэтому его можно использовать в тех частях системы, которые существуют на протяжении жизни всего приложения. Чтобы получить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приложения, нужно вызвать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getApplicationContext</w:t>
      </w:r>
      <w:r>
        <w:t xml:space="preserve"> либо привести сущность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 к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>.</w:t>
      </w:r>
    </w:p>
    <w:p w14:paraId="3B8C1878" w14:textId="77777777" w:rsidR="00B71112" w:rsidRDefault="00B71112" w:rsidP="00B71112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В свою очередь,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 Context</w:t>
      </w:r>
      <w:r>
        <w:t xml:space="preserve"> привязан к жизненному циклу конкретного экрана, поэтому этот вид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следует использовать, пока существует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Чтобы получить доступ к экземпляру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можно использовать приведение объекта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к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либо использовать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this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getActivity()</w:t>
      </w:r>
      <w:r>
        <w:t>.</w:t>
      </w:r>
    </w:p>
    <w:p w14:paraId="08938319" w14:textId="77777777" w:rsidR="00B71112" w:rsidRDefault="00B71112" w:rsidP="00B71112">
      <w:pPr>
        <w:spacing w:after="0"/>
      </w:pPr>
      <w:r>
        <w:t xml:space="preserve">Тут важно понимать, из какого класса идёт обращение. Например, если мы хотим получить доступ к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внутри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</w:t>
      </w:r>
      <w:r>
        <w:t xml:space="preserve">, можно использовать указатель </w:t>
      </w:r>
      <w:r>
        <w:rPr>
          <w:rStyle w:val="code-inlinecontent"/>
          <w:rFonts w:ascii="Courier New" w:hAnsi="Courier New" w:cs="Courier New"/>
          <w:sz w:val="20"/>
          <w:szCs w:val="20"/>
        </w:rPr>
        <w:t>this</w:t>
      </w:r>
      <w:r>
        <w:t xml:space="preserve">. Если мы хотим получить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приложения внутри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, следует воспользоваться методом </w:t>
      </w:r>
      <w:r>
        <w:rPr>
          <w:rStyle w:val="code-inlinecontent"/>
          <w:rFonts w:ascii="Courier New" w:hAnsi="Courier New" w:cs="Courier New"/>
          <w:sz w:val="20"/>
          <w:szCs w:val="20"/>
        </w:rPr>
        <w:t>getApplicationContext</w:t>
      </w:r>
      <w:r>
        <w:t>.</w:t>
      </w:r>
    </w:p>
    <w:p w14:paraId="1E18FED8" w14:textId="77777777" w:rsidR="00B71112" w:rsidRDefault="00B71112" w:rsidP="00B71112">
      <w:r>
        <w:t xml:space="preserve">Аналогично работает и для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: если мы хотим обратиться к нему в рамках класса, то достаточно использовать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this</w:t>
      </w:r>
      <w:r>
        <w:t xml:space="preserve">. Если нам нужен экземпляр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в других классах, например, во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, то можно воспользоваться методом </w:t>
      </w:r>
      <w:r>
        <w:rPr>
          <w:rStyle w:val="code-inlinecontent"/>
          <w:rFonts w:ascii="Courier New" w:hAnsi="Courier New" w:cs="Courier New"/>
          <w:sz w:val="20"/>
          <w:szCs w:val="20"/>
        </w:rPr>
        <w:t>getActivity</w:t>
      </w:r>
      <w:r>
        <w:t xml:space="preserve">. С </w:t>
      </w:r>
      <w:r>
        <w:rPr>
          <w:rStyle w:val="code-inlinecontent"/>
          <w:rFonts w:ascii="Courier New" w:hAnsi="Courier New" w:cs="Courier New"/>
          <w:sz w:val="20"/>
          <w:szCs w:val="20"/>
        </w:rPr>
        <w:t>Fragment</w:t>
      </w:r>
      <w:r>
        <w:t xml:space="preserve"> мы познакомимся в следующих спринтах.</w:t>
      </w:r>
    </w:p>
    <w:p w14:paraId="3FF5771D" w14:textId="77777777" w:rsidR="00B71112" w:rsidRDefault="00B71112" w:rsidP="00B71112">
      <w:pPr>
        <w:pStyle w:val="chatmessage-author"/>
      </w:pPr>
      <w:r>
        <w:t>VeX</w:t>
      </w:r>
    </w:p>
    <w:p w14:paraId="46E77AC9" w14:textId="77777777" w:rsidR="00B71112" w:rsidRDefault="00B71112" w:rsidP="00B71112">
      <w:r>
        <w:lastRenderedPageBreak/>
        <w:t xml:space="preserve">А зачем нам разные типы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>?</w:t>
      </w:r>
    </w:p>
    <w:p w14:paraId="395E5666" w14:textId="77777777" w:rsidR="00B71112" w:rsidRDefault="00B71112" w:rsidP="00B71112">
      <w:r>
        <w:t xml:space="preserve">Дело в том, что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 Context</w:t>
      </w:r>
      <w:r>
        <w:t xml:space="preserve"> позволяет работать с ресурсами на уровне приложения, например, с его темой. При этом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 Context</w:t>
      </w:r>
      <w:r>
        <w:t xml:space="preserve"> ничего не знает про темы конкретных классов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. В свою очередь,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 xml:space="preserve"> могут иметь собственную тему и работать только с ней.</w:t>
      </w:r>
    </w:p>
    <w:p w14:paraId="732557AD" w14:textId="77777777" w:rsidR="00B71112" w:rsidRDefault="00B71112" w:rsidP="00B71112">
      <w:r>
        <w:t xml:space="preserve">Важно заметить, что с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следует обращаться очень аккуратно. Хоть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и помогает в решении задач, он также может стать источником большого количества ошибок. Например, сохранение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в </w:t>
      </w:r>
      <w:r>
        <w:rPr>
          <w:rStyle w:val="code-inlinecontent"/>
          <w:rFonts w:ascii="Courier New" w:hAnsi="Courier New" w:cs="Courier New"/>
          <w:sz w:val="20"/>
          <w:szCs w:val="20"/>
        </w:rPr>
        <w:t>static</w:t>
      </w:r>
      <w:r>
        <w:t xml:space="preserve"> переменной может привести к утечке памяти — в этом случае из союзника он превратится в предателя. О том, что такое утечки и как можно их избежать, мы поговорим в следующих спринтах.</w:t>
      </w:r>
    </w:p>
    <w:p w14:paraId="7AA172C4" w14:textId="4109926C" w:rsidR="00B71112" w:rsidRDefault="00B71112" w:rsidP="00B71112">
      <w:r>
        <w:rPr>
          <w:noProof/>
        </w:rPr>
        <w:drawing>
          <wp:inline distT="0" distB="0" distL="0" distR="0" wp14:anchorId="1DFC4E46" wp14:editId="45AE0BDA">
            <wp:extent cx="5940425" cy="3415665"/>
            <wp:effectExtent l="0" t="0" r="0" b="0"/>
            <wp:docPr id="1" name="Рисунок 1" descr="Ты был мне как бра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Ты был мне как бра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CD133" w14:textId="77777777" w:rsidR="00B71112" w:rsidRDefault="00B71112" w:rsidP="00B71112">
      <w:r>
        <w:t xml:space="preserve">Рассмотрим пример получения строкового ресурса с использованием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getString</w:t>
      </w:r>
      <w:r>
        <w:t xml:space="preserve">. Сначала разберёмся, как Android хранит строковые ресурсы. Как мы помним из предыдущих тем, строковые ресурсы должны лежать в файле </w:t>
      </w:r>
      <w:r>
        <w:rPr>
          <w:rStyle w:val="code-inlinecontent"/>
          <w:rFonts w:ascii="Courier New" w:hAnsi="Courier New" w:cs="Courier New"/>
          <w:sz w:val="20"/>
          <w:szCs w:val="20"/>
        </w:rPr>
        <w:t>strings.xml</w:t>
      </w:r>
      <w:r>
        <w:t>. Отделение текста от кода помогает в решении проблем локализации.</w:t>
      </w:r>
    </w:p>
    <w:p w14:paraId="4CB25F14" w14:textId="77777777" w:rsidR="00B71112" w:rsidRDefault="00B71112" w:rsidP="00B71112">
      <w:r>
        <w:t>Давайте на секунду представим, что Android не подумал об этом заранее и нам вручную придётся писать код локализации — адаптировать приложение под нужный нам язык. При этом наша задача — написать приложение с мудрыми фразами великого магистра Йоды.</w:t>
      </w:r>
    </w:p>
    <w:p w14:paraId="71F65C07" w14:textId="77777777" w:rsidR="00B71112" w:rsidRDefault="00B71112" w:rsidP="00B71112">
      <w:r>
        <w:t>Посмотрим на небольшой кусок кода с выводом одной фразы.</w:t>
      </w:r>
    </w:p>
    <w:p w14:paraId="1335699D" w14:textId="77777777" w:rsidR="00B71112" w:rsidRDefault="00B71112" w:rsidP="00B71112">
      <w:pPr>
        <w:pStyle w:val="HTML0"/>
        <w:rPr>
          <w:rStyle w:val="HTML"/>
        </w:rPr>
      </w:pPr>
      <w:r>
        <w:rPr>
          <w:rStyle w:val="hljs-keyword"/>
        </w:rPr>
        <w:t>val</w:t>
      </w:r>
      <w:r>
        <w:rPr>
          <w:rStyle w:val="HTML"/>
        </w:rPr>
        <w:t xml:space="preserve"> message = </w:t>
      </w:r>
      <w:r>
        <w:rPr>
          <w:rStyle w:val="hljs-string"/>
        </w:rPr>
        <w:t>"Магистр Йода: Вопросов всегда больше, чем ответов."</w:t>
      </w:r>
    </w:p>
    <w:p w14:paraId="03216343" w14:textId="77777777" w:rsidR="00B71112" w:rsidRDefault="00B71112" w:rsidP="00B71112">
      <w:pPr>
        <w:pStyle w:val="HTML0"/>
      </w:pPr>
      <w:r>
        <w:rPr>
          <w:rStyle w:val="HTML"/>
        </w:rPr>
        <w:t xml:space="preserve">println(message) </w:t>
      </w:r>
    </w:p>
    <w:p w14:paraId="32E9AFCC" w14:textId="77777777" w:rsidR="00B71112" w:rsidRDefault="00B71112" w:rsidP="00B71112">
      <w:r>
        <w:t>Cупер, приложение работает — но только для русского языка. Вдруг к нам приходит менеджер и просит поддержать и английскую локаль. Мудрость магистра Йоды нужна всем.</w:t>
      </w:r>
    </w:p>
    <w:p w14:paraId="4A09F044" w14:textId="77777777" w:rsidR="00B71112" w:rsidRDefault="00B71112" w:rsidP="00B71112">
      <w:r>
        <w:rPr>
          <w:rStyle w:val="a3"/>
        </w:rPr>
        <w:t>Локаль (Locale)</w:t>
      </w:r>
      <w:r>
        <w:t xml:space="preserve"> — это набор параметров, определяющий региональные настройки пользовательского интерфейса, такие как язык, страну, часовой пояс, набор символов и так далее.</w:t>
      </w:r>
    </w:p>
    <w:p w14:paraId="7A53324C" w14:textId="77777777" w:rsidR="00B71112" w:rsidRDefault="00B71112" w:rsidP="00B71112">
      <w:r>
        <w:t xml:space="preserve">Предположим, что у нас есть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getLocale()</w:t>
      </w:r>
      <w:r>
        <w:t>, который умеет получать нужную локаль от системы:</w:t>
      </w:r>
    </w:p>
    <w:p w14:paraId="64BD8664" w14:textId="77777777" w:rsidR="00B71112" w:rsidRPr="00B71112" w:rsidRDefault="00B71112" w:rsidP="00B71112">
      <w:pPr>
        <w:pStyle w:val="HTML0"/>
        <w:rPr>
          <w:rStyle w:val="HTML"/>
          <w:lang w:val="en-US"/>
        </w:rPr>
      </w:pPr>
      <w:r w:rsidRPr="00B71112">
        <w:rPr>
          <w:rStyle w:val="hljs-keyword"/>
          <w:lang w:val="en-US"/>
        </w:rPr>
        <w:lastRenderedPageBreak/>
        <w:t>val</w:t>
      </w:r>
      <w:r w:rsidRPr="00B71112">
        <w:rPr>
          <w:rStyle w:val="HTML"/>
          <w:lang w:val="en-US"/>
        </w:rPr>
        <w:t xml:space="preserve"> locale: Locale = getLocale()</w:t>
      </w:r>
    </w:p>
    <w:p w14:paraId="55D9A309" w14:textId="77777777" w:rsidR="00B71112" w:rsidRPr="00B71112" w:rsidRDefault="00B71112" w:rsidP="00B71112">
      <w:pPr>
        <w:pStyle w:val="HTML0"/>
        <w:rPr>
          <w:rStyle w:val="HTML"/>
          <w:lang w:val="en-US"/>
        </w:rPr>
      </w:pPr>
      <w:r w:rsidRPr="00B71112">
        <w:rPr>
          <w:rStyle w:val="hljs-keyword"/>
          <w:lang w:val="en-US"/>
        </w:rPr>
        <w:t>val</w:t>
      </w:r>
      <w:r w:rsidRPr="00B71112">
        <w:rPr>
          <w:rStyle w:val="HTML"/>
          <w:lang w:val="en-US"/>
        </w:rPr>
        <w:t xml:space="preserve"> message = </w:t>
      </w:r>
      <w:r w:rsidRPr="00B71112">
        <w:rPr>
          <w:rStyle w:val="hljs-keyword"/>
          <w:lang w:val="en-US"/>
        </w:rPr>
        <w:t>when</w:t>
      </w:r>
      <w:r w:rsidRPr="00B71112">
        <w:rPr>
          <w:rStyle w:val="HTML"/>
          <w:lang w:val="en-US"/>
        </w:rPr>
        <w:t xml:space="preserve"> (locale) {</w:t>
      </w:r>
    </w:p>
    <w:p w14:paraId="19508203" w14:textId="77777777" w:rsidR="00B71112" w:rsidRDefault="00B71112" w:rsidP="00B71112">
      <w:pPr>
        <w:pStyle w:val="HTML0"/>
        <w:rPr>
          <w:rStyle w:val="HTML"/>
        </w:rPr>
      </w:pPr>
      <w:r w:rsidRPr="00B71112">
        <w:rPr>
          <w:rStyle w:val="HTML"/>
          <w:lang w:val="en-US"/>
        </w:rPr>
        <w:t xml:space="preserve">    </w:t>
      </w:r>
      <w:r>
        <w:rPr>
          <w:rStyle w:val="hljs-keyword"/>
        </w:rPr>
        <w:t>is</w:t>
      </w:r>
      <w:r>
        <w:rPr>
          <w:rStyle w:val="HTML"/>
        </w:rPr>
        <w:t xml:space="preserve"> Locale.RU -&gt; </w:t>
      </w:r>
      <w:r>
        <w:rPr>
          <w:rStyle w:val="hljs-string"/>
        </w:rPr>
        <w:t>"Магистр Йода: Вопросов всегда больше, чем ответов."</w:t>
      </w:r>
    </w:p>
    <w:p w14:paraId="40987C97" w14:textId="77777777" w:rsidR="00B71112" w:rsidRPr="00B71112" w:rsidRDefault="00B71112" w:rsidP="00B71112">
      <w:pPr>
        <w:pStyle w:val="HTML0"/>
        <w:rPr>
          <w:rStyle w:val="HTML"/>
          <w:lang w:val="en-US"/>
        </w:rPr>
      </w:pPr>
      <w:r>
        <w:rPr>
          <w:rStyle w:val="HTML"/>
        </w:rPr>
        <w:t xml:space="preserve">    </w:t>
      </w:r>
      <w:r w:rsidRPr="00B71112">
        <w:rPr>
          <w:rStyle w:val="hljs-keyword"/>
          <w:lang w:val="en-US"/>
        </w:rPr>
        <w:t>is</w:t>
      </w:r>
      <w:r w:rsidRPr="00B71112">
        <w:rPr>
          <w:rStyle w:val="HTML"/>
          <w:lang w:val="en-US"/>
        </w:rPr>
        <w:t xml:space="preserve"> Locale.EN -&gt; </w:t>
      </w:r>
      <w:r w:rsidRPr="00B71112">
        <w:rPr>
          <w:rStyle w:val="hljs-string"/>
          <w:lang w:val="en-US"/>
        </w:rPr>
        <w:t>"Master Yoda: Always more questions than answers there are."</w:t>
      </w:r>
    </w:p>
    <w:p w14:paraId="34F07BFB" w14:textId="77777777" w:rsidR="00B71112" w:rsidRDefault="00B71112" w:rsidP="00B71112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08D11ED5" w14:textId="77777777" w:rsidR="00B71112" w:rsidRDefault="00B71112" w:rsidP="00B71112">
      <w:pPr>
        <w:pStyle w:val="HTML0"/>
      </w:pPr>
      <w:r>
        <w:rPr>
          <w:rStyle w:val="HTML"/>
        </w:rPr>
        <w:t xml:space="preserve">println(message) </w:t>
      </w:r>
    </w:p>
    <w:p w14:paraId="59989244" w14:textId="77777777" w:rsidR="00B71112" w:rsidRDefault="00B71112" w:rsidP="00B71112">
      <w:r>
        <w:t>Мы растём и хотим, чтобы нашим приложением пользовались ребята из других стран — нам нужен английский язык. Кажется, необходимо другое решение. Для этого в Android есть механизм отделения текстовых ресурсов от кода. Из кода мы обращаемся только к ID ресурса, а Android сам подставляет нужную локаль из ресурсов.</w:t>
      </w:r>
    </w:p>
    <w:p w14:paraId="4D302015" w14:textId="77777777" w:rsidR="00B71112" w:rsidRPr="00B71112" w:rsidRDefault="00B71112" w:rsidP="00B71112">
      <w:pPr>
        <w:pStyle w:val="HTML0"/>
        <w:rPr>
          <w:rStyle w:val="HTML"/>
          <w:lang w:val="en-US"/>
        </w:rPr>
      </w:pPr>
      <w:r w:rsidRPr="00B71112">
        <w:rPr>
          <w:rStyle w:val="hljs-keyword"/>
          <w:lang w:val="en-US"/>
        </w:rPr>
        <w:t>val</w:t>
      </w:r>
      <w:r w:rsidRPr="00B71112">
        <w:rPr>
          <w:rStyle w:val="HTML"/>
          <w:lang w:val="en-US"/>
        </w:rPr>
        <w:t xml:space="preserve"> message = getString(R.string.master_yoda_phrase)</w:t>
      </w:r>
    </w:p>
    <w:p w14:paraId="4A4B9640" w14:textId="77777777" w:rsidR="00B71112" w:rsidRDefault="00B71112" w:rsidP="00B71112">
      <w:pPr>
        <w:pStyle w:val="HTML0"/>
      </w:pPr>
      <w:r>
        <w:rPr>
          <w:rStyle w:val="HTML"/>
        </w:rPr>
        <w:t xml:space="preserve">println(message) </w:t>
      </w:r>
    </w:p>
    <w:p w14:paraId="50D0002C" w14:textId="77777777" w:rsidR="00B71112" w:rsidRDefault="00B71112" w:rsidP="00B71112">
      <w:r>
        <w:t>При этом файлы ресурсов выглядят так:</w:t>
      </w:r>
    </w:p>
    <w:p w14:paraId="56A3798A" w14:textId="77777777" w:rsidR="00B71112" w:rsidRPr="00B71112" w:rsidRDefault="00B71112" w:rsidP="00B71112">
      <w:pPr>
        <w:rPr>
          <w:lang w:val="en-US"/>
        </w:rPr>
      </w:pPr>
      <w:r w:rsidRPr="00B71112">
        <w:rPr>
          <w:rStyle w:val="code-inlinecontent"/>
          <w:rFonts w:ascii="Courier New" w:hAnsi="Courier New" w:cs="Courier New"/>
          <w:b/>
          <w:bCs/>
          <w:sz w:val="20"/>
          <w:szCs w:val="20"/>
          <w:lang w:val="en-US"/>
        </w:rPr>
        <w:t>/values/strings.xml</w:t>
      </w:r>
    </w:p>
    <w:p w14:paraId="587A9001" w14:textId="77777777" w:rsidR="00B71112" w:rsidRPr="00B71112" w:rsidRDefault="00B71112" w:rsidP="00B71112">
      <w:pPr>
        <w:pStyle w:val="HTML0"/>
        <w:rPr>
          <w:rStyle w:val="HTML"/>
          <w:lang w:val="en-US"/>
        </w:rPr>
      </w:pPr>
      <w:r w:rsidRPr="00B71112">
        <w:rPr>
          <w:rStyle w:val="hljs-tag"/>
          <w:lang w:val="en-US"/>
        </w:rPr>
        <w:t>&lt;</w:t>
      </w:r>
      <w:r w:rsidRPr="00B71112">
        <w:rPr>
          <w:rStyle w:val="hljs-name"/>
          <w:lang w:val="en-US"/>
        </w:rPr>
        <w:t>resources</w:t>
      </w:r>
      <w:r w:rsidRPr="00B71112">
        <w:rPr>
          <w:rStyle w:val="hljs-tag"/>
          <w:lang w:val="en-US"/>
        </w:rPr>
        <w:t>&gt;</w:t>
      </w:r>
    </w:p>
    <w:p w14:paraId="70F34D47" w14:textId="77777777" w:rsidR="00B71112" w:rsidRPr="00B71112" w:rsidRDefault="00B71112" w:rsidP="00B71112">
      <w:pPr>
        <w:pStyle w:val="HTML0"/>
        <w:rPr>
          <w:rStyle w:val="HTML"/>
          <w:lang w:val="en-US"/>
        </w:rPr>
      </w:pPr>
      <w:r w:rsidRPr="00B71112">
        <w:rPr>
          <w:rStyle w:val="HTML"/>
          <w:lang w:val="en-US"/>
        </w:rPr>
        <w:t xml:space="preserve">    </w:t>
      </w:r>
      <w:r w:rsidRPr="00B71112">
        <w:rPr>
          <w:rStyle w:val="hljs-tag"/>
          <w:lang w:val="en-US"/>
        </w:rPr>
        <w:t>&lt;</w:t>
      </w:r>
      <w:r w:rsidRPr="00B71112">
        <w:rPr>
          <w:rStyle w:val="hljs-name"/>
          <w:lang w:val="en-US"/>
        </w:rPr>
        <w:t>string</w:t>
      </w:r>
      <w:r w:rsidRPr="00B71112">
        <w:rPr>
          <w:rStyle w:val="hljs-tag"/>
          <w:lang w:val="en-US"/>
        </w:rPr>
        <w:t xml:space="preserve"> </w:t>
      </w:r>
      <w:r w:rsidRPr="00B71112">
        <w:rPr>
          <w:rStyle w:val="hljs-attr"/>
          <w:lang w:val="en-US"/>
        </w:rPr>
        <w:t>name</w:t>
      </w:r>
      <w:r w:rsidRPr="00B71112">
        <w:rPr>
          <w:rStyle w:val="hljs-tag"/>
          <w:lang w:val="en-US"/>
        </w:rPr>
        <w:t>=</w:t>
      </w:r>
      <w:r w:rsidRPr="00B71112">
        <w:rPr>
          <w:rStyle w:val="hljs-string"/>
          <w:lang w:val="en-US"/>
        </w:rPr>
        <w:t>"master_yoda_phrase"</w:t>
      </w:r>
      <w:r w:rsidRPr="00B71112">
        <w:rPr>
          <w:rStyle w:val="hljs-tag"/>
          <w:lang w:val="en-US"/>
        </w:rPr>
        <w:t>&gt;</w:t>
      </w:r>
      <w:r w:rsidRPr="00B71112">
        <w:rPr>
          <w:rStyle w:val="HTML"/>
          <w:lang w:val="en-US"/>
        </w:rPr>
        <w:t>Master Yoda: Always more questions than answers there are.</w:t>
      </w:r>
      <w:r w:rsidRPr="00B71112">
        <w:rPr>
          <w:rStyle w:val="hljs-tag"/>
          <w:lang w:val="en-US"/>
        </w:rPr>
        <w:t>&lt;/</w:t>
      </w:r>
      <w:r w:rsidRPr="00B71112">
        <w:rPr>
          <w:rStyle w:val="hljs-name"/>
          <w:lang w:val="en-US"/>
        </w:rPr>
        <w:t>string</w:t>
      </w:r>
      <w:r w:rsidRPr="00B71112">
        <w:rPr>
          <w:rStyle w:val="hljs-tag"/>
          <w:lang w:val="en-US"/>
        </w:rPr>
        <w:t>&gt;</w:t>
      </w:r>
    </w:p>
    <w:p w14:paraId="40E8919B" w14:textId="77777777" w:rsidR="00B71112" w:rsidRPr="00B71112" w:rsidRDefault="00B71112" w:rsidP="00B71112">
      <w:pPr>
        <w:pStyle w:val="HTML0"/>
        <w:rPr>
          <w:lang w:val="en-US"/>
        </w:rPr>
      </w:pPr>
      <w:r w:rsidRPr="00B71112">
        <w:rPr>
          <w:rStyle w:val="hljs-tag"/>
          <w:lang w:val="en-US"/>
        </w:rPr>
        <w:t>&lt;/</w:t>
      </w:r>
      <w:r w:rsidRPr="00B71112">
        <w:rPr>
          <w:rStyle w:val="hljs-name"/>
          <w:lang w:val="en-US"/>
        </w:rPr>
        <w:t>resources</w:t>
      </w:r>
      <w:r w:rsidRPr="00B71112">
        <w:rPr>
          <w:rStyle w:val="hljs-tag"/>
          <w:lang w:val="en-US"/>
        </w:rPr>
        <w:t>&gt;</w:t>
      </w:r>
      <w:r w:rsidRPr="00B71112">
        <w:rPr>
          <w:rStyle w:val="HTML"/>
          <w:lang w:val="en-US"/>
        </w:rPr>
        <w:t xml:space="preserve"> </w:t>
      </w:r>
    </w:p>
    <w:p w14:paraId="3526C80B" w14:textId="77777777" w:rsidR="00B71112" w:rsidRPr="00B71112" w:rsidRDefault="00B71112" w:rsidP="00B71112">
      <w:pPr>
        <w:rPr>
          <w:lang w:val="en-US"/>
        </w:rPr>
      </w:pPr>
      <w:r w:rsidRPr="00B71112">
        <w:rPr>
          <w:rStyle w:val="code-inlinecontent"/>
          <w:rFonts w:ascii="Courier New" w:hAnsi="Courier New" w:cs="Courier New"/>
          <w:b/>
          <w:bCs/>
          <w:sz w:val="20"/>
          <w:szCs w:val="20"/>
          <w:lang w:val="en-US"/>
        </w:rPr>
        <w:t>/values-ru/strings.xml</w:t>
      </w:r>
    </w:p>
    <w:p w14:paraId="2BD51495" w14:textId="77777777" w:rsidR="00B71112" w:rsidRPr="00B71112" w:rsidRDefault="00B71112" w:rsidP="00B71112">
      <w:pPr>
        <w:pStyle w:val="HTML0"/>
        <w:rPr>
          <w:rStyle w:val="HTML"/>
          <w:lang w:val="en-US"/>
        </w:rPr>
      </w:pPr>
      <w:r w:rsidRPr="00B71112">
        <w:rPr>
          <w:rStyle w:val="hljs-tag"/>
          <w:lang w:val="en-US"/>
        </w:rPr>
        <w:t>&lt;</w:t>
      </w:r>
      <w:r w:rsidRPr="00B71112">
        <w:rPr>
          <w:rStyle w:val="hljs-name"/>
          <w:lang w:val="en-US"/>
        </w:rPr>
        <w:t>resources</w:t>
      </w:r>
      <w:r w:rsidRPr="00B71112">
        <w:rPr>
          <w:rStyle w:val="hljs-tag"/>
          <w:lang w:val="en-US"/>
        </w:rPr>
        <w:t>&gt;</w:t>
      </w:r>
    </w:p>
    <w:p w14:paraId="28834FA7" w14:textId="77777777" w:rsidR="00B71112" w:rsidRDefault="00B71112" w:rsidP="00B71112">
      <w:pPr>
        <w:pStyle w:val="HTML0"/>
        <w:rPr>
          <w:rStyle w:val="HTML"/>
        </w:rPr>
      </w:pPr>
      <w:r w:rsidRPr="00B71112">
        <w:rPr>
          <w:rStyle w:val="HTML"/>
          <w:lang w:val="en-US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string</w:t>
      </w:r>
      <w:r>
        <w:rPr>
          <w:rStyle w:val="hljs-tag"/>
        </w:rPr>
        <w:t xml:space="preserve"> </w:t>
      </w:r>
      <w:r>
        <w:rPr>
          <w:rStyle w:val="hljs-attr"/>
        </w:rPr>
        <w:t>name</w:t>
      </w:r>
      <w:r>
        <w:rPr>
          <w:rStyle w:val="hljs-tag"/>
        </w:rPr>
        <w:t>=</w:t>
      </w:r>
      <w:r>
        <w:rPr>
          <w:rStyle w:val="hljs-string"/>
        </w:rPr>
        <w:t>"master_yoda_phrase"</w:t>
      </w:r>
      <w:r>
        <w:rPr>
          <w:rStyle w:val="hljs-tag"/>
        </w:rPr>
        <w:t>&gt;</w:t>
      </w:r>
      <w:r>
        <w:rPr>
          <w:rStyle w:val="HTML"/>
        </w:rPr>
        <w:t>Магистр Йода: Вопросов всегда больше, чем ответов.</w:t>
      </w:r>
      <w:r>
        <w:rPr>
          <w:rStyle w:val="hljs-tag"/>
        </w:rPr>
        <w:t>&lt;/</w:t>
      </w:r>
      <w:r>
        <w:rPr>
          <w:rStyle w:val="hljs-name"/>
        </w:rPr>
        <w:t>string</w:t>
      </w:r>
      <w:r>
        <w:rPr>
          <w:rStyle w:val="hljs-tag"/>
        </w:rPr>
        <w:t>&gt;</w:t>
      </w:r>
    </w:p>
    <w:p w14:paraId="509383FF" w14:textId="77777777" w:rsidR="00B71112" w:rsidRDefault="00B71112" w:rsidP="00B71112">
      <w:pPr>
        <w:pStyle w:val="HTML0"/>
      </w:pPr>
      <w:r>
        <w:rPr>
          <w:rStyle w:val="hljs-tag"/>
        </w:rPr>
        <w:t>&lt;/</w:t>
      </w:r>
      <w:r>
        <w:rPr>
          <w:rStyle w:val="hljs-name"/>
        </w:rPr>
        <w:t>resources</w:t>
      </w:r>
      <w:r>
        <w:rPr>
          <w:rStyle w:val="hljs-tag"/>
        </w:rPr>
        <w:t>&gt;</w:t>
      </w:r>
      <w:r>
        <w:rPr>
          <w:rStyle w:val="HTML"/>
        </w:rPr>
        <w:t xml:space="preserve"> </w:t>
      </w:r>
    </w:p>
    <w:p w14:paraId="463BAEAB" w14:textId="77777777" w:rsidR="00B71112" w:rsidRDefault="00B71112" w:rsidP="00B71112">
      <w:r>
        <w:t xml:space="preserve">Мы хотим перейти с главного экрана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 на экран настроек </w:t>
      </w:r>
      <w:r>
        <w:rPr>
          <w:rStyle w:val="code-inlinecontent"/>
          <w:rFonts w:ascii="Courier New" w:hAnsi="Courier New" w:cs="Courier New"/>
          <w:sz w:val="20"/>
          <w:szCs w:val="20"/>
        </w:rPr>
        <w:t>SettingsActivity</w:t>
      </w:r>
      <w:r>
        <w:t>. Какой код нам подойдёт?</w:t>
      </w:r>
    </w:p>
    <w:p w14:paraId="7AA8B893" w14:textId="618CFE77" w:rsidR="00B71112" w:rsidRDefault="00B71112" w:rsidP="00B71112">
      <w:r>
        <w:rPr>
          <w:rStyle w:val="visually-hidden"/>
        </w:rPr>
        <w:object w:dxaOrig="1440" w:dyaOrig="1440" w14:anchorId="73539EA8">
          <v:shape id="_x0000_i1042" type="#_x0000_t75" style="width:18pt;height:15.6pt" o:ole="">
            <v:imagedata r:id="rId6" o:title=""/>
          </v:shape>
          <w:control r:id="rId13" w:name="DefaultOcxName4" w:shapeid="_x0000_i1042"/>
        </w:object>
      </w:r>
    </w:p>
    <w:p w14:paraId="35BDD32B" w14:textId="77777777" w:rsidR="00B71112" w:rsidRPr="00B71112" w:rsidRDefault="00B71112" w:rsidP="00B71112">
      <w:pPr>
        <w:rPr>
          <w:lang w:val="en-US"/>
        </w:rPr>
      </w:pPr>
      <w:r>
        <w:rPr>
          <w:rStyle w:val="visually-hidden"/>
        </w:rPr>
        <w:t>Правильный</w:t>
      </w:r>
      <w:r w:rsidRPr="00B71112">
        <w:rPr>
          <w:rStyle w:val="visually-hidden"/>
          <w:lang w:val="en-US"/>
        </w:rPr>
        <w:t xml:space="preserve"> </w:t>
      </w:r>
      <w:r>
        <w:rPr>
          <w:rStyle w:val="visually-hidden"/>
        </w:rPr>
        <w:t>ответ</w:t>
      </w:r>
    </w:p>
    <w:p w14:paraId="4E5AE486" w14:textId="77777777" w:rsidR="00B71112" w:rsidRPr="00B71112" w:rsidRDefault="00B71112" w:rsidP="00B71112">
      <w:pPr>
        <w:pStyle w:val="HTML0"/>
        <w:rPr>
          <w:rStyle w:val="HTML"/>
          <w:lang w:val="en-US"/>
        </w:rPr>
      </w:pPr>
      <w:r w:rsidRPr="00B71112">
        <w:rPr>
          <w:rStyle w:val="hljs-keyword"/>
          <w:lang w:val="en-US"/>
        </w:rPr>
        <w:t>val</w:t>
      </w:r>
      <w:r w:rsidRPr="00B71112">
        <w:rPr>
          <w:rStyle w:val="HTML"/>
          <w:lang w:val="en-US"/>
        </w:rPr>
        <w:t xml:space="preserve"> intent = Intent(</w:t>
      </w:r>
      <w:r w:rsidRPr="00B71112">
        <w:rPr>
          <w:rStyle w:val="hljs-keyword"/>
          <w:lang w:val="en-US"/>
        </w:rPr>
        <w:t>this</w:t>
      </w:r>
      <w:r w:rsidRPr="00B71112">
        <w:rPr>
          <w:rStyle w:val="HTML"/>
          <w:lang w:val="en-US"/>
        </w:rPr>
        <w:t>, SettingsActivity::</w:t>
      </w:r>
      <w:r w:rsidRPr="00B71112">
        <w:rPr>
          <w:rStyle w:val="hljs-keyword"/>
          <w:lang w:val="en-US"/>
        </w:rPr>
        <w:t>class</w:t>
      </w:r>
      <w:r w:rsidRPr="00B71112">
        <w:rPr>
          <w:rStyle w:val="HTML"/>
          <w:lang w:val="en-US"/>
        </w:rPr>
        <w:t>.java)</w:t>
      </w:r>
    </w:p>
    <w:p w14:paraId="0FFDC299" w14:textId="77777777" w:rsidR="00B71112" w:rsidRDefault="00B71112" w:rsidP="00B71112">
      <w:pPr>
        <w:pStyle w:val="HTML0"/>
      </w:pPr>
      <w:r>
        <w:rPr>
          <w:rStyle w:val="HTML"/>
        </w:rPr>
        <w:t xml:space="preserve">startActivity(intent) </w:t>
      </w:r>
    </w:p>
    <w:p w14:paraId="151F19DD" w14:textId="77777777" w:rsidR="00B71112" w:rsidRDefault="00B71112" w:rsidP="00B71112">
      <w:r>
        <w:t>Верно!</w:t>
      </w:r>
    </w:p>
    <w:p w14:paraId="652FE230" w14:textId="1FB19AF8" w:rsidR="00B71112" w:rsidRDefault="00B71112" w:rsidP="00B71112">
      <w:r>
        <w:rPr>
          <w:rStyle w:val="visually-hidden"/>
        </w:rPr>
        <w:object w:dxaOrig="1440" w:dyaOrig="1440" w14:anchorId="69FA7AF4">
          <v:shape id="_x0000_i1041" type="#_x0000_t75" style="width:18pt;height:15.6pt" o:ole="">
            <v:imagedata r:id="rId6" o:title=""/>
          </v:shape>
          <w:control r:id="rId14" w:name="DefaultOcxName5" w:shapeid="_x0000_i1041"/>
        </w:object>
      </w:r>
    </w:p>
    <w:p w14:paraId="79054066" w14:textId="77777777" w:rsidR="00B71112" w:rsidRPr="00B71112" w:rsidRDefault="00B71112" w:rsidP="00B71112">
      <w:pPr>
        <w:pStyle w:val="HTML0"/>
        <w:rPr>
          <w:rStyle w:val="HTML"/>
          <w:lang w:val="en-US"/>
        </w:rPr>
      </w:pPr>
      <w:r w:rsidRPr="00B71112">
        <w:rPr>
          <w:rStyle w:val="hljs-keyword"/>
          <w:lang w:val="en-US"/>
        </w:rPr>
        <w:t>val</w:t>
      </w:r>
      <w:r w:rsidRPr="00B71112">
        <w:rPr>
          <w:rStyle w:val="HTML"/>
          <w:lang w:val="en-US"/>
        </w:rPr>
        <w:t xml:space="preserve"> intent = Intent(action)</w:t>
      </w:r>
    </w:p>
    <w:p w14:paraId="598477A6" w14:textId="77777777" w:rsidR="00B71112" w:rsidRPr="00B71112" w:rsidRDefault="00B71112" w:rsidP="00B71112">
      <w:pPr>
        <w:pStyle w:val="HTML0"/>
        <w:rPr>
          <w:lang w:val="en-US"/>
        </w:rPr>
      </w:pPr>
      <w:r w:rsidRPr="00B71112">
        <w:rPr>
          <w:rStyle w:val="HTML"/>
          <w:lang w:val="en-US"/>
        </w:rPr>
        <w:t xml:space="preserve">startActivity(intent) </w:t>
      </w:r>
    </w:p>
    <w:p w14:paraId="49EEF90A" w14:textId="77777777" w:rsidR="00B71112" w:rsidRDefault="00B71112" w:rsidP="00B71112">
      <w:r>
        <w:rPr>
          <w:rStyle w:val="quizfeedback-actions-text"/>
        </w:rPr>
        <w:t>Как вам задача?</w:t>
      </w:r>
    </w:p>
    <w:p w14:paraId="6FD4D763" w14:textId="77777777" w:rsidR="00B71112" w:rsidRDefault="00B71112" w:rsidP="00B71112">
      <w:r>
        <w:t xml:space="preserve">В этом уроке вы познакомились с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: разобрались, для чего он нужен и как им пользоваться. Также вы научились обращаться к строковым ресурсам и поняли, почему важно отделять строки от кода. Узнали, какие методы представляет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 xml:space="preserve"> и зачем они разработчику.</w:t>
      </w:r>
    </w:p>
    <w:p w14:paraId="5357DA3D" w14:textId="77777777" w:rsidR="00B71112" w:rsidRDefault="00B71112" w:rsidP="00B71112">
      <w:r>
        <w:t xml:space="preserve">В рамках сквозного проекта и будущих спринтов мы ещё не раз столкнёмся с </w:t>
      </w:r>
      <w:r>
        <w:rPr>
          <w:rStyle w:val="code-inlinecontent"/>
          <w:rFonts w:ascii="Courier New" w:hAnsi="Courier New" w:cs="Courier New"/>
          <w:sz w:val="20"/>
          <w:szCs w:val="20"/>
        </w:rPr>
        <w:t>Context</w:t>
      </w:r>
      <w:r>
        <w:t>. Понимание работы с ним — непростая задача, но каждый раз мы будем погружаться всё глубже и глубже, чтобы наши знания окрепли.</w:t>
      </w:r>
    </w:p>
    <w:p w14:paraId="7A4C1881" w14:textId="7EAB18E0" w:rsidR="00545E80" w:rsidRPr="00B71112" w:rsidRDefault="00545E80" w:rsidP="00B71112"/>
    <w:sectPr w:rsidR="00545E80" w:rsidRPr="00B711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057F"/>
    <w:multiLevelType w:val="multilevel"/>
    <w:tmpl w:val="069E3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939FF"/>
    <w:multiLevelType w:val="multilevel"/>
    <w:tmpl w:val="4174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C156E"/>
    <w:multiLevelType w:val="multilevel"/>
    <w:tmpl w:val="8AF0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C4596"/>
    <w:multiLevelType w:val="multilevel"/>
    <w:tmpl w:val="B7C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10075"/>
    <w:multiLevelType w:val="multilevel"/>
    <w:tmpl w:val="4F2A84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A0C03"/>
    <w:multiLevelType w:val="multilevel"/>
    <w:tmpl w:val="1EF4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57904"/>
    <w:multiLevelType w:val="multilevel"/>
    <w:tmpl w:val="D714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1112E2"/>
    <w:multiLevelType w:val="multilevel"/>
    <w:tmpl w:val="310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77E55"/>
    <w:multiLevelType w:val="multilevel"/>
    <w:tmpl w:val="B0B4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373EF3"/>
    <w:multiLevelType w:val="multilevel"/>
    <w:tmpl w:val="8464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0C353D"/>
    <w:multiLevelType w:val="multilevel"/>
    <w:tmpl w:val="557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A11C4"/>
    <w:multiLevelType w:val="multilevel"/>
    <w:tmpl w:val="7868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5A30F1"/>
    <w:multiLevelType w:val="multilevel"/>
    <w:tmpl w:val="BB02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1966B3"/>
    <w:multiLevelType w:val="multilevel"/>
    <w:tmpl w:val="716C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D04F16"/>
    <w:multiLevelType w:val="multilevel"/>
    <w:tmpl w:val="64C0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C1F25"/>
    <w:multiLevelType w:val="multilevel"/>
    <w:tmpl w:val="F030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9684D"/>
    <w:multiLevelType w:val="multilevel"/>
    <w:tmpl w:val="1AA2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61F54"/>
    <w:multiLevelType w:val="multilevel"/>
    <w:tmpl w:val="466E57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25E74"/>
    <w:multiLevelType w:val="multilevel"/>
    <w:tmpl w:val="8ADE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75C6A"/>
    <w:multiLevelType w:val="multilevel"/>
    <w:tmpl w:val="279A85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784B27"/>
    <w:multiLevelType w:val="multilevel"/>
    <w:tmpl w:val="B910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DA6BC0"/>
    <w:multiLevelType w:val="multilevel"/>
    <w:tmpl w:val="DE6E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B4B4E"/>
    <w:multiLevelType w:val="multilevel"/>
    <w:tmpl w:val="80B6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6A6388"/>
    <w:multiLevelType w:val="multilevel"/>
    <w:tmpl w:val="6782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12FB3"/>
    <w:multiLevelType w:val="multilevel"/>
    <w:tmpl w:val="2F202F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FB4DCF"/>
    <w:multiLevelType w:val="multilevel"/>
    <w:tmpl w:val="A41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7043D"/>
    <w:multiLevelType w:val="multilevel"/>
    <w:tmpl w:val="938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8698B"/>
    <w:multiLevelType w:val="multilevel"/>
    <w:tmpl w:val="A2B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C0FEE"/>
    <w:multiLevelType w:val="multilevel"/>
    <w:tmpl w:val="C2C0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31C3D"/>
    <w:multiLevelType w:val="multilevel"/>
    <w:tmpl w:val="E7FA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F6BB4"/>
    <w:multiLevelType w:val="multilevel"/>
    <w:tmpl w:val="64A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E7770"/>
    <w:multiLevelType w:val="multilevel"/>
    <w:tmpl w:val="9A1EE6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7B6DD4"/>
    <w:multiLevelType w:val="multilevel"/>
    <w:tmpl w:val="39781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F94FBB"/>
    <w:multiLevelType w:val="multilevel"/>
    <w:tmpl w:val="041C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B736B6"/>
    <w:multiLevelType w:val="multilevel"/>
    <w:tmpl w:val="268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A00055"/>
    <w:multiLevelType w:val="multilevel"/>
    <w:tmpl w:val="B310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C505FF"/>
    <w:multiLevelType w:val="multilevel"/>
    <w:tmpl w:val="5876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BB07A5"/>
    <w:multiLevelType w:val="multilevel"/>
    <w:tmpl w:val="FF54D2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7F4BAA"/>
    <w:multiLevelType w:val="multilevel"/>
    <w:tmpl w:val="EAA4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7E54FA"/>
    <w:multiLevelType w:val="multilevel"/>
    <w:tmpl w:val="899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AE6B24"/>
    <w:multiLevelType w:val="multilevel"/>
    <w:tmpl w:val="058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311F36"/>
    <w:multiLevelType w:val="multilevel"/>
    <w:tmpl w:val="20B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5538C9"/>
    <w:multiLevelType w:val="multilevel"/>
    <w:tmpl w:val="6C0C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1D20D6"/>
    <w:multiLevelType w:val="multilevel"/>
    <w:tmpl w:val="DD7E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864F32"/>
    <w:multiLevelType w:val="multilevel"/>
    <w:tmpl w:val="CD3C3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5705D9"/>
    <w:multiLevelType w:val="multilevel"/>
    <w:tmpl w:val="269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8F5FA7"/>
    <w:multiLevelType w:val="multilevel"/>
    <w:tmpl w:val="A3C6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7A0787"/>
    <w:multiLevelType w:val="multilevel"/>
    <w:tmpl w:val="0144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B75BF5"/>
    <w:multiLevelType w:val="multilevel"/>
    <w:tmpl w:val="005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DC62D8"/>
    <w:multiLevelType w:val="multilevel"/>
    <w:tmpl w:val="876E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25"/>
  </w:num>
  <w:num w:numId="3">
    <w:abstractNumId w:val="14"/>
  </w:num>
  <w:num w:numId="4">
    <w:abstractNumId w:val="9"/>
  </w:num>
  <w:num w:numId="5">
    <w:abstractNumId w:val="40"/>
  </w:num>
  <w:num w:numId="6">
    <w:abstractNumId w:val="29"/>
  </w:num>
  <w:num w:numId="7">
    <w:abstractNumId w:val="41"/>
  </w:num>
  <w:num w:numId="8">
    <w:abstractNumId w:val="7"/>
  </w:num>
  <w:num w:numId="9">
    <w:abstractNumId w:val="33"/>
  </w:num>
  <w:num w:numId="10">
    <w:abstractNumId w:val="11"/>
  </w:num>
  <w:num w:numId="11">
    <w:abstractNumId w:val="28"/>
  </w:num>
  <w:num w:numId="12">
    <w:abstractNumId w:val="27"/>
  </w:num>
  <w:num w:numId="13">
    <w:abstractNumId w:val="1"/>
  </w:num>
  <w:num w:numId="14">
    <w:abstractNumId w:val="18"/>
  </w:num>
  <w:num w:numId="15">
    <w:abstractNumId w:val="48"/>
  </w:num>
  <w:num w:numId="16">
    <w:abstractNumId w:val="45"/>
  </w:num>
  <w:num w:numId="17">
    <w:abstractNumId w:val="10"/>
  </w:num>
  <w:num w:numId="18">
    <w:abstractNumId w:val="49"/>
  </w:num>
  <w:num w:numId="19">
    <w:abstractNumId w:val="0"/>
  </w:num>
  <w:num w:numId="20">
    <w:abstractNumId w:val="46"/>
  </w:num>
  <w:num w:numId="21">
    <w:abstractNumId w:val="30"/>
  </w:num>
  <w:num w:numId="22">
    <w:abstractNumId w:val="22"/>
  </w:num>
  <w:num w:numId="23">
    <w:abstractNumId w:val="8"/>
  </w:num>
  <w:num w:numId="24">
    <w:abstractNumId w:val="37"/>
  </w:num>
  <w:num w:numId="25">
    <w:abstractNumId w:val="44"/>
  </w:num>
  <w:num w:numId="26">
    <w:abstractNumId w:val="24"/>
  </w:num>
  <w:num w:numId="27">
    <w:abstractNumId w:val="4"/>
  </w:num>
  <w:num w:numId="28">
    <w:abstractNumId w:val="23"/>
  </w:num>
  <w:num w:numId="29">
    <w:abstractNumId w:val="17"/>
  </w:num>
  <w:num w:numId="30">
    <w:abstractNumId w:val="31"/>
  </w:num>
  <w:num w:numId="31">
    <w:abstractNumId w:val="16"/>
  </w:num>
  <w:num w:numId="32">
    <w:abstractNumId w:val="6"/>
  </w:num>
  <w:num w:numId="33">
    <w:abstractNumId w:val="5"/>
  </w:num>
  <w:num w:numId="34">
    <w:abstractNumId w:val="35"/>
  </w:num>
  <w:num w:numId="35">
    <w:abstractNumId w:val="39"/>
  </w:num>
  <w:num w:numId="36">
    <w:abstractNumId w:val="3"/>
  </w:num>
  <w:num w:numId="37">
    <w:abstractNumId w:val="42"/>
  </w:num>
  <w:num w:numId="38">
    <w:abstractNumId w:val="36"/>
  </w:num>
  <w:num w:numId="39">
    <w:abstractNumId w:val="13"/>
  </w:num>
  <w:num w:numId="40">
    <w:abstractNumId w:val="19"/>
  </w:num>
  <w:num w:numId="41">
    <w:abstractNumId w:val="43"/>
  </w:num>
  <w:num w:numId="42">
    <w:abstractNumId w:val="32"/>
  </w:num>
  <w:num w:numId="43">
    <w:abstractNumId w:val="20"/>
  </w:num>
  <w:num w:numId="44">
    <w:abstractNumId w:val="15"/>
  </w:num>
  <w:num w:numId="45">
    <w:abstractNumId w:val="38"/>
  </w:num>
  <w:num w:numId="46">
    <w:abstractNumId w:val="34"/>
  </w:num>
  <w:num w:numId="47">
    <w:abstractNumId w:val="47"/>
  </w:num>
  <w:num w:numId="48">
    <w:abstractNumId w:val="21"/>
  </w:num>
  <w:num w:numId="49">
    <w:abstractNumId w:val="2"/>
  </w:num>
  <w:num w:numId="50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0668"/>
    <w:rsid w:val="001733BD"/>
    <w:rsid w:val="002567A8"/>
    <w:rsid w:val="00351715"/>
    <w:rsid w:val="004E6099"/>
    <w:rsid w:val="00545E80"/>
    <w:rsid w:val="006575DD"/>
    <w:rsid w:val="0067740A"/>
    <w:rsid w:val="006C477B"/>
    <w:rsid w:val="007113AD"/>
    <w:rsid w:val="00760A99"/>
    <w:rsid w:val="00A6779F"/>
    <w:rsid w:val="00AD2804"/>
    <w:rsid w:val="00B235E1"/>
    <w:rsid w:val="00B71112"/>
    <w:rsid w:val="00D8349D"/>
    <w:rsid w:val="00DC6BC8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semiHidden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5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control" Target="activeX/activeX4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1401</Words>
  <Characters>7988</Characters>
  <Application>Microsoft Office Word</Application>
  <DocSecurity>0</DocSecurity>
  <Lines>66</Lines>
  <Paragraphs>18</Paragraphs>
  <ScaleCrop>false</ScaleCrop>
  <Company/>
  <LinksUpToDate>false</LinksUpToDate>
  <CharactersWithSpaces>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23</cp:revision>
  <dcterms:created xsi:type="dcterms:W3CDTF">2025-12-11T13:01:00Z</dcterms:created>
  <dcterms:modified xsi:type="dcterms:W3CDTF">2025-12-12T08:55:00Z</dcterms:modified>
</cp:coreProperties>
</file>