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2D61D8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2D61D8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3096B32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2D61D8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2D61D8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2D61D8" w:rsidRDefault="00845A09">
            <w:pPr>
              <w:pStyle w:val="a3"/>
              <w:spacing w:line="216" w:lineRule="auto"/>
              <w:ind w:firstLine="567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2D61D8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2D61D8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2D61D8">
              <w:rPr>
                <w:rFonts w:ascii="Times New Roman" w:hAnsi="Times New Roman" w:cs="Times New Roman"/>
              </w:rPr>
              <w:br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2D61D8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2D61D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2D61D8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 w:rsidRPr="002D61D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ЦТ</w:t>
      </w:r>
      <w:r w:rsidRPr="002D61D8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2D61D8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Pr="002D61D8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2D61D8">
        <w:rPr>
          <w:rFonts w:ascii="Times New Roman" w:hAnsi="Times New Roman" w:cs="Times New Roman"/>
          <w:b/>
          <w:sz w:val="32"/>
          <w:szCs w:val="32"/>
        </w:rPr>
        <w:t>ПРАКТИЧЕСКОЙ</w:t>
      </w:r>
      <w:r w:rsidRPr="002D61D8"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Pr="002D61D8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61D8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2D61D8">
        <w:rPr>
          <w:rFonts w:ascii="Times New Roman" w:hAnsi="Times New Roman" w:cs="Times New Roman"/>
          <w:sz w:val="28"/>
          <w:szCs w:val="28"/>
        </w:rPr>
        <w:t>«</w:t>
      </w:r>
      <w:r w:rsidR="009B5598" w:rsidRPr="002D61D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 w:rsidRPr="002D61D8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 w:rsidRPr="002D61D8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 w:rsidRPr="002D61D8"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2A803817" w:rsidR="00845A09" w:rsidRPr="002D61D8" w:rsidRDefault="00282B48" w:rsidP="00661FB5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441E92">
        <w:rPr>
          <w:rFonts w:ascii="Times New Roman" w:hAnsi="Times New Roman" w:cs="Times New Roman"/>
          <w:b/>
          <w:sz w:val="32"/>
          <w:szCs w:val="32"/>
        </w:rPr>
        <w:t>5</w:t>
      </w:r>
    </w:p>
    <w:p w14:paraId="3DEFD4DA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:rsidRPr="002D61D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 xml:space="preserve">Студент группы </w:t>
            </w:r>
            <w:r w:rsidRPr="002D61D8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993D920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7FD7F56" w14:textId="3C33C17A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61D8">
              <w:rPr>
                <w:rFonts w:ascii="Times New Roman" w:hAnsi="Times New Roman" w:cs="Times New Roman"/>
                <w:i/>
                <w:iCs/>
              </w:rPr>
              <w:t>ИНБО-12-23,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 w:rsidR="006A17D9">
              <w:rPr>
                <w:rFonts w:ascii="Times New Roman" w:hAnsi="Times New Roman" w:cs="Times New Roman"/>
                <w:i/>
                <w:iCs/>
              </w:rPr>
              <w:t>Албахтин</w:t>
            </w:r>
            <w:proofErr w:type="spellEnd"/>
            <w:r w:rsidR="006A17D9">
              <w:rPr>
                <w:rFonts w:ascii="Times New Roman" w:hAnsi="Times New Roman"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00ED7234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2F541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Преподаватель</w:t>
            </w:r>
          </w:p>
          <w:p w14:paraId="337E5476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07B072A" w14:textId="09ED3C12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2D61D8">
              <w:rPr>
                <w:rFonts w:ascii="Times New Roman" w:hAnsi="Times New Roman" w:cs="Times New Roman"/>
                <w:i/>
                <w:iCs/>
              </w:rPr>
              <w:t>Черняускакс</w:t>
            </w:r>
            <w:proofErr w:type="spellEnd"/>
            <w:r w:rsidRPr="002D61D8">
              <w:rPr>
                <w:rFonts w:ascii="Times New Roman" w:hAnsi="Times New Roman" w:cs="Times New Roman"/>
                <w:i/>
                <w:iCs/>
              </w:rPr>
              <w:t xml:space="preserve"> 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Pr="002D61D8">
              <w:rPr>
                <w:rFonts w:ascii="Times New Roman" w:hAnsi="Times New Roman" w:cs="Times New Roman"/>
                <w:i/>
                <w:iCs/>
              </w:rPr>
              <w:t>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</w:p>
          <w:p w14:paraId="5ACE96F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4BA1B421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1588402A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7124D7F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6CDB68AD" w14:textId="77777777" w:rsidTr="00A049F9">
        <w:tc>
          <w:tcPr>
            <w:tcW w:w="2547" w:type="dxa"/>
          </w:tcPr>
          <w:p w14:paraId="51EC16F1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69390D37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</w:p>
          <w:p w14:paraId="05CB95A0" w14:textId="61F93E90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«__</w:t>
            </w:r>
            <w:proofErr w:type="gramStart"/>
            <w:r w:rsidRPr="002D61D8">
              <w:rPr>
                <w:rFonts w:ascii="Times New Roman" w:hAnsi="Times New Roman" w:cs="Times New Roman"/>
              </w:rPr>
              <w:t>_»_</w:t>
            </w:r>
            <w:proofErr w:type="gramEnd"/>
            <w:r w:rsidRPr="002D61D8">
              <w:rPr>
                <w:rFonts w:ascii="Times New Roman" w:hAnsi="Times New Roman" w:cs="Times New Roman"/>
              </w:rPr>
              <w:t>_______202</w:t>
            </w:r>
            <w:r w:rsidR="00B819C3" w:rsidRPr="002D61D8">
              <w:rPr>
                <w:rFonts w:ascii="Times New Roman" w:hAnsi="Times New Roman" w:cs="Times New Roman"/>
              </w:rPr>
              <w:t xml:space="preserve">6 </w:t>
            </w:r>
            <w:r w:rsidRPr="002D61D8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Pr="002D61D8" w:rsidRDefault="00282B48" w:rsidP="00A049F9">
            <w:pPr>
              <w:rPr>
                <w:rFonts w:ascii="Times New Roman" w:hAnsi="Times New Roman" w:cs="Times New Roman"/>
              </w:rPr>
            </w:pPr>
          </w:p>
        </w:tc>
      </w:tr>
    </w:tbl>
    <w:p w14:paraId="384BAEE8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FE2AD55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1E58B250" w14:textId="4BBD6BB2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3CD97431" w14:textId="7D4B3E2F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9D8EBB" w14:textId="197966F1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F75BDD" w14:textId="77777777" w:rsidR="00C41067" w:rsidRPr="002D61D8" w:rsidRDefault="00C41067" w:rsidP="00282B48">
      <w:pPr>
        <w:jc w:val="center"/>
        <w:rPr>
          <w:rFonts w:ascii="Times New Roman" w:hAnsi="Times New Roman" w:cs="Times New Roman"/>
          <w:szCs w:val="28"/>
        </w:rPr>
      </w:pPr>
    </w:p>
    <w:p w14:paraId="616ED835" w14:textId="77777777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641A66A5" w14:textId="5E6B62A6" w:rsidR="0034498A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  <w:r w:rsidRPr="002D61D8">
        <w:rPr>
          <w:rFonts w:ascii="Times New Roman" w:hAnsi="Times New Roman" w:cs="Times New Roman"/>
          <w:szCs w:val="28"/>
        </w:rPr>
        <w:t>Москва 202</w:t>
      </w:r>
      <w:r w:rsidR="00835490" w:rsidRPr="002D61D8">
        <w:rPr>
          <w:rFonts w:ascii="Times New Roman" w:hAnsi="Times New Roman" w:cs="Times New Roman"/>
          <w:szCs w:val="28"/>
        </w:rPr>
        <w:t>6</w:t>
      </w:r>
      <w:r w:rsidRPr="002D61D8">
        <w:rPr>
          <w:rFonts w:ascii="Times New Roman" w:hAnsi="Times New Roman" w:cs="Times New Roman"/>
          <w:szCs w:val="28"/>
        </w:rPr>
        <w:t xml:space="preserve"> г.</w:t>
      </w:r>
    </w:p>
    <w:p w14:paraId="32A453F4" w14:textId="3DC647EE" w:rsidR="00833DE8" w:rsidRPr="007F274D" w:rsidRDefault="0034498A" w:rsidP="00833DE8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833DE8">
        <w:rPr>
          <w:rFonts w:cs="Times New Roman"/>
          <w:szCs w:val="28"/>
        </w:rPr>
        <w:br w:type="page"/>
      </w:r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ПРАКТИЧЕСКАЯ РАБОТА </w:t>
      </w:r>
      <w:r w:rsidR="0078606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="0078606A">
        <w:rPr>
          <w:rFonts w:ascii="Times New Roman" w:hAnsi="Times New Roman" w:cs="Times New Roman"/>
          <w:b/>
          <w:bCs/>
          <w:sz w:val="28"/>
          <w:szCs w:val="28"/>
          <w:lang w:val="en-US"/>
        </w:rPr>
        <w:t>NoCode</w:t>
      </w:r>
      <w:proofErr w:type="spellEnd"/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t xml:space="preserve"> DIRECTUM RX»</w:t>
      </w:r>
    </w:p>
    <w:p w14:paraId="06B211DF" w14:textId="4C70C0BF" w:rsidR="00E55380" w:rsidRDefault="008008A5" w:rsidP="00E55380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DE8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="00833DE8">
        <w:rPr>
          <w:rFonts w:ascii="Times New Roman" w:hAnsi="Times New Roman" w:cs="Times New Roman"/>
          <w:sz w:val="28"/>
          <w:szCs w:val="28"/>
        </w:rPr>
        <w:t xml:space="preserve"> </w:t>
      </w:r>
      <w:r w:rsidR="00B320B5" w:rsidRPr="00B320B5">
        <w:rPr>
          <w:rFonts w:ascii="Times New Roman" w:hAnsi="Times New Roman" w:cs="Times New Roman"/>
          <w:sz w:val="28"/>
          <w:szCs w:val="28"/>
        </w:rPr>
        <w:t xml:space="preserve">Целью занятия является освоение инструментов настройки и модификации бизнес-процессов в системе </w:t>
      </w:r>
      <w:proofErr w:type="spellStart"/>
      <w:r w:rsidR="00B320B5" w:rsidRPr="00B320B5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="00B320B5" w:rsidRPr="00B320B5">
        <w:rPr>
          <w:rFonts w:ascii="Times New Roman" w:hAnsi="Times New Roman" w:cs="Times New Roman"/>
          <w:sz w:val="28"/>
          <w:szCs w:val="28"/>
        </w:rPr>
        <w:t xml:space="preserve"> RX, а также получение практических навыков создания пользовательских вариантов процессов с изменённой логикой выполнения</w:t>
      </w:r>
    </w:p>
    <w:p w14:paraId="6EFE19E3" w14:textId="77777777" w:rsidR="00B320B5" w:rsidRPr="00B320B5" w:rsidRDefault="008008A5" w:rsidP="00B320B5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proofErr w:type="gramStart"/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B320B5" w:rsidRPr="00B320B5">
        <w:rPr>
          <w:rFonts w:ascii="Times New Roman" w:hAnsi="Times New Roman" w:cs="Times New Roman"/>
          <w:sz w:val="28"/>
          <w:szCs w:val="28"/>
        </w:rPr>
        <w:t>В рамках</w:t>
      </w:r>
      <w:proofErr w:type="gramEnd"/>
      <w:r w:rsidR="00B320B5" w:rsidRPr="00B320B5">
        <w:rPr>
          <w:rFonts w:ascii="Times New Roman" w:hAnsi="Times New Roman" w:cs="Times New Roman"/>
          <w:sz w:val="28"/>
          <w:szCs w:val="28"/>
        </w:rPr>
        <w:t xml:space="preserve"> занятия необходимо создать новый вариант процесса «Простое поручение» на основе существующего шаблона «Составное поручение» с последующей его доработкой.</w:t>
      </w:r>
    </w:p>
    <w:p w14:paraId="590BFAD6" w14:textId="18E828C4" w:rsidR="00B320B5" w:rsidRPr="00B320B5" w:rsidRDefault="00B320B5" w:rsidP="00B320B5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Требуется:</w:t>
      </w:r>
    </w:p>
    <w:p w14:paraId="70FBC482" w14:textId="1D70ACAA" w:rsidR="00B320B5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настроить условия автоматического выбора процесса;</w:t>
      </w:r>
    </w:p>
    <w:p w14:paraId="18C0C9D1" w14:textId="7022C4E7" w:rsidR="00B320B5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изменить логику маршрутизации (ветвления, условия «ИЛИ»);</w:t>
      </w:r>
    </w:p>
    <w:p w14:paraId="41245A5A" w14:textId="00E8C2B0" w:rsidR="00B320B5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добавить новые этапы выполнения поручения;</w:t>
      </w:r>
    </w:p>
    <w:p w14:paraId="7F50977B" w14:textId="7C819BA5" w:rsidR="00B320B5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настроить исполнителей и сроки выполнения через выражения;</w:t>
      </w:r>
    </w:p>
    <w:p w14:paraId="3D0E8E0A" w14:textId="133D149D" w:rsidR="00B320B5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реализовать цикл переадресации;</w:t>
      </w:r>
    </w:p>
    <w:p w14:paraId="31646B6A" w14:textId="294C79DE" w:rsidR="00B320B5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добавить уведомления инициатору;</w:t>
      </w:r>
    </w:p>
    <w:p w14:paraId="7815B954" w14:textId="75EC0147" w:rsidR="00B320B5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обеспечить обязательность вложений;</w:t>
      </w:r>
    </w:p>
    <w:p w14:paraId="43864D73" w14:textId="7473C8B8" w:rsidR="00773334" w:rsidRPr="00B320B5" w:rsidRDefault="00B320B5" w:rsidP="00B320B5">
      <w:pPr>
        <w:pStyle w:val="a6"/>
        <w:widowControl/>
        <w:numPr>
          <w:ilvl w:val="0"/>
          <w:numId w:val="1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0B5">
        <w:rPr>
          <w:rFonts w:ascii="Times New Roman" w:hAnsi="Times New Roman" w:cs="Times New Roman"/>
          <w:sz w:val="28"/>
          <w:szCs w:val="28"/>
        </w:rPr>
        <w:t>протестировать созданный процесс при запуске.</w:t>
      </w:r>
    </w:p>
    <w:p w14:paraId="0FB1F2BE" w14:textId="5EAFF702" w:rsidR="00773334" w:rsidRDefault="00773334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833D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3DE8">
        <w:rPr>
          <w:rFonts w:ascii="Times New Roman" w:hAnsi="Times New Roman" w:cs="Times New Roman"/>
          <w:bCs/>
          <w:sz w:val="28"/>
          <w:szCs w:val="28"/>
        </w:rPr>
        <w:t>о</w:t>
      </w:r>
      <w:r w:rsidR="00833DE8" w:rsidRPr="00833DE8">
        <w:rPr>
          <w:rFonts w:ascii="Times New Roman" w:hAnsi="Times New Roman" w:cs="Times New Roman"/>
          <w:bCs/>
          <w:sz w:val="28"/>
          <w:szCs w:val="28"/>
        </w:rPr>
        <w:t>тчет о выполнении практических заданий, оформленный в виде чек-листа с вставленными скриншотами, отображающими ход выполнения каждого задания.</w:t>
      </w:r>
    </w:p>
    <w:p w14:paraId="1F0EFD28" w14:textId="2B184246" w:rsidR="002E7C00" w:rsidRDefault="00BC4B7E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4B7E">
        <w:rPr>
          <w:rFonts w:ascii="Times New Roman" w:hAnsi="Times New Roman" w:cs="Times New Roman"/>
          <w:b/>
          <w:sz w:val="28"/>
          <w:szCs w:val="28"/>
        </w:rPr>
        <w:t xml:space="preserve">Задание 1 </w:t>
      </w:r>
      <w:r w:rsidR="00E55380" w:rsidRPr="00E55380">
        <w:rPr>
          <w:rFonts w:ascii="Times New Roman" w:hAnsi="Times New Roman" w:cs="Times New Roman"/>
          <w:b/>
          <w:sz w:val="28"/>
          <w:szCs w:val="28"/>
        </w:rPr>
        <w:t xml:space="preserve">«Создание </w:t>
      </w:r>
      <w:r w:rsidR="0078606A">
        <w:rPr>
          <w:rFonts w:ascii="Times New Roman" w:hAnsi="Times New Roman" w:cs="Times New Roman"/>
          <w:b/>
          <w:sz w:val="28"/>
          <w:szCs w:val="28"/>
        </w:rPr>
        <w:t>варианта процесса</w:t>
      </w:r>
      <w:r w:rsidR="00E55380" w:rsidRPr="00E55380">
        <w:rPr>
          <w:rFonts w:ascii="Times New Roman" w:hAnsi="Times New Roman" w:cs="Times New Roman"/>
          <w:b/>
          <w:sz w:val="28"/>
          <w:szCs w:val="28"/>
        </w:rPr>
        <w:t>»</w:t>
      </w:r>
    </w:p>
    <w:p w14:paraId="2E5324EE" w14:textId="620A07E1" w:rsidR="00E55380" w:rsidRPr="00EA5534" w:rsidRDefault="0078606A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DD27D1" wp14:editId="2F166F43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EACD" w14:textId="5E60C68C" w:rsidR="00E55380" w:rsidRDefault="00E55380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1 – </w:t>
      </w:r>
      <w:r w:rsidR="0078606A" w:rsidRPr="0078606A">
        <w:rPr>
          <w:rFonts w:ascii="Times New Roman" w:hAnsi="Times New Roman" w:cs="Times New Roman"/>
          <w:b/>
        </w:rPr>
        <w:t>Вариант процесса «</w:t>
      </w:r>
      <w:r w:rsidR="0078606A" w:rsidRPr="0078606A">
        <w:rPr>
          <w:rFonts w:ascii="Times New Roman" w:eastAsia="Times New Roman" w:hAnsi="Times New Roman" w:cs="Times New Roman"/>
          <w:b/>
        </w:rPr>
        <w:t>Поручение на подготовку проектного решения</w:t>
      </w:r>
      <w:r w:rsidR="0078606A" w:rsidRPr="0078606A">
        <w:rPr>
          <w:rFonts w:ascii="Times New Roman" w:hAnsi="Times New Roman" w:cs="Times New Roman"/>
          <w:b/>
        </w:rPr>
        <w:t>»</w:t>
      </w:r>
    </w:p>
    <w:p w14:paraId="5B3A4740" w14:textId="0CDB427E" w:rsidR="00E55380" w:rsidRDefault="005D4138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5292964B" wp14:editId="78AD16C8">
            <wp:extent cx="5940425" cy="32023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520B" w14:textId="798238A9" w:rsidR="00E55380" w:rsidRDefault="00E55380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5D4138">
        <w:rPr>
          <w:rFonts w:ascii="Times New Roman" w:hAnsi="Times New Roman" w:cs="Times New Roman"/>
          <w:b/>
        </w:rPr>
        <w:t>Редактирование блока условия</w:t>
      </w:r>
    </w:p>
    <w:p w14:paraId="3B130FE3" w14:textId="0CCF18C8" w:rsidR="00823310" w:rsidRDefault="005D4138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FF67BA8" wp14:editId="214DE653">
            <wp:extent cx="5940425" cy="32023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918E" w14:textId="11660EEE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5D4138">
        <w:rPr>
          <w:rFonts w:ascii="Times New Roman" w:hAnsi="Times New Roman" w:cs="Times New Roman"/>
          <w:b/>
        </w:rPr>
        <w:t>Создание дополнительного блока «Исполнение поручения»</w:t>
      </w:r>
    </w:p>
    <w:p w14:paraId="3CCFEF71" w14:textId="1AFB9CB1" w:rsidR="00823310" w:rsidRDefault="005D4138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41B6EDCB" wp14:editId="66B2FBA5">
            <wp:extent cx="5940425" cy="849947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2B25" w14:textId="43056056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5D4138">
        <w:rPr>
          <w:rFonts w:ascii="Times New Roman" w:hAnsi="Times New Roman" w:cs="Times New Roman"/>
          <w:b/>
        </w:rPr>
        <w:tab/>
      </w:r>
      <w:r w:rsidR="00E63DF3">
        <w:rPr>
          <w:rFonts w:ascii="Times New Roman" w:hAnsi="Times New Roman" w:cs="Times New Roman"/>
          <w:b/>
        </w:rPr>
        <w:t>Свойства блока «Исполнение поручения» часть 1</w:t>
      </w:r>
    </w:p>
    <w:p w14:paraId="4C0163C9" w14:textId="77777777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226BC67" w14:textId="2894CC61" w:rsidR="001C660E" w:rsidRDefault="00E63DF3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717D20" wp14:editId="664B1A4D">
            <wp:extent cx="5940425" cy="35464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F7B6" w14:textId="4F8829A8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E63DF3">
        <w:rPr>
          <w:rFonts w:ascii="Times New Roman" w:hAnsi="Times New Roman" w:cs="Times New Roman"/>
          <w:b/>
        </w:rPr>
        <w:t>Свойства блока «Исполнение поручения» часть 2</w:t>
      </w:r>
    </w:p>
    <w:p w14:paraId="6952E2BD" w14:textId="4430BD09" w:rsidR="001C660E" w:rsidRDefault="00E63DF3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1CD0DBBD" wp14:editId="138A907E">
            <wp:extent cx="5238095" cy="7580952"/>
            <wp:effectExtent l="0" t="0" r="127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7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8D57" w14:textId="5D6AA490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6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E63DF3">
        <w:rPr>
          <w:rFonts w:ascii="Times New Roman" w:hAnsi="Times New Roman" w:cs="Times New Roman"/>
          <w:b/>
        </w:rPr>
        <w:t>Вложения блока «Исполнение поручения»</w:t>
      </w:r>
    </w:p>
    <w:p w14:paraId="71DA6053" w14:textId="7FA0A6D4" w:rsidR="001C660E" w:rsidRDefault="00E63DF3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512D02CF" wp14:editId="204449AF">
            <wp:extent cx="5940425" cy="32023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E8FB" w14:textId="16240EE1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7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E63DF3">
        <w:rPr>
          <w:rFonts w:ascii="Times New Roman" w:hAnsi="Times New Roman" w:cs="Times New Roman"/>
          <w:b/>
        </w:rPr>
        <w:t>Создание цикла с помощью потока управления «Переадресовать»</w:t>
      </w:r>
      <w:r w:rsidR="001C660E">
        <w:rPr>
          <w:rFonts w:ascii="Times New Roman" w:hAnsi="Times New Roman" w:cs="Times New Roman"/>
          <w:b/>
        </w:rPr>
        <w:t xml:space="preserve"> </w:t>
      </w:r>
    </w:p>
    <w:p w14:paraId="1E9D4880" w14:textId="49B502B6" w:rsidR="006D7B66" w:rsidRDefault="00E63DF3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035E280" wp14:editId="5BBF9AA7">
            <wp:extent cx="5940425" cy="3202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F1E4" w14:textId="52E615B3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8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E63DF3">
        <w:rPr>
          <w:rFonts w:ascii="Times New Roman" w:hAnsi="Times New Roman" w:cs="Times New Roman"/>
          <w:b/>
        </w:rPr>
        <w:t>Блок «Приемка работ контролером»</w:t>
      </w:r>
    </w:p>
    <w:p w14:paraId="55EE6322" w14:textId="6FCE54F5" w:rsidR="006D7B66" w:rsidRPr="00C56A5D" w:rsidRDefault="00B95EC3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599E34C3" wp14:editId="36B8EE70">
            <wp:extent cx="5940425" cy="32023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B067" w14:textId="2FB45218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9</w:t>
      </w:r>
      <w:r w:rsidRPr="00E55380">
        <w:rPr>
          <w:rFonts w:ascii="Times New Roman" w:hAnsi="Times New Roman" w:cs="Times New Roman"/>
          <w:b/>
        </w:rPr>
        <w:t xml:space="preserve"> –</w:t>
      </w:r>
      <w:r>
        <w:rPr>
          <w:rFonts w:ascii="Times New Roman" w:hAnsi="Times New Roman" w:cs="Times New Roman"/>
          <w:b/>
        </w:rPr>
        <w:t xml:space="preserve"> </w:t>
      </w:r>
      <w:r w:rsidR="00B95EC3">
        <w:rPr>
          <w:rFonts w:ascii="Times New Roman" w:hAnsi="Times New Roman" w:cs="Times New Roman"/>
          <w:b/>
        </w:rPr>
        <w:t>Копирование блока «</w:t>
      </w:r>
      <w:r w:rsidR="00B95EC3" w:rsidRPr="00B95EC3">
        <w:rPr>
          <w:rFonts w:ascii="Times New Roman" w:hAnsi="Times New Roman" w:cs="Times New Roman"/>
          <w:b/>
        </w:rPr>
        <w:t>Исполнение поручения на подготовку проектного решения</w:t>
      </w:r>
      <w:r w:rsidR="00B95EC3">
        <w:rPr>
          <w:rFonts w:ascii="Times New Roman" w:hAnsi="Times New Roman" w:cs="Times New Roman"/>
          <w:b/>
        </w:rPr>
        <w:t>»</w:t>
      </w:r>
    </w:p>
    <w:p w14:paraId="6CE8C73F" w14:textId="68DD8C22" w:rsidR="001C660E" w:rsidRDefault="00B95EC3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655D636" wp14:editId="1E316030">
            <wp:extent cx="5940425" cy="32023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A50" w14:textId="4D40CF51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10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B95EC3">
        <w:rPr>
          <w:rFonts w:ascii="Times New Roman" w:hAnsi="Times New Roman" w:cs="Times New Roman"/>
          <w:b/>
        </w:rPr>
        <w:t>Добавление блока «</w:t>
      </w:r>
      <w:r w:rsidR="00B95EC3" w:rsidRPr="00B95EC3">
        <w:rPr>
          <w:rFonts w:ascii="Times New Roman" w:hAnsi="Times New Roman" w:cs="Times New Roman"/>
          <w:b/>
        </w:rPr>
        <w:t>Уведомление инициатору поручения</w:t>
      </w:r>
      <w:r w:rsidR="00B95EC3">
        <w:rPr>
          <w:rFonts w:ascii="Times New Roman" w:hAnsi="Times New Roman" w:cs="Times New Roman"/>
          <w:b/>
        </w:rPr>
        <w:t>»</w:t>
      </w:r>
    </w:p>
    <w:p w14:paraId="4D388EDC" w14:textId="318D5333" w:rsidR="001C660E" w:rsidRDefault="00343370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15BDA31F" wp14:editId="1197E560">
            <wp:extent cx="5940425" cy="320230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14E" w14:textId="4E2F60E2" w:rsidR="001C660E" w:rsidRPr="006A17D9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11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343370">
        <w:rPr>
          <w:rFonts w:ascii="Times New Roman" w:hAnsi="Times New Roman" w:cs="Times New Roman"/>
          <w:b/>
        </w:rPr>
        <w:t>Добавление условия «</w:t>
      </w:r>
      <w:r w:rsidR="00343370" w:rsidRPr="00343370">
        <w:rPr>
          <w:rFonts w:ascii="Times New Roman" w:hAnsi="Times New Roman" w:cs="Times New Roman"/>
          <w:b/>
        </w:rPr>
        <w:t>Задание соисполнителю поручения?</w:t>
      </w:r>
      <w:r w:rsidR="00343370">
        <w:rPr>
          <w:rFonts w:ascii="Times New Roman" w:hAnsi="Times New Roman" w:cs="Times New Roman"/>
          <w:b/>
        </w:rPr>
        <w:t>»</w:t>
      </w:r>
    </w:p>
    <w:p w14:paraId="21E2902F" w14:textId="5402C715" w:rsidR="009A604F" w:rsidRPr="009A604F" w:rsidRDefault="00343370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noProof/>
        </w:rPr>
        <w:drawing>
          <wp:inline distT="0" distB="0" distL="0" distR="0" wp14:anchorId="099C4201" wp14:editId="38E4520C">
            <wp:extent cx="5940425" cy="32023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AE1A" w14:textId="15E1ACF3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12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343370">
        <w:rPr>
          <w:rFonts w:ascii="Times New Roman" w:hAnsi="Times New Roman" w:cs="Times New Roman"/>
          <w:b/>
        </w:rPr>
        <w:t>Добавление блока ИЛИ для ветки «Нет» созданного условия</w:t>
      </w:r>
    </w:p>
    <w:p w14:paraId="64C60F6C" w14:textId="3E5AF339" w:rsidR="00343370" w:rsidRDefault="00343370" w:rsidP="00343370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318EAAFC" wp14:editId="3CAFC665">
            <wp:extent cx="5940425" cy="697738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A614" w14:textId="38882C5F" w:rsidR="00343370" w:rsidRDefault="00343370" w:rsidP="00343370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13 – Итоговый вид всей схемы часть 1</w:t>
      </w:r>
    </w:p>
    <w:p w14:paraId="5B1B0D08" w14:textId="40075712" w:rsidR="00343370" w:rsidRDefault="00343370" w:rsidP="00343370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4FFF478E" wp14:editId="42B1F4C1">
            <wp:extent cx="5940425" cy="510857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A90B" w14:textId="31A3837E" w:rsidR="00343370" w:rsidRDefault="00343370" w:rsidP="00343370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</w:t>
      </w:r>
      <w:r w:rsidR="00B05B17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 – Итоговый вид всей схемы часть 2</w:t>
      </w:r>
    </w:p>
    <w:p w14:paraId="74A427E6" w14:textId="6B3E14E6" w:rsidR="00343370" w:rsidRDefault="00B05B17" w:rsidP="00343370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0849C5C" wp14:editId="0249FB65">
            <wp:extent cx="5940425" cy="32023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B923" w14:textId="17D246B1" w:rsidR="00B05B17" w:rsidRDefault="00B05B17" w:rsidP="00343370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15 – Отправка поручения на подготовку проектного решения</w:t>
      </w:r>
    </w:p>
    <w:p w14:paraId="54549150" w14:textId="0DB49BB4" w:rsidR="00773334" w:rsidRDefault="00773334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199DF7F" w14:textId="02C931B4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>Лагунова А. Д., Одинцова М. А. Информационные системы управления взаимоотношениями с клиентами: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учебно-методическое пособие. - М.: РТУ МИРЭА, 2020. - 81 с. </w:t>
      </w:r>
    </w:p>
    <w:p w14:paraId="22782004" w14:textId="57F00B0A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 xml:space="preserve">2.Лагунова А. Д.,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Лентяева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Т. В.,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Черняускас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В. В. Управление корпоративным контентом: решение прикладных задач в ЕСМ-системе [Электронный ресурс]: практикум. - М.: РТУ МИРЭА, 2023. - – Режим доступа: </w:t>
      </w:r>
      <w:hyperlink r:id="rId22" w:history="1">
        <w:r w:rsidRPr="00F57436">
          <w:rPr>
            <w:rStyle w:val="aa"/>
            <w:rFonts w:ascii="Times New Roman" w:hAnsi="Times New Roman" w:cs="Times New Roman"/>
            <w:bCs/>
            <w:sz w:val="28"/>
            <w:szCs w:val="28"/>
          </w:rPr>
          <w:t>http://media:8080/ebooks/20231224/3922.iso</w:t>
        </w:r>
      </w:hyperlink>
      <w:r w:rsidRPr="00833DE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F6F0D48" w14:textId="355A95A6" w:rsidR="00833DE8" w:rsidRP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Семенович И. Н. Электронные системы управления документооборотом: - М.: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СОЛОНПресс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>, 2023. - 115 с.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4793"/>
    <w:multiLevelType w:val="hybridMultilevel"/>
    <w:tmpl w:val="4EAE01C6"/>
    <w:lvl w:ilvl="0" w:tplc="CE620B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4" w15:restartNumberingAfterBreak="0">
    <w:nsid w:val="79F804FF"/>
    <w:multiLevelType w:val="hybridMultilevel"/>
    <w:tmpl w:val="BB38D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6508">
    <w:abstractNumId w:val="6"/>
  </w:num>
  <w:num w:numId="2" w16cid:durableId="836069291">
    <w:abstractNumId w:val="12"/>
  </w:num>
  <w:num w:numId="3" w16cid:durableId="1148403467">
    <w:abstractNumId w:val="13"/>
  </w:num>
  <w:num w:numId="4" w16cid:durableId="378555976">
    <w:abstractNumId w:val="10"/>
  </w:num>
  <w:num w:numId="5" w16cid:durableId="9842427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0804442">
    <w:abstractNumId w:val="1"/>
  </w:num>
  <w:num w:numId="7" w16cid:durableId="2083411335">
    <w:abstractNumId w:val="7"/>
  </w:num>
  <w:num w:numId="8" w16cid:durableId="1518809237">
    <w:abstractNumId w:val="3"/>
  </w:num>
  <w:num w:numId="9" w16cid:durableId="1281298418">
    <w:abstractNumId w:val="9"/>
  </w:num>
  <w:num w:numId="10" w16cid:durableId="741563177">
    <w:abstractNumId w:val="2"/>
  </w:num>
  <w:num w:numId="11" w16cid:durableId="776023100">
    <w:abstractNumId w:val="4"/>
  </w:num>
  <w:num w:numId="12" w16cid:durableId="1149247281">
    <w:abstractNumId w:val="0"/>
  </w:num>
  <w:num w:numId="13" w16cid:durableId="247006218">
    <w:abstractNumId w:val="11"/>
  </w:num>
  <w:num w:numId="14" w16cid:durableId="806895827">
    <w:abstractNumId w:val="5"/>
  </w:num>
  <w:num w:numId="15" w16cid:durableId="1814441593">
    <w:abstractNumId w:val="8"/>
  </w:num>
  <w:num w:numId="16" w16cid:durableId="7117362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3651"/>
    <w:rsid w:val="000B09A4"/>
    <w:rsid w:val="000C2879"/>
    <w:rsid w:val="000D2608"/>
    <w:rsid w:val="000D4341"/>
    <w:rsid w:val="00162742"/>
    <w:rsid w:val="001638AC"/>
    <w:rsid w:val="00182315"/>
    <w:rsid w:val="00197ED2"/>
    <w:rsid w:val="001C660E"/>
    <w:rsid w:val="00203129"/>
    <w:rsid w:val="00205F20"/>
    <w:rsid w:val="0028241D"/>
    <w:rsid w:val="00282B48"/>
    <w:rsid w:val="00287820"/>
    <w:rsid w:val="002B15EE"/>
    <w:rsid w:val="002B3FCE"/>
    <w:rsid w:val="002C0266"/>
    <w:rsid w:val="002C148D"/>
    <w:rsid w:val="002C29E7"/>
    <w:rsid w:val="002D5CE7"/>
    <w:rsid w:val="002D61D8"/>
    <w:rsid w:val="002E7C00"/>
    <w:rsid w:val="002F3715"/>
    <w:rsid w:val="003043F5"/>
    <w:rsid w:val="003219C5"/>
    <w:rsid w:val="00326046"/>
    <w:rsid w:val="00326DC9"/>
    <w:rsid w:val="00343370"/>
    <w:rsid w:val="0034498A"/>
    <w:rsid w:val="003568D7"/>
    <w:rsid w:val="00367BF0"/>
    <w:rsid w:val="003A191D"/>
    <w:rsid w:val="003C0A86"/>
    <w:rsid w:val="003E69A9"/>
    <w:rsid w:val="00421A05"/>
    <w:rsid w:val="00441E92"/>
    <w:rsid w:val="0047619C"/>
    <w:rsid w:val="004764B3"/>
    <w:rsid w:val="004B10A8"/>
    <w:rsid w:val="004B1AF0"/>
    <w:rsid w:val="004F5D3B"/>
    <w:rsid w:val="00504C6E"/>
    <w:rsid w:val="00512DAD"/>
    <w:rsid w:val="00515276"/>
    <w:rsid w:val="00540A0E"/>
    <w:rsid w:val="0058351D"/>
    <w:rsid w:val="005B0A47"/>
    <w:rsid w:val="005B4FE9"/>
    <w:rsid w:val="005D4138"/>
    <w:rsid w:val="005E232C"/>
    <w:rsid w:val="005E4C65"/>
    <w:rsid w:val="005F248F"/>
    <w:rsid w:val="005F4901"/>
    <w:rsid w:val="00607B79"/>
    <w:rsid w:val="00623B3E"/>
    <w:rsid w:val="0062537E"/>
    <w:rsid w:val="00654B40"/>
    <w:rsid w:val="00661FB5"/>
    <w:rsid w:val="0069108C"/>
    <w:rsid w:val="006A17D9"/>
    <w:rsid w:val="006B28EF"/>
    <w:rsid w:val="006C1FD4"/>
    <w:rsid w:val="006D5E7B"/>
    <w:rsid w:val="006D7B66"/>
    <w:rsid w:val="006F623D"/>
    <w:rsid w:val="00705A92"/>
    <w:rsid w:val="00715E49"/>
    <w:rsid w:val="007373DA"/>
    <w:rsid w:val="00750CEE"/>
    <w:rsid w:val="00773334"/>
    <w:rsid w:val="0078606A"/>
    <w:rsid w:val="00797825"/>
    <w:rsid w:val="007F274D"/>
    <w:rsid w:val="008008A5"/>
    <w:rsid w:val="00823310"/>
    <w:rsid w:val="00833DE8"/>
    <w:rsid w:val="00835490"/>
    <w:rsid w:val="0084261A"/>
    <w:rsid w:val="00845A09"/>
    <w:rsid w:val="008920D1"/>
    <w:rsid w:val="00955C60"/>
    <w:rsid w:val="00966F0F"/>
    <w:rsid w:val="00972F10"/>
    <w:rsid w:val="0097644D"/>
    <w:rsid w:val="00987FA1"/>
    <w:rsid w:val="009A604F"/>
    <w:rsid w:val="009B5598"/>
    <w:rsid w:val="009B577A"/>
    <w:rsid w:val="009C56D8"/>
    <w:rsid w:val="009D4239"/>
    <w:rsid w:val="009E64FD"/>
    <w:rsid w:val="00A179DD"/>
    <w:rsid w:val="00A272EE"/>
    <w:rsid w:val="00A53678"/>
    <w:rsid w:val="00A53E07"/>
    <w:rsid w:val="00A60AE4"/>
    <w:rsid w:val="00A62FC4"/>
    <w:rsid w:val="00A72ED8"/>
    <w:rsid w:val="00A810D1"/>
    <w:rsid w:val="00AC4D1B"/>
    <w:rsid w:val="00AC6978"/>
    <w:rsid w:val="00B05B17"/>
    <w:rsid w:val="00B1190C"/>
    <w:rsid w:val="00B320B5"/>
    <w:rsid w:val="00B61F70"/>
    <w:rsid w:val="00B66486"/>
    <w:rsid w:val="00B77475"/>
    <w:rsid w:val="00B819C3"/>
    <w:rsid w:val="00B9121A"/>
    <w:rsid w:val="00B95EC3"/>
    <w:rsid w:val="00B97C75"/>
    <w:rsid w:val="00BC4B7E"/>
    <w:rsid w:val="00BD0861"/>
    <w:rsid w:val="00C0470D"/>
    <w:rsid w:val="00C41067"/>
    <w:rsid w:val="00C46684"/>
    <w:rsid w:val="00C56A5D"/>
    <w:rsid w:val="00CC2940"/>
    <w:rsid w:val="00CE750F"/>
    <w:rsid w:val="00D159CB"/>
    <w:rsid w:val="00D45D73"/>
    <w:rsid w:val="00D73FA7"/>
    <w:rsid w:val="00D7512E"/>
    <w:rsid w:val="00D93805"/>
    <w:rsid w:val="00DD48D9"/>
    <w:rsid w:val="00DF6BE5"/>
    <w:rsid w:val="00E011CC"/>
    <w:rsid w:val="00E14147"/>
    <w:rsid w:val="00E222AD"/>
    <w:rsid w:val="00E338B9"/>
    <w:rsid w:val="00E55380"/>
    <w:rsid w:val="00E63DF3"/>
    <w:rsid w:val="00E77A66"/>
    <w:rsid w:val="00E8449B"/>
    <w:rsid w:val="00E97546"/>
    <w:rsid w:val="00EA5534"/>
    <w:rsid w:val="00EE3607"/>
    <w:rsid w:val="00F53E0F"/>
    <w:rsid w:val="00F54045"/>
    <w:rsid w:val="00F55E09"/>
    <w:rsid w:val="00F70F03"/>
    <w:rsid w:val="00FA0B44"/>
    <w:rsid w:val="00FC08CD"/>
    <w:rsid w:val="00FD4D03"/>
    <w:rsid w:val="00FD70D5"/>
    <w:rsid w:val="00FE681B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37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833D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media:8080/ebooks/20231224/3922.is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2</cp:revision>
  <cp:lastPrinted>2026-03-26T09:44:00Z</cp:lastPrinted>
  <dcterms:created xsi:type="dcterms:W3CDTF">2026-03-26T09:44:00Z</dcterms:created>
  <dcterms:modified xsi:type="dcterms:W3CDTF">2026-03-26T09:44:00Z</dcterms:modified>
</cp:coreProperties>
</file>