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Cs w:val="28"/>
        </w:rPr>
        <w:t xml:space="preserve">Кафедра </w:t>
      </w:r>
      <w:r w:rsidR="002709EF" w:rsidRPr="002709EF">
        <w:rPr>
          <w:rFonts w:cs="Times New Roman"/>
          <w:b/>
          <w:szCs w:val="28"/>
        </w:rPr>
        <w:t>практической и прикладной информатики</w:t>
      </w:r>
      <w:r w:rsidR="002709EF">
        <w:rPr>
          <w:rFonts w:cs="Times New Roman"/>
          <w:b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34583862" w14:textId="3B46FBB5" w:rsidR="00845A09" w:rsidRPr="006D3858" w:rsidRDefault="00845A09" w:rsidP="006D3858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6C065F" w:rsidRPr="006C065F">
        <w:rPr>
          <w:rFonts w:cs="Times New Roman"/>
          <w:szCs w:val="28"/>
        </w:rPr>
        <w:t>Реинжиниринг бизнес-процессов</w:t>
      </w:r>
      <w:r>
        <w:rPr>
          <w:rFonts w:cs="Times New Roman"/>
          <w:szCs w:val="28"/>
        </w:rPr>
        <w:t>»</w:t>
      </w: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2FCF4752" w14:textId="3506A842" w:rsidR="00845A09" w:rsidRPr="006D3858" w:rsidRDefault="00282B48" w:rsidP="006D385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20CE3">
        <w:rPr>
          <w:rFonts w:cs="Times New Roman"/>
          <w:b/>
          <w:sz w:val="32"/>
          <w:szCs w:val="32"/>
        </w:rPr>
        <w:t>7</w:t>
      </w: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ИНБО-12-23, </w:t>
            </w: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Лентяева</w:t>
            </w:r>
            <w:proofErr w:type="spellEnd"/>
            <w:r>
              <w:rPr>
                <w:rFonts w:cs="Times New Roman"/>
                <w:i/>
                <w:iCs/>
              </w:rPr>
              <w:t xml:space="preserve">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F75BDD" w14:textId="77777777" w:rsidR="00C41067" w:rsidRDefault="00C41067" w:rsidP="006D3858">
      <w:pPr>
        <w:ind w:firstLine="0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54203B">
      <w:pPr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1CABAF60" w14:textId="77777777" w:rsidR="00122D9A" w:rsidRPr="00122D9A" w:rsidRDefault="0034498A" w:rsidP="00122D9A">
      <w:pPr>
        <w:ind w:firstLine="0"/>
        <w:jc w:val="center"/>
        <w:rPr>
          <w:rFonts w:cs="Times New Roman"/>
        </w:rPr>
      </w:pPr>
      <w:r>
        <w:rPr>
          <w:rFonts w:cs="Times New Roman"/>
          <w:szCs w:val="28"/>
        </w:rPr>
        <w:br w:type="page"/>
      </w:r>
      <w:r w:rsidR="00122D9A" w:rsidRPr="00122D9A">
        <w:rPr>
          <w:rFonts w:cs="Times New Roman"/>
          <w:noProof/>
        </w:rPr>
        <w:lastRenderedPageBreak/>
        <w:drawing>
          <wp:inline distT="0" distB="0" distL="0" distR="0" wp14:anchorId="6434D5CF" wp14:editId="59FB626E">
            <wp:extent cx="5731510" cy="30899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A7B5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Смена дизайна системы</w:t>
      </w:r>
    </w:p>
    <w:p w14:paraId="4CF57636" w14:textId="77777777" w:rsidR="00122D9A" w:rsidRPr="00122D9A" w:rsidRDefault="00122D9A" w:rsidP="00122D9A">
      <w:pPr>
        <w:ind w:firstLine="0"/>
        <w:jc w:val="center"/>
        <w:rPr>
          <w:rFonts w:cs="Times New Roman"/>
          <w:lang w:val="en-US"/>
        </w:rPr>
      </w:pPr>
      <w:r w:rsidRPr="00122D9A">
        <w:rPr>
          <w:rFonts w:cs="Times New Roman"/>
          <w:noProof/>
        </w:rPr>
        <w:drawing>
          <wp:inline distT="0" distB="0" distL="0" distR="0" wp14:anchorId="1BFBF5F2" wp14:editId="2C17128B">
            <wp:extent cx="5731510" cy="308991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CF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Добавили зависимость нашего пакета с остальными</w:t>
      </w:r>
    </w:p>
    <w:p w14:paraId="3E5D015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0C2F18DE" wp14:editId="05D9C33C">
            <wp:extent cx="5731510" cy="308991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1159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Создали Рабочее место «Практика» и заготовку под раздел заявок</w:t>
      </w:r>
    </w:p>
    <w:p w14:paraId="4A483E86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0E238C52" wp14:editId="04CAF01F">
            <wp:extent cx="5731510" cy="30899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878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Смена настроек пользователя</w:t>
      </w:r>
    </w:p>
    <w:p w14:paraId="46C4032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786A8FED" wp14:editId="2B207FEB">
            <wp:extent cx="5731510" cy="308991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4A87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Добавили поле заявитель и исполнитель с типом справочник</w:t>
      </w:r>
    </w:p>
    <w:p w14:paraId="276CFDB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18D827ED" wp14:editId="37806280">
            <wp:extent cx="5731510" cy="308991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202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Добавили поле Статус с типом Справочник</w:t>
      </w:r>
    </w:p>
    <w:p w14:paraId="0C4CE25F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534F9334" wp14:editId="2ECF0F67">
            <wp:extent cx="5731510" cy="308991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2076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Заполнили справочник Статусов</w:t>
      </w:r>
    </w:p>
    <w:p w14:paraId="000B59C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588EB044" wp14:editId="750D1656">
            <wp:extent cx="5731510" cy="308991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44D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Добавили поле Отдел и Тип заявки</w:t>
      </w:r>
    </w:p>
    <w:p w14:paraId="29DED21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121EE831" wp14:editId="46BE5885">
            <wp:extent cx="5731510" cy="308991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855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Базовое бизнес-правило, если статус Новая, то поле Описание обязательно для заполнения</w:t>
      </w:r>
    </w:p>
    <w:p w14:paraId="0E1C3108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0F56D36A" wp14:editId="10F94EF8">
            <wp:extent cx="5731510" cy="308991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B720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4757422E" wp14:editId="7992C07D">
            <wp:extent cx="5731510" cy="308991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41C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5D886D5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0DEF7D30" wp14:editId="37A264FE">
            <wp:extent cx="5731510" cy="308991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F6B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Новое базовое бизнес-правило, если статус Выполнено, то можно редактировать поле Заявитель</w:t>
      </w:r>
    </w:p>
    <w:p w14:paraId="59212006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C0933D8" wp14:editId="3816E1ED">
            <wp:extent cx="5731510" cy="308991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79F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60E60FB2" wp14:editId="74F50E41">
            <wp:extent cx="5731510" cy="308991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04B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20EFBFF9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7830D7B5" wp14:editId="04D043F4">
            <wp:extent cx="5731510" cy="308991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69DB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Продвинутое правило по типам контактов Сотрудник</w:t>
      </w:r>
    </w:p>
    <w:p w14:paraId="467DCB7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44CB8B3B" wp14:editId="4FA93AFD">
            <wp:extent cx="5731510" cy="308991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F343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2A48CC9C" wp14:editId="45DE4833">
            <wp:extent cx="5731510" cy="308991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2E2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 того, что в исполнителях отображаются только Сотрудники</w:t>
      </w:r>
    </w:p>
    <w:p w14:paraId="33D75036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7B84A9F6" wp14:editId="2B792F9D">
            <wp:extent cx="5731510" cy="308991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59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3246D94" wp14:editId="078CB4EA">
            <wp:extent cx="5731510" cy="308991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8B9B" w14:textId="5424724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 xml:space="preserve">Бизнес-правило по Сумме </w:t>
      </w:r>
      <w:proofErr w:type="spellStart"/>
      <w:r w:rsidRPr="00122D9A">
        <w:rPr>
          <w:rFonts w:cs="Times New Roman"/>
        </w:rPr>
        <w:t>раходов</w:t>
      </w:r>
      <w:proofErr w:type="spellEnd"/>
    </w:p>
    <w:p w14:paraId="1913B80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3C0528EF" wp14:editId="2D002DF2">
            <wp:extent cx="5731510" cy="308991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AD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7083A5E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7AEF5D93" wp14:editId="4BE5C73D">
            <wp:extent cx="5731510" cy="308991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EF1B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Бизнес-правило по добавлению 7 дней к дедлайну, если статус переходит на В работе</w:t>
      </w:r>
    </w:p>
    <w:p w14:paraId="3E61A44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49194C4C" wp14:editId="6A90D0FB">
            <wp:extent cx="5731510" cy="308991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AD27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4CEA92F3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50AE1110" wp14:editId="40D17186">
            <wp:extent cx="5731510" cy="308991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4FB0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3DFCEBEF" wp14:editId="2AF409E4">
            <wp:extent cx="5731510" cy="308991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03DB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 xml:space="preserve">Настройка конфигурации </w:t>
      </w:r>
      <w:proofErr w:type="spellStart"/>
      <w:r w:rsidRPr="00122D9A">
        <w:rPr>
          <w:rFonts w:cs="Times New Roman"/>
          <w:lang w:val="en-US"/>
        </w:rPr>
        <w:t>UcomStatus</w:t>
      </w:r>
      <w:proofErr w:type="spellEnd"/>
      <w:r w:rsidRPr="00122D9A">
        <w:rPr>
          <w:rFonts w:cs="Times New Roman"/>
        </w:rPr>
        <w:t>, значение по умолчанию Новая</w:t>
      </w:r>
    </w:p>
    <w:p w14:paraId="1B9AB823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F2C300A" wp14:editId="0D3BE307">
            <wp:extent cx="5731510" cy="308991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C672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4847D1F0" w14:textId="77777777" w:rsidR="00122D9A" w:rsidRPr="00122D9A" w:rsidRDefault="00122D9A" w:rsidP="00122D9A">
      <w:pPr>
        <w:ind w:firstLine="0"/>
        <w:jc w:val="center"/>
        <w:rPr>
          <w:rFonts w:cs="Times New Roman"/>
          <w:lang w:val="en-US"/>
        </w:rPr>
      </w:pPr>
      <w:r w:rsidRPr="00122D9A">
        <w:rPr>
          <w:rFonts w:cs="Times New Roman"/>
          <w:noProof/>
        </w:rPr>
        <w:drawing>
          <wp:inline distT="0" distB="0" distL="0" distR="0" wp14:anchorId="4D812C87" wp14:editId="6F961E97">
            <wp:extent cx="5731510" cy="308991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CBD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 xml:space="preserve">Настройка конфигурации </w:t>
      </w:r>
      <w:proofErr w:type="spellStart"/>
      <w:r w:rsidRPr="00122D9A">
        <w:rPr>
          <w:rFonts w:cs="Times New Roman"/>
          <w:lang w:val="en-US"/>
        </w:rPr>
        <w:t>UcomDepart</w:t>
      </w:r>
      <w:proofErr w:type="spellEnd"/>
      <w:r w:rsidRPr="00122D9A">
        <w:rPr>
          <w:rFonts w:cs="Times New Roman"/>
        </w:rPr>
        <w:t xml:space="preserve">, ставим </w:t>
      </w:r>
      <w:proofErr w:type="spellStart"/>
      <w:r w:rsidRPr="00122D9A">
        <w:rPr>
          <w:rFonts w:cs="Times New Roman"/>
          <w:lang w:val="en-US"/>
        </w:rPr>
        <w:t>UcomRequestDepartment</w:t>
      </w:r>
      <w:proofErr w:type="spellEnd"/>
      <w:r w:rsidRPr="00122D9A">
        <w:rPr>
          <w:rFonts w:cs="Times New Roman"/>
        </w:rPr>
        <w:t xml:space="preserve"> как источник данных по отделам</w:t>
      </w:r>
    </w:p>
    <w:p w14:paraId="7190CC6B" w14:textId="77777777" w:rsidR="00122D9A" w:rsidRPr="00122D9A" w:rsidRDefault="00122D9A" w:rsidP="00122D9A">
      <w:pPr>
        <w:ind w:firstLine="0"/>
        <w:jc w:val="center"/>
        <w:rPr>
          <w:rFonts w:cs="Times New Roman"/>
          <w:noProof/>
        </w:rPr>
      </w:pPr>
    </w:p>
    <w:p w14:paraId="5AFF0740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</w:p>
    <w:p w14:paraId="04C60F20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D20881B" wp14:editId="14125A63">
            <wp:extent cx="5731510" cy="308991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EF2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Распределение типов заявок по отделам</w:t>
      </w:r>
    </w:p>
    <w:p w14:paraId="326A8629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1F225512" wp14:editId="0326437F">
            <wp:extent cx="5731510" cy="308991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B38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proofErr w:type="spellStart"/>
      <w:r w:rsidRPr="00122D9A">
        <w:rPr>
          <w:rFonts w:cs="Times New Roman"/>
        </w:rPr>
        <w:t>Бизес</w:t>
      </w:r>
      <w:proofErr w:type="spellEnd"/>
      <w:r w:rsidRPr="00122D9A">
        <w:rPr>
          <w:rFonts w:cs="Times New Roman"/>
        </w:rPr>
        <w:t xml:space="preserve">-правило, по которому и распределяются типы заявок по отделам, с </w:t>
      </w:r>
      <w:proofErr w:type="spellStart"/>
      <w:r w:rsidRPr="00122D9A">
        <w:rPr>
          <w:rFonts w:cs="Times New Roman"/>
        </w:rPr>
        <w:t>отчищением</w:t>
      </w:r>
      <w:proofErr w:type="spellEnd"/>
      <w:r w:rsidRPr="00122D9A">
        <w:rPr>
          <w:rFonts w:cs="Times New Roman"/>
        </w:rPr>
        <w:t>, если меняем отдел</w:t>
      </w:r>
    </w:p>
    <w:p w14:paraId="785A0E32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DF81C33" wp14:editId="625ED227">
            <wp:extent cx="5731510" cy="308991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9C89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6A84FDB9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6AB11C39" wp14:editId="2794B2CA">
            <wp:extent cx="5731510" cy="308991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86C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146CB78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0E9BC16F" wp14:editId="08586ED5">
            <wp:extent cx="5731510" cy="308991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F4AA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Доп. Бизнес-правило по отображению Расход 2, если Расход 1 не заполнен, Расход 2 не отображается</w:t>
      </w:r>
    </w:p>
    <w:p w14:paraId="43BBD4D5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43A09B00" wp14:editId="03671CA1">
            <wp:extent cx="5731510" cy="308991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D9A">
        <w:rPr>
          <w:rFonts w:cs="Times New Roman"/>
        </w:rPr>
        <w:t>Проверка</w:t>
      </w:r>
    </w:p>
    <w:p w14:paraId="17E0B64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25C206DC" wp14:editId="1F8DEC82">
            <wp:extent cx="5731510" cy="3089910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FBB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</w:t>
      </w:r>
    </w:p>
    <w:p w14:paraId="47123B8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br w:type="page"/>
      </w:r>
    </w:p>
    <w:p w14:paraId="2181A665" w14:textId="77777777" w:rsidR="00122D9A" w:rsidRPr="00122D9A" w:rsidRDefault="00122D9A" w:rsidP="00122D9A">
      <w:pPr>
        <w:ind w:firstLine="0"/>
        <w:jc w:val="center"/>
        <w:rPr>
          <w:rFonts w:cs="Times New Roman"/>
          <w:b/>
          <w:bCs/>
          <w:sz w:val="40"/>
          <w:szCs w:val="40"/>
        </w:rPr>
      </w:pPr>
      <w:r w:rsidRPr="00122D9A">
        <w:rPr>
          <w:rFonts w:cs="Times New Roman"/>
          <w:b/>
          <w:bCs/>
          <w:sz w:val="40"/>
          <w:szCs w:val="40"/>
        </w:rPr>
        <w:lastRenderedPageBreak/>
        <w:t>07.05.2026г.</w:t>
      </w:r>
    </w:p>
    <w:p w14:paraId="05D9451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22B6EEC0" wp14:editId="5EF20614">
            <wp:extent cx="5731510" cy="3044825"/>
            <wp:effectExtent l="0" t="0" r="2540" b="3175"/>
            <wp:docPr id="116093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67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E84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 корректности новой детали Активности по ответственному в разделе контакты</w:t>
      </w:r>
    </w:p>
    <w:p w14:paraId="2ADA47A3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05E00E4D" wp14:editId="7F915C10">
            <wp:extent cx="5731510" cy="3044825"/>
            <wp:effectExtent l="0" t="0" r="2540" b="3175"/>
            <wp:docPr id="65768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65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175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 корректности новой детали Заявки по исполнителю в разделе контакты</w:t>
      </w:r>
    </w:p>
    <w:p w14:paraId="44D975CB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0685C595" wp14:editId="54F98AAB">
            <wp:extent cx="5731510" cy="3044825"/>
            <wp:effectExtent l="0" t="0" r="2540" b="3175"/>
            <wp:docPr id="211192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8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0B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Мастер раздела для Деталей</w:t>
      </w:r>
    </w:p>
    <w:p w14:paraId="4A570440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04499C0A" wp14:editId="16F3DDEA">
            <wp:extent cx="5731510" cy="3044825"/>
            <wp:effectExtent l="0" t="0" r="2540" b="3175"/>
            <wp:docPr id="134825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51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F32E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249508EA" wp14:editId="0483C79D">
            <wp:extent cx="5731510" cy="3044825"/>
            <wp:effectExtent l="0" t="0" r="2540" b="3175"/>
            <wp:docPr id="34436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71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DCB6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4E8D73E7" wp14:editId="23A442A8">
            <wp:extent cx="5731510" cy="3044825"/>
            <wp:effectExtent l="0" t="0" r="2540" b="3175"/>
            <wp:docPr id="110343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31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2A61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6F9DE36C" wp14:editId="172A8F83">
            <wp:extent cx="5731510" cy="3044825"/>
            <wp:effectExtent l="0" t="0" r="2540" b="3175"/>
            <wp:docPr id="200316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07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932B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Проверка работоспособности расходов</w:t>
      </w:r>
    </w:p>
    <w:p w14:paraId="6B23C0D8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drawing>
          <wp:inline distT="0" distB="0" distL="0" distR="0" wp14:anchorId="56D05002" wp14:editId="109A3824">
            <wp:extent cx="5731510" cy="3044825"/>
            <wp:effectExtent l="0" t="0" r="2540" b="3175"/>
            <wp:docPr id="202416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22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11B5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</w:rPr>
        <w:t>После настройки колонок</w:t>
      </w:r>
    </w:p>
    <w:p w14:paraId="787634AD" w14:textId="77777777" w:rsidR="00122D9A" w:rsidRPr="00122D9A" w:rsidRDefault="00122D9A" w:rsidP="00122D9A">
      <w:pPr>
        <w:ind w:firstLine="0"/>
        <w:jc w:val="center"/>
        <w:rPr>
          <w:rFonts w:cs="Times New Roman"/>
        </w:rPr>
      </w:pPr>
      <w:r w:rsidRPr="00122D9A">
        <w:rPr>
          <w:rFonts w:cs="Times New Roman"/>
          <w:noProof/>
        </w:rPr>
        <w:lastRenderedPageBreak/>
        <w:drawing>
          <wp:inline distT="0" distB="0" distL="0" distR="0" wp14:anchorId="076887A3" wp14:editId="5028216D">
            <wp:extent cx="5731510" cy="3044825"/>
            <wp:effectExtent l="0" t="0" r="2540" b="3175"/>
            <wp:docPr id="56592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248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60A9" w14:textId="33A5ACF9" w:rsidR="00087644" w:rsidRDefault="00134E05" w:rsidP="00134E05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 w:rsidRPr="00134E05">
        <w:rPr>
          <w:rFonts w:cs="Times New Roman"/>
          <w:szCs w:val="28"/>
        </w:rPr>
        <w:t>Проверка</w:t>
      </w:r>
    </w:p>
    <w:p w14:paraId="75E99F40" w14:textId="77777777" w:rsidR="00134E05" w:rsidRPr="00134E05" w:rsidRDefault="00134E05" w:rsidP="00134E05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</w:p>
    <w:sectPr w:rsidR="00134E05" w:rsidRPr="00134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A422B" w14:textId="77777777" w:rsidR="00FC69F4" w:rsidRDefault="00FC69F4" w:rsidP="007D3A01">
      <w:pPr>
        <w:spacing w:line="240" w:lineRule="auto"/>
      </w:pPr>
      <w:r>
        <w:separator/>
      </w:r>
    </w:p>
  </w:endnote>
  <w:endnote w:type="continuationSeparator" w:id="0">
    <w:p w14:paraId="4BD21D70" w14:textId="77777777" w:rsidR="00FC69F4" w:rsidRDefault="00FC69F4" w:rsidP="007D3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2A8E7" w14:textId="77777777" w:rsidR="00FC69F4" w:rsidRDefault="00FC69F4" w:rsidP="007D3A01">
      <w:pPr>
        <w:spacing w:line="240" w:lineRule="auto"/>
      </w:pPr>
      <w:r>
        <w:separator/>
      </w:r>
    </w:p>
  </w:footnote>
  <w:footnote w:type="continuationSeparator" w:id="0">
    <w:p w14:paraId="09AA89A0" w14:textId="77777777" w:rsidR="00FC69F4" w:rsidRDefault="00FC69F4" w:rsidP="007D3A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FC1B4C"/>
    <w:multiLevelType w:val="hybridMultilevel"/>
    <w:tmpl w:val="C6763758"/>
    <w:lvl w:ilvl="0" w:tplc="1B9A4558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14021"/>
    <w:multiLevelType w:val="hybridMultilevel"/>
    <w:tmpl w:val="1756A2C2"/>
    <w:lvl w:ilvl="0" w:tplc="0B68DF38">
      <w:start w:val="1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1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6715"/>
    <w:multiLevelType w:val="hybridMultilevel"/>
    <w:tmpl w:val="FAF2CBC4"/>
    <w:lvl w:ilvl="0" w:tplc="707CD22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897FAA"/>
    <w:multiLevelType w:val="hybridMultilevel"/>
    <w:tmpl w:val="840C3CFA"/>
    <w:lvl w:ilvl="0" w:tplc="59DA5FF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5" w15:restartNumberingAfterBreak="0">
    <w:nsid w:val="5B743AB4"/>
    <w:multiLevelType w:val="hybridMultilevel"/>
    <w:tmpl w:val="B7AE2B30"/>
    <w:lvl w:ilvl="0" w:tplc="E2600F34">
      <w:start w:val="3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75A16051"/>
    <w:multiLevelType w:val="hybridMultilevel"/>
    <w:tmpl w:val="EF10FD24"/>
    <w:lvl w:ilvl="0" w:tplc="3F9A5BC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1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4"/>
  </w:num>
  <w:num w:numId="2">
    <w:abstractNumId w:val="27"/>
  </w:num>
  <w:num w:numId="3">
    <w:abstractNumId w:val="30"/>
  </w:num>
  <w:num w:numId="4">
    <w:abstractNumId w:val="2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5"/>
  </w:num>
  <w:num w:numId="8">
    <w:abstractNumId w:val="7"/>
  </w:num>
  <w:num w:numId="9">
    <w:abstractNumId w:val="19"/>
  </w:num>
  <w:num w:numId="10">
    <w:abstractNumId w:val="5"/>
  </w:num>
  <w:num w:numId="11">
    <w:abstractNumId w:val="11"/>
  </w:num>
  <w:num w:numId="12">
    <w:abstractNumId w:val="1"/>
  </w:num>
  <w:num w:numId="13">
    <w:abstractNumId w:val="26"/>
  </w:num>
  <w:num w:numId="14">
    <w:abstractNumId w:val="12"/>
  </w:num>
  <w:num w:numId="15">
    <w:abstractNumId w:val="9"/>
  </w:num>
  <w:num w:numId="16">
    <w:abstractNumId w:val="0"/>
  </w:num>
  <w:num w:numId="17">
    <w:abstractNumId w:val="6"/>
  </w:num>
  <w:num w:numId="18">
    <w:abstractNumId w:val="23"/>
  </w:num>
  <w:num w:numId="19">
    <w:abstractNumId w:val="8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28"/>
  </w:num>
  <w:num w:numId="25">
    <w:abstractNumId w:val="3"/>
  </w:num>
  <w:num w:numId="26">
    <w:abstractNumId w:val="31"/>
  </w:num>
  <w:num w:numId="27">
    <w:abstractNumId w:val="10"/>
  </w:num>
  <w:num w:numId="28">
    <w:abstractNumId w:val="29"/>
  </w:num>
  <w:num w:numId="29">
    <w:abstractNumId w:val="20"/>
  </w:num>
  <w:num w:numId="30">
    <w:abstractNumId w:val="24"/>
  </w:num>
  <w:num w:numId="31">
    <w:abstractNumId w:val="4"/>
  </w:num>
  <w:num w:numId="32">
    <w:abstractNumId w:val="13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6B7"/>
    <w:rsid w:val="00006288"/>
    <w:rsid w:val="00020AAC"/>
    <w:rsid w:val="000214BA"/>
    <w:rsid w:val="00025665"/>
    <w:rsid w:val="00037C19"/>
    <w:rsid w:val="00087644"/>
    <w:rsid w:val="00093223"/>
    <w:rsid w:val="000B110A"/>
    <w:rsid w:val="000D4341"/>
    <w:rsid w:val="001177EF"/>
    <w:rsid w:val="00122D9A"/>
    <w:rsid w:val="00134E05"/>
    <w:rsid w:val="001451EA"/>
    <w:rsid w:val="00162742"/>
    <w:rsid w:val="00182315"/>
    <w:rsid w:val="00183540"/>
    <w:rsid w:val="00196225"/>
    <w:rsid w:val="001A33E7"/>
    <w:rsid w:val="001C2006"/>
    <w:rsid w:val="001D5AE4"/>
    <w:rsid w:val="001E4A0F"/>
    <w:rsid w:val="00203129"/>
    <w:rsid w:val="0026006E"/>
    <w:rsid w:val="00262DB7"/>
    <w:rsid w:val="002709EF"/>
    <w:rsid w:val="002725EF"/>
    <w:rsid w:val="00282B48"/>
    <w:rsid w:val="0028532D"/>
    <w:rsid w:val="002C148D"/>
    <w:rsid w:val="002C29E7"/>
    <w:rsid w:val="002D01E1"/>
    <w:rsid w:val="003137B9"/>
    <w:rsid w:val="00326046"/>
    <w:rsid w:val="00326A07"/>
    <w:rsid w:val="0034498A"/>
    <w:rsid w:val="003568D7"/>
    <w:rsid w:val="00367BF0"/>
    <w:rsid w:val="00376853"/>
    <w:rsid w:val="00386060"/>
    <w:rsid w:val="00387ED3"/>
    <w:rsid w:val="003B2714"/>
    <w:rsid w:val="003B7A3F"/>
    <w:rsid w:val="003C4F15"/>
    <w:rsid w:val="003D3485"/>
    <w:rsid w:val="004832BE"/>
    <w:rsid w:val="004B10A8"/>
    <w:rsid w:val="004B1AF0"/>
    <w:rsid w:val="004E5543"/>
    <w:rsid w:val="004E5614"/>
    <w:rsid w:val="00504C6E"/>
    <w:rsid w:val="00512DAD"/>
    <w:rsid w:val="00515276"/>
    <w:rsid w:val="00540A0E"/>
    <w:rsid w:val="0054203B"/>
    <w:rsid w:val="005607EE"/>
    <w:rsid w:val="005808D0"/>
    <w:rsid w:val="00583F4B"/>
    <w:rsid w:val="00591AF7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3858"/>
    <w:rsid w:val="006D5E7B"/>
    <w:rsid w:val="006E37E8"/>
    <w:rsid w:val="006F623D"/>
    <w:rsid w:val="007373DA"/>
    <w:rsid w:val="00773334"/>
    <w:rsid w:val="007851E5"/>
    <w:rsid w:val="00797825"/>
    <w:rsid w:val="007C1FA1"/>
    <w:rsid w:val="007D3A01"/>
    <w:rsid w:val="008008A5"/>
    <w:rsid w:val="0081357B"/>
    <w:rsid w:val="0084261A"/>
    <w:rsid w:val="00845A09"/>
    <w:rsid w:val="008535DF"/>
    <w:rsid w:val="008920D1"/>
    <w:rsid w:val="008A71A1"/>
    <w:rsid w:val="008D7233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B3138"/>
    <w:rsid w:val="00AC4D1B"/>
    <w:rsid w:val="00B1190C"/>
    <w:rsid w:val="00B20CE3"/>
    <w:rsid w:val="00B61F70"/>
    <w:rsid w:val="00B77475"/>
    <w:rsid w:val="00B97C75"/>
    <w:rsid w:val="00BF1B0A"/>
    <w:rsid w:val="00C30E90"/>
    <w:rsid w:val="00C41067"/>
    <w:rsid w:val="00C46684"/>
    <w:rsid w:val="00C47805"/>
    <w:rsid w:val="00C564A3"/>
    <w:rsid w:val="00C571F5"/>
    <w:rsid w:val="00C97FA2"/>
    <w:rsid w:val="00CB40F7"/>
    <w:rsid w:val="00CC2940"/>
    <w:rsid w:val="00CE750F"/>
    <w:rsid w:val="00D1310E"/>
    <w:rsid w:val="00D159CB"/>
    <w:rsid w:val="00D45D73"/>
    <w:rsid w:val="00D7512E"/>
    <w:rsid w:val="00D93F73"/>
    <w:rsid w:val="00DC1612"/>
    <w:rsid w:val="00DC3242"/>
    <w:rsid w:val="00DF6BE5"/>
    <w:rsid w:val="00E264E1"/>
    <w:rsid w:val="00E8449B"/>
    <w:rsid w:val="00E97546"/>
    <w:rsid w:val="00EE3607"/>
    <w:rsid w:val="00F01B11"/>
    <w:rsid w:val="00F3286B"/>
    <w:rsid w:val="00F47F4E"/>
    <w:rsid w:val="00F54D40"/>
    <w:rsid w:val="00F55E09"/>
    <w:rsid w:val="00F70F03"/>
    <w:rsid w:val="00FA0B44"/>
    <w:rsid w:val="00FC69F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EE"/>
    <w:pPr>
      <w:widowControl w:val="0"/>
      <w:suppressAutoHyphens/>
      <w:spacing w:after="0" w:line="360" w:lineRule="auto"/>
      <w:ind w:firstLine="907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D3858"/>
    <w:pPr>
      <w:keepNext/>
      <w:keepLines/>
      <w:ind w:firstLine="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87644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87644"/>
    <w:pPr>
      <w:keepNext/>
      <w:keepLines/>
      <w:ind w:firstLine="1267"/>
      <w:outlineLvl w:val="2"/>
    </w:pPr>
    <w:rPr>
      <w:rFonts w:eastAsiaTheme="majorEastAsia" w:cs="Mangal"/>
      <w:b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3858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D93F73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D93F73"/>
    <w:pPr>
      <w:contextualSpacing/>
    </w:pPr>
    <w:rPr>
      <w:rFonts w:eastAsiaTheme="majorEastAsia" w:cs="Mangal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93F73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87644"/>
    <w:pPr>
      <w:spacing w:after="100"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087644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87644"/>
    <w:rPr>
      <w:rFonts w:ascii="Times New Roman" w:eastAsiaTheme="majorEastAsia" w:hAnsi="Times New Roman" w:cs="Mangal"/>
      <w:b/>
      <w:kern w:val="2"/>
      <w:sz w:val="28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08764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087644"/>
    <w:pPr>
      <w:spacing w:after="100"/>
      <w:ind w:left="480"/>
    </w:pPr>
    <w:rPr>
      <w:rFonts w:cs="Mangal"/>
      <w:szCs w:val="21"/>
    </w:rPr>
  </w:style>
  <w:style w:type="paragraph" w:styleId="af">
    <w:name w:val="header"/>
    <w:basedOn w:val="a"/>
    <w:link w:val="af0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4</cp:revision>
  <cp:lastPrinted>2026-04-15T19:58:00Z</cp:lastPrinted>
  <dcterms:created xsi:type="dcterms:W3CDTF">2026-05-07T18:12:00Z</dcterms:created>
  <dcterms:modified xsi:type="dcterms:W3CDTF">2026-05-07T19:39:00Z</dcterms:modified>
</cp:coreProperties>
</file>