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09E5" w14:textId="57432261" w:rsidR="006D08B8" w:rsidRPr="009272ED" w:rsidRDefault="009F03CE" w:rsidP="009272ED">
      <w:pPr>
        <w:pStyle w:val="a3"/>
        <w:spacing w:line="360" w:lineRule="auto"/>
        <w:rPr>
          <w:rFonts w:ascii="宋体" w:eastAsia="宋体" w:hAnsi="宋体"/>
        </w:rPr>
      </w:pPr>
      <w:r w:rsidRPr="009272ED">
        <w:rPr>
          <w:rFonts w:ascii="宋体" w:eastAsia="宋体" w:hAnsi="宋体" w:hint="eastAsia"/>
        </w:rPr>
        <w:t>产品文档</w:t>
      </w:r>
    </w:p>
    <w:p w14:paraId="458AD55B" w14:textId="70DC6129" w:rsidR="007675CC" w:rsidRPr="001A4521" w:rsidRDefault="009272ED" w:rsidP="009272ED">
      <w:pPr>
        <w:pStyle w:val="a5"/>
        <w:spacing w:line="360" w:lineRule="auto"/>
        <w:rPr>
          <w:rFonts w:ascii="宋体" w:eastAsia="宋体" w:hAnsi="宋体"/>
          <w:sz w:val="28"/>
          <w:szCs w:val="28"/>
        </w:rPr>
      </w:pPr>
      <w:r w:rsidRPr="001A4521">
        <w:rPr>
          <w:rFonts w:ascii="宋体" w:eastAsia="宋体" w:hAnsi="宋体"/>
          <w:sz w:val="28"/>
          <w:szCs w:val="28"/>
        </w:rPr>
        <w:t xml:space="preserve">                         </w:t>
      </w:r>
      <w:r w:rsidR="007675CC" w:rsidRPr="001A4521">
        <w:rPr>
          <w:rFonts w:ascii="宋体" w:eastAsia="宋体" w:hAnsi="宋体" w:hint="eastAsia"/>
          <w:sz w:val="28"/>
          <w:szCs w:val="28"/>
        </w:rPr>
        <w:t>-</w:t>
      </w:r>
      <w:r w:rsidR="007675CC" w:rsidRPr="001A4521">
        <w:rPr>
          <w:rFonts w:ascii="宋体" w:eastAsia="宋体" w:hAnsi="宋体"/>
          <w:sz w:val="28"/>
          <w:szCs w:val="28"/>
        </w:rPr>
        <w:t>-</w:t>
      </w:r>
      <w:r w:rsidR="007675CC" w:rsidRPr="001A4521">
        <w:rPr>
          <w:rFonts w:ascii="宋体" w:eastAsia="宋体" w:hAnsi="宋体" w:hint="eastAsia"/>
          <w:sz w:val="28"/>
          <w:szCs w:val="28"/>
        </w:rPr>
        <w:t>乡村文化小程序产品说明</w:t>
      </w:r>
    </w:p>
    <w:p w14:paraId="74345859" w14:textId="41AD3674" w:rsidR="009272ED" w:rsidRDefault="007675CC" w:rsidP="0019757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1A4521">
        <w:rPr>
          <w:rFonts w:ascii="宋体" w:eastAsia="宋体" w:hAnsi="宋体" w:hint="eastAsia"/>
          <w:sz w:val="24"/>
          <w:szCs w:val="24"/>
        </w:rPr>
        <w:t xml:space="preserve">梁晓 </w:t>
      </w:r>
      <w:r w:rsidRPr="001A4521">
        <w:rPr>
          <w:rFonts w:ascii="宋体" w:eastAsia="宋体" w:hAnsi="宋体"/>
          <w:sz w:val="24"/>
          <w:szCs w:val="24"/>
        </w:rPr>
        <w:t>1913097</w:t>
      </w:r>
    </w:p>
    <w:p w14:paraId="2D0EC693" w14:textId="77777777" w:rsidR="00197579" w:rsidRPr="00197579" w:rsidRDefault="00197579" w:rsidP="00197579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09AFEDF2" w14:textId="342EDB70" w:rsidR="00847A22" w:rsidRPr="00847A22" w:rsidRDefault="007675CC" w:rsidP="00847A2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9272ED">
        <w:rPr>
          <w:rFonts w:ascii="宋体" w:eastAsia="宋体" w:hAnsi="宋体" w:hint="eastAsia"/>
          <w:b/>
          <w:bCs/>
          <w:sz w:val="28"/>
          <w:szCs w:val="28"/>
        </w:rPr>
        <w:t>功能说明</w:t>
      </w:r>
    </w:p>
    <w:p w14:paraId="4A7CB917" w14:textId="32462B8D" w:rsidR="00A14B21" w:rsidRPr="009272ED" w:rsidRDefault="009272ED" w:rsidP="009272ED">
      <w:pPr>
        <w:spacing w:line="360" w:lineRule="auto"/>
        <w:ind w:leftChars="100" w:left="21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 w:hint="eastAsia"/>
          <w:sz w:val="24"/>
          <w:szCs w:val="24"/>
        </w:rPr>
        <w:t>1</w:t>
      </w:r>
      <w:r w:rsidRPr="009272ED">
        <w:rPr>
          <w:rFonts w:ascii="宋体" w:eastAsia="宋体" w:hAnsi="宋体"/>
          <w:sz w:val="24"/>
          <w:szCs w:val="24"/>
        </w:rPr>
        <w:t xml:space="preserve">.1 </w:t>
      </w:r>
      <w:r w:rsidR="00A14B21" w:rsidRPr="009272ED">
        <w:rPr>
          <w:rFonts w:ascii="宋体" w:eastAsia="宋体" w:hAnsi="宋体" w:hint="eastAsia"/>
          <w:sz w:val="24"/>
          <w:szCs w:val="24"/>
        </w:rPr>
        <w:t>功能：</w:t>
      </w:r>
    </w:p>
    <w:p w14:paraId="76F11327" w14:textId="1978C152" w:rsidR="00A06A94" w:rsidRPr="009272ED" w:rsidRDefault="00E47639" w:rsidP="009272E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账号</w:t>
      </w:r>
      <w:r w:rsidRPr="009272ED">
        <w:rPr>
          <w:rFonts w:ascii="宋体" w:eastAsia="宋体" w:hAnsi="宋体" w:hint="eastAsia"/>
          <w:sz w:val="24"/>
          <w:szCs w:val="24"/>
        </w:rPr>
        <w:t>系统：注册、登录、注销</w:t>
      </w:r>
      <w:r w:rsidR="00194B46" w:rsidRPr="009272ED">
        <w:rPr>
          <w:rFonts w:ascii="宋体" w:eastAsia="宋体" w:hAnsi="宋体" w:hint="eastAsia"/>
          <w:sz w:val="24"/>
          <w:szCs w:val="24"/>
        </w:rPr>
        <w:t>；</w:t>
      </w:r>
    </w:p>
    <w:p w14:paraId="330CF203" w14:textId="524E0E85" w:rsidR="00E47639" w:rsidRPr="009272ED" w:rsidRDefault="00CB67A0" w:rsidP="009272ED">
      <w:pPr>
        <w:pStyle w:val="a7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AAA0AB6" wp14:editId="20FA0F36">
            <wp:extent cx="1851660" cy="1468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35" cy="14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47" w14:textId="1D7845F7" w:rsidR="00836562" w:rsidRPr="001A4521" w:rsidRDefault="00836562" w:rsidP="009272ED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用例图</w:t>
      </w:r>
      <w:r w:rsidRPr="001A4521">
        <w:rPr>
          <w:rFonts w:asciiTheme="minorEastAsia" w:hAnsiTheme="minorEastAsia"/>
          <w:sz w:val="18"/>
          <w:szCs w:val="18"/>
        </w:rPr>
        <w:t>1</w:t>
      </w:r>
      <w:r w:rsidR="00F34641" w:rsidRPr="001A4521">
        <w:rPr>
          <w:rFonts w:asciiTheme="minorEastAsia" w:hAnsiTheme="minorEastAsia"/>
          <w:sz w:val="18"/>
          <w:szCs w:val="18"/>
        </w:rPr>
        <w:t>.1</w:t>
      </w:r>
    </w:p>
    <w:p w14:paraId="12AD1C08" w14:textId="03540E23" w:rsidR="00E47639" w:rsidRPr="009272ED" w:rsidRDefault="00E47639" w:rsidP="009272ED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2. 课程管理体系</w:t>
      </w:r>
      <w:r w:rsidRPr="009272ED">
        <w:rPr>
          <w:rFonts w:ascii="宋体" w:eastAsia="宋体" w:hAnsi="宋体" w:hint="eastAsia"/>
          <w:sz w:val="24"/>
          <w:szCs w:val="24"/>
        </w:rPr>
        <w:t>：创建课程、加入课程、</w:t>
      </w:r>
      <w:r w:rsidR="00A26904" w:rsidRPr="009272ED">
        <w:rPr>
          <w:rFonts w:ascii="宋体" w:eastAsia="宋体" w:hAnsi="宋体" w:hint="eastAsia"/>
          <w:sz w:val="24"/>
          <w:szCs w:val="24"/>
        </w:rPr>
        <w:t>课程内容发布与删除</w:t>
      </w:r>
      <w:r w:rsidR="00DE4105" w:rsidRPr="009272ED">
        <w:rPr>
          <w:rFonts w:ascii="宋体" w:eastAsia="宋体" w:hAnsi="宋体" w:hint="eastAsia"/>
          <w:sz w:val="24"/>
          <w:szCs w:val="24"/>
        </w:rPr>
        <w:t>、打卡功能、咨询聊天功能</w:t>
      </w:r>
      <w:r w:rsidR="00194B46" w:rsidRPr="009272ED">
        <w:rPr>
          <w:rFonts w:ascii="宋体" w:eastAsia="宋体" w:hAnsi="宋体" w:hint="eastAsia"/>
          <w:sz w:val="24"/>
          <w:szCs w:val="24"/>
        </w:rPr>
        <w:t>；</w:t>
      </w:r>
    </w:p>
    <w:p w14:paraId="5E35E4FE" w14:textId="2776EBCA" w:rsidR="00E47639" w:rsidRPr="009272ED" w:rsidRDefault="00E47639" w:rsidP="009272E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 xml:space="preserve">3. </w:t>
      </w:r>
      <w:r w:rsidR="00DE4105" w:rsidRPr="009272ED">
        <w:rPr>
          <w:rFonts w:ascii="宋体" w:eastAsia="宋体" w:hAnsi="宋体" w:hint="eastAsia"/>
          <w:sz w:val="24"/>
          <w:szCs w:val="24"/>
        </w:rPr>
        <w:t>课程内容：</w:t>
      </w:r>
      <w:r w:rsidR="00887E53" w:rsidRPr="009272ED">
        <w:rPr>
          <w:rFonts w:ascii="宋体" w:eastAsia="宋体" w:hAnsi="宋体" w:hint="eastAsia"/>
          <w:sz w:val="24"/>
          <w:szCs w:val="24"/>
        </w:rPr>
        <w:t>附件下载、作业提交、作业评分</w:t>
      </w:r>
      <w:r w:rsidR="00194B46" w:rsidRPr="009272ED">
        <w:rPr>
          <w:rFonts w:ascii="宋体" w:eastAsia="宋体" w:hAnsi="宋体" w:hint="eastAsia"/>
          <w:sz w:val="24"/>
          <w:szCs w:val="24"/>
        </w:rPr>
        <w:t>；</w:t>
      </w:r>
    </w:p>
    <w:p w14:paraId="18405C5B" w14:textId="15092ECE" w:rsidR="00836562" w:rsidRPr="009272ED" w:rsidRDefault="00836562" w:rsidP="009272ED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B38F3F5" wp14:editId="683B9EF5">
            <wp:extent cx="3360420" cy="2711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09" cy="27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ECC" w14:textId="2AE4C55A" w:rsidR="00836562" w:rsidRDefault="00836562" w:rsidP="001A4521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用例图</w:t>
      </w:r>
      <w:r w:rsidR="00F34641" w:rsidRPr="001A4521">
        <w:rPr>
          <w:rFonts w:asciiTheme="minorEastAsia" w:hAnsiTheme="minorEastAsia" w:hint="eastAsia"/>
          <w:sz w:val="18"/>
          <w:szCs w:val="18"/>
        </w:rPr>
        <w:t>1</w:t>
      </w:r>
      <w:r w:rsidR="00F34641" w:rsidRPr="001A4521">
        <w:rPr>
          <w:rFonts w:asciiTheme="minorEastAsia" w:hAnsiTheme="minorEastAsia"/>
          <w:sz w:val="18"/>
          <w:szCs w:val="18"/>
        </w:rPr>
        <w:t>.</w:t>
      </w:r>
      <w:r w:rsidRPr="001A4521">
        <w:rPr>
          <w:rFonts w:asciiTheme="minorEastAsia" w:hAnsiTheme="minorEastAsia" w:hint="eastAsia"/>
          <w:sz w:val="18"/>
          <w:szCs w:val="18"/>
        </w:rPr>
        <w:t>2</w:t>
      </w:r>
    </w:p>
    <w:p w14:paraId="2573E045" w14:textId="77777777" w:rsidR="00197579" w:rsidRPr="001A4521" w:rsidRDefault="00197579" w:rsidP="001A4521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</w:p>
    <w:p w14:paraId="6A09E388" w14:textId="7CACFE41" w:rsidR="00E47639" w:rsidRPr="009272ED" w:rsidRDefault="00887E53" w:rsidP="009272E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lastRenderedPageBreak/>
        <w:t>4</w:t>
      </w:r>
      <w:r w:rsidR="00E47639" w:rsidRPr="009272ED">
        <w:rPr>
          <w:rFonts w:ascii="宋体" w:eastAsia="宋体" w:hAnsi="宋体"/>
          <w:sz w:val="24"/>
          <w:szCs w:val="24"/>
        </w:rPr>
        <w:t xml:space="preserve">. </w:t>
      </w:r>
      <w:r w:rsidRPr="009272ED">
        <w:rPr>
          <w:rFonts w:ascii="宋体" w:eastAsia="宋体" w:hAnsi="宋体" w:hint="eastAsia"/>
          <w:sz w:val="24"/>
          <w:szCs w:val="24"/>
        </w:rPr>
        <w:t>管理端：课程内容的附件下载、删除，作业的附件下载、删除</w:t>
      </w:r>
      <w:r w:rsidR="00194B46" w:rsidRPr="009272ED">
        <w:rPr>
          <w:rFonts w:ascii="宋体" w:eastAsia="宋体" w:hAnsi="宋体" w:hint="eastAsia"/>
          <w:sz w:val="24"/>
          <w:szCs w:val="24"/>
        </w:rPr>
        <w:t>；</w:t>
      </w:r>
    </w:p>
    <w:p w14:paraId="13A30099" w14:textId="49C79635" w:rsidR="00F34641" w:rsidRPr="009272ED" w:rsidRDefault="00F34641" w:rsidP="009272ED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6C91E1C" wp14:editId="52C77B07">
            <wp:extent cx="2232660" cy="151713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6319" cy="15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0DB" w14:textId="17D260F4" w:rsidR="00F34641" w:rsidRPr="001A4521" w:rsidRDefault="00F34641" w:rsidP="001A4521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用例图1</w:t>
      </w:r>
      <w:r w:rsidRPr="001A4521">
        <w:rPr>
          <w:rFonts w:asciiTheme="minorEastAsia" w:hAnsiTheme="minorEastAsia"/>
          <w:sz w:val="18"/>
          <w:szCs w:val="18"/>
        </w:rPr>
        <w:t>.</w:t>
      </w:r>
      <w:r w:rsidRPr="001A4521">
        <w:rPr>
          <w:rFonts w:asciiTheme="minorEastAsia" w:hAnsiTheme="minorEastAsia" w:hint="eastAsia"/>
          <w:sz w:val="18"/>
          <w:szCs w:val="18"/>
        </w:rPr>
        <w:t>3</w:t>
      </w:r>
    </w:p>
    <w:p w14:paraId="206B5112" w14:textId="7D9B689E" w:rsidR="00A14B21" w:rsidRDefault="00887E53" w:rsidP="001A452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5</w:t>
      </w:r>
      <w:r w:rsidR="00E47639" w:rsidRPr="009272ED">
        <w:rPr>
          <w:rFonts w:ascii="宋体" w:eastAsia="宋体" w:hAnsi="宋体"/>
          <w:sz w:val="24"/>
          <w:szCs w:val="24"/>
        </w:rPr>
        <w:t>. 消息通知功能</w:t>
      </w:r>
      <w:r w:rsidR="00A26904" w:rsidRPr="009272ED">
        <w:rPr>
          <w:rFonts w:ascii="宋体" w:eastAsia="宋体" w:hAnsi="宋体" w:hint="eastAsia"/>
          <w:sz w:val="24"/>
          <w:szCs w:val="24"/>
        </w:rPr>
        <w:t>；</w:t>
      </w:r>
    </w:p>
    <w:p w14:paraId="4E097B4B" w14:textId="77777777" w:rsidR="00847A22" w:rsidRPr="009272ED" w:rsidRDefault="00847A22" w:rsidP="001A4521">
      <w:pPr>
        <w:spacing w:line="360" w:lineRule="auto"/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5C4F6927" w14:textId="13E1AB48" w:rsidR="00A14B21" w:rsidRPr="009272ED" w:rsidRDefault="009272ED" w:rsidP="009272ED">
      <w:pPr>
        <w:spacing w:line="360" w:lineRule="auto"/>
        <w:ind w:leftChars="100" w:left="21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 w:hint="eastAsia"/>
          <w:sz w:val="24"/>
          <w:szCs w:val="24"/>
        </w:rPr>
        <w:t>1</w:t>
      </w:r>
      <w:r w:rsidRPr="009272ED">
        <w:rPr>
          <w:rFonts w:ascii="宋体" w:eastAsia="宋体" w:hAnsi="宋体"/>
          <w:sz w:val="24"/>
          <w:szCs w:val="24"/>
        </w:rPr>
        <w:t xml:space="preserve">.2 </w:t>
      </w:r>
      <w:r w:rsidR="00A14B21" w:rsidRPr="009272ED">
        <w:rPr>
          <w:rFonts w:ascii="宋体" w:eastAsia="宋体" w:hAnsi="宋体" w:hint="eastAsia"/>
          <w:sz w:val="24"/>
          <w:szCs w:val="24"/>
        </w:rPr>
        <w:t>支持：</w:t>
      </w:r>
    </w:p>
    <w:p w14:paraId="6D81D355" w14:textId="3FD75AD8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272ED">
        <w:rPr>
          <w:rFonts w:ascii="宋体" w:eastAsia="宋体" w:hAnsi="宋体"/>
          <w:sz w:val="24"/>
          <w:szCs w:val="24"/>
        </w:rPr>
        <w:t>帐号</w:t>
      </w:r>
      <w:proofErr w:type="gramEnd"/>
      <w:r w:rsidRPr="009272ED">
        <w:rPr>
          <w:rFonts w:ascii="宋体" w:eastAsia="宋体" w:hAnsi="宋体"/>
          <w:sz w:val="24"/>
          <w:szCs w:val="24"/>
        </w:rPr>
        <w:t>登录、切换、注销等；</w:t>
      </w:r>
    </w:p>
    <w:p w14:paraId="3BCE964E" w14:textId="43C4EA62" w:rsidR="00A26904" w:rsidRPr="009272ED" w:rsidRDefault="00A26904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课程学习，创建课程、加入课程</w:t>
      </w:r>
      <w:r w:rsidRPr="009272ED">
        <w:rPr>
          <w:rFonts w:ascii="宋体" w:eastAsia="宋体" w:hAnsi="宋体" w:hint="eastAsia"/>
          <w:sz w:val="24"/>
          <w:szCs w:val="24"/>
        </w:rPr>
        <w:t>，发布课程内容（包括学习和作业两种形式）</w:t>
      </w:r>
      <w:r w:rsidRPr="009272ED">
        <w:rPr>
          <w:rFonts w:ascii="宋体" w:eastAsia="宋体" w:hAnsi="宋体"/>
          <w:sz w:val="24"/>
          <w:szCs w:val="24"/>
        </w:rPr>
        <w:t>；</w:t>
      </w:r>
    </w:p>
    <w:p w14:paraId="74608A3D" w14:textId="6A4CDABF" w:rsidR="00A26904" w:rsidRPr="009272ED" w:rsidRDefault="00A26904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 w:hint="eastAsia"/>
          <w:sz w:val="24"/>
          <w:szCs w:val="24"/>
        </w:rPr>
        <w:t>课程内容包括内容名称、内容描述、附件；</w:t>
      </w:r>
    </w:p>
    <w:p w14:paraId="28955FBD" w14:textId="29FDF150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学生作业获取，下载图片、文档等；</w:t>
      </w:r>
    </w:p>
    <w:p w14:paraId="058692E1" w14:textId="397A6D98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作业提交，上传图片、文档等；</w:t>
      </w:r>
    </w:p>
    <w:p w14:paraId="7F93D623" w14:textId="5CC18273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教师与学生实时交流；</w:t>
      </w:r>
    </w:p>
    <w:p w14:paraId="658AFBA4" w14:textId="655E9861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管理员对用户提交的内容进行审查，并删除不合适的内容；</w:t>
      </w:r>
    </w:p>
    <w:p w14:paraId="58B8A47A" w14:textId="77777777" w:rsidR="00A14B21" w:rsidRPr="009272ED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学生课程学习打卡</w:t>
      </w:r>
    </w:p>
    <w:p w14:paraId="003B0CC4" w14:textId="1DDDF2EF" w:rsidR="00847A22" w:rsidRPr="00847A22" w:rsidRDefault="00A14B21" w:rsidP="009272ED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用户接收其他用户行为消息，</w:t>
      </w:r>
      <w:r w:rsidRPr="009272ED">
        <w:rPr>
          <w:rFonts w:ascii="宋体" w:eastAsia="宋体" w:hAnsi="宋体" w:hint="eastAsia"/>
          <w:sz w:val="24"/>
          <w:szCs w:val="24"/>
        </w:rPr>
        <w:t>用户在中兴某些操作时，给与操作相关的用户发送提示信息，如课程内容发布、作业提交等时刻；</w:t>
      </w:r>
    </w:p>
    <w:p w14:paraId="733F9047" w14:textId="688EE2E9" w:rsidR="00847A22" w:rsidRDefault="00847A22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658FD6" w14:textId="696F70FC" w:rsidR="00847A22" w:rsidRDefault="00847A22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4E5D0B" w14:textId="2054659C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CAD9D3" w14:textId="611370C8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DA8F88" w14:textId="78C13D4D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59BE91" w14:textId="15F08371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EF3375" w14:textId="6195EC30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92E1BA" w14:textId="77777777" w:rsidR="00197579" w:rsidRPr="009272ED" w:rsidRDefault="00197579" w:rsidP="009272E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CEC9E23" w14:textId="1005D3AF" w:rsidR="007675CC" w:rsidRPr="001A4521" w:rsidRDefault="007675CC" w:rsidP="009272E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9272ED">
        <w:rPr>
          <w:rFonts w:ascii="宋体" w:eastAsia="宋体" w:hAnsi="宋体" w:hint="eastAsia"/>
          <w:b/>
          <w:bCs/>
          <w:sz w:val="28"/>
          <w:szCs w:val="28"/>
        </w:rPr>
        <w:lastRenderedPageBreak/>
        <w:t>技术实现说明</w:t>
      </w:r>
    </w:p>
    <w:p w14:paraId="6BEFD6EA" w14:textId="04F35305" w:rsidR="00281BDC" w:rsidRPr="009272ED" w:rsidRDefault="00847A22" w:rsidP="00847A22">
      <w:pPr>
        <w:pStyle w:val="a7"/>
        <w:spacing w:line="360" w:lineRule="auto"/>
        <w:ind w:left="37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.1 </w:t>
      </w:r>
      <w:r w:rsidR="007D726A" w:rsidRPr="009272ED">
        <w:rPr>
          <w:rFonts w:ascii="宋体" w:eastAsia="宋体" w:hAnsi="宋体" w:hint="eastAsia"/>
          <w:sz w:val="24"/>
          <w:szCs w:val="24"/>
        </w:rPr>
        <w:t>账号登录</w:t>
      </w:r>
      <w:r w:rsidR="007B37D4" w:rsidRPr="009272ED">
        <w:rPr>
          <w:rFonts w:ascii="宋体" w:eastAsia="宋体" w:hAnsi="宋体" w:hint="eastAsia"/>
          <w:sz w:val="24"/>
          <w:szCs w:val="24"/>
        </w:rPr>
        <w:t>功能实现</w:t>
      </w:r>
    </w:p>
    <w:p w14:paraId="0866EDD4" w14:textId="4B51A7D8" w:rsidR="007D726A" w:rsidRPr="009272ED" w:rsidRDefault="007D726A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25A4A6E" wp14:editId="1F884F29">
            <wp:extent cx="3444240" cy="196760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37" cy="19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02F4" w14:textId="0E8FACC2" w:rsidR="007D726A" w:rsidRPr="00847A22" w:rsidRDefault="007D726A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时序图2</w:t>
      </w:r>
      <w:r w:rsidRPr="001A4521">
        <w:rPr>
          <w:rFonts w:asciiTheme="minorEastAsia" w:hAnsiTheme="minorEastAsia"/>
          <w:sz w:val="18"/>
          <w:szCs w:val="18"/>
        </w:rPr>
        <w:t>.1</w:t>
      </w:r>
    </w:p>
    <w:p w14:paraId="12F1D64A" w14:textId="6E4BF1DE" w:rsidR="007D726A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A22">
        <w:rPr>
          <w:rFonts w:ascii="宋体" w:eastAsia="宋体" w:hAnsi="宋体" w:hint="eastAsia"/>
          <w:sz w:val="24"/>
          <w:szCs w:val="24"/>
        </w:rPr>
        <w:t>2</w:t>
      </w:r>
      <w:r w:rsidRPr="00847A22">
        <w:rPr>
          <w:rFonts w:ascii="宋体" w:eastAsia="宋体" w:hAnsi="宋体"/>
          <w:sz w:val="24"/>
          <w:szCs w:val="24"/>
        </w:rPr>
        <w:t>.2</w:t>
      </w:r>
      <w:r w:rsidR="007D726A" w:rsidRPr="00847A22">
        <w:rPr>
          <w:rFonts w:ascii="宋体" w:eastAsia="宋体" w:hAnsi="宋体" w:hint="eastAsia"/>
          <w:sz w:val="24"/>
          <w:szCs w:val="24"/>
        </w:rPr>
        <w:t>账号注册</w:t>
      </w:r>
      <w:r w:rsidR="007B37D4" w:rsidRPr="00847A22">
        <w:rPr>
          <w:rFonts w:ascii="宋体" w:eastAsia="宋体" w:hAnsi="宋体" w:hint="eastAsia"/>
          <w:sz w:val="24"/>
          <w:szCs w:val="24"/>
        </w:rPr>
        <w:t>、加入课程、打卡、聊天功能实现</w:t>
      </w:r>
    </w:p>
    <w:p w14:paraId="5FF81927" w14:textId="5F3AC27E" w:rsidR="007D726A" w:rsidRPr="009272ED" w:rsidRDefault="00555DB9" w:rsidP="009272ED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C4442A6" wp14:editId="68316E9F">
            <wp:extent cx="3459480" cy="197631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14" cy="19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EE45" w14:textId="5C7DC597" w:rsidR="007675CC" w:rsidRPr="00847A22" w:rsidRDefault="007D726A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时序图2</w:t>
      </w:r>
      <w:r w:rsidRPr="001A4521">
        <w:rPr>
          <w:rFonts w:asciiTheme="minorEastAsia" w:hAnsiTheme="minorEastAsia"/>
          <w:sz w:val="18"/>
          <w:szCs w:val="18"/>
        </w:rPr>
        <w:t>.2</w:t>
      </w:r>
    </w:p>
    <w:p w14:paraId="09DDE4AF" w14:textId="3E8EF421" w:rsidR="007D726A" w:rsidRPr="009272ED" w:rsidRDefault="00847A22" w:rsidP="00847A2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2.3</w:t>
      </w:r>
      <w:r w:rsidR="00F1069E" w:rsidRPr="009272ED">
        <w:rPr>
          <w:rFonts w:ascii="宋体" w:eastAsia="宋体" w:hAnsi="宋体" w:hint="eastAsia"/>
          <w:sz w:val="24"/>
          <w:szCs w:val="24"/>
        </w:rPr>
        <w:t>课程内容发布与删除、作业提交与删除</w:t>
      </w:r>
    </w:p>
    <w:p w14:paraId="467B2A4D" w14:textId="18EA5CE9" w:rsidR="007D726A" w:rsidRPr="009272ED" w:rsidRDefault="009F4EBB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91B1A1" wp14:editId="5C9345D1">
            <wp:extent cx="3230880" cy="166756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31" cy="16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50B1" w14:textId="33738E01" w:rsidR="007D726A" w:rsidRDefault="009F4EBB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时序图2</w:t>
      </w:r>
      <w:r w:rsidRPr="001A4521">
        <w:rPr>
          <w:rFonts w:asciiTheme="minorEastAsia" w:hAnsiTheme="minorEastAsia"/>
          <w:sz w:val="18"/>
          <w:szCs w:val="18"/>
        </w:rPr>
        <w:t>.3</w:t>
      </w:r>
    </w:p>
    <w:p w14:paraId="731B899D" w14:textId="027B304B" w:rsidR="00847A22" w:rsidRDefault="00847A22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/>
          <w:sz w:val="18"/>
          <w:szCs w:val="18"/>
        </w:rPr>
      </w:pPr>
    </w:p>
    <w:p w14:paraId="4AF86238" w14:textId="35DCE84C" w:rsidR="00847A22" w:rsidRDefault="00847A22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/>
          <w:sz w:val="18"/>
          <w:szCs w:val="18"/>
        </w:rPr>
      </w:pPr>
    </w:p>
    <w:p w14:paraId="76C86FF1" w14:textId="77777777" w:rsidR="00847A22" w:rsidRPr="00847A22" w:rsidRDefault="00847A22" w:rsidP="00847A22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</w:p>
    <w:p w14:paraId="114BD9AD" w14:textId="4F286A2B" w:rsidR="00B44DBC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.4</w:t>
      </w:r>
      <w:r w:rsidR="00B44DBC" w:rsidRPr="00847A22">
        <w:rPr>
          <w:rFonts w:ascii="宋体" w:eastAsia="宋体" w:hAnsi="宋体" w:hint="eastAsia"/>
          <w:sz w:val="24"/>
          <w:szCs w:val="24"/>
        </w:rPr>
        <w:t>附件下载</w:t>
      </w:r>
    </w:p>
    <w:p w14:paraId="5BFA44A0" w14:textId="7B0ED86E" w:rsidR="00B44DBC" w:rsidRPr="009272ED" w:rsidRDefault="009272ED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2B0BBB2" wp14:editId="7534863D">
            <wp:extent cx="2819400" cy="174948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71" cy="17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0FC" w14:textId="3B9627A1" w:rsidR="009272ED" w:rsidRPr="001A4521" w:rsidRDefault="009272ED" w:rsidP="001A4521">
      <w:pPr>
        <w:pStyle w:val="a7"/>
        <w:spacing w:line="360" w:lineRule="auto"/>
        <w:ind w:left="78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时序图2</w:t>
      </w:r>
      <w:r w:rsidRPr="001A4521">
        <w:rPr>
          <w:rFonts w:asciiTheme="minorEastAsia" w:hAnsiTheme="minorEastAsia"/>
          <w:sz w:val="18"/>
          <w:szCs w:val="18"/>
        </w:rPr>
        <w:t>.4</w:t>
      </w:r>
    </w:p>
    <w:p w14:paraId="12531EEC" w14:textId="50EA72D0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437206" w14:textId="2F7A2F91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7F89EA" w14:textId="20DAD7B6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9224C8" w14:textId="2F99C0F5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8C489A" w14:textId="78CA0E5D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A95FE7E" w14:textId="67511996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4F8C66" w14:textId="5FC9F706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69671" w14:textId="17965128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B438C7" w14:textId="77777777" w:rsidR="00197579" w:rsidRPr="009272ED" w:rsidRDefault="00197579" w:rsidP="009272E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20F5E3D" w14:textId="67D2E99E" w:rsidR="00F34641" w:rsidRPr="00847A22" w:rsidRDefault="007675CC" w:rsidP="009272E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9272ED">
        <w:rPr>
          <w:rFonts w:ascii="宋体" w:eastAsia="宋体" w:hAnsi="宋体" w:hint="eastAsia"/>
          <w:b/>
          <w:bCs/>
          <w:sz w:val="28"/>
          <w:szCs w:val="28"/>
        </w:rPr>
        <w:t>产品实现说明</w:t>
      </w:r>
    </w:p>
    <w:p w14:paraId="5AC04217" w14:textId="7FB2679B" w:rsidR="007675CC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3.1</w:t>
      </w:r>
      <w:r w:rsidR="00F34641" w:rsidRPr="00847A22">
        <w:rPr>
          <w:rFonts w:ascii="宋体" w:eastAsia="宋体" w:hAnsi="宋体"/>
          <w:sz w:val="24"/>
          <w:szCs w:val="24"/>
        </w:rPr>
        <w:t>登录</w:t>
      </w:r>
      <w:r w:rsidR="00F34641" w:rsidRPr="00847A22">
        <w:rPr>
          <w:rFonts w:ascii="宋体" w:eastAsia="宋体" w:hAnsi="宋体" w:hint="eastAsia"/>
          <w:sz w:val="24"/>
          <w:szCs w:val="24"/>
        </w:rPr>
        <w:t>、注册页面</w:t>
      </w:r>
    </w:p>
    <w:p w14:paraId="1D755375" w14:textId="47C3F017" w:rsidR="00F34641" w:rsidRPr="009272ED" w:rsidRDefault="00F34641" w:rsidP="009272ED">
      <w:pPr>
        <w:pStyle w:val="a7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3B69D7" wp14:editId="7524C1B9">
            <wp:extent cx="1188720" cy="25760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23" cy="2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2ED">
        <w:rPr>
          <w:rFonts w:ascii="宋体" w:eastAsia="宋体" w:hAnsi="宋体" w:hint="eastAsia"/>
          <w:sz w:val="24"/>
          <w:szCs w:val="24"/>
        </w:rPr>
        <w:t xml:space="preserve"> </w:t>
      </w:r>
      <w:r w:rsidRPr="009272ED">
        <w:rPr>
          <w:rFonts w:ascii="宋体" w:eastAsia="宋体" w:hAnsi="宋体"/>
          <w:sz w:val="24"/>
          <w:szCs w:val="24"/>
        </w:rPr>
        <w:t xml:space="preserve">     </w:t>
      </w: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0ADEA0B" wp14:editId="4AF0010E">
            <wp:extent cx="1188720" cy="25760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184" cy="26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D224" w14:textId="7FCC0092" w:rsidR="00F34641" w:rsidRPr="001A4521" w:rsidRDefault="00F34641" w:rsidP="009272ED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 xml:space="preserve">.1   </w:t>
      </w:r>
      <w:r w:rsidR="001A4521">
        <w:rPr>
          <w:rFonts w:asciiTheme="minorEastAsia" w:hAnsiTheme="minorEastAsia"/>
          <w:sz w:val="18"/>
          <w:szCs w:val="18"/>
        </w:rPr>
        <w:t xml:space="preserve">      </w:t>
      </w:r>
      <w:r w:rsidRPr="001A4521">
        <w:rPr>
          <w:rFonts w:asciiTheme="minorEastAsia" w:hAnsiTheme="minorEastAsia"/>
          <w:sz w:val="18"/>
          <w:szCs w:val="18"/>
        </w:rPr>
        <w:t xml:space="preserve">           </w:t>
      </w: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.2</w:t>
      </w:r>
    </w:p>
    <w:p w14:paraId="00AAB81D" w14:textId="591BF91F" w:rsidR="00F34641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3.2</w:t>
      </w:r>
      <w:r w:rsidR="00F34641" w:rsidRPr="00847A22">
        <w:rPr>
          <w:rFonts w:ascii="宋体" w:eastAsia="宋体" w:hAnsi="宋体" w:hint="eastAsia"/>
          <w:sz w:val="24"/>
          <w:szCs w:val="24"/>
        </w:rPr>
        <w:t>班级列表页面</w:t>
      </w:r>
    </w:p>
    <w:p w14:paraId="7338480A" w14:textId="2402B5DB" w:rsidR="00F34641" w:rsidRPr="009272ED" w:rsidRDefault="00F34641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35B713A" wp14:editId="42A08B09">
            <wp:extent cx="1234440" cy="267509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67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6761" w14:textId="0D416BB8" w:rsidR="00F34641" w:rsidRPr="001A4521" w:rsidRDefault="00F34641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.3</w:t>
      </w:r>
    </w:p>
    <w:p w14:paraId="37FECFDB" w14:textId="2D492786" w:rsidR="00EF7779" w:rsidRPr="009272ED" w:rsidRDefault="00EF7779" w:rsidP="009272E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右上角的加入班级、创建班级，分别对应的功能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4578C885" w14:textId="6A7DFA59" w:rsidR="00EF7779" w:rsidRPr="009272ED" w:rsidRDefault="00EF7779" w:rsidP="009272E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导航栏右侧的</w:t>
      </w:r>
      <w:proofErr w:type="gramStart"/>
      <w:r w:rsidRPr="009272ED">
        <w:rPr>
          <w:rFonts w:ascii="宋体" w:eastAsia="宋体" w:hAnsi="宋体"/>
          <w:sz w:val="24"/>
          <w:szCs w:val="24"/>
        </w:rPr>
        <w:t>的</w:t>
      </w:r>
      <w:proofErr w:type="gramEnd"/>
      <w:r w:rsidRPr="009272ED">
        <w:rPr>
          <w:rFonts w:ascii="宋体" w:eastAsia="宋体" w:hAnsi="宋体"/>
          <w:sz w:val="24"/>
          <w:szCs w:val="24"/>
        </w:rPr>
        <w:t>选项所对应的页面，为消息提示页面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45B1667D" w14:textId="7DFA0AC9" w:rsidR="00EF7779" w:rsidRPr="009272ED" w:rsidRDefault="00EF7779" w:rsidP="009272E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点击对应的课程卡片即可跳转对应的详情页面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22B50315" w14:textId="265750F7" w:rsidR="00F34641" w:rsidRDefault="00EF7779" w:rsidP="009272E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卡片上的文字具体有: 每个课程卡片，左上角为课程名称，课程名称下面为创建者名称，右下角为课程代码（用于标识唯一课程，加入课程使用）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7EC9D79D" w14:textId="77777777" w:rsidR="00847A22" w:rsidRPr="00847A22" w:rsidRDefault="00847A22" w:rsidP="00847A2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3508DB8" w14:textId="641575DB" w:rsidR="00EF7779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3.3</w:t>
      </w:r>
      <w:r w:rsidR="00EF7779" w:rsidRPr="00847A22">
        <w:rPr>
          <w:rFonts w:ascii="宋体" w:eastAsia="宋体" w:hAnsi="宋体" w:hint="eastAsia"/>
          <w:sz w:val="24"/>
          <w:szCs w:val="24"/>
        </w:rPr>
        <w:t>课程详情页面</w:t>
      </w:r>
    </w:p>
    <w:p w14:paraId="10A8B070" w14:textId="6B6EC451" w:rsidR="00EF7779" w:rsidRPr="009272ED" w:rsidRDefault="00EF7779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B4E5183" wp14:editId="136B312E">
            <wp:extent cx="1339707" cy="2903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222" cy="2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521">
        <w:rPr>
          <w:rFonts w:ascii="宋体" w:eastAsia="宋体" w:hAnsi="宋体"/>
          <w:sz w:val="18"/>
          <w:szCs w:val="18"/>
        </w:rPr>
        <w:t xml:space="preserve">  </w:t>
      </w:r>
      <w:r w:rsidR="001A4521" w:rsidRPr="001A4521">
        <w:rPr>
          <w:rFonts w:ascii="宋体" w:eastAsia="宋体" w:hAnsi="宋体"/>
          <w:sz w:val="18"/>
          <w:szCs w:val="18"/>
        </w:rPr>
        <w:t xml:space="preserve">     </w:t>
      </w:r>
      <w:r w:rsidRPr="001A4521">
        <w:rPr>
          <w:rFonts w:ascii="宋体" w:eastAsia="宋体" w:hAnsi="宋体"/>
          <w:sz w:val="18"/>
          <w:szCs w:val="18"/>
        </w:rPr>
        <w:t xml:space="preserve">  </w:t>
      </w:r>
      <w:r w:rsidRPr="009272ED">
        <w:rPr>
          <w:rFonts w:ascii="宋体" w:eastAsia="宋体" w:hAnsi="宋体"/>
          <w:sz w:val="24"/>
          <w:szCs w:val="24"/>
        </w:rPr>
        <w:t xml:space="preserve"> </w:t>
      </w: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8768AB0" wp14:editId="15B90EC8">
            <wp:extent cx="1325643" cy="2872740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452" cy="29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50C" w14:textId="0C257B16" w:rsidR="00EF7779" w:rsidRPr="001A4521" w:rsidRDefault="00EF7779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 xml:space="preserve">.4       </w:t>
      </w:r>
      <w:r w:rsidR="001A4521">
        <w:rPr>
          <w:rFonts w:asciiTheme="minorEastAsia" w:hAnsiTheme="minorEastAsia"/>
          <w:sz w:val="18"/>
          <w:szCs w:val="18"/>
        </w:rPr>
        <w:t xml:space="preserve">        </w:t>
      </w:r>
      <w:r w:rsidRPr="001A4521">
        <w:rPr>
          <w:rFonts w:asciiTheme="minorEastAsia" w:hAnsiTheme="minorEastAsia"/>
          <w:sz w:val="18"/>
          <w:szCs w:val="18"/>
        </w:rPr>
        <w:t xml:space="preserve">         </w:t>
      </w: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.5</w:t>
      </w:r>
    </w:p>
    <w:p w14:paraId="0508E0DE" w14:textId="1F7EBD24" w:rsidR="00EF7779" w:rsidRPr="009272ED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lastRenderedPageBreak/>
        <w:t>左为作为班级创建者所见，右为作为班级学生所见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40A74E16" w14:textId="5C2ABEB5" w:rsidR="00EF7779" w:rsidRPr="009272ED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点击右上角的添加内容，跳转相应页面，仅限创建者显示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6D6B66A0" w14:textId="6EE2FB2B" w:rsidR="00EF7779" w:rsidRPr="009272ED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点击内容卡片，即可跳转对应页面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4C4CF0A6" w14:textId="14CAA386" w:rsidR="00EF7779" w:rsidRPr="009272ED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每个卡片右边的叉号为删除功能，仅限课程创建者显示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3EB8F921" w14:textId="3CF00BBE" w:rsidR="00EF7779" w:rsidRPr="009272ED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右上角的课程交流，课程创建者点击弹出学生列表，点击学生跳转聊天页面；学生点击则直接跳转与教师交流的聊天页面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0E208544" w14:textId="0728A096" w:rsidR="00EF7779" w:rsidRDefault="00EF7779" w:rsidP="009272E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右图中，右上角的打卡，点击打卡，即可打卡，并显示该月打卡天数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13FABCB2" w14:textId="77777777" w:rsidR="00847A22" w:rsidRPr="00847A22" w:rsidRDefault="00847A22" w:rsidP="00847A2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F267E2A" w14:textId="559D1B2E" w:rsidR="00EF7779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</w:t>
      </w:r>
      <w:r w:rsidR="00EF7779" w:rsidRPr="00847A22">
        <w:rPr>
          <w:rFonts w:ascii="宋体" w:eastAsia="宋体" w:hAnsi="宋体" w:hint="eastAsia"/>
          <w:sz w:val="24"/>
          <w:szCs w:val="24"/>
        </w:rPr>
        <w:t>内容添加页面</w:t>
      </w:r>
    </w:p>
    <w:p w14:paraId="63351BED" w14:textId="278C55D6" w:rsidR="00EF7779" w:rsidRPr="009272ED" w:rsidRDefault="00EF7779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9717854" wp14:editId="3BFE5840">
            <wp:extent cx="1325880" cy="2873255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2" cy="28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AA43" w14:textId="4D06C970" w:rsidR="00EF7779" w:rsidRPr="001A4521" w:rsidRDefault="00EF7779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.6</w:t>
      </w:r>
    </w:p>
    <w:p w14:paraId="559707A8" w14:textId="0DFD8EB9" w:rsidR="00EF7779" w:rsidRPr="009272ED" w:rsidRDefault="00EF7779" w:rsidP="009272E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类型不同，相应的内容详情页面显示内容不同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0057CABF" w14:textId="53590E12" w:rsidR="00EF7779" w:rsidRPr="009272ED" w:rsidRDefault="00EF7779" w:rsidP="009272E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选择文件，在使用</w:t>
      </w:r>
      <w:proofErr w:type="gramStart"/>
      <w:r w:rsidRPr="009272ED">
        <w:rPr>
          <w:rFonts w:ascii="宋体" w:eastAsia="宋体" w:hAnsi="宋体"/>
          <w:sz w:val="24"/>
          <w:szCs w:val="24"/>
        </w:rPr>
        <w:t>手机微信时</w:t>
      </w:r>
      <w:proofErr w:type="gramEnd"/>
      <w:r w:rsidRPr="009272ED">
        <w:rPr>
          <w:rFonts w:ascii="宋体" w:eastAsia="宋体" w:hAnsi="宋体"/>
          <w:sz w:val="24"/>
          <w:szCs w:val="24"/>
        </w:rPr>
        <w:t>，仅限聊天的文件。若需发送文件，请先将文件发送</w:t>
      </w:r>
      <w:proofErr w:type="gramStart"/>
      <w:r w:rsidRPr="009272ED">
        <w:rPr>
          <w:rFonts w:ascii="宋体" w:eastAsia="宋体" w:hAnsi="宋体"/>
          <w:sz w:val="24"/>
          <w:szCs w:val="24"/>
        </w:rPr>
        <w:t>至微信联系人</w:t>
      </w:r>
      <w:proofErr w:type="gramEnd"/>
      <w:r w:rsidRPr="009272ED">
        <w:rPr>
          <w:rFonts w:ascii="宋体" w:eastAsia="宋体" w:hAnsi="宋体"/>
          <w:sz w:val="24"/>
          <w:szCs w:val="24"/>
        </w:rPr>
        <w:t>，之后进行选择提交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703C8185" w14:textId="28F334E9" w:rsidR="00EF7779" w:rsidRDefault="00EF77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41A9FC" w14:textId="1322EC23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C9A80C" w14:textId="7C40AA13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C99350" w14:textId="6B253A01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2F1F51" w14:textId="40D13015" w:rsidR="00197579" w:rsidRDefault="00197579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2E5E4F" w14:textId="77777777" w:rsidR="00197579" w:rsidRPr="009272ED" w:rsidRDefault="00197579" w:rsidP="009272E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7459D4A" w14:textId="57FCAC0D" w:rsidR="00F76D73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.5</w:t>
      </w:r>
      <w:r w:rsidR="00F76D73" w:rsidRPr="00847A22">
        <w:rPr>
          <w:rFonts w:ascii="宋体" w:eastAsia="宋体" w:hAnsi="宋体" w:hint="eastAsia"/>
          <w:sz w:val="24"/>
          <w:szCs w:val="24"/>
        </w:rPr>
        <w:t>内容详情页面</w:t>
      </w:r>
    </w:p>
    <w:p w14:paraId="5137540F" w14:textId="1F2731CE" w:rsidR="00F76D73" w:rsidRPr="009272ED" w:rsidRDefault="00F76D73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74DA426" wp14:editId="200FF498">
            <wp:extent cx="1196340" cy="2592534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304" cy="26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35C" w14:textId="0E899BDD" w:rsidR="00F76D73" w:rsidRPr="001A4521" w:rsidRDefault="00F76D73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.7</w:t>
      </w:r>
    </w:p>
    <w:p w14:paraId="5A8E15B1" w14:textId="0684EFFB" w:rsidR="00F76D73" w:rsidRPr="009272ED" w:rsidRDefault="00F76D73" w:rsidP="009272ED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选择文件同上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17E30B8F" w14:textId="29C2A76C" w:rsidR="00F76D73" w:rsidRPr="009272ED" w:rsidRDefault="00F76D73" w:rsidP="009272ED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附件部分，图片和视频格式可支持直接查看；其他格式的文件，需点击下载按钮，下载查看。为方便用户管理下载的文件，下载功能如下设定：</w:t>
      </w:r>
    </w:p>
    <w:p w14:paraId="7C3F21C5" w14:textId="1A0FF7E2" w:rsidR="00F76D73" w:rsidRPr="009272ED" w:rsidRDefault="00F76D73" w:rsidP="009272ED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点击下载按钮，复制链接到粘贴板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1CFF84F2" w14:textId="48F27F71" w:rsidR="00F76D73" w:rsidRPr="009272ED" w:rsidRDefault="00F76D73" w:rsidP="009272ED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打开浏览器，搜索复制的链接，即可下载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63CA77D2" w14:textId="6C9A4565" w:rsidR="00EF7779" w:rsidRPr="009272ED" w:rsidRDefault="00F76D73" w:rsidP="009272ED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右上角提交情况，弹出作业的提交列表，点击列表中的卡片即可跳转相应页面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75651791" w14:textId="613B897F" w:rsidR="00F76D73" w:rsidRPr="009272ED" w:rsidRDefault="00F76D73" w:rsidP="009272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C01B6C" w14:textId="7A79B273" w:rsidR="00F76D73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.6</w:t>
      </w:r>
      <w:r w:rsidR="00F76D73" w:rsidRPr="00847A22">
        <w:rPr>
          <w:rFonts w:ascii="宋体" w:eastAsia="宋体" w:hAnsi="宋体" w:hint="eastAsia"/>
          <w:sz w:val="24"/>
          <w:szCs w:val="24"/>
        </w:rPr>
        <w:t>聊天页面</w:t>
      </w:r>
    </w:p>
    <w:p w14:paraId="4CB0DC0C" w14:textId="4643F3A1" w:rsidR="00F76D73" w:rsidRPr="009272ED" w:rsidRDefault="00F76D73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895D114" wp14:editId="36FA9571">
            <wp:extent cx="1272540" cy="2757664"/>
            <wp:effectExtent l="0" t="0" r="381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512" cy="27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B467" w14:textId="75FFCBD1" w:rsidR="00F76D73" w:rsidRPr="00847A22" w:rsidRDefault="00F76D73" w:rsidP="00847A22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lastRenderedPageBreak/>
        <w:t>界面图3</w:t>
      </w:r>
      <w:r w:rsidRPr="001A4521">
        <w:rPr>
          <w:rFonts w:asciiTheme="minorEastAsia" w:hAnsiTheme="minorEastAsia"/>
          <w:sz w:val="18"/>
          <w:szCs w:val="18"/>
        </w:rPr>
        <w:t>.8</w:t>
      </w:r>
    </w:p>
    <w:p w14:paraId="3DFA1A55" w14:textId="270C529D" w:rsidR="00F76D73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.7</w:t>
      </w:r>
      <w:r w:rsidR="00F76D73" w:rsidRPr="00847A22">
        <w:rPr>
          <w:rFonts w:ascii="宋体" w:eastAsia="宋体" w:hAnsi="宋体" w:hint="eastAsia"/>
          <w:sz w:val="24"/>
          <w:szCs w:val="24"/>
        </w:rPr>
        <w:t>管理页面</w:t>
      </w:r>
    </w:p>
    <w:p w14:paraId="7002B394" w14:textId="76297DA6" w:rsidR="00F76D73" w:rsidRPr="009272ED" w:rsidRDefault="00F76D73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32E2FFD" wp14:editId="227593BB">
            <wp:extent cx="1257300" cy="27246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03" cy="27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2ED">
        <w:rPr>
          <w:rFonts w:ascii="宋体" w:eastAsia="宋体" w:hAnsi="宋体" w:hint="eastAsia"/>
          <w:sz w:val="24"/>
          <w:szCs w:val="24"/>
        </w:rPr>
        <w:t xml:space="preserve"> </w:t>
      </w:r>
      <w:r w:rsidRPr="009272ED">
        <w:rPr>
          <w:rFonts w:ascii="宋体" w:eastAsia="宋体" w:hAnsi="宋体"/>
          <w:sz w:val="24"/>
          <w:szCs w:val="24"/>
        </w:rPr>
        <w:t xml:space="preserve">         </w:t>
      </w: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97BC0C3" wp14:editId="59E33DAE">
            <wp:extent cx="1251800" cy="271272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811" cy="27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4FA7" w14:textId="2176E566" w:rsidR="00F76D73" w:rsidRPr="001A4521" w:rsidRDefault="00F76D73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 xml:space="preserve">.9         </w:t>
      </w:r>
      <w:r w:rsidR="001A4521">
        <w:rPr>
          <w:rFonts w:asciiTheme="minorEastAsia" w:hAnsiTheme="minorEastAsia"/>
          <w:sz w:val="18"/>
          <w:szCs w:val="18"/>
        </w:rPr>
        <w:t xml:space="preserve">      </w:t>
      </w:r>
      <w:r w:rsidRPr="001A4521">
        <w:rPr>
          <w:rFonts w:asciiTheme="minorEastAsia" w:hAnsiTheme="minorEastAsia"/>
          <w:sz w:val="18"/>
          <w:szCs w:val="18"/>
        </w:rPr>
        <w:t xml:space="preserve">           </w:t>
      </w: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.10</w:t>
      </w:r>
    </w:p>
    <w:p w14:paraId="5E662332" w14:textId="35E4F434" w:rsidR="00281BDC" w:rsidRPr="009272ED" w:rsidRDefault="00281BDC" w:rsidP="009272E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此页面仅限管理员账号登录显示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0F6121E3" w14:textId="2B7950AC" w:rsidR="00281BDC" w:rsidRPr="009272ED" w:rsidRDefault="00281BDC" w:rsidP="009272E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右上角的两个选择供管理员选择要查看的内容（课程内容/作业）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1C5DCA73" w14:textId="6818B1E5" w:rsidR="00281BDC" w:rsidRPr="009272ED" w:rsidRDefault="00281BDC" w:rsidP="009272E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点击查看，显示该课程内容的描述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552C4E1B" w14:textId="166D8F1C" w:rsidR="00281BDC" w:rsidRPr="009272ED" w:rsidRDefault="00281BDC" w:rsidP="009272E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点击下载，下载附件进行查看，所需操作与上面的下载一致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2C786D5F" w14:textId="0417F4C0" w:rsidR="00F76D73" w:rsidRPr="009272ED" w:rsidRDefault="00281BDC" w:rsidP="009272E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点击删除，即可删除所选内容</w:t>
      </w:r>
      <w:r w:rsidRPr="009272ED">
        <w:rPr>
          <w:rFonts w:ascii="宋体" w:eastAsia="宋体" w:hAnsi="宋体" w:hint="eastAsia"/>
          <w:sz w:val="24"/>
          <w:szCs w:val="24"/>
        </w:rPr>
        <w:t>；</w:t>
      </w:r>
    </w:p>
    <w:p w14:paraId="127F5236" w14:textId="3981A2E1" w:rsidR="00281BDC" w:rsidRPr="009272ED" w:rsidRDefault="00281BDC" w:rsidP="009272E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AED58E0" w14:textId="3986733D" w:rsidR="00281BDC" w:rsidRPr="00847A22" w:rsidRDefault="00847A22" w:rsidP="00847A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.8</w:t>
      </w:r>
      <w:r w:rsidR="00281BDC" w:rsidRPr="00847A22">
        <w:rPr>
          <w:rFonts w:ascii="宋体" w:eastAsia="宋体" w:hAnsi="宋体" w:hint="eastAsia"/>
          <w:sz w:val="24"/>
          <w:szCs w:val="24"/>
        </w:rPr>
        <w:t>消息提示页面</w:t>
      </w:r>
    </w:p>
    <w:p w14:paraId="06A526A1" w14:textId="25AB6F31" w:rsidR="00281BDC" w:rsidRPr="009272ED" w:rsidRDefault="00281BDC" w:rsidP="009272E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08D9A2C" wp14:editId="15BD9ED3">
            <wp:extent cx="923826" cy="20019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3" cy="20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5E94" w14:textId="1274C453" w:rsidR="00281BDC" w:rsidRPr="001A4521" w:rsidRDefault="00281BDC" w:rsidP="001A4521">
      <w:pPr>
        <w:pStyle w:val="a7"/>
        <w:spacing w:line="360" w:lineRule="auto"/>
        <w:ind w:left="720" w:firstLineChars="0" w:firstLine="0"/>
        <w:jc w:val="center"/>
        <w:rPr>
          <w:rFonts w:asciiTheme="minorEastAsia" w:hAnsiTheme="minorEastAsia" w:hint="eastAsia"/>
          <w:sz w:val="18"/>
          <w:szCs w:val="18"/>
        </w:rPr>
      </w:pPr>
      <w:r w:rsidRPr="001A4521">
        <w:rPr>
          <w:rFonts w:asciiTheme="minorEastAsia" w:hAnsiTheme="minorEastAsia" w:hint="eastAsia"/>
          <w:sz w:val="18"/>
          <w:szCs w:val="18"/>
        </w:rPr>
        <w:t>界面图3</w:t>
      </w:r>
      <w:r w:rsidRPr="001A4521">
        <w:rPr>
          <w:rFonts w:asciiTheme="minorEastAsia" w:hAnsiTheme="minorEastAsia"/>
          <w:sz w:val="18"/>
          <w:szCs w:val="18"/>
        </w:rPr>
        <w:t>.11</w:t>
      </w:r>
    </w:p>
    <w:p w14:paraId="79A19377" w14:textId="56B666A0" w:rsidR="00281BDC" w:rsidRPr="009272ED" w:rsidRDefault="00281BDC" w:rsidP="009272ED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左上角显示用户账号</w:t>
      </w:r>
    </w:p>
    <w:p w14:paraId="65D81A39" w14:textId="0D3A4F51" w:rsidR="00281BDC" w:rsidRPr="00197579" w:rsidRDefault="00281BDC" w:rsidP="009272ED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272ED">
        <w:rPr>
          <w:rFonts w:ascii="宋体" w:eastAsia="宋体" w:hAnsi="宋体"/>
          <w:sz w:val="24"/>
          <w:szCs w:val="24"/>
        </w:rPr>
        <w:t>点击右上角注销，即可退出登录</w:t>
      </w:r>
    </w:p>
    <w:sectPr w:rsidR="00281BDC" w:rsidRPr="0019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F6B"/>
    <w:multiLevelType w:val="hybridMultilevel"/>
    <w:tmpl w:val="FAB80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1221F9"/>
    <w:multiLevelType w:val="hybridMultilevel"/>
    <w:tmpl w:val="DFA45376"/>
    <w:lvl w:ilvl="0" w:tplc="2E84D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4B17A6"/>
    <w:multiLevelType w:val="multilevel"/>
    <w:tmpl w:val="D5BE6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FB2313"/>
    <w:multiLevelType w:val="hybridMultilevel"/>
    <w:tmpl w:val="6F2A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A2714"/>
    <w:multiLevelType w:val="hybridMultilevel"/>
    <w:tmpl w:val="D1DED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0D0CF3"/>
    <w:multiLevelType w:val="hybridMultilevel"/>
    <w:tmpl w:val="1DA838BA"/>
    <w:lvl w:ilvl="0" w:tplc="CCE4C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B493E"/>
    <w:multiLevelType w:val="hybridMultilevel"/>
    <w:tmpl w:val="0C9C3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D964C8"/>
    <w:multiLevelType w:val="hybridMultilevel"/>
    <w:tmpl w:val="44D0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DC333B"/>
    <w:multiLevelType w:val="multilevel"/>
    <w:tmpl w:val="48206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1E4DAC"/>
    <w:multiLevelType w:val="hybridMultilevel"/>
    <w:tmpl w:val="21EA9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468E"/>
    <w:multiLevelType w:val="hybridMultilevel"/>
    <w:tmpl w:val="DD3A8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96632818">
    <w:abstractNumId w:val="5"/>
  </w:num>
  <w:num w:numId="2" w16cid:durableId="370694240">
    <w:abstractNumId w:val="2"/>
  </w:num>
  <w:num w:numId="3" w16cid:durableId="620915328">
    <w:abstractNumId w:val="10"/>
  </w:num>
  <w:num w:numId="4" w16cid:durableId="401488776">
    <w:abstractNumId w:val="1"/>
  </w:num>
  <w:num w:numId="5" w16cid:durableId="417219434">
    <w:abstractNumId w:val="0"/>
  </w:num>
  <w:num w:numId="6" w16cid:durableId="102842774">
    <w:abstractNumId w:val="4"/>
  </w:num>
  <w:num w:numId="7" w16cid:durableId="112556211">
    <w:abstractNumId w:val="3"/>
  </w:num>
  <w:num w:numId="8" w16cid:durableId="1046221296">
    <w:abstractNumId w:val="6"/>
  </w:num>
  <w:num w:numId="9" w16cid:durableId="1214000243">
    <w:abstractNumId w:val="9"/>
  </w:num>
  <w:num w:numId="10" w16cid:durableId="1385518554">
    <w:abstractNumId w:val="7"/>
  </w:num>
  <w:num w:numId="11" w16cid:durableId="194007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1D"/>
    <w:rsid w:val="00194B46"/>
    <w:rsid w:val="00197579"/>
    <w:rsid w:val="001A4521"/>
    <w:rsid w:val="00281BDC"/>
    <w:rsid w:val="00555DB9"/>
    <w:rsid w:val="006D08B8"/>
    <w:rsid w:val="007675CC"/>
    <w:rsid w:val="007B37D4"/>
    <w:rsid w:val="007D726A"/>
    <w:rsid w:val="00836562"/>
    <w:rsid w:val="00847A22"/>
    <w:rsid w:val="00887E53"/>
    <w:rsid w:val="009272ED"/>
    <w:rsid w:val="009F03CE"/>
    <w:rsid w:val="009F4EBB"/>
    <w:rsid w:val="00A06A94"/>
    <w:rsid w:val="00A14B21"/>
    <w:rsid w:val="00A26904"/>
    <w:rsid w:val="00A5401D"/>
    <w:rsid w:val="00B44DBC"/>
    <w:rsid w:val="00CB67A0"/>
    <w:rsid w:val="00DE4105"/>
    <w:rsid w:val="00E47639"/>
    <w:rsid w:val="00EF7779"/>
    <w:rsid w:val="00F1069E"/>
    <w:rsid w:val="00F34641"/>
    <w:rsid w:val="00F7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7685"/>
  <w15:chartTrackingRefBased/>
  <w15:docId w15:val="{3D9E8167-C325-4E5A-A487-BE213A4B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3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3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75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75C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67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86A4-9258-4C67-96AB-C757D1F2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晓</dc:creator>
  <cp:keywords/>
  <dc:description/>
  <cp:lastModifiedBy>梁 晓</cp:lastModifiedBy>
  <cp:revision>2</cp:revision>
  <cp:lastPrinted>2022-06-01T22:31:00Z</cp:lastPrinted>
  <dcterms:created xsi:type="dcterms:W3CDTF">2022-06-01T18:07:00Z</dcterms:created>
  <dcterms:modified xsi:type="dcterms:W3CDTF">2022-06-01T22:33:00Z</dcterms:modified>
</cp:coreProperties>
</file>