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私人健身助手 · 项目整体小结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项目名称</w:t>
            </w:r>
          </w:p>
        </w:tc>
        <w:tc>
          <w:tcPr>
            <w:tcW w:type="dxa" w:w="2160"/>
          </w:tcPr>
          <w:p>
            <w:r>
              <w:t>私人健身助手（秘书团）</w:t>
            </w:r>
          </w:p>
        </w:tc>
        <w:tc>
          <w:tcPr>
            <w:tcW w:type="dxa" w:w="2160"/>
          </w:tcPr>
          <w:p>
            <w:r>
              <w:t>产品形态</w:t>
            </w:r>
          </w:p>
        </w:tc>
        <w:tc>
          <w:tcPr>
            <w:tcW w:type="dxa" w:w="2160"/>
          </w:tcPr>
          <w:p>
            <w:r>
              <w:t>iOS / Android App</w:t>
            </w:r>
          </w:p>
        </w:tc>
      </w:tr>
      <w:tr>
        <w:tc>
          <w:tcPr>
            <w:tcW w:type="dxa" w:w="2160"/>
          </w:tcPr>
          <w:p>
            <w:r>
              <w:t>核心定位</w:t>
            </w:r>
          </w:p>
        </w:tc>
        <w:tc>
          <w:tcPr>
            <w:tcW w:type="dxa" w:w="2160"/>
          </w:tcPr>
          <w:p>
            <w:r>
              <w:t>更私人化的健身生活助理</w:t>
            </w:r>
          </w:p>
        </w:tc>
        <w:tc>
          <w:tcPr>
            <w:tcW w:type="dxa" w:w="2160"/>
          </w:tcPr>
          <w:p>
            <w:r>
              <w:t>协作方式</w:t>
            </w:r>
          </w:p>
        </w:tc>
        <w:tc>
          <w:tcPr>
            <w:tcW w:type="dxa" w:w="2160"/>
          </w:tcPr>
          <w:p>
            <w:r>
              <w:t>多 Agent 独立分析后会商出报告</w:t>
            </w:r>
          </w:p>
        </w:tc>
      </w:tr>
      <w:tr>
        <w:tc>
          <w:tcPr>
            <w:tcW w:type="dxa" w:w="2160"/>
          </w:tcPr>
          <w:p>
            <w:r>
              <w:t>本期范围</w:t>
            </w:r>
          </w:p>
        </w:tc>
        <w:tc>
          <w:tcPr>
            <w:tcW w:type="dxa" w:w="2160"/>
          </w:tcPr>
          <w:p>
            <w:r>
              <w:t>健身 · 饮食 · 恢复</w:t>
            </w:r>
          </w:p>
        </w:tc>
        <w:tc>
          <w:tcPr>
            <w:tcW w:type="dxa" w:w="2160"/>
          </w:tcPr>
          <w:p>
            <w:r>
              <w:t>汇报日期</w:t>
            </w:r>
          </w:p>
        </w:tc>
        <w:tc>
          <w:tcPr>
            <w:tcW w:type="dxa" w:w="2160"/>
          </w:tcPr>
          <w:p>
            <w:r>
              <w:t>2026-10-14</w:t>
            </w:r>
          </w:p>
        </w:tc>
      </w:tr>
    </w:tbl>
    <w:p/>
    <w:p>
      <w:r>
        <w:rPr>
          <w:b/>
          <w:sz w:val="28"/>
        </w:rPr>
        <w:t>一、项目基本情况</w:t>
      </w:r>
    </w:p>
    <w:p>
      <w:pPr>
        <w:spacing w:line="360" w:lineRule="auto"/>
        <w:ind w:firstLine="420"/>
      </w:pPr>
      <w:r>
        <w:t>本项目面向希望长期坚持训练、但容易在睡眠、饮食与恢复上顾此失彼的用户，打造一款「私人健身助手」。产品不是单次问答式的健身聊天机器人，而是由多个专职 Agent 组成的秘书团：训练、饮食、恢复等角色各自盯住自己的数据与提醒，互不干扰地工作；在关键节点再把各自分析结果汇总交流，向用户输出一份可读、可执行的综合报告。</w:t>
      </w:r>
    </w:p>
    <w:p>
      <w:pPr>
        <w:spacing w:line="360" w:lineRule="auto"/>
        <w:ind w:firstLine="420"/>
      </w:pPr>
      <w:r>
        <w:t>产品优势集中在三点。第一是更私人化：建议跟用户本人的睡眠、活动、训练计划和饮食习惯挂钩，而不是套用通用模板。第二是实时提醒：在起床、练前、练后、饭点等时机主动触达，用户不用反复打开 App 自查。第三是多 Agent 分工再会商：各角色独立分析、独立提醒，避免互相抢话；汇总时再形成统一结论，降低「这个说加练、那个说休息」的混乱感。</w:t>
      </w:r>
    </w:p>
    <w:p>
      <w:pPr>
        <w:spacing w:line="360" w:lineRule="auto"/>
        <w:ind w:firstLine="420"/>
      </w:pPr>
      <w:r>
        <w:t>技术路线上，移动端以 React Native / Expo 交付，健康数据经用户授权接入（现阶段可用 iPhone 快捷指令导出晨报作为过渡，App 上线后改为系统健康授权直连）。后端按多 Agent 编排，支持各角色独立任务队列与会商协议，保证提醒通道互不抢占、报告有据可查。</w:t>
      </w:r>
    </w:p>
    <w:p>
      <w:r>
        <w:rPr>
          <w:b/>
          <w:sz w:val="28"/>
        </w:rPr>
        <w:t>二、当前进展与遇到的困难</w:t>
      </w:r>
    </w:p>
    <w:p>
      <w:pPr>
        <w:spacing w:line="360" w:lineRule="auto"/>
        <w:ind w:firstLine="420"/>
      </w:pPr>
      <w:r>
        <w:t>1. 方向已锁定：明确以私人健身助手为主线，产品叙事从「通用 Jarvis」收敛到「健身 + 饮食 + 恢复」的秘书团，避免范围无限扩张。</w:t>
      </w:r>
    </w:p>
    <w:p>
      <w:pPr>
        <w:spacing w:line="360" w:lineRule="auto"/>
        <w:ind w:firstLine="420"/>
      </w:pPr>
      <w:r>
        <w:t>2. 视觉与体验雏形：已完成春夏秋冬与早中晚水墨淡彩风格手机竖屏背景，并选定霞鹜文楷等偏雅字体方向，用于主界面气质统一。</w:t>
      </w:r>
    </w:p>
    <w:p>
      <w:pPr>
        <w:spacing w:line="360" w:lineRule="auto"/>
        <w:ind w:firstLine="420"/>
      </w:pPr>
      <w:r>
        <w:t>3. 健康数据链路半通：快捷指令已能读到睡眠阶段样本，但尚未稳定带上起止时间，导致总睡眠时长与深睡占比暂时算不准；闹钟触发的晨报自动化也尚未稳定送达。</w:t>
      </w:r>
    </w:p>
    <w:p>
      <w:pPr>
        <w:spacing w:line="360" w:lineRule="auto"/>
        <w:ind w:firstLine="420"/>
      </w:pPr>
      <w:r>
        <w:t>4. 多 Agent 会商协议仍粗：角色边界、提醒优先级、会商触发条件与冲突仲裁规则需要写成可执行契约，否则容易出现重复打扰或结论互相矛盾。</w:t>
      </w:r>
    </w:p>
    <w:p>
      <w:pPr>
        <w:spacing w:line="360" w:lineRule="auto"/>
        <w:ind w:firstLine="420"/>
      </w:pPr>
      <w:r>
        <w:t>解决思路：先把「晨报数据格式」固定（阶段名 + 开始 + 结束），再落训练 / 饮食 / 恢复三角色的输入输出契约；App 侧先做竖屏 Demo 与结论卡，会商逻辑先用规则仲裁、模型只负责措辞润色。</w:t>
      </w:r>
    </w:p>
    <w:p>
      <w:r>
        <w:rPr>
          <w:b/>
          <w:sz w:val="28"/>
        </w:rPr>
        <w:t>三、需要哪些支持</w:t>
      </w:r>
    </w:p>
    <w:p>
      <w:pPr>
        <w:spacing w:line="360" w:lineRule="auto"/>
        <w:ind w:firstLine="420"/>
      </w:pPr>
      <w:r>
        <w:t>1. 数据侧：用户完成快捷指令「重复每一项」改造并稳定发送带时间戳的健康晨报；后续准备 Apple Health / 运动健康正式授权方案。</w:t>
      </w:r>
    </w:p>
    <w:p>
      <w:pPr>
        <w:spacing w:line="360" w:lineRule="auto"/>
        <w:ind w:firstLine="420"/>
      </w:pPr>
      <w:r>
        <w:t>2. 产品侧：冻结一页纸成功标准（例如：晨间报告准确率、提醒点击率、「不用」后当日不再打扰等可测指标）。</w:t>
      </w:r>
    </w:p>
    <w:p>
      <w:pPr>
        <w:spacing w:line="360" w:lineRule="auto"/>
        <w:ind w:firstLine="420"/>
      </w:pPr>
      <w:r>
        <w:t>3. 工程侧：Mobile 落地主题与竖屏首页；Backend / Skills 落地三角色任务与会商接口；Test 建立最小评估集，避免只靠 Demo 感觉验收。</w:t>
      </w:r>
    </w:p>
    <w:p>
      <w:r>
        <w:rPr>
          <w:b/>
          <w:sz w:val="28"/>
        </w:rPr>
        <w:t>四、现阶段经验</w:t>
      </w:r>
    </w:p>
    <w:p>
      <w:pPr>
        <w:spacing w:line="360" w:lineRule="auto"/>
        <w:ind w:firstLine="420"/>
      </w:pPr>
      <w:r>
        <w:t>真正让用户愿意留下来的，不是「会聊天」，而是「看见了你的状态，并在对的时间说一句有用的话」。私人化依赖真实数据；实时提醒依赖触发时机与克制打扰；多 Agent 的价值不在角色表演，而在分责清晰、结论可追溯。</w:t>
      </w:r>
    </w:p>
    <w:p>
      <w:pPr>
        <w:spacing w:line="360" w:lineRule="auto"/>
        <w:ind w:firstLine="420"/>
      </w:pPr>
      <w:r>
        <w:t>因此本期坚持：数字与判断以规则和授权数据为准，模型只润色表达；首页先服务「今天要不要练、怎么吃、要不要多睡」，再谈扩展更多生活领域。</w:t>
      </w:r>
    </w:p>
    <w:p>
      <w:r>
        <w:rPr>
          <w:b/>
          <w:sz w:val="28"/>
        </w:rPr>
        <w:t>五、阶段收获</w:t>
      </w:r>
    </w:p>
    <w:p>
      <w:pPr>
        <w:spacing w:line="360" w:lineRule="auto"/>
        <w:ind w:firstLine="420"/>
      </w:pPr>
      <w:r>
        <w:t>产品定义：完成从泛化随身助手到私人健身秘书团的收敛，明确「私人化、实时提醒、分角色独立分析后再会商出报告」三条优势。</w:t>
      </w:r>
    </w:p>
    <w:p>
      <w:pPr>
        <w:spacing w:line="360" w:lineRule="auto"/>
        <w:ind w:firstLine="420"/>
      </w:pPr>
      <w:r>
        <w:t>体验资产：沉淀四季与昼夜背景、字体方向，便于 iOS Demo 建立统一审美。</w:t>
      </w:r>
    </w:p>
    <w:p>
      <w:pPr>
        <w:spacing w:line="360" w:lineRule="auto"/>
        <w:ind w:firstLine="420"/>
      </w:pPr>
      <w:r>
        <w:t>工程路径：打通「健康数据 → 晨报邮件 → 助手解读」的过渡链路，为正式 App 健康授权提供可验证的数据样例。</w:t>
      </w:r>
    </w:p>
    <w:p>
      <w:pPr>
        <w:spacing w:line="360" w:lineRule="auto"/>
        <w:ind w:firstLine="420"/>
      </w:pPr>
      <w:r>
        <w:t>协作方式：明确用户拍板方向与成功标准、团队负责实现与评估的分工，避免助手替用户定题、也避免只交付能跑却不可解释的 Demo。</w:t>
      </w:r>
    </w:p>
    <w:p>
      <w:r>
        <w:rPr>
          <w:b/>
          <w:sz w:val="28"/>
        </w:rPr>
        <w:t>六、下一步建议</w:t>
      </w:r>
    </w:p>
    <w:p>
      <w:pPr>
        <w:spacing w:line="360" w:lineRule="auto"/>
        <w:ind w:firstLine="420"/>
      </w:pPr>
      <w:r>
        <w:t>1. 本周内固定健康晨报字段（睡眠阶段 + 起止时间 + 步数 / 心率），跑通「起床 → 报告」闭环。</w:t>
      </w:r>
    </w:p>
    <w:p>
      <w:pPr>
        <w:spacing w:line="360" w:lineRule="auto"/>
        <w:ind w:firstLine="420"/>
      </w:pPr>
      <w:r>
        <w:t>2. 输出一页纸定稿：三角色职责、提醒优先级、会商触发与冲突处理；同步给 Manager / Mobile / Backend / Skills。</w:t>
      </w:r>
    </w:p>
    <w:p>
      <w:pPr>
        <w:spacing w:line="360" w:lineRule="auto"/>
        <w:ind w:firstLine="420"/>
      </w:pPr>
      <w:r>
        <w:t>3. 做 60 秒竖屏 Demo：晨间调轻训练、饭点饮食建议、恢复提醒各一拍，结论卡可点「看看 / 不用」。</w:t>
      </w:r>
    </w:p>
    <w:p>
      <w:pPr>
        <w:spacing w:line="360" w:lineRule="auto"/>
        <w:ind w:firstLine="420"/>
      </w:pPr>
      <w:r>
        <w:t>4. 配最小评估集：正常睡眠、严重缺觉、漏记饮食等 5～10 条用例，记录提醒是否合理、报告数字是否与源数据一致。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