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CCDE4" w14:textId="3A9AAB51" w:rsidR="004C3321" w:rsidRPr="00C003E3" w:rsidRDefault="004C3321" w:rsidP="00665B9A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C003E3">
        <w:rPr>
          <w:rFonts w:cstheme="minorHAnsi"/>
          <w:b/>
          <w:bCs/>
          <w:sz w:val="40"/>
          <w:szCs w:val="40"/>
          <w:lang w:val="en-US"/>
        </w:rPr>
        <w:t xml:space="preserve">How to embed Power </w:t>
      </w:r>
      <w:r w:rsidR="00C003E3">
        <w:rPr>
          <w:rFonts w:cstheme="minorHAnsi"/>
          <w:b/>
          <w:bCs/>
          <w:sz w:val="40"/>
          <w:szCs w:val="40"/>
          <w:lang w:val="en-US"/>
        </w:rPr>
        <w:t>Automate</w:t>
      </w:r>
      <w:r w:rsidRPr="00C003E3">
        <w:rPr>
          <w:rFonts w:cstheme="minorHAnsi"/>
          <w:b/>
          <w:bCs/>
          <w:sz w:val="40"/>
          <w:szCs w:val="40"/>
          <w:lang w:val="en-US"/>
        </w:rPr>
        <w:t xml:space="preserve"> in Dynamics 365 for Finance and Supply Chain</w:t>
      </w:r>
    </w:p>
    <w:p w14:paraId="4E130066" w14:textId="07D0DFB1" w:rsidR="00665B9A" w:rsidRPr="00C003E3" w:rsidRDefault="00665B9A" w:rsidP="00665B9A">
      <w:pPr>
        <w:rPr>
          <w:rFonts w:cstheme="minorHAnsi"/>
          <w:color w:val="171717"/>
          <w:shd w:val="clear" w:color="auto" w:fill="FFFFFF"/>
        </w:rPr>
      </w:pPr>
      <w:r w:rsidRPr="00C003E3">
        <w:rPr>
          <w:rFonts w:cstheme="minorHAnsi"/>
          <w:color w:val="171717"/>
          <w:shd w:val="clear" w:color="auto" w:fill="FFFFFF"/>
        </w:rPr>
        <w:t>Model-driven app design is a component-focused approach to app development for Dynamics 365. In this topic, you simplify how to create an App for Finance and Supply chain solution</w:t>
      </w:r>
    </w:p>
    <w:p w14:paraId="73224611" w14:textId="54D211DC" w:rsidR="00665B9A" w:rsidRPr="00C003E3" w:rsidRDefault="00665B9A" w:rsidP="00665B9A">
      <w:pPr>
        <w:rPr>
          <w:rFonts w:cstheme="minorHAnsi"/>
          <w:b/>
          <w:bCs/>
        </w:rPr>
      </w:pPr>
      <w:r w:rsidRPr="00C003E3">
        <w:rPr>
          <w:rFonts w:cstheme="minorHAnsi"/>
          <w:b/>
          <w:bCs/>
        </w:rPr>
        <w:t>Step 1: Adding Finance application in our environment</w:t>
      </w:r>
    </w:p>
    <w:p w14:paraId="28E952A4" w14:textId="77777777" w:rsidR="00665B9A" w:rsidRPr="00C003E3" w:rsidRDefault="00665B9A" w:rsidP="00665B9A">
      <w:pPr>
        <w:pStyle w:val="ListParagraph"/>
        <w:numPr>
          <w:ilvl w:val="0"/>
          <w:numId w:val="3"/>
        </w:numPr>
        <w:rPr>
          <w:rFonts w:cstheme="minorHAnsi"/>
        </w:rPr>
      </w:pPr>
      <w:r w:rsidRPr="00C003E3">
        <w:rPr>
          <w:rFonts w:cstheme="minorHAnsi"/>
        </w:rPr>
        <w:t xml:space="preserve">Go To </w:t>
      </w:r>
      <w:hyperlink r:id="rId5" w:history="1">
        <w:r w:rsidRPr="00C003E3">
          <w:rPr>
            <w:rStyle w:val="Hyperlink"/>
            <w:rFonts w:cstheme="minorHAnsi"/>
          </w:rPr>
          <w:t>https://trials.dynamics.com/</w:t>
        </w:r>
      </w:hyperlink>
      <w:r w:rsidRPr="00C003E3">
        <w:rPr>
          <w:rFonts w:cstheme="minorHAnsi"/>
        </w:rPr>
        <w:t xml:space="preserve"> (we are using trial module for our session)</w:t>
      </w:r>
    </w:p>
    <w:p w14:paraId="1A041012" w14:textId="4F90190E" w:rsidR="00665B9A" w:rsidRPr="00C003E3" w:rsidRDefault="00EF7EA5" w:rsidP="00EF7EA5">
      <w:pPr>
        <w:ind w:left="360"/>
        <w:rPr>
          <w:rFonts w:cstheme="minorHAnsi"/>
          <w:color w:val="171717"/>
          <w:shd w:val="clear" w:color="auto" w:fill="FFFFFF"/>
        </w:rPr>
      </w:pPr>
      <w:r w:rsidRPr="00C003E3">
        <w:rPr>
          <w:rFonts w:cstheme="minorHAnsi"/>
          <w:noProof/>
        </w:rPr>
        <w:drawing>
          <wp:inline distT="0" distB="0" distL="0" distR="0" wp14:anchorId="0B0D478C" wp14:editId="3DE9DB55">
            <wp:extent cx="5731510" cy="2591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0B5F" w14:textId="1EA87794" w:rsidR="00EF7EA5" w:rsidRPr="00C003E3" w:rsidRDefault="00EF7EA5" w:rsidP="00EF7EA5">
      <w:pPr>
        <w:pStyle w:val="ListParagraph"/>
        <w:numPr>
          <w:ilvl w:val="0"/>
          <w:numId w:val="3"/>
        </w:numPr>
        <w:rPr>
          <w:rFonts w:cstheme="minorHAnsi"/>
          <w:color w:val="171717"/>
          <w:shd w:val="clear" w:color="auto" w:fill="FFFFFF"/>
        </w:rPr>
      </w:pPr>
      <w:r w:rsidRPr="00C003E3">
        <w:rPr>
          <w:rFonts w:cstheme="minorHAnsi"/>
        </w:rPr>
        <w:t>Select</w:t>
      </w:r>
      <w:r w:rsidRPr="00C003E3">
        <w:rPr>
          <w:rFonts w:cstheme="minorHAnsi"/>
        </w:rPr>
        <w:t xml:space="preserve"> Finance and Operations</w:t>
      </w:r>
    </w:p>
    <w:p w14:paraId="29DBEBBC" w14:textId="77777777" w:rsidR="00EF7EA5" w:rsidRPr="00C003E3" w:rsidRDefault="00EF7EA5" w:rsidP="00EF7EA5">
      <w:pPr>
        <w:pStyle w:val="ListParagraph"/>
        <w:numPr>
          <w:ilvl w:val="0"/>
          <w:numId w:val="3"/>
        </w:numPr>
        <w:rPr>
          <w:rFonts w:cstheme="minorHAnsi"/>
        </w:rPr>
      </w:pPr>
      <w:r w:rsidRPr="00C003E3">
        <w:rPr>
          <w:rFonts w:cstheme="minorHAnsi"/>
        </w:rPr>
        <w:t>Enter Work Email, i.e. same email we created for office 365 developer subscription</w:t>
      </w:r>
    </w:p>
    <w:p w14:paraId="5618FE0F" w14:textId="77777777" w:rsidR="00EF7EA5" w:rsidRPr="00C003E3" w:rsidRDefault="00EF7EA5" w:rsidP="00EF7EA5">
      <w:pPr>
        <w:pStyle w:val="ListParagraph"/>
        <w:numPr>
          <w:ilvl w:val="0"/>
          <w:numId w:val="3"/>
        </w:numPr>
        <w:rPr>
          <w:rFonts w:cstheme="minorHAnsi"/>
        </w:rPr>
      </w:pPr>
      <w:r w:rsidRPr="00C003E3">
        <w:rPr>
          <w:rFonts w:cstheme="minorHAnsi"/>
        </w:rPr>
        <w:t>Enter 10-digit Phone number</w:t>
      </w:r>
    </w:p>
    <w:p w14:paraId="17D777DF" w14:textId="77777777" w:rsidR="00EF7EA5" w:rsidRPr="00C003E3" w:rsidRDefault="00EF7EA5" w:rsidP="00EF7EA5">
      <w:pPr>
        <w:ind w:left="720"/>
        <w:rPr>
          <w:rFonts w:cstheme="minorHAnsi"/>
        </w:rPr>
      </w:pPr>
      <w:r w:rsidRPr="00C003E3">
        <w:rPr>
          <w:rFonts w:cstheme="minorHAnsi"/>
          <w:noProof/>
        </w:rPr>
        <w:drawing>
          <wp:inline distT="0" distB="0" distL="0" distR="0" wp14:anchorId="09FAD2AD" wp14:editId="7670EF1E">
            <wp:extent cx="2882900" cy="19146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2765" cy="192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5824" w14:textId="77777777" w:rsidR="00EF7EA5" w:rsidRPr="00C003E3" w:rsidRDefault="00EF7EA5" w:rsidP="00EF7EA5">
      <w:pPr>
        <w:pStyle w:val="ListParagraph"/>
        <w:numPr>
          <w:ilvl w:val="0"/>
          <w:numId w:val="3"/>
        </w:numPr>
        <w:rPr>
          <w:rFonts w:cstheme="minorHAnsi"/>
        </w:rPr>
      </w:pPr>
      <w:r w:rsidRPr="00C003E3">
        <w:rPr>
          <w:rFonts w:cstheme="minorHAnsi"/>
        </w:rPr>
        <w:t xml:space="preserve">Click Get Started button, it will redirect to new window </w:t>
      </w:r>
    </w:p>
    <w:p w14:paraId="67282468" w14:textId="77777777" w:rsidR="00EF7EA5" w:rsidRPr="00C003E3" w:rsidRDefault="00EF7EA5" w:rsidP="00EF7EA5">
      <w:pPr>
        <w:pStyle w:val="ListParagraph"/>
        <w:rPr>
          <w:rFonts w:cstheme="minorHAnsi"/>
        </w:rPr>
      </w:pPr>
      <w:r w:rsidRPr="00C003E3">
        <w:rPr>
          <w:rFonts w:cstheme="minorHAnsi"/>
          <w:noProof/>
        </w:rPr>
        <w:lastRenderedPageBreak/>
        <w:drawing>
          <wp:inline distT="0" distB="0" distL="0" distR="0" wp14:anchorId="65923B8C" wp14:editId="36034832">
            <wp:extent cx="3742223" cy="1689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5027" cy="169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A6FD" w14:textId="77777777" w:rsidR="00EF7EA5" w:rsidRPr="00C003E3" w:rsidRDefault="00EF7EA5" w:rsidP="00EF7EA5">
      <w:pPr>
        <w:pStyle w:val="ListParagraph"/>
        <w:numPr>
          <w:ilvl w:val="0"/>
          <w:numId w:val="3"/>
        </w:numPr>
        <w:rPr>
          <w:rFonts w:cstheme="minorHAnsi"/>
        </w:rPr>
      </w:pPr>
      <w:r w:rsidRPr="00C003E3">
        <w:rPr>
          <w:rFonts w:cstheme="minorHAnsi"/>
        </w:rPr>
        <w:t xml:space="preserve">Sign In and continue </w:t>
      </w:r>
    </w:p>
    <w:p w14:paraId="2F57FF65" w14:textId="6A63B43E" w:rsidR="00EF7EA5" w:rsidRPr="00C003E3" w:rsidRDefault="00EF7EA5" w:rsidP="00EF7EA5">
      <w:pPr>
        <w:pStyle w:val="ListParagraph"/>
        <w:numPr>
          <w:ilvl w:val="0"/>
          <w:numId w:val="3"/>
        </w:numPr>
        <w:rPr>
          <w:rFonts w:cstheme="minorHAnsi"/>
        </w:rPr>
      </w:pPr>
      <w:r w:rsidRPr="00C003E3">
        <w:rPr>
          <w:rFonts w:cstheme="minorHAnsi"/>
        </w:rPr>
        <w:t xml:space="preserve">It will open the dynamics 365 Finance and Operations </w:t>
      </w:r>
      <w:r w:rsidRPr="00C003E3">
        <w:rPr>
          <w:rFonts w:cstheme="minorHAnsi"/>
        </w:rPr>
        <w:t>Business Application</w:t>
      </w:r>
      <w:r w:rsidR="00391820" w:rsidRPr="00C003E3">
        <w:rPr>
          <w:rFonts w:cstheme="minorHAnsi"/>
        </w:rPr>
        <w:t xml:space="preserve"> dashboard</w:t>
      </w:r>
    </w:p>
    <w:p w14:paraId="5DED841B" w14:textId="759168E6" w:rsidR="00EF7EA5" w:rsidRPr="00C003E3" w:rsidRDefault="00EF7EA5" w:rsidP="00391820">
      <w:pPr>
        <w:ind w:left="720"/>
        <w:rPr>
          <w:rFonts w:cstheme="minorHAnsi"/>
        </w:rPr>
      </w:pPr>
      <w:r w:rsidRPr="00C003E3">
        <w:rPr>
          <w:rFonts w:cstheme="minorHAnsi"/>
          <w:noProof/>
        </w:rPr>
        <w:drawing>
          <wp:inline distT="0" distB="0" distL="0" distR="0" wp14:anchorId="6672289A" wp14:editId="0EC08FCE">
            <wp:extent cx="5428285" cy="2449524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770" cy="245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518B" w14:textId="77777777" w:rsidR="00665B9A" w:rsidRPr="00C003E3" w:rsidRDefault="00665B9A" w:rsidP="00665B9A">
      <w:pPr>
        <w:ind w:left="1080"/>
        <w:rPr>
          <w:rFonts w:cstheme="minorHAnsi"/>
        </w:rPr>
      </w:pPr>
    </w:p>
    <w:p w14:paraId="3D3E5661" w14:textId="1E76C9E5" w:rsidR="00C003E3" w:rsidRPr="00C003E3" w:rsidRDefault="00C003E3" w:rsidP="00C003E3">
      <w:pPr>
        <w:shd w:val="clear" w:color="auto" w:fill="FFFFFF"/>
        <w:spacing w:after="0" w:line="240" w:lineRule="auto"/>
        <w:outlineLvl w:val="0"/>
        <w:rPr>
          <w:rFonts w:cstheme="minorHAnsi"/>
          <w:b/>
          <w:bCs/>
        </w:rPr>
      </w:pPr>
      <w:r w:rsidRPr="00C003E3">
        <w:rPr>
          <w:rFonts w:cstheme="minorHAnsi"/>
          <w:b/>
          <w:bCs/>
        </w:rPr>
        <w:t xml:space="preserve">Step 2: </w:t>
      </w:r>
      <w:r w:rsidRPr="00C003E3">
        <w:rPr>
          <w:rFonts w:cstheme="minorHAnsi"/>
          <w:b/>
          <w:bCs/>
        </w:rPr>
        <w:t>Business events and Microsoft Power Automate</w:t>
      </w:r>
    </w:p>
    <w:p w14:paraId="53CF5720" w14:textId="167E2B9F" w:rsidR="00C003E3" w:rsidRPr="00C003E3" w:rsidRDefault="00C003E3" w:rsidP="00C003E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C003E3">
        <w:rPr>
          <w:rFonts w:eastAsia="Times New Roman" w:cstheme="minorHAnsi"/>
          <w:color w:val="171717"/>
          <w:sz w:val="24"/>
          <w:szCs w:val="24"/>
          <w:lang w:eastAsia="en-GB"/>
        </w:rPr>
        <w:t>This topic shows how to perform the following tasks:</w:t>
      </w:r>
    </w:p>
    <w:p w14:paraId="544E5BA9" w14:textId="77777777" w:rsidR="00C003E3" w:rsidRPr="00C003E3" w:rsidRDefault="00C003E3" w:rsidP="00C003E3">
      <w:pPr>
        <w:numPr>
          <w:ilvl w:val="0"/>
          <w:numId w:val="5"/>
        </w:numPr>
        <w:shd w:val="clear" w:color="auto" w:fill="FFFFFF"/>
        <w:spacing w:after="0" w:line="24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C003E3">
        <w:rPr>
          <w:rFonts w:eastAsia="Times New Roman" w:cstheme="minorHAnsi"/>
          <w:color w:val="171717"/>
          <w:sz w:val="24"/>
          <w:szCs w:val="24"/>
          <w:lang w:eastAsia="en-GB"/>
        </w:rPr>
        <w:t>Create a new flow in Power Automate.</w:t>
      </w:r>
    </w:p>
    <w:p w14:paraId="5D1F57F5" w14:textId="77777777" w:rsidR="00C003E3" w:rsidRPr="00C003E3" w:rsidRDefault="00C003E3" w:rsidP="00C003E3">
      <w:pPr>
        <w:numPr>
          <w:ilvl w:val="0"/>
          <w:numId w:val="5"/>
        </w:numPr>
        <w:shd w:val="clear" w:color="auto" w:fill="FFFFFF"/>
        <w:spacing w:after="0" w:line="24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C003E3">
        <w:rPr>
          <w:rFonts w:eastAsia="Times New Roman" w:cstheme="minorHAnsi"/>
          <w:color w:val="171717"/>
          <w:sz w:val="24"/>
          <w:szCs w:val="24"/>
          <w:lang w:eastAsia="en-GB"/>
        </w:rPr>
        <w:t>Trigger a business event.</w:t>
      </w:r>
    </w:p>
    <w:p w14:paraId="7632852E" w14:textId="605717E6" w:rsidR="00E117C9" w:rsidRPr="00C003E3" w:rsidRDefault="00E117C9" w:rsidP="00C003E3">
      <w:pPr>
        <w:rPr>
          <w:rFonts w:cstheme="minorHAnsi"/>
        </w:rPr>
      </w:pPr>
    </w:p>
    <w:p w14:paraId="45961217" w14:textId="77777777" w:rsidR="00F12821" w:rsidRDefault="00F12821" w:rsidP="00F12821">
      <w:pPr>
        <w:pStyle w:val="Heading2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 a new flow in Power Automate</w:t>
      </w:r>
    </w:p>
    <w:p w14:paraId="2940CE07" w14:textId="66FADD17" w:rsidR="00F12821" w:rsidRDefault="00F12821" w:rsidP="00F12821">
      <w:pPr>
        <w:pStyle w:val="NormalWeb"/>
        <w:numPr>
          <w:ilvl w:val="0"/>
          <w:numId w:val="6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Sign </w:t>
      </w:r>
      <w:r>
        <w:rPr>
          <w:rFonts w:ascii="Segoe UI" w:hAnsi="Segoe UI" w:cs="Segoe UI"/>
          <w:color w:val="171717"/>
        </w:rPr>
        <w:t>into</w:t>
      </w:r>
      <w:r>
        <w:rPr>
          <w:rFonts w:ascii="Segoe UI" w:hAnsi="Segoe UI" w:cs="Segoe UI"/>
          <w:color w:val="171717"/>
        </w:rPr>
        <w:t xml:space="preserve"> Power Automate portal.</w:t>
      </w:r>
    </w:p>
    <w:p w14:paraId="362CBBEF" w14:textId="77777777" w:rsidR="00F12821" w:rsidRDefault="00F12821" w:rsidP="00F12821">
      <w:pPr>
        <w:pStyle w:val="NormalWeb"/>
        <w:numPr>
          <w:ilvl w:val="0"/>
          <w:numId w:val="6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an existing environment where you have the permissions needed to create a Power Automate resource. The default environment is open to all companies.</w:t>
      </w:r>
    </w:p>
    <w:p w14:paraId="6D328E0C" w14:textId="77777777" w:rsidR="00F12821" w:rsidRDefault="00F12821" w:rsidP="00F12821">
      <w:pPr>
        <w:pStyle w:val="NormalWeb"/>
        <w:numPr>
          <w:ilvl w:val="0"/>
          <w:numId w:val="6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New &gt; Create from blank</w:t>
      </w:r>
      <w:r>
        <w:rPr>
          <w:rFonts w:ascii="Segoe UI" w:hAnsi="Segoe UI" w:cs="Segoe UI"/>
          <w:color w:val="171717"/>
        </w:rPr>
        <w:t>.</w:t>
      </w:r>
    </w:p>
    <w:p w14:paraId="4780547A" w14:textId="77777777" w:rsidR="00F12821" w:rsidRDefault="00F12821" w:rsidP="00F12821">
      <w:pPr>
        <w:pStyle w:val="NormalWeb"/>
        <w:numPr>
          <w:ilvl w:val="0"/>
          <w:numId w:val="6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Search for </w:t>
      </w:r>
      <w:r>
        <w:rPr>
          <w:rStyle w:val="Strong"/>
          <w:rFonts w:ascii="Segoe UI" w:hAnsi="Segoe UI" w:cs="Segoe UI"/>
          <w:color w:val="171717"/>
        </w:rPr>
        <w:t>Dynamics 365 for Finance and Operations</w:t>
      </w:r>
      <w:r>
        <w:rPr>
          <w:rFonts w:ascii="Segoe UI" w:hAnsi="Segoe UI" w:cs="Segoe UI"/>
          <w:color w:val="171717"/>
        </w:rPr>
        <w:t> and select the connector.</w:t>
      </w:r>
    </w:p>
    <w:p w14:paraId="21359860" w14:textId="77777777" w:rsidR="00F12821" w:rsidRDefault="00F12821" w:rsidP="00F12821">
      <w:pPr>
        <w:pStyle w:val="NormalWeb"/>
        <w:numPr>
          <w:ilvl w:val="0"/>
          <w:numId w:val="6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 will notice a trigger named </w:t>
      </w:r>
      <w:r>
        <w:rPr>
          <w:rStyle w:val="Strong"/>
          <w:rFonts w:ascii="Segoe UI" w:hAnsi="Segoe UI" w:cs="Segoe UI"/>
          <w:color w:val="171717"/>
        </w:rPr>
        <w:t>When a Business Event occurs</w:t>
      </w:r>
      <w:r>
        <w:rPr>
          <w:rFonts w:ascii="Segoe UI" w:hAnsi="Segoe UI" w:cs="Segoe UI"/>
          <w:color w:val="171717"/>
        </w:rPr>
        <w:t>. Select this trigger.</w:t>
      </w:r>
    </w:p>
    <w:p w14:paraId="20235C5D" w14:textId="77777777" w:rsidR="00F12821" w:rsidRDefault="00F12821" w:rsidP="00F12821">
      <w:pPr>
        <w:pStyle w:val="NormalWeb"/>
        <w:numPr>
          <w:ilvl w:val="0"/>
          <w:numId w:val="6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your environment instance, category, event name, and legal entity.</w:t>
      </w:r>
    </w:p>
    <w:p w14:paraId="0B2C1B04" w14:textId="77777777" w:rsidR="00632275" w:rsidRPr="00C003E3" w:rsidRDefault="00632275">
      <w:pPr>
        <w:rPr>
          <w:rFonts w:cstheme="minorHAnsi"/>
        </w:rPr>
      </w:pPr>
      <w:bookmarkStart w:id="0" w:name="_GoBack"/>
      <w:bookmarkEnd w:id="0"/>
    </w:p>
    <w:sectPr w:rsidR="00632275" w:rsidRPr="00C00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65657"/>
    <w:multiLevelType w:val="hybridMultilevel"/>
    <w:tmpl w:val="8B00FC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17511"/>
    <w:multiLevelType w:val="hybridMultilevel"/>
    <w:tmpl w:val="A256343A"/>
    <w:lvl w:ilvl="0" w:tplc="FAE017F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14B49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CC95B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A2C8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2AC10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E27D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C23DF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A3A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12F1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536CA"/>
    <w:multiLevelType w:val="multilevel"/>
    <w:tmpl w:val="2078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F72585"/>
    <w:multiLevelType w:val="multilevel"/>
    <w:tmpl w:val="448C4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322262"/>
    <w:multiLevelType w:val="hybridMultilevel"/>
    <w:tmpl w:val="E21C0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F061D"/>
    <w:multiLevelType w:val="hybridMultilevel"/>
    <w:tmpl w:val="6326449E"/>
    <w:lvl w:ilvl="0" w:tplc="D6DC3ED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DA52D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1C050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7CAB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4B79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BEA05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C4AE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EC7EB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65B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C9"/>
    <w:rsid w:val="00391820"/>
    <w:rsid w:val="004C3321"/>
    <w:rsid w:val="00632275"/>
    <w:rsid w:val="00665B9A"/>
    <w:rsid w:val="00B34E15"/>
    <w:rsid w:val="00C003E3"/>
    <w:rsid w:val="00CC0C6F"/>
    <w:rsid w:val="00E117C9"/>
    <w:rsid w:val="00EF7EA5"/>
    <w:rsid w:val="00F1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F4A6"/>
  <w15:chartTrackingRefBased/>
  <w15:docId w15:val="{F718BFD8-9880-447A-890F-CA08634D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03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B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5B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0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003E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8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12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4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99175">
          <w:marLeft w:val="1267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6585">
          <w:marLeft w:val="1267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rials.dynamic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 Nesamony Sundararaj</cp:lastModifiedBy>
  <cp:revision>9</cp:revision>
  <dcterms:created xsi:type="dcterms:W3CDTF">2020-02-18T13:05:00Z</dcterms:created>
  <dcterms:modified xsi:type="dcterms:W3CDTF">2020-02-23T22:49:00Z</dcterms:modified>
</cp:coreProperties>
</file>