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Signed operator handoff TH-12</w:t>
      </w:r>
    </w:p>
    <w:p>
      <w:r>
        <w:t xml:space="preserve">Firmware 2.3 was activated at 2026-07-02 10:00 UTC for H-7 and H-8.</w:t>
      </w:r>
    </w:p>
    <w:tbl>
      <w:tblPr/>
      <w:tblGrid/>
      <w:tr>
        <w:tc>
          <w:tcPr/>
          <w:p>
            <w:r>
              <w:t xml:space="preserve">device</w:t>
            </w:r>
          </w:p>
        </w:tc>
        <w:tc>
          <w:tcPr/>
          <w:p>
            <w:r>
              <w:t xml:space="preserve">panel_position</w:t>
            </w:r>
          </w:p>
        </w:tc>
        <w:tc>
          <w:tcPr/>
          <w:p>
            <w:r>
              <w:t xml:space="preserve">clock_adjustment</w:t>
            </w:r>
          </w:p>
        </w:tc>
        <w:tc>
          <w:tcPr/>
          <w:p>
            <w:r>
              <w:t xml:space="preserve">panel_basis_at_photo</w:t>
            </w:r>
          </w:p>
        </w:tc>
      </w:tr>
      <w:tr>
        <w:tc>
          <w:tcPr/>
          <w:p>
            <w:r>
              <w:t xml:space="preserve">H-7</w:t>
            </w:r>
          </w:p>
        </w:tc>
        <w:tc>
          <w:tcPr/>
          <w:p>
            <w:r>
              <w:t xml:space="preserve">left</w:t>
            </w:r>
          </w:p>
        </w:tc>
        <w:tc>
          <w:tcPr/>
          <w:p>
            <w:r>
              <w:t xml:space="preserve">none</w:t>
            </w:r>
          </w:p>
        </w:tc>
        <w:tc>
          <w:tcPr/>
          <w:p>
            <w:r>
              <w:t xml:space="preserve">unrebooted: uncorrected logged humidity</w:t>
            </w:r>
          </w:p>
        </w:tc>
      </w:tr>
      <w:tr>
        <w:tc>
          <w:tcPr/>
          <w:p>
            <w:r>
              <w:t xml:space="preserve">H-8</w:t>
            </w:r>
          </w:p>
        </w:tc>
        <w:tc>
          <w:tcPr/>
          <w:p>
            <w:r>
              <w:t xml:space="preserve">right</w:t>
            </w:r>
          </w:p>
        </w:tc>
        <w:tc>
          <w:tcPr/>
          <w:p>
            <w:r>
              <w:t xml:space="preserve">add 5 minutes to logged timestamp</w:t>
            </w:r>
          </w:p>
        </w:tc>
        <w:tc>
          <w:tcPr/>
          <w:p>
            <w:r>
              <w:t xml:space="preserve">rebooted: corrected humidity</w:t>
            </w:r>
          </w:p>
        </w:tc>
      </w:tr>
    </w:tbl>
    <w:p>
      <w:r>
        <w:t xml:space="preserve">The panel photograph was taken at 10:16 UTC. Red means active alarm; green means normal.</w:t>
      </w:r>
    </w:p>
    <w:p>
      <w:r>
        <w:t xml:space="preserve">No battery test was performed during the handoff.</w:t>
      </w:r>
    </w:p>
    <w:sectPr/>
  </w:body>
</w:document>
</file>