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B625" w14:textId="6BE285F9" w:rsidR="00B43670" w:rsidRDefault="00B43670" w:rsidP="00B43670">
      <w:pPr>
        <w:pStyle w:val="NoSpacing"/>
        <w:tabs>
          <w:tab w:val="left" w:pos="3490"/>
        </w:tabs>
        <w:jc w:val="center"/>
        <w:rPr>
          <w:b/>
          <w:bCs/>
          <w:color w:val="002060"/>
          <w:sz w:val="28"/>
          <w:szCs w:val="28"/>
          <w:lang w:val="es-ES"/>
        </w:rPr>
      </w:pPr>
      <w:r>
        <w:rPr>
          <w:b/>
          <w:bCs/>
          <w:color w:val="002060"/>
          <w:sz w:val="28"/>
          <w:szCs w:val="28"/>
          <w:lang w:val="es-ES"/>
        </w:rPr>
        <w:t>INFORME DE ECOCARDIOGRAMA TRANSTORÁCICO</w:t>
      </w:r>
    </w:p>
    <w:p w14:paraId="10EF73EC" w14:textId="77777777" w:rsidR="00B43670" w:rsidRDefault="00B43670" w:rsidP="00B43670">
      <w:pPr>
        <w:pStyle w:val="NoSpacing"/>
        <w:rPr>
          <w:rFonts w:ascii="Brush Script MT" w:hAnsi="Brush Script MT"/>
          <w:sz w:val="24"/>
          <w:szCs w:val="24"/>
          <w:lang w:val="es-ES"/>
        </w:rPr>
      </w:pPr>
      <w:r>
        <w:rPr>
          <w:rFonts w:ascii="Brush Script MT" w:hAnsi="Brush Script MT"/>
          <w:sz w:val="24"/>
          <w:szCs w:val="24"/>
          <w:lang w:val="es-ES"/>
        </w:rPr>
        <w:t xml:space="preserve">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8"/>
        <w:gridCol w:w="2119"/>
        <w:gridCol w:w="3021"/>
      </w:tblGrid>
      <w:tr w:rsidR="004670CC" w14:paraId="1C6B35CA" w14:textId="77777777" w:rsidTr="00226B0D">
        <w:tc>
          <w:tcPr>
            <w:tcW w:w="8828" w:type="dxa"/>
            <w:gridSpan w:val="3"/>
            <w:tcMar>
              <w:left w:w="0" w:type="dxa"/>
              <w:right w:w="0" w:type="dxa"/>
            </w:tcMar>
          </w:tcPr>
          <w:p w14:paraId="26080316" w14:textId="0D1AC19A" w:rsidR="004670CC" w:rsidRDefault="004670CC" w:rsidP="00B43670">
            <w:pPr>
              <w:pStyle w:val="NoSpacing"/>
              <w:rPr>
                <w:b/>
                <w:bCs/>
                <w:sz w:val="28"/>
                <w:szCs w:val="28"/>
                <w:lang w:val="es-ES"/>
              </w:rPr>
            </w:pPr>
            <w:bookmarkStart w:id="0" w:name="_Hlk196928920"/>
            <w:r w:rsidRPr="00E37C76">
              <w:rPr>
                <w:b/>
                <w:bCs/>
                <w:sz w:val="28"/>
                <w:szCs w:val="28"/>
                <w:lang w:val="es-ES"/>
              </w:rPr>
              <w:t>Nombre del paciente:</w:t>
            </w:r>
            <w:r>
              <w:rPr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4115A2">
              <w:rPr>
                <w:sz w:val="28"/>
                <w:szCs w:val="28"/>
                <w:u w:val="single"/>
                <w:lang w:val="es-ES"/>
              </w:rPr>
              <w:t>{</w:t>
            </w:r>
            <w:proofErr w:type="spellStart"/>
            <w:r w:rsidR="0081653D" w:rsidRPr="004115A2">
              <w:rPr>
                <w:sz w:val="28"/>
                <w:szCs w:val="28"/>
                <w:u w:val="single"/>
                <w:lang w:val="es-ES"/>
              </w:rPr>
              <w:t>name</w:t>
            </w:r>
            <w:proofErr w:type="spellEnd"/>
            <w:r w:rsidRPr="004115A2">
              <w:rPr>
                <w:sz w:val="28"/>
                <w:szCs w:val="28"/>
                <w:u w:val="single"/>
                <w:lang w:val="es-ES"/>
              </w:rPr>
              <w:t>}</w:t>
            </w:r>
            <w:r w:rsidR="007D6D05">
              <w:rPr>
                <w:sz w:val="28"/>
                <w:szCs w:val="28"/>
                <w:u w:val="single"/>
                <w:lang w:val="es-ES"/>
              </w:rPr>
              <w:t>.</w:t>
            </w:r>
          </w:p>
        </w:tc>
      </w:tr>
      <w:tr w:rsidR="004670CC" w14:paraId="076B96E9" w14:textId="77777777" w:rsidTr="00226B0D">
        <w:tc>
          <w:tcPr>
            <w:tcW w:w="3688" w:type="dxa"/>
            <w:tcMar>
              <w:left w:w="0" w:type="dxa"/>
              <w:right w:w="0" w:type="dxa"/>
            </w:tcMar>
          </w:tcPr>
          <w:p w14:paraId="1DE2E468" w14:textId="113DDB82" w:rsidR="004670CC" w:rsidRDefault="004670CC" w:rsidP="00B43670">
            <w:pPr>
              <w:pStyle w:val="NoSpacing"/>
              <w:rPr>
                <w:b/>
                <w:bCs/>
                <w:sz w:val="28"/>
                <w:szCs w:val="28"/>
                <w:lang w:val="es-ES"/>
              </w:rPr>
            </w:pPr>
            <w:r w:rsidRPr="00E37C76">
              <w:rPr>
                <w:b/>
                <w:bCs/>
                <w:sz w:val="28"/>
                <w:szCs w:val="28"/>
                <w:lang w:val="es-ES"/>
              </w:rPr>
              <w:t>Edad:</w:t>
            </w:r>
            <w:r>
              <w:rPr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1653D" w:rsidRPr="004115A2">
              <w:rPr>
                <w:sz w:val="28"/>
                <w:szCs w:val="28"/>
                <w:u w:val="single"/>
                <w:lang w:val="es-ES"/>
              </w:rPr>
              <w:t>{</w:t>
            </w:r>
            <w:proofErr w:type="spellStart"/>
            <w:r w:rsidR="0081653D" w:rsidRPr="004115A2">
              <w:rPr>
                <w:sz w:val="28"/>
                <w:szCs w:val="28"/>
                <w:u w:val="single"/>
                <w:lang w:val="es-ES"/>
              </w:rPr>
              <w:t>age</w:t>
            </w:r>
            <w:proofErr w:type="spellEnd"/>
            <w:r w:rsidR="0081653D" w:rsidRPr="004115A2">
              <w:rPr>
                <w:sz w:val="28"/>
                <w:szCs w:val="28"/>
                <w:u w:val="single"/>
                <w:lang w:val="es-ES"/>
              </w:rPr>
              <w:t>}</w:t>
            </w:r>
            <w:r w:rsidR="00101FBE">
              <w:rPr>
                <w:sz w:val="28"/>
                <w:szCs w:val="28"/>
                <w:u w:val="single"/>
                <w:lang w:val="es-ES"/>
              </w:rPr>
              <w:t xml:space="preserve"> años</w:t>
            </w:r>
            <w:r w:rsidR="007D6D05">
              <w:rPr>
                <w:sz w:val="28"/>
                <w:szCs w:val="28"/>
                <w:u w:val="single"/>
                <w:lang w:val="es-ES"/>
              </w:rPr>
              <w:t>.</w:t>
            </w:r>
          </w:p>
        </w:tc>
        <w:tc>
          <w:tcPr>
            <w:tcW w:w="5140" w:type="dxa"/>
            <w:gridSpan w:val="2"/>
            <w:tcMar>
              <w:left w:w="0" w:type="dxa"/>
              <w:right w:w="0" w:type="dxa"/>
            </w:tcMar>
          </w:tcPr>
          <w:p w14:paraId="155560B4" w14:textId="2DCB8534" w:rsidR="004670CC" w:rsidRDefault="004670CC" w:rsidP="004670CC">
            <w:pPr>
              <w:pStyle w:val="NoSpacing"/>
              <w:jc w:val="right"/>
              <w:rPr>
                <w:b/>
                <w:bCs/>
                <w:sz w:val="28"/>
                <w:szCs w:val="28"/>
                <w:lang w:val="es-ES"/>
              </w:rPr>
            </w:pPr>
            <w:r w:rsidRPr="00E37C76">
              <w:rPr>
                <w:b/>
                <w:bCs/>
                <w:sz w:val="28"/>
                <w:szCs w:val="28"/>
                <w:lang w:val="es-ES"/>
              </w:rPr>
              <w:t>Fecha del estudio</w:t>
            </w:r>
            <w:proofErr w:type="gramStart"/>
            <w:r w:rsidRPr="00E37C76">
              <w:rPr>
                <w:b/>
                <w:bCs/>
                <w:sz w:val="28"/>
                <w:szCs w:val="28"/>
                <w:lang w:val="es-ES"/>
              </w:rPr>
              <w:t>:</w:t>
            </w:r>
            <w:r>
              <w:rPr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1653D">
              <w:rPr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1653D">
              <w:rPr>
                <w:sz w:val="28"/>
                <w:szCs w:val="28"/>
                <w:u w:val="single"/>
                <w:lang w:val="es-ES"/>
              </w:rPr>
              <w:t>{</w:t>
            </w:r>
            <w:proofErr w:type="gramEnd"/>
            <w:r w:rsidR="0081653D">
              <w:rPr>
                <w:sz w:val="28"/>
                <w:szCs w:val="28"/>
                <w:u w:val="single"/>
                <w:lang w:val="es-ES"/>
              </w:rPr>
              <w:t>date}</w:t>
            </w:r>
            <w:r w:rsidR="004F163E">
              <w:rPr>
                <w:sz w:val="28"/>
                <w:szCs w:val="28"/>
                <w:u w:val="single"/>
                <w:lang w:val="es-ES"/>
              </w:rPr>
              <w:t>.</w:t>
            </w:r>
          </w:p>
        </w:tc>
      </w:tr>
      <w:tr w:rsidR="004670CC" w14:paraId="47C05D63" w14:textId="77777777" w:rsidTr="00226B0D">
        <w:tc>
          <w:tcPr>
            <w:tcW w:w="5807" w:type="dxa"/>
            <w:gridSpan w:val="2"/>
            <w:tcMar>
              <w:left w:w="0" w:type="dxa"/>
              <w:right w:w="0" w:type="dxa"/>
            </w:tcMar>
          </w:tcPr>
          <w:p w14:paraId="38C37A87" w14:textId="1CE8D10F" w:rsidR="004670CC" w:rsidRPr="00F94691" w:rsidRDefault="004670CC" w:rsidP="00E040C8">
            <w:pPr>
              <w:pStyle w:val="NoSpacing"/>
              <w:rPr>
                <w:b/>
                <w:bCs/>
                <w:sz w:val="28"/>
                <w:szCs w:val="28"/>
                <w:lang w:val="en-US"/>
              </w:rPr>
            </w:pPr>
            <w:r w:rsidRPr="00E37C76">
              <w:rPr>
                <w:b/>
                <w:bCs/>
                <w:sz w:val="28"/>
                <w:szCs w:val="28"/>
                <w:lang w:val="es-ES"/>
              </w:rPr>
              <w:t>Peso:</w:t>
            </w:r>
            <w:r w:rsidRPr="00E37C76">
              <w:rPr>
                <w:b/>
                <w:bCs/>
                <w:sz w:val="28"/>
                <w:szCs w:val="28"/>
                <w:lang w:val="es-ES"/>
              </w:rPr>
              <w:tab/>
            </w:r>
            <w:r>
              <w:rPr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1653D" w:rsidRPr="004115A2">
              <w:rPr>
                <w:sz w:val="28"/>
                <w:szCs w:val="28"/>
                <w:u w:val="single"/>
                <w:lang w:val="es-ES"/>
              </w:rPr>
              <w:t>{</w:t>
            </w:r>
            <w:proofErr w:type="spellStart"/>
            <w:r w:rsidR="0081653D" w:rsidRPr="004115A2">
              <w:rPr>
                <w:sz w:val="28"/>
                <w:szCs w:val="28"/>
                <w:u w:val="single"/>
                <w:lang w:val="es-ES"/>
              </w:rPr>
              <w:t>weight</w:t>
            </w:r>
            <w:proofErr w:type="spellEnd"/>
            <w:r w:rsidR="0081653D" w:rsidRPr="004115A2">
              <w:rPr>
                <w:sz w:val="28"/>
                <w:szCs w:val="28"/>
                <w:u w:val="single"/>
                <w:lang w:val="es-ES"/>
              </w:rPr>
              <w:t>}</w:t>
            </w:r>
            <w:r w:rsidR="00E040C8" w:rsidRPr="004115A2">
              <w:rPr>
                <w:sz w:val="28"/>
                <w:szCs w:val="28"/>
                <w:u w:val="single"/>
                <w:lang w:val="es-ES"/>
              </w:rPr>
              <w:t xml:space="preserve"> kg.</w:t>
            </w:r>
            <w:r w:rsidRPr="00E37C76">
              <w:rPr>
                <w:sz w:val="28"/>
                <w:szCs w:val="28"/>
                <w:lang w:val="es-ES"/>
              </w:rPr>
              <w:t xml:space="preserve"> </w:t>
            </w:r>
            <w:r w:rsidR="00F94691">
              <w:rPr>
                <w:sz w:val="28"/>
                <w:szCs w:val="28"/>
                <w:lang w:val="es-ES"/>
              </w:rPr>
              <w:t xml:space="preserve"> </w:t>
            </w:r>
            <w:r w:rsidRPr="00624CCA">
              <w:rPr>
                <w:b/>
                <w:bCs/>
                <w:sz w:val="28"/>
                <w:szCs w:val="28"/>
              </w:rPr>
              <w:t xml:space="preserve">Talla: </w:t>
            </w:r>
            <w:r w:rsidR="0081653D" w:rsidRPr="00624CCA">
              <w:rPr>
                <w:sz w:val="28"/>
                <w:szCs w:val="28"/>
                <w:u w:val="single"/>
              </w:rPr>
              <w:t>{height}</w:t>
            </w:r>
            <w:r w:rsidRPr="00624CCA">
              <w:rPr>
                <w:sz w:val="28"/>
                <w:szCs w:val="28"/>
                <w:u w:val="single"/>
              </w:rPr>
              <w:t xml:space="preserve"> mts.</w:t>
            </w:r>
            <w:r w:rsidR="00E040C8" w:rsidRPr="00624CCA">
              <w:rPr>
                <w:sz w:val="28"/>
                <w:szCs w:val="28"/>
              </w:rPr>
              <w:t xml:space="preserve"> </w:t>
            </w:r>
            <w:r w:rsidR="00F94691" w:rsidRPr="00624CCA">
              <w:rPr>
                <w:sz w:val="28"/>
                <w:szCs w:val="28"/>
              </w:rPr>
              <w:t xml:space="preserve"> </w:t>
            </w:r>
            <w:r w:rsidRPr="00F94691">
              <w:rPr>
                <w:b/>
                <w:bCs/>
                <w:sz w:val="28"/>
                <w:szCs w:val="28"/>
                <w:lang w:val="en-US"/>
              </w:rPr>
              <w:t>ASC:</w:t>
            </w:r>
            <w:r w:rsidRPr="00F94691">
              <w:rPr>
                <w:sz w:val="28"/>
                <w:szCs w:val="28"/>
                <w:lang w:val="en-US"/>
              </w:rPr>
              <w:t xml:space="preserve"> </w:t>
            </w:r>
            <w:r w:rsidR="0081653D" w:rsidRPr="00F94691">
              <w:rPr>
                <w:sz w:val="28"/>
                <w:szCs w:val="28"/>
                <w:u w:val="single"/>
                <w:lang w:val="en-US"/>
              </w:rPr>
              <w:t>{</w:t>
            </w:r>
            <w:proofErr w:type="spellStart"/>
            <w:r w:rsidR="0081653D" w:rsidRPr="00F94691">
              <w:rPr>
                <w:sz w:val="28"/>
                <w:szCs w:val="28"/>
                <w:u w:val="single"/>
                <w:lang w:val="en-US"/>
              </w:rPr>
              <w:t>asc</w:t>
            </w:r>
            <w:proofErr w:type="spellEnd"/>
            <w:r w:rsidR="0081653D" w:rsidRPr="00F94691">
              <w:rPr>
                <w:sz w:val="28"/>
                <w:szCs w:val="28"/>
                <w:u w:val="single"/>
                <w:lang w:val="en-US"/>
              </w:rPr>
              <w:t>}</w:t>
            </w:r>
            <w:r w:rsidRPr="00F94691">
              <w:rPr>
                <w:sz w:val="28"/>
                <w:szCs w:val="28"/>
                <w:u w:val="single"/>
                <w:lang w:val="en-US"/>
              </w:rPr>
              <w:t xml:space="preserve"> </w:t>
            </w:r>
            <w:r w:rsidRPr="00F94691">
              <w:rPr>
                <w:sz w:val="24"/>
                <w:szCs w:val="24"/>
                <w:u w:val="single"/>
                <w:lang w:val="en-US"/>
              </w:rPr>
              <w:t>m</w:t>
            </w:r>
            <w:r w:rsidRPr="00F94691">
              <w:rPr>
                <w:rFonts w:cstheme="minorHAnsi"/>
                <w:sz w:val="24"/>
                <w:szCs w:val="24"/>
                <w:u w:val="single"/>
                <w:lang w:val="en-US"/>
              </w:rPr>
              <w:t>²</w:t>
            </w:r>
            <w:r w:rsidR="007D6D05" w:rsidRPr="00F94691">
              <w:rPr>
                <w:rFonts w:cstheme="minorHAnsi"/>
                <w:sz w:val="24"/>
                <w:szCs w:val="24"/>
                <w:u w:val="single"/>
                <w:lang w:val="en-US"/>
              </w:rPr>
              <w:t>.</w:t>
            </w:r>
          </w:p>
        </w:tc>
        <w:tc>
          <w:tcPr>
            <w:tcW w:w="3021" w:type="dxa"/>
            <w:tcMar>
              <w:left w:w="0" w:type="dxa"/>
              <w:right w:w="0" w:type="dxa"/>
            </w:tcMar>
          </w:tcPr>
          <w:p w14:paraId="3E40671B" w14:textId="44B51065" w:rsidR="004670CC" w:rsidRPr="003F4456" w:rsidRDefault="003F58A6" w:rsidP="003F4456">
            <w:pPr>
              <w:pStyle w:val="NoSpacing"/>
              <w:jc w:val="right"/>
              <w:rPr>
                <w:rFonts w:cs="Arial"/>
                <w:sz w:val="24"/>
                <w:szCs w:val="24"/>
                <w:lang w:val="es-ES"/>
              </w:rPr>
            </w:pPr>
            <w:r>
              <w:rPr>
                <w:rFonts w:cs="Arial"/>
                <w:sz w:val="24"/>
                <w:szCs w:val="24"/>
                <w:lang w:val="es-ES"/>
              </w:rPr>
              <w:t>{^</w:t>
            </w:r>
            <w:proofErr w:type="spellStart"/>
            <w:proofErr w:type="gramStart"/>
            <w:r>
              <w:rPr>
                <w:rFonts w:cs="Arial"/>
                <w:sz w:val="24"/>
                <w:szCs w:val="24"/>
                <w:lang w:val="es-ES"/>
              </w:rPr>
              <w:t>hasReference</w:t>
            </w:r>
            <w:proofErr w:type="spellEnd"/>
            <w:r>
              <w:rPr>
                <w:rFonts w:cs="Arial"/>
                <w:sz w:val="24"/>
                <w:szCs w:val="24"/>
                <w:lang w:val="es-ES"/>
              </w:rPr>
              <w:t>}</w:t>
            </w:r>
            <w:r w:rsidR="004670CC" w:rsidRPr="00E37C76">
              <w:rPr>
                <w:b/>
                <w:bCs/>
                <w:sz w:val="28"/>
                <w:szCs w:val="28"/>
                <w:lang w:val="es-ES"/>
              </w:rPr>
              <w:t>Referencia</w:t>
            </w:r>
            <w:proofErr w:type="gramEnd"/>
            <w:r w:rsidR="004670CC" w:rsidRPr="00E37C76">
              <w:rPr>
                <w:b/>
                <w:bCs/>
                <w:sz w:val="28"/>
                <w:szCs w:val="28"/>
                <w:lang w:val="es-ES"/>
              </w:rPr>
              <w:t>:</w:t>
            </w:r>
            <w:r w:rsidR="004670CC">
              <w:rPr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4670CC" w:rsidRPr="00E37C76">
              <w:rPr>
                <w:sz w:val="28"/>
                <w:szCs w:val="28"/>
                <w:u w:val="single"/>
                <w:lang w:val="es-ES"/>
              </w:rPr>
              <w:t>S/R.</w:t>
            </w:r>
            <w:r>
              <w:rPr>
                <w:rFonts w:cs="Arial"/>
                <w:sz w:val="24"/>
                <w:szCs w:val="24"/>
                <w:lang w:val="es-ES"/>
              </w:rPr>
              <w:t>{/</w:t>
            </w:r>
            <w:proofErr w:type="spellStart"/>
            <w:r>
              <w:rPr>
                <w:rFonts w:cs="Arial"/>
                <w:sz w:val="24"/>
                <w:szCs w:val="24"/>
                <w:lang w:val="es-ES"/>
              </w:rPr>
              <w:t>hasReference</w:t>
            </w:r>
            <w:proofErr w:type="spellEnd"/>
            <w:r>
              <w:rPr>
                <w:rFonts w:cs="Arial"/>
                <w:sz w:val="24"/>
                <w:szCs w:val="24"/>
                <w:lang w:val="es-ES"/>
              </w:rPr>
              <w:t>}</w:t>
            </w:r>
          </w:p>
        </w:tc>
      </w:tr>
    </w:tbl>
    <w:p w14:paraId="24202CAF" w14:textId="2E4D84E6" w:rsidR="003F58A6" w:rsidRDefault="003F58A6" w:rsidP="00B43670">
      <w:pPr>
        <w:pStyle w:val="NoSpacing"/>
        <w:jc w:val="both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>{</w:t>
      </w:r>
      <w:r w:rsidRPr="003F58A6">
        <w:rPr>
          <w:rFonts w:cs="Arial"/>
          <w:sz w:val="24"/>
          <w:szCs w:val="24"/>
          <w:lang w:val="es-ES"/>
        </w:rPr>
        <w:t>#</w:t>
      </w:r>
      <w:r>
        <w:rPr>
          <w:rFonts w:cs="Arial"/>
          <w:sz w:val="24"/>
          <w:szCs w:val="24"/>
          <w:lang w:val="es-ES"/>
        </w:rPr>
        <w:t>hasReference}</w:t>
      </w:r>
    </w:p>
    <w:p w14:paraId="172082E3" w14:textId="4FB7F331" w:rsidR="009E62FD" w:rsidRPr="003F4456" w:rsidRDefault="009E62FD" w:rsidP="00B43670">
      <w:pPr>
        <w:pStyle w:val="NoSpacing"/>
        <w:jc w:val="both"/>
        <w:rPr>
          <w:sz w:val="28"/>
          <w:szCs w:val="28"/>
          <w:u w:val="single"/>
          <w:lang w:val="es-ES"/>
        </w:rPr>
      </w:pPr>
      <w:r w:rsidRPr="00E37C76">
        <w:rPr>
          <w:b/>
          <w:bCs/>
          <w:sz w:val="28"/>
          <w:szCs w:val="28"/>
          <w:lang w:val="es-ES"/>
        </w:rPr>
        <w:t>Referencia:</w:t>
      </w:r>
      <w:r>
        <w:rPr>
          <w:b/>
          <w:bCs/>
          <w:sz w:val="28"/>
          <w:szCs w:val="28"/>
          <w:lang w:val="es-ES"/>
        </w:rPr>
        <w:t xml:space="preserve"> </w:t>
      </w:r>
      <w:r w:rsidRPr="004115A2">
        <w:rPr>
          <w:sz w:val="28"/>
          <w:szCs w:val="28"/>
          <w:u w:val="single"/>
          <w:lang w:val="es-ES"/>
        </w:rPr>
        <w:t>{</w:t>
      </w:r>
      <w:proofErr w:type="spellStart"/>
      <w:r w:rsidRPr="004115A2">
        <w:rPr>
          <w:sz w:val="28"/>
          <w:szCs w:val="28"/>
          <w:u w:val="single"/>
          <w:lang w:val="es-ES"/>
        </w:rPr>
        <w:t>reference</w:t>
      </w:r>
      <w:proofErr w:type="spellEnd"/>
      <w:r w:rsidRPr="004115A2">
        <w:rPr>
          <w:sz w:val="28"/>
          <w:szCs w:val="28"/>
          <w:u w:val="single"/>
          <w:lang w:val="es-ES"/>
        </w:rPr>
        <w:t>}.</w:t>
      </w:r>
    </w:p>
    <w:p w14:paraId="1F45014C" w14:textId="5080522E" w:rsidR="003F58A6" w:rsidRDefault="003F58A6" w:rsidP="00B43670">
      <w:pPr>
        <w:pStyle w:val="NoSpacing"/>
        <w:jc w:val="both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>{/</w:t>
      </w:r>
      <w:proofErr w:type="spellStart"/>
      <w:r>
        <w:rPr>
          <w:rFonts w:cs="Arial"/>
          <w:sz w:val="24"/>
          <w:szCs w:val="24"/>
          <w:lang w:val="es-ES"/>
        </w:rPr>
        <w:t>hasReference</w:t>
      </w:r>
      <w:proofErr w:type="spellEnd"/>
      <w:r>
        <w:rPr>
          <w:rFonts w:cs="Arial"/>
          <w:sz w:val="24"/>
          <w:szCs w:val="24"/>
          <w:lang w:val="es-ES"/>
        </w:rPr>
        <w:t>}</w:t>
      </w:r>
    </w:p>
    <w:p w14:paraId="23E95980" w14:textId="77777777" w:rsidR="003F4456" w:rsidRDefault="003F4456" w:rsidP="00B43670">
      <w:pPr>
        <w:pStyle w:val="NoSpacing"/>
        <w:jc w:val="both"/>
        <w:rPr>
          <w:rFonts w:cs="Arial"/>
          <w:sz w:val="24"/>
          <w:szCs w:val="24"/>
          <w:lang w:val="es-ES"/>
        </w:rPr>
      </w:pPr>
    </w:p>
    <w:p w14:paraId="788DE1D7" w14:textId="426B2967" w:rsidR="00B43670" w:rsidRPr="001006C2" w:rsidRDefault="00B43670" w:rsidP="00B43670">
      <w:pPr>
        <w:pStyle w:val="NoSpacing"/>
        <w:jc w:val="both"/>
        <w:rPr>
          <w:rFonts w:ascii="Arial" w:hAnsi="Arial" w:cs="Arial"/>
          <w:lang w:val="es-ES"/>
        </w:rPr>
      </w:pPr>
      <w:r w:rsidRPr="001006C2">
        <w:rPr>
          <w:rFonts w:cs="Arial"/>
          <w:lang w:val="es-ES"/>
        </w:rPr>
        <w:t xml:space="preserve">Bajo los estándares de la sociedad americana de ecocardiografía se procede a realizar ecocardiograma transtorácico 2D – modo M, Doppler continuo, pulsado y color, con equipo </w:t>
      </w:r>
      <w:proofErr w:type="spellStart"/>
      <w:r w:rsidRPr="001006C2">
        <w:rPr>
          <w:rFonts w:cs="Arial"/>
          <w:lang w:val="es-ES"/>
        </w:rPr>
        <w:t>Sonoscape</w:t>
      </w:r>
      <w:proofErr w:type="spellEnd"/>
      <w:r w:rsidRPr="001006C2">
        <w:rPr>
          <w:rFonts w:cs="Arial"/>
          <w:lang w:val="es-ES"/>
        </w:rPr>
        <w:t xml:space="preserve"> X-3</w:t>
      </w:r>
      <w:r w:rsidR="003A1CB9" w:rsidRPr="001006C2">
        <w:rPr>
          <w:rFonts w:cs="Arial"/>
          <w:lang w:val="es-ES"/>
        </w:rPr>
        <w:t xml:space="preserve">. </w:t>
      </w:r>
      <w:r w:rsidR="00445FD0" w:rsidRPr="001006C2">
        <w:rPr>
          <w:rFonts w:cs="Arial"/>
          <w:lang w:val="es-ES"/>
        </w:rPr>
        <w:t>Estudio realizado en ritmo sinusal,</w:t>
      </w:r>
      <w:r w:rsidR="00123982" w:rsidRPr="001006C2">
        <w:rPr>
          <w:rFonts w:cs="Arial"/>
          <w:lang w:val="es-ES"/>
        </w:rPr>
        <w:t xml:space="preserve"> </w:t>
      </w:r>
      <w:r w:rsidR="00445FD0" w:rsidRPr="001006C2">
        <w:rPr>
          <w:rFonts w:cs="Arial"/>
          <w:lang w:val="es-ES"/>
        </w:rPr>
        <w:t xml:space="preserve">frecuencia promedio </w:t>
      </w:r>
      <w:r w:rsidR="00675BD0" w:rsidRPr="001006C2">
        <w:rPr>
          <w:rFonts w:cs="Arial"/>
          <w:lang w:val="es-ES"/>
        </w:rPr>
        <w:t>66</w:t>
      </w:r>
      <w:r w:rsidR="00445FD0" w:rsidRPr="001006C2">
        <w:rPr>
          <w:rFonts w:cs="Arial"/>
          <w:lang w:val="es-ES"/>
        </w:rPr>
        <w:t xml:space="preserve"> l</w:t>
      </w:r>
      <w:r w:rsidR="00123982" w:rsidRPr="001006C2">
        <w:rPr>
          <w:rFonts w:cs="Arial"/>
          <w:lang w:val="es-ES"/>
        </w:rPr>
        <w:t xml:space="preserve">atidos </w:t>
      </w:r>
      <w:r w:rsidR="00445FD0" w:rsidRPr="001006C2">
        <w:rPr>
          <w:rFonts w:cs="Arial"/>
          <w:lang w:val="es-ES"/>
        </w:rPr>
        <w:t>p</w:t>
      </w:r>
      <w:r w:rsidR="00123982" w:rsidRPr="001006C2">
        <w:rPr>
          <w:rFonts w:cs="Arial"/>
          <w:lang w:val="es-ES"/>
        </w:rPr>
        <w:t xml:space="preserve">or </w:t>
      </w:r>
      <w:r w:rsidR="00445FD0" w:rsidRPr="001006C2">
        <w:rPr>
          <w:rFonts w:cs="Arial"/>
          <w:lang w:val="es-ES"/>
        </w:rPr>
        <w:t>m</w:t>
      </w:r>
      <w:r w:rsidR="00123982" w:rsidRPr="001006C2">
        <w:rPr>
          <w:rFonts w:cs="Arial"/>
          <w:lang w:val="es-ES"/>
        </w:rPr>
        <w:t xml:space="preserve">inuto, </w:t>
      </w:r>
      <w:r w:rsidR="00445FD0" w:rsidRPr="001006C2">
        <w:rPr>
          <w:rFonts w:cs="Arial"/>
          <w:lang w:val="es-ES"/>
        </w:rPr>
        <w:t xml:space="preserve">se </w:t>
      </w:r>
      <w:r w:rsidRPr="001006C2">
        <w:rPr>
          <w:rFonts w:cs="Arial"/>
          <w:lang w:val="es-ES"/>
        </w:rPr>
        <w:t>obt</w:t>
      </w:r>
      <w:r w:rsidR="00445FD0" w:rsidRPr="001006C2">
        <w:rPr>
          <w:rFonts w:cs="Arial"/>
          <w:lang w:val="es-ES"/>
        </w:rPr>
        <w:t>i</w:t>
      </w:r>
      <w:r w:rsidRPr="001006C2">
        <w:rPr>
          <w:rFonts w:cs="Arial"/>
          <w:lang w:val="es-ES"/>
        </w:rPr>
        <w:t>enen los siguientes hallazgos:</w:t>
      </w:r>
    </w:p>
    <w:p w14:paraId="761DF2E8" w14:textId="77777777" w:rsidR="00B43670" w:rsidRPr="001006C2" w:rsidRDefault="00B43670" w:rsidP="00B43670">
      <w:pPr>
        <w:pStyle w:val="NoSpacing"/>
        <w:rPr>
          <w:lang w:val="es-ES"/>
        </w:rPr>
      </w:pPr>
    </w:p>
    <w:p w14:paraId="75FCAD95" w14:textId="0D08BA33" w:rsidR="00B43670" w:rsidRPr="001006C2" w:rsidRDefault="00B43670" w:rsidP="00B43670">
      <w:pPr>
        <w:pStyle w:val="NoSpacing"/>
        <w:jc w:val="both"/>
        <w:rPr>
          <w:lang w:val="es-ES"/>
        </w:rPr>
      </w:pPr>
      <w:r w:rsidRPr="001006C2">
        <w:rPr>
          <w:b/>
          <w:bCs/>
          <w:lang w:val="es-ES"/>
        </w:rPr>
        <w:t xml:space="preserve">Ventrículo izquierdo: </w:t>
      </w:r>
      <w:r w:rsidR="00675BD0" w:rsidRPr="001006C2">
        <w:rPr>
          <w:lang w:val="es-ES"/>
        </w:rPr>
        <w:t>de dimensiones y geometría normal</w:t>
      </w:r>
      <w:r w:rsidRPr="001006C2">
        <w:rPr>
          <w:lang w:val="es-ES"/>
        </w:rPr>
        <w:t xml:space="preserve">, diámetro </w:t>
      </w:r>
      <w:proofErr w:type="spellStart"/>
      <w:r w:rsidRPr="001006C2">
        <w:rPr>
          <w:lang w:val="es-ES"/>
        </w:rPr>
        <w:t>telediastólico</w:t>
      </w:r>
      <w:proofErr w:type="spellEnd"/>
      <w:r w:rsidRPr="001006C2">
        <w:rPr>
          <w:lang w:val="es-ES"/>
        </w:rPr>
        <w:t xml:space="preserve"> indexado </w:t>
      </w:r>
      <w:r w:rsidR="00624CCA">
        <w:rPr>
          <w:lang w:val="es-ES"/>
        </w:rPr>
        <w:t>{</w:t>
      </w:r>
      <w:proofErr w:type="spellStart"/>
      <w:r w:rsidR="00006378">
        <w:rPr>
          <w:lang w:val="es-ES"/>
        </w:rPr>
        <w:t>ilvedd</w:t>
      </w:r>
      <w:proofErr w:type="spellEnd"/>
      <w:r w:rsidR="00624CCA">
        <w:rPr>
          <w:lang w:val="es-ES"/>
        </w:rPr>
        <w:t>}</w:t>
      </w:r>
      <w:r w:rsidRPr="001006C2">
        <w:rPr>
          <w:lang w:val="es-ES"/>
        </w:rPr>
        <w:t xml:space="preserve"> cm/m</w:t>
      </w:r>
      <w:r w:rsidRPr="001006C2">
        <w:rPr>
          <w:rFonts w:cstheme="minorHAnsi"/>
          <w:lang w:val="es-ES"/>
        </w:rPr>
        <w:t>²</w:t>
      </w:r>
      <w:r w:rsidRPr="001006C2">
        <w:rPr>
          <w:lang w:val="es-ES"/>
        </w:rPr>
        <w:t xml:space="preserve">, volumen </w:t>
      </w:r>
      <w:proofErr w:type="spellStart"/>
      <w:r w:rsidRPr="001006C2">
        <w:rPr>
          <w:lang w:val="es-ES"/>
        </w:rPr>
        <w:t>telediastólico</w:t>
      </w:r>
      <w:proofErr w:type="spellEnd"/>
      <w:r w:rsidRPr="001006C2">
        <w:rPr>
          <w:lang w:val="es-ES"/>
        </w:rPr>
        <w:t xml:space="preserve"> indexado </w:t>
      </w:r>
      <w:r w:rsidR="00B22DAB">
        <w:rPr>
          <w:lang w:val="es-ES"/>
        </w:rPr>
        <w:t>{</w:t>
      </w:r>
      <w:proofErr w:type="spellStart"/>
      <w:r w:rsidR="00006378">
        <w:rPr>
          <w:lang w:val="es-ES"/>
        </w:rPr>
        <w:t>ilvedv</w:t>
      </w:r>
      <w:proofErr w:type="spellEnd"/>
      <w:r w:rsidR="00B22DAB">
        <w:rPr>
          <w:lang w:val="es-ES"/>
        </w:rPr>
        <w:t>}</w:t>
      </w:r>
      <w:r w:rsidRPr="001006C2">
        <w:rPr>
          <w:lang w:val="es-ES"/>
        </w:rPr>
        <w:t xml:space="preserve"> ml/m</w:t>
      </w:r>
      <w:r w:rsidRPr="001006C2">
        <w:rPr>
          <w:rFonts w:cstheme="minorHAnsi"/>
          <w:lang w:val="es-ES"/>
        </w:rPr>
        <w:t>²</w:t>
      </w:r>
      <w:r w:rsidRPr="001006C2">
        <w:rPr>
          <w:lang w:val="es-ES"/>
        </w:rPr>
        <w:t xml:space="preserve">, masa indexada </w:t>
      </w:r>
      <w:r w:rsidR="00B22DAB">
        <w:rPr>
          <w:lang w:val="es-ES"/>
        </w:rPr>
        <w:t>{</w:t>
      </w:r>
      <w:proofErr w:type="spellStart"/>
      <w:r w:rsidR="00006378">
        <w:rPr>
          <w:lang w:val="es-ES"/>
        </w:rPr>
        <w:t>ilvmass</w:t>
      </w:r>
      <w:proofErr w:type="spellEnd"/>
      <w:r w:rsidR="00B22DAB">
        <w:rPr>
          <w:lang w:val="es-ES"/>
        </w:rPr>
        <w:t>}</w:t>
      </w:r>
      <w:r w:rsidRPr="001006C2">
        <w:rPr>
          <w:lang w:val="es-ES"/>
        </w:rPr>
        <w:t xml:space="preserve"> gr/m</w:t>
      </w:r>
      <w:r w:rsidR="004670CC" w:rsidRPr="001006C2">
        <w:rPr>
          <w:rFonts w:cstheme="minorHAnsi"/>
          <w:lang w:val="es-ES"/>
        </w:rPr>
        <w:t>²</w:t>
      </w:r>
      <w:r w:rsidRPr="001006C2">
        <w:rPr>
          <w:lang w:val="es-ES"/>
        </w:rPr>
        <w:t xml:space="preserve">, </w:t>
      </w:r>
      <w:proofErr w:type="spellStart"/>
      <w:r w:rsidRPr="001006C2">
        <w:rPr>
          <w:lang w:val="es-ES"/>
        </w:rPr>
        <w:t>SIVd</w:t>
      </w:r>
      <w:proofErr w:type="spellEnd"/>
      <w:r w:rsidRPr="001006C2">
        <w:rPr>
          <w:lang w:val="es-ES"/>
        </w:rPr>
        <w:t xml:space="preserve">: </w:t>
      </w:r>
      <w:r w:rsidR="00B22DAB">
        <w:rPr>
          <w:lang w:val="es-ES"/>
        </w:rPr>
        <w:t>{</w:t>
      </w:r>
      <w:proofErr w:type="spellStart"/>
      <w:r w:rsidR="00B22DAB">
        <w:rPr>
          <w:lang w:val="es-ES"/>
        </w:rPr>
        <w:t>ivsd</w:t>
      </w:r>
      <w:proofErr w:type="spellEnd"/>
      <w:r w:rsidR="00B22DAB">
        <w:rPr>
          <w:lang w:val="es-ES"/>
        </w:rPr>
        <w:t>}</w:t>
      </w:r>
      <w:r w:rsidRPr="001006C2">
        <w:rPr>
          <w:lang w:val="es-ES"/>
        </w:rPr>
        <w:t xml:space="preserve"> cm, </w:t>
      </w:r>
      <w:proofErr w:type="spellStart"/>
      <w:r w:rsidRPr="001006C2">
        <w:rPr>
          <w:lang w:val="es-ES"/>
        </w:rPr>
        <w:t>DIVId</w:t>
      </w:r>
      <w:proofErr w:type="spellEnd"/>
      <w:r w:rsidRPr="001006C2">
        <w:rPr>
          <w:lang w:val="es-ES"/>
        </w:rPr>
        <w:t xml:space="preserve">: </w:t>
      </w:r>
      <w:r w:rsidR="00B22DAB">
        <w:rPr>
          <w:lang w:val="es-ES"/>
        </w:rPr>
        <w:t>{</w:t>
      </w:r>
      <w:proofErr w:type="spellStart"/>
      <w:r w:rsidR="00006378">
        <w:rPr>
          <w:lang w:val="es-ES"/>
        </w:rPr>
        <w:t>lvided</w:t>
      </w:r>
      <w:proofErr w:type="spellEnd"/>
      <w:r w:rsidR="00B22DAB">
        <w:rPr>
          <w:lang w:val="es-ES"/>
        </w:rPr>
        <w:t>}</w:t>
      </w:r>
      <w:r w:rsidRPr="001006C2">
        <w:rPr>
          <w:lang w:val="es-ES"/>
        </w:rPr>
        <w:t xml:space="preserve"> cm, </w:t>
      </w:r>
      <w:proofErr w:type="spellStart"/>
      <w:r w:rsidRPr="001006C2">
        <w:rPr>
          <w:lang w:val="es-ES"/>
        </w:rPr>
        <w:t>PPVId</w:t>
      </w:r>
      <w:proofErr w:type="spellEnd"/>
      <w:r w:rsidRPr="001006C2">
        <w:rPr>
          <w:lang w:val="es-ES"/>
        </w:rPr>
        <w:t xml:space="preserve">: </w:t>
      </w:r>
      <w:r w:rsidR="00B22DAB">
        <w:rPr>
          <w:lang w:val="es-ES"/>
        </w:rPr>
        <w:t>{</w:t>
      </w:r>
      <w:proofErr w:type="spellStart"/>
      <w:r w:rsidR="00B22DAB">
        <w:rPr>
          <w:lang w:val="es-ES"/>
        </w:rPr>
        <w:t>lvpwd</w:t>
      </w:r>
      <w:proofErr w:type="spellEnd"/>
      <w:r w:rsidR="00B22DAB">
        <w:rPr>
          <w:lang w:val="es-ES"/>
        </w:rPr>
        <w:t>}</w:t>
      </w:r>
      <w:r w:rsidRPr="001006C2">
        <w:rPr>
          <w:lang w:val="es-ES"/>
        </w:rPr>
        <w:t xml:space="preserve"> cm, grosor parietal relativo </w:t>
      </w:r>
      <w:r w:rsidR="00006378">
        <w:rPr>
          <w:lang w:val="es-ES"/>
        </w:rPr>
        <w:t>{</w:t>
      </w:r>
      <w:proofErr w:type="spellStart"/>
      <w:r w:rsidR="00006378">
        <w:rPr>
          <w:lang w:val="es-ES"/>
        </w:rPr>
        <w:t>lvrwt</w:t>
      </w:r>
      <w:proofErr w:type="spellEnd"/>
      <w:r w:rsidR="00006378">
        <w:rPr>
          <w:lang w:val="es-ES"/>
        </w:rPr>
        <w:t>}</w:t>
      </w:r>
      <w:r w:rsidRPr="001006C2">
        <w:rPr>
          <w:lang w:val="es-ES"/>
        </w:rPr>
        <w:t xml:space="preserve">, no se observan trastornos de la contractilidad global o segmentaria. Volumen </w:t>
      </w:r>
      <w:proofErr w:type="spellStart"/>
      <w:r w:rsidRPr="001006C2">
        <w:rPr>
          <w:lang w:val="es-ES"/>
        </w:rPr>
        <w:t>telediastólico</w:t>
      </w:r>
      <w:proofErr w:type="spellEnd"/>
      <w:r w:rsidRPr="001006C2">
        <w:rPr>
          <w:lang w:val="es-ES"/>
        </w:rPr>
        <w:t xml:space="preserve"> </w:t>
      </w:r>
      <w:r w:rsidR="004F741D">
        <w:rPr>
          <w:lang w:val="es-ES"/>
        </w:rPr>
        <w:t>{</w:t>
      </w:r>
      <w:r w:rsidR="008E7883">
        <w:rPr>
          <w:lang w:val="es-ES"/>
        </w:rPr>
        <w:t>lvedv</w:t>
      </w:r>
      <w:r w:rsidR="004F741D">
        <w:rPr>
          <w:lang w:val="es-ES"/>
        </w:rPr>
        <w:t>}</w:t>
      </w:r>
      <w:r w:rsidRPr="001006C2">
        <w:rPr>
          <w:lang w:val="es-ES"/>
        </w:rPr>
        <w:t xml:space="preserve"> ml, volumen </w:t>
      </w:r>
      <w:proofErr w:type="spellStart"/>
      <w:r w:rsidRPr="001006C2">
        <w:rPr>
          <w:lang w:val="es-ES"/>
        </w:rPr>
        <w:t>telesistólico</w:t>
      </w:r>
      <w:proofErr w:type="spellEnd"/>
      <w:r w:rsidRPr="001006C2">
        <w:rPr>
          <w:lang w:val="es-ES"/>
        </w:rPr>
        <w:t xml:space="preserve"> </w:t>
      </w:r>
      <w:r w:rsidR="004F741D">
        <w:rPr>
          <w:lang w:val="es-ES"/>
        </w:rPr>
        <w:t>{</w:t>
      </w:r>
      <w:proofErr w:type="spellStart"/>
      <w:r w:rsidR="004F741D">
        <w:rPr>
          <w:lang w:val="es-ES"/>
        </w:rPr>
        <w:t>lvesv</w:t>
      </w:r>
      <w:proofErr w:type="spellEnd"/>
      <w:r w:rsidR="004F741D">
        <w:rPr>
          <w:lang w:val="es-ES"/>
        </w:rPr>
        <w:t>}</w:t>
      </w:r>
      <w:r w:rsidRPr="001006C2">
        <w:rPr>
          <w:lang w:val="es-ES"/>
        </w:rPr>
        <w:t xml:space="preserve"> ml, FEVI: </w:t>
      </w:r>
      <w:r w:rsidR="004F741D">
        <w:rPr>
          <w:lang w:val="es-ES"/>
        </w:rPr>
        <w:t>{</w:t>
      </w:r>
      <w:proofErr w:type="spellStart"/>
      <w:r w:rsidR="00DE7D54">
        <w:rPr>
          <w:lang w:val="es-ES"/>
        </w:rPr>
        <w:t>lvef</w:t>
      </w:r>
      <w:proofErr w:type="spellEnd"/>
      <w:r w:rsidR="004F741D">
        <w:rPr>
          <w:lang w:val="es-ES"/>
        </w:rPr>
        <w:t>}</w:t>
      </w:r>
      <w:r w:rsidR="00FC2CA8">
        <w:rPr>
          <w:lang w:val="es-ES"/>
        </w:rPr>
        <w:t xml:space="preserve"> </w:t>
      </w:r>
      <w:r w:rsidRPr="001006C2">
        <w:rPr>
          <w:lang w:val="es-ES"/>
        </w:rPr>
        <w:t xml:space="preserve">% por método biplano. Flujograma </w:t>
      </w:r>
      <w:proofErr w:type="spellStart"/>
      <w:r w:rsidRPr="001006C2">
        <w:rPr>
          <w:lang w:val="es-ES"/>
        </w:rPr>
        <w:t>transmitral</w:t>
      </w:r>
      <w:proofErr w:type="spellEnd"/>
      <w:r w:rsidRPr="001006C2">
        <w:rPr>
          <w:lang w:val="es-ES"/>
        </w:rPr>
        <w:t xml:space="preserve">:  onda E: </w:t>
      </w:r>
      <w:r w:rsidR="00DE7D54">
        <w:rPr>
          <w:lang w:val="es-ES"/>
        </w:rPr>
        <w:t>{</w:t>
      </w:r>
      <w:proofErr w:type="spellStart"/>
      <w:r w:rsidR="00DE7D54">
        <w:rPr>
          <w:lang w:val="es-ES"/>
        </w:rPr>
        <w:t>eWave</w:t>
      </w:r>
      <w:proofErr w:type="spellEnd"/>
      <w:r w:rsidR="00DE7D54">
        <w:rPr>
          <w:lang w:val="es-ES"/>
        </w:rPr>
        <w:t>}</w:t>
      </w:r>
      <w:r w:rsidRPr="001006C2">
        <w:rPr>
          <w:lang w:val="es-ES"/>
        </w:rPr>
        <w:t xml:space="preserve"> cm/s, onda A: </w:t>
      </w:r>
      <w:r w:rsidR="00DE7D54">
        <w:rPr>
          <w:lang w:val="es-ES"/>
        </w:rPr>
        <w:t>{</w:t>
      </w:r>
      <w:proofErr w:type="spellStart"/>
      <w:r w:rsidR="00DE7D54">
        <w:rPr>
          <w:lang w:val="es-ES"/>
        </w:rPr>
        <w:t>aWave</w:t>
      </w:r>
      <w:proofErr w:type="spellEnd"/>
      <w:r w:rsidR="00DE7D54">
        <w:rPr>
          <w:lang w:val="es-ES"/>
        </w:rPr>
        <w:t>}</w:t>
      </w:r>
      <w:r w:rsidRPr="001006C2">
        <w:rPr>
          <w:lang w:val="es-ES"/>
        </w:rPr>
        <w:t xml:space="preserve"> cm/s, relación E/A </w:t>
      </w:r>
      <w:r w:rsidR="004E0EDF">
        <w:rPr>
          <w:lang w:val="es-ES"/>
        </w:rPr>
        <w:t>{</w:t>
      </w:r>
      <w:proofErr w:type="spellStart"/>
      <w:r w:rsidR="004E0EDF">
        <w:rPr>
          <w:lang w:val="es-ES"/>
        </w:rPr>
        <w:t>eaWaveRel</w:t>
      </w:r>
      <w:proofErr w:type="spellEnd"/>
      <w:r w:rsidR="004E0EDF">
        <w:rPr>
          <w:lang w:val="es-ES"/>
        </w:rPr>
        <w:t>}</w:t>
      </w:r>
      <w:r w:rsidRPr="001006C2">
        <w:rPr>
          <w:lang w:val="es-ES"/>
        </w:rPr>
        <w:t xml:space="preserve">, pendiente de desaceleración </w:t>
      </w:r>
      <w:r w:rsidR="004E0EDF">
        <w:rPr>
          <w:lang w:val="es-ES"/>
        </w:rPr>
        <w:t>{</w:t>
      </w:r>
      <w:proofErr w:type="spellStart"/>
      <w:r w:rsidR="004E0EDF">
        <w:rPr>
          <w:lang w:val="es-ES"/>
        </w:rPr>
        <w:t>lvfdt</w:t>
      </w:r>
      <w:proofErr w:type="spellEnd"/>
      <w:r w:rsidR="004E0EDF">
        <w:rPr>
          <w:lang w:val="es-ES"/>
        </w:rPr>
        <w:t>}</w:t>
      </w:r>
      <w:r w:rsidRPr="001006C2">
        <w:rPr>
          <w:lang w:val="es-ES"/>
        </w:rPr>
        <w:t xml:space="preserve"> </w:t>
      </w:r>
      <w:proofErr w:type="spellStart"/>
      <w:r w:rsidRPr="001006C2">
        <w:rPr>
          <w:lang w:val="es-ES"/>
        </w:rPr>
        <w:t>mseg</w:t>
      </w:r>
      <w:proofErr w:type="spellEnd"/>
      <w:r w:rsidRPr="001006C2">
        <w:rPr>
          <w:lang w:val="es-ES"/>
        </w:rPr>
        <w:t xml:space="preserve">, TRIV </w:t>
      </w:r>
      <w:r w:rsidR="006A4A96">
        <w:rPr>
          <w:lang w:val="es-ES"/>
        </w:rPr>
        <w:t>{</w:t>
      </w:r>
      <w:proofErr w:type="spellStart"/>
      <w:r w:rsidR="006A4A96">
        <w:rPr>
          <w:lang w:val="es-ES"/>
        </w:rPr>
        <w:t>lfivrt</w:t>
      </w:r>
      <w:proofErr w:type="spellEnd"/>
      <w:r w:rsidR="006A4A96">
        <w:rPr>
          <w:lang w:val="es-ES"/>
        </w:rPr>
        <w:t>}</w:t>
      </w:r>
      <w:r w:rsidRPr="001006C2">
        <w:rPr>
          <w:lang w:val="es-ES"/>
        </w:rPr>
        <w:t xml:space="preserve"> </w:t>
      </w:r>
      <w:proofErr w:type="spellStart"/>
      <w:r w:rsidRPr="001006C2">
        <w:rPr>
          <w:lang w:val="es-ES"/>
        </w:rPr>
        <w:t>mseg</w:t>
      </w:r>
      <w:proofErr w:type="spellEnd"/>
      <w:r w:rsidRPr="001006C2">
        <w:rPr>
          <w:lang w:val="es-ES"/>
        </w:rPr>
        <w:t xml:space="preserve">, Doppler tisular del anillo mitral onda </w:t>
      </w:r>
      <w:proofErr w:type="gramStart"/>
      <w:r w:rsidRPr="001006C2">
        <w:rPr>
          <w:lang w:val="es-ES"/>
        </w:rPr>
        <w:t>e</w:t>
      </w:r>
      <w:proofErr w:type="gramEnd"/>
      <w:r w:rsidRPr="001006C2">
        <w:rPr>
          <w:lang w:val="es-ES"/>
        </w:rPr>
        <w:t xml:space="preserve"> septal</w:t>
      </w:r>
      <w:r w:rsidR="00675BD0" w:rsidRPr="001006C2">
        <w:rPr>
          <w:lang w:val="es-ES"/>
        </w:rPr>
        <w:t xml:space="preserve"> </w:t>
      </w:r>
      <w:r w:rsidR="006A4A96">
        <w:rPr>
          <w:lang w:val="es-ES"/>
        </w:rPr>
        <w:t>{</w:t>
      </w:r>
      <w:proofErr w:type="spellStart"/>
      <w:r w:rsidR="006A4A96">
        <w:rPr>
          <w:lang w:val="es-ES"/>
        </w:rPr>
        <w:t>ePrimeSeptal</w:t>
      </w:r>
      <w:proofErr w:type="spellEnd"/>
      <w:r w:rsidR="006A4A96">
        <w:rPr>
          <w:lang w:val="es-ES"/>
        </w:rPr>
        <w:t>}</w:t>
      </w:r>
      <w:r w:rsidRPr="001006C2">
        <w:rPr>
          <w:lang w:val="es-ES"/>
        </w:rPr>
        <w:t xml:space="preserve"> cm/s, onda </w:t>
      </w:r>
      <w:proofErr w:type="gramStart"/>
      <w:r w:rsidRPr="001006C2">
        <w:rPr>
          <w:lang w:val="es-ES"/>
        </w:rPr>
        <w:t>e</w:t>
      </w:r>
      <w:proofErr w:type="gramEnd"/>
      <w:r w:rsidRPr="001006C2">
        <w:rPr>
          <w:lang w:val="es-ES"/>
        </w:rPr>
        <w:t xml:space="preserve"> lateral </w:t>
      </w:r>
      <w:r w:rsidR="006A4A96">
        <w:rPr>
          <w:lang w:val="es-ES"/>
        </w:rPr>
        <w:t>{</w:t>
      </w:r>
      <w:proofErr w:type="spellStart"/>
      <w:r w:rsidR="006A4A96">
        <w:rPr>
          <w:lang w:val="es-ES"/>
        </w:rPr>
        <w:t>ePrimeLateral</w:t>
      </w:r>
      <w:proofErr w:type="spellEnd"/>
      <w:r w:rsidR="006A4A96">
        <w:rPr>
          <w:lang w:val="es-ES"/>
        </w:rPr>
        <w:t>}</w:t>
      </w:r>
      <w:r w:rsidRPr="001006C2">
        <w:rPr>
          <w:lang w:val="es-ES"/>
        </w:rPr>
        <w:t xml:space="preserve"> cm/s, relación E/</w:t>
      </w:r>
      <w:r w:rsidR="006A4A96">
        <w:rPr>
          <w:lang w:val="es-ES"/>
        </w:rPr>
        <w:t>e</w:t>
      </w:r>
      <w:r w:rsidRPr="001006C2">
        <w:rPr>
          <w:lang w:val="es-ES"/>
        </w:rPr>
        <w:t xml:space="preserve">’ </w:t>
      </w:r>
      <w:r w:rsidR="00C935D0">
        <w:rPr>
          <w:lang w:val="es-ES"/>
        </w:rPr>
        <w:t>{</w:t>
      </w:r>
      <w:proofErr w:type="spellStart"/>
      <w:r w:rsidR="00C935D0">
        <w:rPr>
          <w:lang w:val="es-ES"/>
        </w:rPr>
        <w:t>eRatio</w:t>
      </w:r>
      <w:proofErr w:type="spellEnd"/>
      <w:r w:rsidR="00C935D0">
        <w:rPr>
          <w:lang w:val="es-ES"/>
        </w:rPr>
        <w:t>}</w:t>
      </w:r>
      <w:r w:rsidRPr="001006C2">
        <w:rPr>
          <w:lang w:val="es-ES"/>
        </w:rPr>
        <w:t xml:space="preserve">, diámetro de tracto de salida VI: </w:t>
      </w:r>
      <w:r w:rsidR="00D03AC1">
        <w:rPr>
          <w:lang w:val="es-ES"/>
        </w:rPr>
        <w:t>{</w:t>
      </w:r>
      <w:proofErr w:type="spellStart"/>
      <w:r w:rsidR="00D03AC1">
        <w:rPr>
          <w:lang w:val="es-ES"/>
        </w:rPr>
        <w:t>lvotd</w:t>
      </w:r>
      <w:proofErr w:type="spellEnd"/>
      <w:r w:rsidR="00D03AC1">
        <w:rPr>
          <w:lang w:val="es-ES"/>
        </w:rPr>
        <w:t xml:space="preserve">} </w:t>
      </w:r>
      <w:r w:rsidRPr="001006C2">
        <w:rPr>
          <w:lang w:val="es-ES"/>
        </w:rPr>
        <w:t xml:space="preserve">cm, Raíz aórtica </w:t>
      </w:r>
      <w:r w:rsidR="00D03AC1">
        <w:rPr>
          <w:lang w:val="es-ES"/>
        </w:rPr>
        <w:t>{</w:t>
      </w:r>
      <w:proofErr w:type="spellStart"/>
      <w:r w:rsidR="00D03AC1">
        <w:rPr>
          <w:lang w:val="es-ES"/>
        </w:rPr>
        <w:t>lvar</w:t>
      </w:r>
      <w:proofErr w:type="spellEnd"/>
      <w:r w:rsidR="00D03AC1">
        <w:rPr>
          <w:lang w:val="es-ES"/>
        </w:rPr>
        <w:t>}</w:t>
      </w:r>
      <w:r w:rsidRPr="001006C2">
        <w:rPr>
          <w:lang w:val="es-ES"/>
        </w:rPr>
        <w:t xml:space="preserve"> cm, indexada </w:t>
      </w:r>
      <w:r w:rsidR="00D03AC1">
        <w:rPr>
          <w:lang w:val="es-ES"/>
        </w:rPr>
        <w:t>{</w:t>
      </w:r>
      <w:proofErr w:type="spellStart"/>
      <w:r w:rsidR="00D161F4">
        <w:rPr>
          <w:lang w:val="es-ES"/>
        </w:rPr>
        <w:t>ilvar</w:t>
      </w:r>
      <w:proofErr w:type="spellEnd"/>
      <w:r w:rsidR="00D03AC1">
        <w:rPr>
          <w:lang w:val="es-ES"/>
        </w:rPr>
        <w:t>}</w:t>
      </w:r>
      <w:r w:rsidRPr="001006C2">
        <w:rPr>
          <w:lang w:val="es-ES"/>
        </w:rPr>
        <w:t xml:space="preserve"> cm/m</w:t>
      </w:r>
      <w:r w:rsidRPr="001006C2">
        <w:rPr>
          <w:rFonts w:cstheme="minorHAnsi"/>
          <w:lang w:val="es-ES"/>
        </w:rPr>
        <w:t>²,</w:t>
      </w:r>
      <w:r w:rsidRPr="001006C2">
        <w:rPr>
          <w:lang w:val="es-ES"/>
        </w:rPr>
        <w:t xml:space="preserve"> diámetro unión </w:t>
      </w:r>
      <w:proofErr w:type="spellStart"/>
      <w:r w:rsidRPr="001006C2">
        <w:rPr>
          <w:lang w:val="es-ES"/>
        </w:rPr>
        <w:t>sinotubular</w:t>
      </w:r>
      <w:proofErr w:type="spellEnd"/>
      <w:r w:rsidRPr="001006C2">
        <w:rPr>
          <w:lang w:val="es-ES"/>
        </w:rPr>
        <w:t xml:space="preserve"> </w:t>
      </w:r>
      <w:r w:rsidR="002F76DD">
        <w:rPr>
          <w:lang w:val="es-ES"/>
        </w:rPr>
        <w:t>{</w:t>
      </w:r>
      <w:proofErr w:type="spellStart"/>
      <w:r w:rsidR="002F76DD">
        <w:rPr>
          <w:lang w:val="es-ES"/>
        </w:rPr>
        <w:t>lvstj</w:t>
      </w:r>
      <w:proofErr w:type="spellEnd"/>
      <w:r w:rsidR="002F76DD">
        <w:rPr>
          <w:lang w:val="es-ES"/>
        </w:rPr>
        <w:t>}</w:t>
      </w:r>
      <w:r w:rsidRPr="001006C2">
        <w:rPr>
          <w:lang w:val="es-ES"/>
        </w:rPr>
        <w:t xml:space="preserve"> cm, diámetro aorta proximal ascendente </w:t>
      </w:r>
      <w:r w:rsidR="002F76DD">
        <w:rPr>
          <w:lang w:val="es-ES"/>
        </w:rPr>
        <w:t>{</w:t>
      </w:r>
      <w:proofErr w:type="spellStart"/>
      <w:r w:rsidR="002F76DD">
        <w:rPr>
          <w:lang w:val="es-ES"/>
        </w:rPr>
        <w:t>lvaad</w:t>
      </w:r>
      <w:proofErr w:type="spellEnd"/>
      <w:r w:rsidR="002F76DD">
        <w:rPr>
          <w:lang w:val="es-ES"/>
        </w:rPr>
        <w:t>}</w:t>
      </w:r>
      <w:r w:rsidRPr="001006C2">
        <w:rPr>
          <w:lang w:val="es-ES"/>
        </w:rPr>
        <w:t xml:space="preserve"> cm</w:t>
      </w:r>
      <w:r w:rsidR="002F76DD">
        <w:rPr>
          <w:lang w:val="es-ES"/>
        </w:rPr>
        <w:t>, indexada {</w:t>
      </w:r>
      <w:proofErr w:type="spellStart"/>
      <w:r w:rsidR="00944F06">
        <w:rPr>
          <w:lang w:val="es-ES"/>
        </w:rPr>
        <w:t>ilvaad</w:t>
      </w:r>
      <w:proofErr w:type="spellEnd"/>
      <w:r w:rsidR="002F76DD">
        <w:rPr>
          <w:lang w:val="es-ES"/>
        </w:rPr>
        <w:t>} cm/</w:t>
      </w:r>
      <w:r w:rsidR="002F76DD" w:rsidRPr="001006C2">
        <w:rPr>
          <w:lang w:val="es-ES"/>
        </w:rPr>
        <w:t>m</w:t>
      </w:r>
      <w:r w:rsidR="002F76DD" w:rsidRPr="001006C2">
        <w:rPr>
          <w:rFonts w:cstheme="minorHAnsi"/>
          <w:lang w:val="es-ES"/>
        </w:rPr>
        <w:t>²</w:t>
      </w:r>
      <w:r w:rsidR="002916B0">
        <w:rPr>
          <w:rFonts w:cstheme="minorHAnsi"/>
          <w:lang w:val="es-ES"/>
        </w:rPr>
        <w:t>.</w:t>
      </w:r>
    </w:p>
    <w:p w14:paraId="799C1E58" w14:textId="77777777" w:rsidR="00B43670" w:rsidRPr="001006C2" w:rsidRDefault="00B43670" w:rsidP="00B43670">
      <w:pPr>
        <w:pStyle w:val="NoSpacing"/>
        <w:rPr>
          <w:lang w:val="es-ES"/>
        </w:rPr>
      </w:pPr>
    </w:p>
    <w:p w14:paraId="7545017D" w14:textId="0BEBF21A" w:rsidR="00B43670" w:rsidRPr="001006C2" w:rsidRDefault="00B43670" w:rsidP="00B43670">
      <w:pPr>
        <w:pStyle w:val="NoSpacing"/>
        <w:jc w:val="both"/>
        <w:rPr>
          <w:lang w:val="es-ES"/>
        </w:rPr>
      </w:pPr>
      <w:r w:rsidRPr="001006C2">
        <w:rPr>
          <w:b/>
          <w:bCs/>
          <w:lang w:val="es-ES"/>
        </w:rPr>
        <w:t>Ventrículo derecho:</w:t>
      </w:r>
      <w:r w:rsidRPr="001006C2">
        <w:rPr>
          <w:lang w:val="es-ES"/>
        </w:rPr>
        <w:t xml:space="preserve"> </w:t>
      </w:r>
      <w:r w:rsidR="00675BD0" w:rsidRPr="001006C2">
        <w:rPr>
          <w:lang w:val="es-ES"/>
        </w:rPr>
        <w:t>de dimensiones y geometría normal</w:t>
      </w:r>
      <w:r w:rsidRPr="001006C2">
        <w:rPr>
          <w:lang w:val="es-ES"/>
        </w:rPr>
        <w:t xml:space="preserve">, diámetro basal </w:t>
      </w:r>
      <w:r w:rsidR="00C7793D" w:rsidRPr="001006C2">
        <w:rPr>
          <w:lang w:val="es-ES"/>
        </w:rPr>
        <w:t>3.88</w:t>
      </w:r>
      <w:r w:rsidRPr="001006C2">
        <w:rPr>
          <w:lang w:val="es-ES"/>
        </w:rPr>
        <w:t xml:space="preserve"> cm, diámetro medio </w:t>
      </w:r>
      <w:r w:rsidR="00C7793D" w:rsidRPr="001006C2">
        <w:rPr>
          <w:lang w:val="es-ES"/>
        </w:rPr>
        <w:t>2.97</w:t>
      </w:r>
      <w:r w:rsidRPr="001006C2">
        <w:rPr>
          <w:lang w:val="es-ES"/>
        </w:rPr>
        <w:t xml:space="preserve"> cm, diámetro longitudinal </w:t>
      </w:r>
      <w:r w:rsidR="00F031D9" w:rsidRPr="001006C2">
        <w:rPr>
          <w:lang w:val="es-ES"/>
        </w:rPr>
        <w:t>7</w:t>
      </w:r>
      <w:r w:rsidRPr="001006C2">
        <w:rPr>
          <w:lang w:val="es-ES"/>
        </w:rPr>
        <w:t>.</w:t>
      </w:r>
      <w:r w:rsidR="00C7793D" w:rsidRPr="001006C2">
        <w:rPr>
          <w:lang w:val="es-ES"/>
        </w:rPr>
        <w:t>15</w:t>
      </w:r>
      <w:r w:rsidRPr="001006C2">
        <w:rPr>
          <w:lang w:val="es-ES"/>
        </w:rPr>
        <w:t xml:space="preserve"> cm, función sistólica </w:t>
      </w:r>
      <w:r w:rsidR="00C7793D" w:rsidRPr="001006C2">
        <w:rPr>
          <w:lang w:val="es-ES"/>
        </w:rPr>
        <w:t>conservada</w:t>
      </w:r>
      <w:r w:rsidRPr="001006C2">
        <w:rPr>
          <w:lang w:val="es-ES"/>
        </w:rPr>
        <w:t xml:space="preserve">, </w:t>
      </w:r>
      <w:r w:rsidR="00F031D9" w:rsidRPr="001006C2">
        <w:rPr>
          <w:lang w:val="es-ES"/>
        </w:rPr>
        <w:t xml:space="preserve">onda </w:t>
      </w:r>
      <w:r w:rsidRPr="001006C2">
        <w:rPr>
          <w:lang w:val="es-ES"/>
        </w:rPr>
        <w:t xml:space="preserve">S </w:t>
      </w:r>
      <w:proofErr w:type="spellStart"/>
      <w:r w:rsidRPr="001006C2">
        <w:rPr>
          <w:lang w:val="es-ES"/>
        </w:rPr>
        <w:t>tricuspidea</w:t>
      </w:r>
      <w:proofErr w:type="spellEnd"/>
      <w:r w:rsidRPr="001006C2">
        <w:rPr>
          <w:lang w:val="es-ES"/>
        </w:rPr>
        <w:t xml:space="preserve"> </w:t>
      </w:r>
      <w:r w:rsidR="00C7793D" w:rsidRPr="001006C2">
        <w:rPr>
          <w:lang w:val="es-ES"/>
        </w:rPr>
        <w:t>13.18</w:t>
      </w:r>
      <w:r w:rsidRPr="001006C2">
        <w:rPr>
          <w:lang w:val="es-ES"/>
        </w:rPr>
        <w:t xml:space="preserve"> cm/s, TAPSE </w:t>
      </w:r>
      <w:r w:rsidR="00C7793D" w:rsidRPr="001006C2">
        <w:rPr>
          <w:lang w:val="es-ES"/>
        </w:rPr>
        <w:t>22</w:t>
      </w:r>
      <w:r w:rsidRPr="001006C2">
        <w:rPr>
          <w:lang w:val="es-ES"/>
        </w:rPr>
        <w:t xml:space="preserve"> </w:t>
      </w:r>
      <w:proofErr w:type="spellStart"/>
      <w:r w:rsidRPr="001006C2">
        <w:rPr>
          <w:lang w:val="es-ES"/>
        </w:rPr>
        <w:t>mm</w:t>
      </w:r>
      <w:r w:rsidR="00F031D9" w:rsidRPr="001006C2">
        <w:rPr>
          <w:lang w:val="es-ES"/>
        </w:rPr>
        <w:t>.</w:t>
      </w:r>
      <w:proofErr w:type="spellEnd"/>
      <w:r w:rsidR="00F031D9" w:rsidRPr="001006C2">
        <w:rPr>
          <w:lang w:val="es-ES"/>
        </w:rPr>
        <w:t xml:space="preserve"> Área </w:t>
      </w:r>
      <w:proofErr w:type="spellStart"/>
      <w:r w:rsidR="00F031D9" w:rsidRPr="001006C2">
        <w:rPr>
          <w:lang w:val="es-ES"/>
        </w:rPr>
        <w:t>telediastólica</w:t>
      </w:r>
      <w:proofErr w:type="spellEnd"/>
      <w:r w:rsidR="00F031D9" w:rsidRPr="001006C2">
        <w:rPr>
          <w:lang w:val="es-ES"/>
        </w:rPr>
        <w:t xml:space="preserve"> VD</w:t>
      </w:r>
      <w:r w:rsidRPr="001006C2">
        <w:rPr>
          <w:lang w:val="es-ES"/>
        </w:rPr>
        <w:t xml:space="preserve"> </w:t>
      </w:r>
      <w:r w:rsidR="00C7793D" w:rsidRPr="001006C2">
        <w:rPr>
          <w:lang w:val="es-ES"/>
        </w:rPr>
        <w:t>17.15</w:t>
      </w:r>
      <w:r w:rsidR="00F031D9" w:rsidRPr="001006C2">
        <w:rPr>
          <w:lang w:val="es-ES"/>
        </w:rPr>
        <w:t xml:space="preserve"> cm</w:t>
      </w:r>
      <w:r w:rsidR="00F031D9" w:rsidRPr="001006C2">
        <w:rPr>
          <w:rFonts w:cstheme="minorHAnsi"/>
          <w:lang w:val="es-ES"/>
        </w:rPr>
        <w:t>²,</w:t>
      </w:r>
      <w:r w:rsidR="00F031D9" w:rsidRPr="001006C2">
        <w:rPr>
          <w:lang w:val="es-ES"/>
        </w:rPr>
        <w:t xml:space="preserve"> área </w:t>
      </w:r>
      <w:proofErr w:type="spellStart"/>
      <w:r w:rsidR="00F031D9" w:rsidRPr="001006C2">
        <w:rPr>
          <w:lang w:val="es-ES"/>
        </w:rPr>
        <w:t>telesistólica</w:t>
      </w:r>
      <w:proofErr w:type="spellEnd"/>
      <w:r w:rsidR="00F031D9" w:rsidRPr="001006C2">
        <w:rPr>
          <w:lang w:val="es-ES"/>
        </w:rPr>
        <w:t xml:space="preserve"> VD </w:t>
      </w:r>
      <w:r w:rsidR="00C7793D" w:rsidRPr="001006C2">
        <w:rPr>
          <w:lang w:val="es-ES"/>
        </w:rPr>
        <w:t>10.18</w:t>
      </w:r>
      <w:r w:rsidR="00F031D9" w:rsidRPr="001006C2">
        <w:rPr>
          <w:lang w:val="es-ES"/>
        </w:rPr>
        <w:t xml:space="preserve"> cm</w:t>
      </w:r>
      <w:r w:rsidR="00F031D9" w:rsidRPr="001006C2">
        <w:rPr>
          <w:rFonts w:cstheme="minorHAnsi"/>
          <w:lang w:val="es-ES"/>
        </w:rPr>
        <w:t xml:space="preserve">²  </w:t>
      </w:r>
      <w:r w:rsidR="00F031D9" w:rsidRPr="001006C2">
        <w:rPr>
          <w:lang w:val="es-ES"/>
        </w:rPr>
        <w:t xml:space="preserve"> </w:t>
      </w:r>
      <w:r w:rsidRPr="001006C2">
        <w:rPr>
          <w:lang w:val="es-ES"/>
        </w:rPr>
        <w:t xml:space="preserve">cambio fraccional de área, FAC </w:t>
      </w:r>
      <w:r w:rsidR="00C7793D" w:rsidRPr="001006C2">
        <w:rPr>
          <w:lang w:val="es-ES"/>
        </w:rPr>
        <w:t>40.61</w:t>
      </w:r>
      <w:r w:rsidRPr="001006C2">
        <w:rPr>
          <w:lang w:val="es-ES"/>
        </w:rPr>
        <w:t xml:space="preserve"> </w:t>
      </w:r>
      <w:proofErr w:type="gramStart"/>
      <w:r w:rsidRPr="001006C2">
        <w:rPr>
          <w:lang w:val="es-ES"/>
        </w:rPr>
        <w:t>%</w:t>
      </w:r>
      <w:r w:rsidR="00382812" w:rsidRPr="001006C2">
        <w:rPr>
          <w:lang w:val="es-ES"/>
        </w:rPr>
        <w:t xml:space="preserve"> </w:t>
      </w:r>
      <w:r w:rsidRPr="001006C2">
        <w:rPr>
          <w:lang w:val="es-ES"/>
        </w:rPr>
        <w:t>.</w:t>
      </w:r>
      <w:proofErr w:type="gramEnd"/>
      <w:r w:rsidRPr="001006C2">
        <w:rPr>
          <w:lang w:val="es-ES"/>
        </w:rPr>
        <w:t xml:space="preserve"> </w:t>
      </w:r>
      <w:r w:rsidR="00C7793D" w:rsidRPr="001006C2">
        <w:rPr>
          <w:lang w:val="es-ES"/>
        </w:rPr>
        <w:t xml:space="preserve">Diámetro </w:t>
      </w:r>
      <w:r w:rsidR="00445FD0" w:rsidRPr="001006C2">
        <w:rPr>
          <w:lang w:val="es-ES"/>
        </w:rPr>
        <w:t>de la pared libre</w:t>
      </w:r>
      <w:r w:rsidR="00C7793D" w:rsidRPr="001006C2">
        <w:rPr>
          <w:lang w:val="es-ES"/>
        </w:rPr>
        <w:t xml:space="preserve"> VD de 4</w:t>
      </w:r>
      <w:r w:rsidR="00445FD0" w:rsidRPr="001006C2">
        <w:rPr>
          <w:lang w:val="es-ES"/>
        </w:rPr>
        <w:t xml:space="preserve"> </w:t>
      </w:r>
      <w:proofErr w:type="spellStart"/>
      <w:r w:rsidR="00445FD0" w:rsidRPr="001006C2">
        <w:rPr>
          <w:lang w:val="es-ES"/>
        </w:rPr>
        <w:t>mm.</w:t>
      </w:r>
      <w:proofErr w:type="spellEnd"/>
    </w:p>
    <w:p w14:paraId="73570B6C" w14:textId="77777777" w:rsidR="00B43670" w:rsidRPr="001006C2" w:rsidRDefault="00B43670" w:rsidP="00B43670">
      <w:pPr>
        <w:pStyle w:val="NoSpacing"/>
        <w:rPr>
          <w:lang w:val="es-ES"/>
        </w:rPr>
      </w:pPr>
    </w:p>
    <w:p w14:paraId="6D5E278A" w14:textId="77FB4D77" w:rsidR="00B43670" w:rsidRPr="001006C2" w:rsidRDefault="00B43670" w:rsidP="00B43670">
      <w:pPr>
        <w:pStyle w:val="NoSpacing"/>
        <w:jc w:val="both"/>
        <w:rPr>
          <w:lang w:val="es-ES"/>
        </w:rPr>
      </w:pPr>
      <w:r w:rsidRPr="001006C2">
        <w:rPr>
          <w:b/>
          <w:bCs/>
          <w:lang w:val="es-ES"/>
        </w:rPr>
        <w:t>Aurícula izquierda:</w:t>
      </w:r>
      <w:r w:rsidRPr="001006C2">
        <w:rPr>
          <w:lang w:val="es-ES"/>
        </w:rPr>
        <w:t xml:space="preserve"> </w:t>
      </w:r>
      <w:r w:rsidR="00C7793D" w:rsidRPr="001006C2">
        <w:rPr>
          <w:lang w:val="es-ES"/>
        </w:rPr>
        <w:t>de dimensiones normales</w:t>
      </w:r>
      <w:r w:rsidRPr="001006C2">
        <w:rPr>
          <w:lang w:val="es-ES"/>
        </w:rPr>
        <w:t xml:space="preserve">, diámetro anteroposterior </w:t>
      </w:r>
      <w:r w:rsidR="00C7793D" w:rsidRPr="001006C2">
        <w:rPr>
          <w:lang w:val="es-ES"/>
        </w:rPr>
        <w:t>3.</w:t>
      </w:r>
      <w:r w:rsidR="00F031D9" w:rsidRPr="001006C2">
        <w:rPr>
          <w:lang w:val="es-ES"/>
        </w:rPr>
        <w:t>6</w:t>
      </w:r>
      <w:r w:rsidR="00C7793D" w:rsidRPr="001006C2">
        <w:rPr>
          <w:lang w:val="es-ES"/>
        </w:rPr>
        <w:t>3</w:t>
      </w:r>
      <w:r w:rsidRPr="001006C2">
        <w:rPr>
          <w:lang w:val="es-ES"/>
        </w:rPr>
        <w:t xml:space="preserve"> cm, volumen </w:t>
      </w:r>
      <w:r w:rsidR="00F031D9" w:rsidRPr="001006C2">
        <w:rPr>
          <w:lang w:val="es-ES"/>
        </w:rPr>
        <w:t xml:space="preserve">indexado </w:t>
      </w:r>
      <w:r w:rsidR="00C7793D" w:rsidRPr="001006C2">
        <w:rPr>
          <w:lang w:val="es-ES"/>
        </w:rPr>
        <w:t>25.25</w:t>
      </w:r>
      <w:r w:rsidR="00F031D9" w:rsidRPr="001006C2">
        <w:rPr>
          <w:lang w:val="es-ES"/>
        </w:rPr>
        <w:t xml:space="preserve"> </w:t>
      </w:r>
      <w:r w:rsidRPr="001006C2">
        <w:rPr>
          <w:lang w:val="es-ES"/>
        </w:rPr>
        <w:t>ml/m</w:t>
      </w:r>
      <w:r w:rsidRPr="001006C2">
        <w:rPr>
          <w:rFonts w:cstheme="minorHAnsi"/>
          <w:lang w:val="es-ES"/>
        </w:rPr>
        <w:t>²</w:t>
      </w:r>
      <w:r w:rsidRPr="001006C2">
        <w:rPr>
          <w:lang w:val="es-ES"/>
        </w:rPr>
        <w:t xml:space="preserve">. No trombos en su interior. </w:t>
      </w:r>
    </w:p>
    <w:p w14:paraId="501FDC55" w14:textId="77777777" w:rsidR="00B43670" w:rsidRPr="001006C2" w:rsidRDefault="00B43670" w:rsidP="00B43670">
      <w:pPr>
        <w:pStyle w:val="NoSpacing"/>
        <w:rPr>
          <w:lang w:val="es-ES"/>
        </w:rPr>
      </w:pPr>
    </w:p>
    <w:p w14:paraId="715484D0" w14:textId="2D230FC2" w:rsidR="00B43670" w:rsidRPr="001006C2" w:rsidRDefault="00B43670" w:rsidP="00B43670">
      <w:pPr>
        <w:pStyle w:val="NoSpacing"/>
        <w:jc w:val="both"/>
        <w:rPr>
          <w:lang w:val="es-ES"/>
        </w:rPr>
      </w:pPr>
      <w:r w:rsidRPr="001006C2">
        <w:rPr>
          <w:b/>
          <w:bCs/>
          <w:lang w:val="es-ES"/>
        </w:rPr>
        <w:t>Aurícula Derecha:</w:t>
      </w:r>
      <w:r w:rsidR="00C7793D" w:rsidRPr="001006C2">
        <w:rPr>
          <w:lang w:val="es-ES"/>
        </w:rPr>
        <w:t xml:space="preserve"> de dimensiones normales</w:t>
      </w:r>
      <w:r w:rsidRPr="001006C2">
        <w:rPr>
          <w:lang w:val="es-ES"/>
        </w:rPr>
        <w:t xml:space="preserve">, área </w:t>
      </w:r>
      <w:r w:rsidR="00C7793D" w:rsidRPr="001006C2">
        <w:rPr>
          <w:lang w:val="es-ES"/>
        </w:rPr>
        <w:t>15.62</w:t>
      </w:r>
      <w:r w:rsidRPr="001006C2">
        <w:rPr>
          <w:lang w:val="es-ES"/>
        </w:rPr>
        <w:t xml:space="preserve"> cm</w:t>
      </w:r>
      <w:r w:rsidRPr="001006C2">
        <w:rPr>
          <w:rFonts w:cstheme="minorHAnsi"/>
          <w:lang w:val="es-ES"/>
        </w:rPr>
        <w:t>²</w:t>
      </w:r>
      <w:r w:rsidRPr="001006C2">
        <w:rPr>
          <w:lang w:val="es-ES"/>
        </w:rPr>
        <w:t xml:space="preserve">, volumen indexado </w:t>
      </w:r>
      <w:r w:rsidR="00C7793D" w:rsidRPr="001006C2">
        <w:rPr>
          <w:lang w:val="es-ES"/>
        </w:rPr>
        <w:t>24</w:t>
      </w:r>
      <w:r w:rsidR="00F031D9" w:rsidRPr="001006C2">
        <w:rPr>
          <w:lang w:val="es-ES"/>
        </w:rPr>
        <w:t>.3</w:t>
      </w:r>
      <w:r w:rsidRPr="001006C2">
        <w:rPr>
          <w:lang w:val="es-ES"/>
        </w:rPr>
        <w:t xml:space="preserve"> ml/m</w:t>
      </w:r>
      <w:r w:rsidRPr="001006C2">
        <w:rPr>
          <w:rFonts w:cstheme="minorHAnsi"/>
          <w:lang w:val="es-ES"/>
        </w:rPr>
        <w:t>²</w:t>
      </w:r>
      <w:r w:rsidRPr="001006C2">
        <w:rPr>
          <w:lang w:val="es-ES"/>
        </w:rPr>
        <w:t>. No trombos en su interior.</w:t>
      </w:r>
    </w:p>
    <w:p w14:paraId="52781AE5" w14:textId="77777777" w:rsidR="00B43670" w:rsidRPr="001006C2" w:rsidRDefault="00B43670" w:rsidP="00B43670">
      <w:pPr>
        <w:pStyle w:val="NoSpacing"/>
        <w:rPr>
          <w:lang w:val="es-ES"/>
        </w:rPr>
      </w:pPr>
    </w:p>
    <w:p w14:paraId="64AC9C6E" w14:textId="7F8E1CFB" w:rsidR="00B43670" w:rsidRPr="001006C2" w:rsidRDefault="00B43670" w:rsidP="00B43670">
      <w:pPr>
        <w:pStyle w:val="NoSpacing"/>
        <w:jc w:val="both"/>
      </w:pPr>
      <w:r w:rsidRPr="001006C2">
        <w:rPr>
          <w:b/>
          <w:bCs/>
        </w:rPr>
        <w:t>Válvula mitral:</w:t>
      </w:r>
      <w:r w:rsidRPr="001006C2">
        <w:t xml:space="preserve"> </w:t>
      </w:r>
      <w:r w:rsidR="00C7793D" w:rsidRPr="001006C2">
        <w:t>de morfología normal</w:t>
      </w:r>
      <w:r w:rsidRPr="001006C2">
        <w:t xml:space="preserve">, </w:t>
      </w:r>
      <w:r w:rsidR="00C7793D" w:rsidRPr="001006C2">
        <w:t xml:space="preserve">sin alteraciones del flujo, </w:t>
      </w:r>
      <w:r w:rsidRPr="001006C2">
        <w:t xml:space="preserve">no estenosis, IVT VM: </w:t>
      </w:r>
      <w:r w:rsidR="00F031D9" w:rsidRPr="001006C2">
        <w:t>2</w:t>
      </w:r>
      <w:r w:rsidR="00C7793D" w:rsidRPr="001006C2">
        <w:t>1.25</w:t>
      </w:r>
      <w:r w:rsidRPr="001006C2">
        <w:t xml:space="preserve"> cm, Vmax VM:</w:t>
      </w:r>
      <w:r w:rsidR="00F031D9" w:rsidRPr="001006C2">
        <w:t xml:space="preserve"> </w:t>
      </w:r>
      <w:r w:rsidR="00C7793D" w:rsidRPr="001006C2">
        <w:t>71</w:t>
      </w:r>
      <w:r w:rsidR="00F031D9" w:rsidRPr="001006C2">
        <w:t>.</w:t>
      </w:r>
      <w:r w:rsidR="00C7793D" w:rsidRPr="001006C2">
        <w:t>30</w:t>
      </w:r>
      <w:r w:rsidRPr="001006C2">
        <w:t xml:space="preserve"> cm/s, Grad Med VM </w:t>
      </w:r>
      <w:r w:rsidR="00C7793D" w:rsidRPr="001006C2">
        <w:t>0.80</w:t>
      </w:r>
      <w:r w:rsidRPr="001006C2">
        <w:t xml:space="preserve"> mmHg</w:t>
      </w:r>
      <w:r w:rsidR="00C7793D" w:rsidRPr="001006C2">
        <w:t>.</w:t>
      </w:r>
      <w:r w:rsidRPr="001006C2">
        <w:t xml:space="preserve"> AVM: 3.</w:t>
      </w:r>
      <w:r w:rsidR="00C7793D" w:rsidRPr="001006C2">
        <w:t>25</w:t>
      </w:r>
      <w:r w:rsidRPr="001006C2">
        <w:t xml:space="preserve"> cm</w:t>
      </w:r>
      <w:r w:rsidRPr="001006C2">
        <w:rPr>
          <w:rFonts w:cstheme="minorHAnsi"/>
        </w:rPr>
        <w:t>².</w:t>
      </w:r>
    </w:p>
    <w:p w14:paraId="4CFA0E9D" w14:textId="77777777" w:rsidR="00B43670" w:rsidRPr="001006C2" w:rsidRDefault="00B43670" w:rsidP="00B43670">
      <w:pPr>
        <w:pStyle w:val="NoSpacing"/>
      </w:pPr>
    </w:p>
    <w:p w14:paraId="300F7108" w14:textId="15FAA418" w:rsidR="00B43670" w:rsidRPr="001006C2" w:rsidRDefault="00B43670" w:rsidP="00B43670">
      <w:pPr>
        <w:pStyle w:val="NoSpacing"/>
        <w:jc w:val="both"/>
      </w:pPr>
      <w:r w:rsidRPr="001006C2">
        <w:rPr>
          <w:b/>
          <w:bCs/>
        </w:rPr>
        <w:lastRenderedPageBreak/>
        <w:t>Válvula aórtica</w:t>
      </w:r>
      <w:r w:rsidR="00F031D9" w:rsidRPr="001006C2">
        <w:rPr>
          <w:b/>
          <w:bCs/>
        </w:rPr>
        <w:t xml:space="preserve">: </w:t>
      </w:r>
      <w:r w:rsidR="00F031D9" w:rsidRPr="001006C2">
        <w:t xml:space="preserve"> </w:t>
      </w:r>
      <w:r w:rsidR="00C7793D" w:rsidRPr="001006C2">
        <w:t>de morfología normal</w:t>
      </w:r>
      <w:r w:rsidRPr="001006C2">
        <w:t xml:space="preserve">, </w:t>
      </w:r>
      <w:r w:rsidR="00C7793D" w:rsidRPr="001006C2">
        <w:t>sin</w:t>
      </w:r>
      <w:r w:rsidRPr="001006C2">
        <w:t xml:space="preserve"> alteraciones del flujo, IVT VA </w:t>
      </w:r>
      <w:r w:rsidR="00C7793D" w:rsidRPr="001006C2">
        <w:rPr>
          <w:u w:val="single"/>
        </w:rPr>
        <w:t>26.28</w:t>
      </w:r>
      <w:r w:rsidRPr="001006C2">
        <w:t xml:space="preserve"> cm, IVT TSVI </w:t>
      </w:r>
      <w:r w:rsidR="00F031D9" w:rsidRPr="001006C2">
        <w:rPr>
          <w:u w:val="single"/>
        </w:rPr>
        <w:t>1</w:t>
      </w:r>
      <w:r w:rsidR="00C7793D" w:rsidRPr="001006C2">
        <w:rPr>
          <w:u w:val="single"/>
        </w:rPr>
        <w:t>8.01</w:t>
      </w:r>
      <w:r w:rsidRPr="001006C2">
        <w:t xml:space="preserve"> cm, Grad Max </w:t>
      </w:r>
      <w:r w:rsidR="00C7793D" w:rsidRPr="001006C2">
        <w:rPr>
          <w:u w:val="single"/>
        </w:rPr>
        <w:t>7.97</w:t>
      </w:r>
      <w:r w:rsidRPr="001006C2">
        <w:t xml:space="preserve"> mmHg, Gradiente medio </w:t>
      </w:r>
      <w:r w:rsidR="00C7793D" w:rsidRPr="001006C2">
        <w:rPr>
          <w:u w:val="single"/>
        </w:rPr>
        <w:t>3.61</w:t>
      </w:r>
      <w:r w:rsidRPr="001006C2">
        <w:t xml:space="preserve"> mmHg, Velocidad máxima </w:t>
      </w:r>
      <w:r w:rsidR="00C7793D" w:rsidRPr="001006C2">
        <w:rPr>
          <w:u w:val="single"/>
        </w:rPr>
        <w:t>141.17</w:t>
      </w:r>
      <w:r w:rsidRPr="001006C2">
        <w:t xml:space="preserve"> cm/s. Área valvular aórtica (AVAo): </w:t>
      </w:r>
      <w:r w:rsidR="00C7793D" w:rsidRPr="001006C2">
        <w:rPr>
          <w:u w:val="single"/>
        </w:rPr>
        <w:t>2</w:t>
      </w:r>
      <w:r w:rsidR="00445FD0" w:rsidRPr="001006C2">
        <w:rPr>
          <w:u w:val="single"/>
        </w:rPr>
        <w:t>.4</w:t>
      </w:r>
      <w:r w:rsidR="00C7793D" w:rsidRPr="001006C2">
        <w:rPr>
          <w:u w:val="single"/>
        </w:rPr>
        <w:t>5</w:t>
      </w:r>
      <w:r w:rsidRPr="001006C2">
        <w:t xml:space="preserve"> cm</w:t>
      </w:r>
      <w:r w:rsidRPr="001006C2">
        <w:rPr>
          <w:rFonts w:cstheme="minorHAnsi"/>
        </w:rPr>
        <w:t>²</w:t>
      </w:r>
      <w:r w:rsidRPr="001006C2">
        <w:t xml:space="preserve">, AVAo indexada: </w:t>
      </w:r>
      <w:r w:rsidRPr="001006C2">
        <w:rPr>
          <w:u w:val="single"/>
        </w:rPr>
        <w:t>1.</w:t>
      </w:r>
      <w:r w:rsidR="00C7793D" w:rsidRPr="001006C2">
        <w:rPr>
          <w:u w:val="single"/>
        </w:rPr>
        <w:t>42</w:t>
      </w:r>
      <w:r w:rsidRPr="001006C2">
        <w:rPr>
          <w:u w:val="single"/>
          <w:lang w:val="es-ES"/>
        </w:rPr>
        <w:t xml:space="preserve"> </w:t>
      </w:r>
      <w:r w:rsidRPr="001006C2">
        <w:rPr>
          <w:lang w:val="es-ES"/>
        </w:rPr>
        <w:t>cm</w:t>
      </w:r>
      <w:r w:rsidRPr="001006C2">
        <w:rPr>
          <w:rFonts w:cstheme="minorHAnsi"/>
          <w:lang w:val="es-ES"/>
        </w:rPr>
        <w:t>²/</w:t>
      </w:r>
      <w:r w:rsidRPr="001006C2">
        <w:rPr>
          <w:lang w:val="es-ES"/>
        </w:rPr>
        <w:t>m</w:t>
      </w:r>
      <w:r w:rsidRPr="001006C2">
        <w:rPr>
          <w:rFonts w:cstheme="minorHAnsi"/>
          <w:lang w:val="es-ES"/>
        </w:rPr>
        <w:t>²</w:t>
      </w:r>
      <w:r w:rsidRPr="001006C2">
        <w:rPr>
          <w:lang w:val="es-ES"/>
        </w:rPr>
        <w:t xml:space="preserve">. </w:t>
      </w:r>
    </w:p>
    <w:p w14:paraId="7467FF46" w14:textId="533A644A" w:rsidR="00B43670" w:rsidRPr="001006C2" w:rsidRDefault="00B43670" w:rsidP="00B43670">
      <w:pPr>
        <w:pStyle w:val="NoSpacing"/>
        <w:jc w:val="both"/>
        <w:rPr>
          <w:lang w:val="es-ES"/>
        </w:rPr>
      </w:pPr>
      <w:r w:rsidRPr="001006C2">
        <w:rPr>
          <w:b/>
          <w:bCs/>
          <w:lang w:val="es-ES"/>
        </w:rPr>
        <w:t xml:space="preserve">Válvula pulmonar: </w:t>
      </w:r>
      <w:r w:rsidRPr="001006C2">
        <w:rPr>
          <w:bCs/>
          <w:lang w:val="es-ES"/>
        </w:rPr>
        <w:t xml:space="preserve">de morfología normal, sin alteraciones del flujo, </w:t>
      </w:r>
      <w:proofErr w:type="spellStart"/>
      <w:r w:rsidRPr="001006C2">
        <w:rPr>
          <w:bCs/>
          <w:lang w:val="es-ES"/>
        </w:rPr>
        <w:t>Vmax</w:t>
      </w:r>
      <w:proofErr w:type="spellEnd"/>
      <w:r w:rsidRPr="001006C2">
        <w:rPr>
          <w:bCs/>
          <w:lang w:val="es-ES"/>
        </w:rPr>
        <w:t xml:space="preserve"> VP </w:t>
      </w:r>
      <w:r w:rsidR="008676A8" w:rsidRPr="001006C2">
        <w:rPr>
          <w:bCs/>
          <w:lang w:val="es-ES"/>
        </w:rPr>
        <w:t>88.41</w:t>
      </w:r>
      <w:r w:rsidRPr="001006C2">
        <w:rPr>
          <w:bCs/>
          <w:lang w:val="es-ES"/>
        </w:rPr>
        <w:t xml:space="preserve"> cm/s, IVT TSVD</w:t>
      </w:r>
      <w:r w:rsidR="00445FD0" w:rsidRPr="001006C2">
        <w:rPr>
          <w:bCs/>
          <w:lang w:val="es-ES"/>
        </w:rPr>
        <w:t xml:space="preserve"> </w:t>
      </w:r>
      <w:r w:rsidR="008676A8" w:rsidRPr="001006C2">
        <w:rPr>
          <w:bCs/>
          <w:lang w:val="es-ES"/>
        </w:rPr>
        <w:t>13.85</w:t>
      </w:r>
      <w:r w:rsidR="00445FD0" w:rsidRPr="001006C2">
        <w:rPr>
          <w:bCs/>
          <w:lang w:val="es-ES"/>
        </w:rPr>
        <w:t xml:space="preserve"> </w:t>
      </w:r>
      <w:r w:rsidRPr="001006C2">
        <w:rPr>
          <w:bCs/>
          <w:lang w:val="es-ES"/>
        </w:rPr>
        <w:t xml:space="preserve">cm, tiempo de aceleración VP </w:t>
      </w:r>
      <w:r w:rsidR="008676A8" w:rsidRPr="001006C2">
        <w:rPr>
          <w:bCs/>
          <w:lang w:val="es-ES"/>
        </w:rPr>
        <w:t>171</w:t>
      </w:r>
      <w:r w:rsidRPr="001006C2">
        <w:rPr>
          <w:bCs/>
          <w:lang w:val="es-ES"/>
        </w:rPr>
        <w:t xml:space="preserve"> </w:t>
      </w:r>
      <w:proofErr w:type="spellStart"/>
      <w:r w:rsidRPr="001006C2">
        <w:rPr>
          <w:bCs/>
          <w:lang w:val="es-ES"/>
        </w:rPr>
        <w:t>msegs</w:t>
      </w:r>
      <w:proofErr w:type="spellEnd"/>
      <w:r w:rsidRPr="001006C2">
        <w:rPr>
          <w:bCs/>
          <w:lang w:val="es-ES"/>
        </w:rPr>
        <w:t xml:space="preserve">. No estenosis. </w:t>
      </w:r>
      <w:r w:rsidR="00445FD0" w:rsidRPr="001006C2">
        <w:rPr>
          <w:bCs/>
          <w:lang w:val="es-ES"/>
        </w:rPr>
        <w:t xml:space="preserve">Arteria pulmonar principal </w:t>
      </w:r>
      <w:r w:rsidR="008676A8" w:rsidRPr="001006C2">
        <w:rPr>
          <w:bCs/>
          <w:lang w:val="es-ES"/>
        </w:rPr>
        <w:t xml:space="preserve">de dimensiones normales, </w:t>
      </w:r>
      <w:r w:rsidR="00445FD0" w:rsidRPr="001006C2">
        <w:rPr>
          <w:bCs/>
          <w:lang w:val="es-ES"/>
        </w:rPr>
        <w:t>diámetro 2.</w:t>
      </w:r>
      <w:r w:rsidR="008676A8" w:rsidRPr="001006C2">
        <w:rPr>
          <w:bCs/>
          <w:lang w:val="es-ES"/>
        </w:rPr>
        <w:t>01</w:t>
      </w:r>
      <w:r w:rsidR="00445FD0" w:rsidRPr="001006C2">
        <w:rPr>
          <w:bCs/>
          <w:lang w:val="es-ES"/>
        </w:rPr>
        <w:t xml:space="preserve"> </w:t>
      </w:r>
      <w:r w:rsidR="00445FD0" w:rsidRPr="001006C2">
        <w:rPr>
          <w:lang w:val="es-ES"/>
        </w:rPr>
        <w:t>cm.</w:t>
      </w:r>
    </w:p>
    <w:p w14:paraId="54B91E29" w14:textId="77777777" w:rsidR="00B43670" w:rsidRPr="001006C2" w:rsidRDefault="00B43670" w:rsidP="00B43670">
      <w:pPr>
        <w:pStyle w:val="NoSpacing"/>
        <w:rPr>
          <w:lang w:val="es-ES"/>
        </w:rPr>
      </w:pPr>
    </w:p>
    <w:p w14:paraId="5CC6DCF1" w14:textId="699B2ABB" w:rsidR="00B43670" w:rsidRPr="001006C2" w:rsidRDefault="00B43670" w:rsidP="00B43670">
      <w:pPr>
        <w:pStyle w:val="NoSpacing"/>
        <w:jc w:val="both"/>
        <w:rPr>
          <w:lang w:val="es-ES"/>
        </w:rPr>
      </w:pPr>
      <w:r w:rsidRPr="001006C2">
        <w:rPr>
          <w:b/>
          <w:bCs/>
          <w:lang w:val="es-ES"/>
        </w:rPr>
        <w:t xml:space="preserve">Válvula tricúspide: </w:t>
      </w:r>
      <w:r w:rsidRPr="001006C2">
        <w:rPr>
          <w:lang w:val="es-ES"/>
        </w:rPr>
        <w:t xml:space="preserve">De morfología normal, con insuficiencia </w:t>
      </w:r>
      <w:r w:rsidR="008676A8" w:rsidRPr="001006C2">
        <w:rPr>
          <w:lang w:val="es-ES"/>
        </w:rPr>
        <w:t>trivial</w:t>
      </w:r>
      <w:r w:rsidRPr="001006C2">
        <w:rPr>
          <w:lang w:val="es-ES"/>
        </w:rPr>
        <w:t xml:space="preserve">, </w:t>
      </w:r>
      <w:proofErr w:type="spellStart"/>
      <w:r w:rsidRPr="001006C2">
        <w:rPr>
          <w:lang w:val="es-ES"/>
        </w:rPr>
        <w:t>Vmax</w:t>
      </w:r>
      <w:proofErr w:type="spellEnd"/>
      <w:r w:rsidR="00382812" w:rsidRPr="001006C2">
        <w:rPr>
          <w:lang w:val="es-ES"/>
        </w:rPr>
        <w:t xml:space="preserve"> IT</w:t>
      </w:r>
      <w:r w:rsidRPr="001006C2">
        <w:rPr>
          <w:lang w:val="es-ES"/>
        </w:rPr>
        <w:t xml:space="preserve"> </w:t>
      </w:r>
      <w:r w:rsidR="00445FD0" w:rsidRPr="001006C2">
        <w:rPr>
          <w:lang w:val="es-ES"/>
        </w:rPr>
        <w:t>2</w:t>
      </w:r>
      <w:r w:rsidR="008676A8" w:rsidRPr="001006C2">
        <w:rPr>
          <w:lang w:val="es-ES"/>
        </w:rPr>
        <w:t>2</w:t>
      </w:r>
      <w:r w:rsidR="00445FD0" w:rsidRPr="001006C2">
        <w:rPr>
          <w:lang w:val="es-ES"/>
        </w:rPr>
        <w:t>2.31</w:t>
      </w:r>
      <w:r w:rsidRPr="001006C2">
        <w:rPr>
          <w:lang w:val="es-ES"/>
        </w:rPr>
        <w:t xml:space="preserve"> cm/s, gradiente máximo de IT </w:t>
      </w:r>
      <w:r w:rsidR="008676A8" w:rsidRPr="001006C2">
        <w:rPr>
          <w:lang w:val="es-ES"/>
        </w:rPr>
        <w:t>20.4</w:t>
      </w:r>
      <w:r w:rsidRPr="001006C2">
        <w:rPr>
          <w:lang w:val="es-ES"/>
        </w:rPr>
        <w:t xml:space="preserve"> </w:t>
      </w:r>
      <w:proofErr w:type="spellStart"/>
      <w:r w:rsidRPr="001006C2">
        <w:rPr>
          <w:lang w:val="es-ES"/>
        </w:rPr>
        <w:t>mmHg</w:t>
      </w:r>
      <w:proofErr w:type="spellEnd"/>
      <w:r w:rsidRPr="001006C2">
        <w:rPr>
          <w:lang w:val="es-ES"/>
        </w:rPr>
        <w:t xml:space="preserve">, vena cava inferior </w:t>
      </w:r>
      <w:r w:rsidR="008676A8" w:rsidRPr="001006C2">
        <w:rPr>
          <w:lang w:val="es-ES"/>
        </w:rPr>
        <w:t>de dimensiones normales</w:t>
      </w:r>
      <w:r w:rsidR="00445FD0" w:rsidRPr="001006C2">
        <w:rPr>
          <w:lang w:val="es-ES"/>
        </w:rPr>
        <w:t xml:space="preserve"> </w:t>
      </w:r>
      <w:r w:rsidRPr="001006C2">
        <w:rPr>
          <w:lang w:val="es-ES"/>
        </w:rPr>
        <w:t xml:space="preserve">diámetro </w:t>
      </w:r>
      <w:r w:rsidR="008676A8" w:rsidRPr="001006C2">
        <w:rPr>
          <w:lang w:val="es-ES"/>
        </w:rPr>
        <w:t>1.71</w:t>
      </w:r>
      <w:r w:rsidRPr="001006C2">
        <w:rPr>
          <w:lang w:val="es-ES"/>
        </w:rPr>
        <w:t xml:space="preserve"> cm</w:t>
      </w:r>
      <w:r w:rsidR="00382812" w:rsidRPr="001006C2">
        <w:rPr>
          <w:lang w:val="es-ES"/>
        </w:rPr>
        <w:t>,</w:t>
      </w:r>
      <w:r w:rsidRPr="001006C2">
        <w:rPr>
          <w:lang w:val="es-ES"/>
        </w:rPr>
        <w:t xml:space="preserve"> con colapso inspiratorio m</w:t>
      </w:r>
      <w:r w:rsidR="00445FD0" w:rsidRPr="001006C2">
        <w:rPr>
          <w:lang w:val="es-ES"/>
        </w:rPr>
        <w:t>eno</w:t>
      </w:r>
      <w:r w:rsidRPr="001006C2">
        <w:rPr>
          <w:lang w:val="es-ES"/>
        </w:rPr>
        <w:t>r</w:t>
      </w:r>
      <w:r w:rsidR="00445FD0" w:rsidRPr="001006C2">
        <w:rPr>
          <w:lang w:val="es-ES"/>
        </w:rPr>
        <w:t xml:space="preserve"> al</w:t>
      </w:r>
      <w:r w:rsidRPr="001006C2">
        <w:rPr>
          <w:lang w:val="es-ES"/>
        </w:rPr>
        <w:t xml:space="preserve"> 50%, que permite estimar una PSAP </w:t>
      </w:r>
      <w:r w:rsidR="008676A8" w:rsidRPr="001006C2">
        <w:rPr>
          <w:lang w:val="es-ES"/>
        </w:rPr>
        <w:t>23</w:t>
      </w:r>
      <w:r w:rsidRPr="001006C2">
        <w:rPr>
          <w:lang w:val="es-ES"/>
        </w:rPr>
        <w:t xml:space="preserve"> </w:t>
      </w:r>
      <w:proofErr w:type="spellStart"/>
      <w:r w:rsidRPr="001006C2">
        <w:rPr>
          <w:lang w:val="es-ES"/>
        </w:rPr>
        <w:t>mmHg</w:t>
      </w:r>
      <w:proofErr w:type="spellEnd"/>
      <w:r w:rsidRPr="001006C2">
        <w:rPr>
          <w:lang w:val="es-ES"/>
        </w:rPr>
        <w:t xml:space="preserve">. </w:t>
      </w:r>
    </w:p>
    <w:p w14:paraId="5416DF6B" w14:textId="77777777" w:rsidR="00B43670" w:rsidRPr="001006C2" w:rsidRDefault="00B43670" w:rsidP="00B43670">
      <w:pPr>
        <w:pStyle w:val="NoSpacing"/>
        <w:jc w:val="both"/>
        <w:rPr>
          <w:lang w:val="es-ES"/>
        </w:rPr>
      </w:pPr>
    </w:p>
    <w:p w14:paraId="0C85EBDC" w14:textId="77777777" w:rsidR="00B43670" w:rsidRPr="001006C2" w:rsidRDefault="00B43670" w:rsidP="00B43670">
      <w:pPr>
        <w:pStyle w:val="NoSpacing"/>
        <w:rPr>
          <w:lang w:val="es-ES"/>
        </w:rPr>
      </w:pPr>
      <w:r w:rsidRPr="001006C2">
        <w:rPr>
          <w:b/>
          <w:bCs/>
          <w:lang w:val="es-ES"/>
        </w:rPr>
        <w:t>Pericardio:</w:t>
      </w:r>
      <w:r w:rsidRPr="001006C2">
        <w:rPr>
          <w:lang w:val="es-ES"/>
        </w:rPr>
        <w:t xml:space="preserve"> de aspecto normal, no hay presencia de derrame. </w:t>
      </w:r>
    </w:p>
    <w:p w14:paraId="08B5FE30" w14:textId="77777777" w:rsidR="00B43670" w:rsidRPr="001006C2" w:rsidRDefault="00B43670" w:rsidP="00B43670">
      <w:pPr>
        <w:pStyle w:val="NoSpacing"/>
        <w:rPr>
          <w:lang w:val="es-ES"/>
        </w:rPr>
      </w:pPr>
    </w:p>
    <w:p w14:paraId="48E531CE" w14:textId="77777777" w:rsidR="00B43670" w:rsidRPr="001006C2" w:rsidRDefault="00B43670" w:rsidP="00B43670">
      <w:pPr>
        <w:pStyle w:val="NoSpacing"/>
        <w:jc w:val="both"/>
        <w:rPr>
          <w:lang w:val="es-ES"/>
        </w:rPr>
      </w:pPr>
      <w:r w:rsidRPr="001006C2">
        <w:rPr>
          <w:lang w:val="es-ES"/>
        </w:rPr>
        <w:t>No trombos intracavitarios, no se observan defectos de la continuidad del septum interauricular o interventricular por este método. No se observan vegetaciones.</w:t>
      </w:r>
    </w:p>
    <w:p w14:paraId="1BB498C9" w14:textId="77777777" w:rsidR="00B43670" w:rsidRPr="001006C2" w:rsidRDefault="00B43670" w:rsidP="00B43670">
      <w:pPr>
        <w:pStyle w:val="NoSpacing"/>
        <w:rPr>
          <w:lang w:val="es-ES"/>
        </w:rPr>
      </w:pPr>
    </w:p>
    <w:p w14:paraId="7A560E8A" w14:textId="77777777" w:rsidR="00B43670" w:rsidRPr="001006C2" w:rsidRDefault="00B43670" w:rsidP="00B43670">
      <w:pPr>
        <w:pStyle w:val="NoSpacing"/>
        <w:rPr>
          <w:b/>
          <w:bCs/>
          <w:color w:val="156082" w:themeColor="accent1"/>
          <w:u w:val="single"/>
          <w:lang w:val="es-ES"/>
        </w:rPr>
      </w:pPr>
      <w:r w:rsidRPr="001006C2">
        <w:rPr>
          <w:b/>
          <w:bCs/>
          <w:color w:val="156082" w:themeColor="accent1"/>
          <w:u w:val="single"/>
          <w:lang w:val="es-ES"/>
        </w:rPr>
        <w:t>Conclusiones:</w:t>
      </w:r>
    </w:p>
    <w:p w14:paraId="5278B4D3" w14:textId="77777777" w:rsidR="00B43670" w:rsidRPr="001006C2" w:rsidRDefault="00B43670" w:rsidP="00B43670">
      <w:pPr>
        <w:pStyle w:val="NoSpacing"/>
        <w:rPr>
          <w:lang w:val="es-ES"/>
        </w:rPr>
      </w:pPr>
    </w:p>
    <w:p w14:paraId="7BBDE3AE" w14:textId="24842B21" w:rsidR="00B43670" w:rsidRPr="001006C2" w:rsidRDefault="008676A8" w:rsidP="00B43670">
      <w:pPr>
        <w:pStyle w:val="NoSpacing"/>
        <w:numPr>
          <w:ilvl w:val="0"/>
          <w:numId w:val="2"/>
        </w:numPr>
        <w:jc w:val="both"/>
        <w:rPr>
          <w:lang w:val="es-ES"/>
        </w:rPr>
      </w:pPr>
      <w:r w:rsidRPr="001006C2">
        <w:rPr>
          <w:lang w:val="es-ES"/>
        </w:rPr>
        <w:t>Ve</w:t>
      </w:r>
      <w:r w:rsidR="00B43670" w:rsidRPr="001006C2">
        <w:rPr>
          <w:lang w:val="es-ES"/>
        </w:rPr>
        <w:t xml:space="preserve">ntrículo izquierdo </w:t>
      </w:r>
      <w:r w:rsidRPr="001006C2">
        <w:rPr>
          <w:lang w:val="es-ES"/>
        </w:rPr>
        <w:t xml:space="preserve">de dimensiones y geometría normal, </w:t>
      </w:r>
      <w:r w:rsidR="00B43670" w:rsidRPr="001006C2">
        <w:rPr>
          <w:lang w:val="es-ES"/>
        </w:rPr>
        <w:t xml:space="preserve">función sistólica conservada, FEVI </w:t>
      </w:r>
      <w:r w:rsidR="00445FD0" w:rsidRPr="001006C2">
        <w:rPr>
          <w:lang w:val="es-ES"/>
        </w:rPr>
        <w:t>6</w:t>
      </w:r>
      <w:r w:rsidRPr="001006C2">
        <w:rPr>
          <w:lang w:val="es-ES"/>
        </w:rPr>
        <w:t>9</w:t>
      </w:r>
      <w:r w:rsidR="00B43670" w:rsidRPr="001006C2">
        <w:rPr>
          <w:lang w:val="es-ES"/>
        </w:rPr>
        <w:t xml:space="preserve"> %.</w:t>
      </w:r>
    </w:p>
    <w:p w14:paraId="3ED49308" w14:textId="77777777" w:rsidR="00B43670" w:rsidRPr="001006C2" w:rsidRDefault="00B43670" w:rsidP="00B43670">
      <w:pPr>
        <w:pStyle w:val="NoSpacing"/>
        <w:numPr>
          <w:ilvl w:val="0"/>
          <w:numId w:val="2"/>
        </w:numPr>
        <w:rPr>
          <w:lang w:val="es-ES"/>
        </w:rPr>
      </w:pPr>
      <w:r w:rsidRPr="001006C2">
        <w:rPr>
          <w:lang w:val="es-ES"/>
        </w:rPr>
        <w:t xml:space="preserve">No se observan trastornos de la contractilidad miocárdica en reposo. </w:t>
      </w:r>
    </w:p>
    <w:p w14:paraId="7C196774" w14:textId="3A836EA7" w:rsidR="00B43670" w:rsidRPr="001006C2" w:rsidRDefault="008676A8" w:rsidP="00B43670">
      <w:pPr>
        <w:pStyle w:val="NoSpacing"/>
        <w:numPr>
          <w:ilvl w:val="0"/>
          <w:numId w:val="2"/>
        </w:numPr>
        <w:rPr>
          <w:lang w:val="es-ES"/>
        </w:rPr>
      </w:pPr>
      <w:r w:rsidRPr="001006C2">
        <w:rPr>
          <w:lang w:val="es-ES"/>
        </w:rPr>
        <w:t>Función</w:t>
      </w:r>
      <w:r w:rsidR="00B43670" w:rsidRPr="001006C2">
        <w:rPr>
          <w:lang w:val="es-ES"/>
        </w:rPr>
        <w:t xml:space="preserve"> diastólica </w:t>
      </w:r>
      <w:r w:rsidRPr="001006C2">
        <w:rPr>
          <w:lang w:val="es-ES"/>
        </w:rPr>
        <w:t>normal.</w:t>
      </w:r>
    </w:p>
    <w:p w14:paraId="158001CC" w14:textId="780BCD20" w:rsidR="006E36B3" w:rsidRPr="001006C2" w:rsidRDefault="006E36B3" w:rsidP="00B43670">
      <w:pPr>
        <w:pStyle w:val="NoSpacing"/>
        <w:numPr>
          <w:ilvl w:val="0"/>
          <w:numId w:val="2"/>
        </w:numPr>
        <w:rPr>
          <w:lang w:val="es-ES"/>
        </w:rPr>
      </w:pPr>
      <w:r w:rsidRPr="001006C2">
        <w:rPr>
          <w:lang w:val="es-ES"/>
        </w:rPr>
        <w:t xml:space="preserve">Ventrículo derecho de dimensiones normales, función sistólica conservada TAPSE </w:t>
      </w:r>
      <w:r w:rsidR="008676A8" w:rsidRPr="001006C2">
        <w:rPr>
          <w:lang w:val="es-ES"/>
        </w:rPr>
        <w:t xml:space="preserve">22 </w:t>
      </w:r>
      <w:r w:rsidRPr="001006C2">
        <w:rPr>
          <w:lang w:val="es-ES"/>
        </w:rPr>
        <w:t xml:space="preserve">mm, onda S tricúspide </w:t>
      </w:r>
      <w:r w:rsidR="008676A8" w:rsidRPr="001006C2">
        <w:rPr>
          <w:lang w:val="es-ES"/>
        </w:rPr>
        <w:t xml:space="preserve">13.18 </w:t>
      </w:r>
      <w:r w:rsidRPr="001006C2">
        <w:rPr>
          <w:lang w:val="es-ES"/>
        </w:rPr>
        <w:t>cm/s, FAC 40 %.</w:t>
      </w:r>
    </w:p>
    <w:p w14:paraId="61664392" w14:textId="46D698F8" w:rsidR="006E36B3" w:rsidRPr="001006C2" w:rsidRDefault="006E36B3" w:rsidP="00B43670">
      <w:pPr>
        <w:pStyle w:val="NoSpacing"/>
        <w:numPr>
          <w:ilvl w:val="0"/>
          <w:numId w:val="2"/>
        </w:numPr>
        <w:rPr>
          <w:lang w:val="es-ES"/>
        </w:rPr>
      </w:pPr>
      <w:r w:rsidRPr="001006C2">
        <w:rPr>
          <w:lang w:val="es-ES"/>
        </w:rPr>
        <w:t>Aurícula derecha de dimensiones y geometría normal.</w:t>
      </w:r>
    </w:p>
    <w:p w14:paraId="01A99AED" w14:textId="6C052C13" w:rsidR="00B43670" w:rsidRPr="001006C2" w:rsidRDefault="00B43670" w:rsidP="00B43670">
      <w:pPr>
        <w:pStyle w:val="NoSpacing"/>
        <w:numPr>
          <w:ilvl w:val="0"/>
          <w:numId w:val="2"/>
        </w:numPr>
        <w:rPr>
          <w:lang w:val="es-ES"/>
        </w:rPr>
      </w:pPr>
      <w:r w:rsidRPr="001006C2">
        <w:rPr>
          <w:lang w:val="es-ES"/>
        </w:rPr>
        <w:t>Aurícula izquierda</w:t>
      </w:r>
      <w:r w:rsidR="008676A8" w:rsidRPr="001006C2">
        <w:rPr>
          <w:lang w:val="es-ES"/>
        </w:rPr>
        <w:t xml:space="preserve"> de dimensiones y geometría normal</w:t>
      </w:r>
      <w:r w:rsidR="00BB3075" w:rsidRPr="001006C2">
        <w:rPr>
          <w:lang w:val="es-ES"/>
        </w:rPr>
        <w:t>.</w:t>
      </w:r>
    </w:p>
    <w:p w14:paraId="62A914E4" w14:textId="163095C8" w:rsidR="00B43670" w:rsidRPr="001006C2" w:rsidRDefault="008676A8" w:rsidP="00B43670">
      <w:pPr>
        <w:pStyle w:val="NoSpacing"/>
        <w:numPr>
          <w:ilvl w:val="0"/>
          <w:numId w:val="2"/>
        </w:numPr>
        <w:rPr>
          <w:lang w:val="es-ES"/>
        </w:rPr>
      </w:pPr>
      <w:r w:rsidRPr="001006C2">
        <w:rPr>
          <w:lang w:val="es-ES"/>
        </w:rPr>
        <w:t xml:space="preserve">No valvulopatías. </w:t>
      </w:r>
    </w:p>
    <w:p w14:paraId="0B9361C6" w14:textId="0248E7D2" w:rsidR="00B43670" w:rsidRPr="001006C2" w:rsidRDefault="00B43670" w:rsidP="00B43670">
      <w:pPr>
        <w:pStyle w:val="NoSpacing"/>
        <w:numPr>
          <w:ilvl w:val="0"/>
          <w:numId w:val="2"/>
        </w:numPr>
        <w:jc w:val="both"/>
        <w:rPr>
          <w:lang w:val="es-ES"/>
        </w:rPr>
      </w:pPr>
      <w:r w:rsidRPr="001006C2">
        <w:rPr>
          <w:lang w:val="es-ES"/>
        </w:rPr>
        <w:t xml:space="preserve">Presión sistólica de la arteria pulmonar estimada en </w:t>
      </w:r>
      <w:r w:rsidR="006E36B3" w:rsidRPr="001006C2">
        <w:rPr>
          <w:lang w:val="es-ES"/>
        </w:rPr>
        <w:t>23</w:t>
      </w:r>
      <w:r w:rsidRPr="001006C2">
        <w:rPr>
          <w:lang w:val="es-ES"/>
        </w:rPr>
        <w:t xml:space="preserve"> </w:t>
      </w:r>
      <w:proofErr w:type="spellStart"/>
      <w:r w:rsidRPr="001006C2">
        <w:rPr>
          <w:lang w:val="es-ES"/>
        </w:rPr>
        <w:t>mmHg</w:t>
      </w:r>
      <w:proofErr w:type="spellEnd"/>
      <w:r w:rsidRPr="001006C2">
        <w:rPr>
          <w:lang w:val="es-ES"/>
        </w:rPr>
        <w:t xml:space="preserve">. </w:t>
      </w:r>
    </w:p>
    <w:p w14:paraId="301A99EF" w14:textId="62163A89" w:rsidR="00B43670" w:rsidRPr="001006C2" w:rsidRDefault="00B43670" w:rsidP="00B43670">
      <w:pPr>
        <w:pStyle w:val="NoSpacing"/>
        <w:numPr>
          <w:ilvl w:val="0"/>
          <w:numId w:val="2"/>
        </w:numPr>
        <w:jc w:val="both"/>
        <w:rPr>
          <w:lang w:val="es-ES"/>
        </w:rPr>
      </w:pPr>
      <w:r w:rsidRPr="001006C2">
        <w:rPr>
          <w:lang w:val="es-ES"/>
        </w:rPr>
        <w:t xml:space="preserve">Estudio de probabilidad </w:t>
      </w:r>
      <w:r w:rsidR="006E36B3" w:rsidRPr="001006C2">
        <w:rPr>
          <w:lang w:val="es-ES"/>
        </w:rPr>
        <w:t>baja</w:t>
      </w:r>
      <w:r w:rsidRPr="001006C2">
        <w:rPr>
          <w:lang w:val="es-ES"/>
        </w:rPr>
        <w:t xml:space="preserve"> para hipertensión pulmonar. </w:t>
      </w:r>
    </w:p>
    <w:p w14:paraId="079037BA" w14:textId="2055B3B4" w:rsidR="00B43670" w:rsidRPr="001006C2" w:rsidRDefault="00B43670" w:rsidP="00B43670">
      <w:pPr>
        <w:pStyle w:val="NoSpacing"/>
        <w:jc w:val="both"/>
        <w:rPr>
          <w:lang w:val="es-ES"/>
        </w:rPr>
      </w:pPr>
    </w:p>
    <w:p w14:paraId="5093145A" w14:textId="0AD45C66" w:rsidR="003A1CB9" w:rsidRPr="001006C2" w:rsidRDefault="003A1CB9" w:rsidP="00B43670">
      <w:pPr>
        <w:pStyle w:val="NoSpacing"/>
        <w:tabs>
          <w:tab w:val="left" w:pos="3490"/>
        </w:tabs>
        <w:rPr>
          <w:rFonts w:ascii="Arial" w:hAnsi="Arial" w:cs="Arial"/>
          <w:noProof/>
        </w:rPr>
      </w:pPr>
      <w:r w:rsidRPr="001006C2">
        <w:rPr>
          <w:rFonts w:ascii="Arial" w:hAnsi="Arial" w:cs="Arial"/>
          <w:b/>
          <w:bCs/>
          <w:noProof/>
        </w:rPr>
        <w:t>Impresión clínica:</w:t>
      </w:r>
      <w:r w:rsidRPr="001006C2">
        <w:rPr>
          <w:rFonts w:ascii="Arial" w:hAnsi="Arial" w:cs="Arial"/>
          <w:noProof/>
        </w:rPr>
        <w:t xml:space="preserve"> ecocardiograma transtorácico doppler NORMAL. </w:t>
      </w:r>
    </w:p>
    <w:p w14:paraId="0FE964A3" w14:textId="77777777" w:rsidR="003A1CB9" w:rsidRPr="001006C2" w:rsidRDefault="003A1CB9" w:rsidP="00B43670">
      <w:pPr>
        <w:pStyle w:val="NoSpacing"/>
        <w:tabs>
          <w:tab w:val="left" w:pos="3490"/>
        </w:tabs>
        <w:rPr>
          <w:rFonts w:ascii="Arial" w:hAnsi="Arial" w:cs="Arial"/>
          <w:b/>
          <w:bCs/>
          <w:noProof/>
        </w:rPr>
      </w:pPr>
    </w:p>
    <w:p w14:paraId="4140146D" w14:textId="17F9432F" w:rsidR="00B43670" w:rsidRPr="001006C2" w:rsidRDefault="00B43670" w:rsidP="00B43670">
      <w:pPr>
        <w:pStyle w:val="NoSpacing"/>
        <w:tabs>
          <w:tab w:val="left" w:pos="3490"/>
        </w:tabs>
        <w:rPr>
          <w:rFonts w:ascii="Arial" w:hAnsi="Arial" w:cs="Arial"/>
          <w:noProof/>
        </w:rPr>
      </w:pPr>
      <w:r w:rsidRPr="001006C2">
        <w:rPr>
          <w:rFonts w:ascii="Arial" w:hAnsi="Arial" w:cs="Arial"/>
          <w:noProof/>
        </w:rPr>
        <w:t>Atentamente,</w:t>
      </w:r>
    </w:p>
    <w:p w14:paraId="145EC682" w14:textId="0B85F3A2" w:rsidR="00B43670" w:rsidRDefault="00BB3075" w:rsidP="00B43670">
      <w:pPr>
        <w:pStyle w:val="NoSpacing"/>
        <w:tabs>
          <w:tab w:val="left" w:pos="3490"/>
        </w:tabs>
        <w:jc w:val="center"/>
        <w:rPr>
          <w:b/>
          <w:bCs/>
          <w:sz w:val="24"/>
          <w:szCs w:val="24"/>
          <w:lang w:val="es-ES"/>
        </w:rPr>
      </w:pPr>
      <w:r w:rsidRPr="00BB3075">
        <w:rPr>
          <w:noProof/>
          <w:u w:val="single"/>
        </w:rPr>
        <w:drawing>
          <wp:inline distT="0" distB="0" distL="0" distR="0" wp14:anchorId="1D7AD5F5" wp14:editId="0C6EEAA7">
            <wp:extent cx="2860040" cy="1283970"/>
            <wp:effectExtent l="0" t="0" r="0" b="0"/>
            <wp:docPr id="9" name="Imagen 9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Diagrama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362E" w14:textId="77777777" w:rsidR="00B43670" w:rsidRDefault="00B43670" w:rsidP="00B43670">
      <w:pPr>
        <w:pStyle w:val="NoSpacing"/>
        <w:tabs>
          <w:tab w:val="left" w:pos="3490"/>
        </w:tabs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Dr. Luis José Olá Ruiz</w:t>
      </w:r>
    </w:p>
    <w:p w14:paraId="71154B17" w14:textId="77777777" w:rsidR="00B43670" w:rsidRDefault="00B43670" w:rsidP="00B43670">
      <w:pPr>
        <w:pStyle w:val="NoSpacing"/>
        <w:tabs>
          <w:tab w:val="left" w:pos="3490"/>
        </w:tabs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Médico cardiólogo</w:t>
      </w:r>
    </w:p>
    <w:p w14:paraId="72929353" w14:textId="4203F59C" w:rsidR="00B07E4B" w:rsidRPr="00382812" w:rsidRDefault="00B43670" w:rsidP="00382812">
      <w:pPr>
        <w:pStyle w:val="NoSpacing"/>
        <w:tabs>
          <w:tab w:val="left" w:pos="3490"/>
        </w:tabs>
        <w:jc w:val="center"/>
        <w:rPr>
          <w:sz w:val="32"/>
          <w:szCs w:val="32"/>
          <w:lang w:val="es-ES"/>
        </w:rPr>
      </w:pPr>
      <w:r>
        <w:rPr>
          <w:b/>
          <w:bCs/>
          <w:sz w:val="24"/>
          <w:szCs w:val="24"/>
          <w:lang w:val="es-ES"/>
        </w:rPr>
        <w:t>Colegiado Activo 18,540</w:t>
      </w:r>
      <w:bookmarkEnd w:id="0"/>
    </w:p>
    <w:sectPr w:rsidR="00B07E4B" w:rsidRPr="00382812" w:rsidSect="00687C8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6BF55" w14:textId="77777777" w:rsidR="006C0359" w:rsidRDefault="006C0359" w:rsidP="00687C87">
      <w:pPr>
        <w:spacing w:after="0" w:line="240" w:lineRule="auto"/>
      </w:pPr>
      <w:r>
        <w:separator/>
      </w:r>
    </w:p>
  </w:endnote>
  <w:endnote w:type="continuationSeparator" w:id="0">
    <w:p w14:paraId="6026B868" w14:textId="77777777" w:rsidR="006C0359" w:rsidRDefault="006C0359" w:rsidP="0068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86"/>
    <w:family w:val="script"/>
    <w:pitch w:val="variable"/>
    <w:sig w:usb0="00000003" w:usb1="080E0000" w:usb2="00000010" w:usb3="00000000" w:csb0="0025003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altName w:val="Arial"/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badi">
    <w:altName w:val="Calibri"/>
    <w:panose1 w:val="020B0604020104020204"/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F8EB" w14:textId="03FCC342" w:rsidR="003E2A82" w:rsidRPr="008161F1" w:rsidRDefault="008161F1" w:rsidP="003E2A82">
    <w:pPr>
      <w:pStyle w:val="Footer"/>
      <w:jc w:val="center"/>
      <w:rPr>
        <w:rFonts w:ascii="Agency FB" w:hAnsi="Agency FB"/>
        <w:b/>
        <w:bCs/>
        <w:sz w:val="18"/>
        <w:szCs w:val="18"/>
      </w:rPr>
    </w:pPr>
    <w:r w:rsidRPr="008161F1">
      <w:rPr>
        <w:rFonts w:ascii="Agency FB" w:hAnsi="Agency FB"/>
        <w:b/>
        <w:bCs/>
        <w:noProof/>
        <w:sz w:val="18"/>
        <w:szCs w:val="18"/>
      </w:rPr>
      <w:drawing>
        <wp:anchor distT="0" distB="0" distL="114300" distR="114300" simplePos="0" relativeHeight="251662847" behindDoc="1" locked="0" layoutInCell="1" allowOverlap="1" wp14:anchorId="4357BCA4" wp14:editId="12DB7ABE">
          <wp:simplePos x="0" y="0"/>
          <wp:positionH relativeFrom="margin">
            <wp:align>center</wp:align>
          </wp:positionH>
          <wp:positionV relativeFrom="paragraph">
            <wp:posOffset>86333</wp:posOffset>
          </wp:positionV>
          <wp:extent cx="7456170" cy="766445"/>
          <wp:effectExtent l="0" t="0" r="0" b="0"/>
          <wp:wrapNone/>
          <wp:docPr id="4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036941" name="Imagen 4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38" b="20689"/>
                  <a:stretch/>
                </pic:blipFill>
                <pic:spPr bwMode="auto">
                  <a:xfrm>
                    <a:off x="0" y="0"/>
                    <a:ext cx="7456170" cy="766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2A82" w:rsidRPr="008161F1">
      <w:rPr>
        <w:rFonts w:ascii="Agency FB" w:hAnsi="Agency FB"/>
        <w:b/>
        <w:bCs/>
        <w:sz w:val="18"/>
        <w:szCs w:val="18"/>
      </w:rPr>
      <w:t>10 calle 2-45 zona 14, Ciudad de Guatemala</w:t>
    </w:r>
  </w:p>
  <w:p w14:paraId="5EE7C875" w14:textId="0DFED34C" w:rsidR="003E2A82" w:rsidRPr="008161F1" w:rsidRDefault="003E2A82" w:rsidP="003E2A82">
    <w:pPr>
      <w:pStyle w:val="Footer"/>
      <w:jc w:val="center"/>
      <w:rPr>
        <w:rFonts w:ascii="Agency FB" w:hAnsi="Agency FB"/>
        <w:b/>
        <w:bCs/>
        <w:sz w:val="18"/>
        <w:szCs w:val="18"/>
      </w:rPr>
    </w:pPr>
    <w:r w:rsidRPr="008161F1">
      <w:rPr>
        <w:rFonts w:ascii="Agency FB" w:hAnsi="Agency FB"/>
        <w:b/>
        <w:bCs/>
        <w:sz w:val="18"/>
        <w:szCs w:val="18"/>
      </w:rPr>
      <w:t>Edificio Clínicas Médicas de Las Américas Nivel 15, Clínica 1501</w:t>
    </w:r>
  </w:p>
  <w:p w14:paraId="78A14327" w14:textId="2F21AB69" w:rsidR="003E2A82" w:rsidRPr="008161F1" w:rsidRDefault="003E2A82" w:rsidP="003E2A82">
    <w:pPr>
      <w:pStyle w:val="Footer"/>
      <w:jc w:val="center"/>
      <w:rPr>
        <w:rFonts w:ascii="Agency FB" w:hAnsi="Agency FB"/>
        <w:b/>
        <w:bCs/>
        <w:sz w:val="18"/>
        <w:szCs w:val="18"/>
        <w:lang w:val="it-IT"/>
      </w:rPr>
    </w:pPr>
    <w:r w:rsidRPr="008161F1">
      <w:rPr>
        <w:rFonts w:ascii="Agency FB" w:hAnsi="Agency FB"/>
        <w:b/>
        <w:bCs/>
        <w:sz w:val="18"/>
        <w:szCs w:val="18"/>
        <w:lang w:val="it-IT"/>
      </w:rPr>
      <w:t>Clinicacardiopulmonar2025@gmail.com</w:t>
    </w:r>
  </w:p>
  <w:p w14:paraId="66ECA0ED" w14:textId="38A51877" w:rsidR="003E2A82" w:rsidRDefault="003E2A82" w:rsidP="003E2A82">
    <w:pPr>
      <w:pStyle w:val="Footer"/>
      <w:jc w:val="center"/>
      <w:rPr>
        <w:rFonts w:ascii="Agency FB" w:hAnsi="Agency FB"/>
        <w:b/>
        <w:bCs/>
        <w:sz w:val="18"/>
        <w:szCs w:val="18"/>
        <w:lang w:val="it-IT"/>
      </w:rPr>
    </w:pPr>
    <w:proofErr w:type="spellStart"/>
    <w:r w:rsidRPr="008161F1">
      <w:rPr>
        <w:rFonts w:ascii="Agency FB" w:hAnsi="Agency FB"/>
        <w:b/>
        <w:bCs/>
        <w:sz w:val="18"/>
        <w:szCs w:val="18"/>
        <w:lang w:val="it-IT"/>
      </w:rPr>
      <w:t>Citas</w:t>
    </w:r>
    <w:proofErr w:type="spellEnd"/>
    <w:r w:rsidRPr="008161F1">
      <w:rPr>
        <w:rFonts w:ascii="Agency FB" w:hAnsi="Agency FB"/>
        <w:b/>
        <w:bCs/>
        <w:sz w:val="18"/>
        <w:szCs w:val="18"/>
        <w:lang w:val="it-IT"/>
      </w:rPr>
      <w:t xml:space="preserve"> al 54923219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02C71" w14:textId="77777777" w:rsidR="006C0359" w:rsidRDefault="006C0359" w:rsidP="00687C87">
      <w:pPr>
        <w:spacing w:after="0" w:line="240" w:lineRule="auto"/>
      </w:pPr>
      <w:r>
        <w:separator/>
      </w:r>
    </w:p>
  </w:footnote>
  <w:footnote w:type="continuationSeparator" w:id="0">
    <w:p w14:paraId="1B33D221" w14:textId="77777777" w:rsidR="006C0359" w:rsidRDefault="006C0359" w:rsidP="00687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8A8F" w14:textId="1357CCA9" w:rsidR="00CB4218" w:rsidRDefault="008161F1" w:rsidP="00A04B41">
    <w:pPr>
      <w:pStyle w:val="NoSpacing"/>
      <w:rPr>
        <w:rFonts w:ascii="Brush Script MT" w:hAnsi="Brush Script MT"/>
        <w:sz w:val="40"/>
        <w:szCs w:val="40"/>
      </w:rPr>
    </w:pPr>
    <w:r>
      <w:rPr>
        <w:rFonts w:ascii="Brush Script MT" w:hAnsi="Brush Script M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495ED7D" wp14:editId="5C6E4406">
              <wp:simplePos x="0" y="0"/>
              <wp:positionH relativeFrom="column">
                <wp:posOffset>4088130</wp:posOffset>
              </wp:positionH>
              <wp:positionV relativeFrom="paragraph">
                <wp:posOffset>-362585</wp:posOffset>
              </wp:positionV>
              <wp:extent cx="2400300" cy="1146810"/>
              <wp:effectExtent l="0" t="0" r="19050" b="15240"/>
              <wp:wrapTight wrapText="bothSides">
                <wp:wrapPolygon edited="0">
                  <wp:start x="686" y="0"/>
                  <wp:lineTo x="0" y="1435"/>
                  <wp:lineTo x="0" y="20093"/>
                  <wp:lineTo x="686" y="21528"/>
                  <wp:lineTo x="20914" y="21528"/>
                  <wp:lineTo x="21600" y="20093"/>
                  <wp:lineTo x="21600" y="1435"/>
                  <wp:lineTo x="20914" y="0"/>
                  <wp:lineTo x="686" y="0"/>
                </wp:wrapPolygon>
              </wp:wrapTight>
              <wp:docPr id="1515589463" name="Rectángulo: esquinas redondeada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300" cy="1146810"/>
                      </a:xfrm>
                      <a:prstGeom prst="roundRect">
                        <a:avLst/>
                      </a:prstGeom>
                      <a:solidFill>
                        <a:schemeClr val="bg2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6889E5" w14:textId="59979750" w:rsidR="00C64595" w:rsidRPr="008161F1" w:rsidRDefault="00C64595" w:rsidP="007261D2">
                          <w:pPr>
                            <w:pStyle w:val="NoSpacing"/>
                            <w:jc w:val="both"/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- Enfermedades del corazón</w:t>
                          </w:r>
                        </w:p>
                        <w:p w14:paraId="039234BF" w14:textId="2794AFA8" w:rsidR="00C64595" w:rsidRPr="008161F1" w:rsidRDefault="00C64595" w:rsidP="007261D2">
                          <w:pPr>
                            <w:pStyle w:val="NoSpacing"/>
                            <w:jc w:val="both"/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- Arritmias</w:t>
                          </w:r>
                        </w:p>
                        <w:p w14:paraId="42B055F3" w14:textId="0E238079" w:rsidR="00CB4218" w:rsidRPr="008161F1" w:rsidRDefault="00C64595" w:rsidP="007261D2">
                          <w:pPr>
                            <w:pStyle w:val="NoSpacing"/>
                            <w:jc w:val="both"/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- Evaluación preoperatoria</w:t>
                          </w:r>
                        </w:p>
                        <w:p w14:paraId="1AFE22BF" w14:textId="59C50A41" w:rsidR="00C64595" w:rsidRPr="008161F1" w:rsidRDefault="00CB4218" w:rsidP="007261D2">
                          <w:pPr>
                            <w:pStyle w:val="NoSpacing"/>
                            <w:jc w:val="both"/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- Electrocardiograma (EKG)</w:t>
                          </w:r>
                          <w:r w:rsidR="00C64595"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</w:p>
                        <w:p w14:paraId="7917F09D" w14:textId="0EF4EB46" w:rsidR="00CB4218" w:rsidRPr="008161F1" w:rsidRDefault="00C64595" w:rsidP="007261D2">
                          <w:pPr>
                            <w:pStyle w:val="NoSpacing"/>
                            <w:jc w:val="both"/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- Monitoreo Holter</w:t>
                          </w:r>
                          <w:r w:rsidR="00CB4218"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 xml:space="preserve"> de 24 horas</w:t>
                          </w:r>
                        </w:p>
                        <w:p w14:paraId="243C48AA" w14:textId="03045D87" w:rsidR="00CB4218" w:rsidRPr="008161F1" w:rsidRDefault="00CB4218" w:rsidP="007261D2">
                          <w:pPr>
                            <w:pStyle w:val="NoSpacing"/>
                            <w:jc w:val="both"/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 xml:space="preserve">- </w:t>
                          </w:r>
                          <w:r w:rsidR="00C64595"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Ecocardiograma</w:t>
                          </w:r>
                        </w:p>
                        <w:p w14:paraId="5C8A6258" w14:textId="5984C707" w:rsidR="00CB4218" w:rsidRPr="008161F1" w:rsidRDefault="00CB4218" w:rsidP="007261D2">
                          <w:pPr>
                            <w:pStyle w:val="NoSpacing"/>
                            <w:jc w:val="both"/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 w:rsidRPr="008161F1">
                            <w:rPr>
                              <w:rFonts w:ascii="Agency FB" w:hAnsi="Agency FB"/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- Monitoreo Ambulatorio de la presión arterial (MAPA)</w:t>
                          </w:r>
                        </w:p>
                        <w:p w14:paraId="55D608F7" w14:textId="076A987C" w:rsidR="003D5F2D" w:rsidRPr="003D5F2D" w:rsidRDefault="003D5F2D" w:rsidP="003D5F2D">
                          <w:pPr>
                            <w:jc w:val="center"/>
                            <w:rPr>
                              <w:rFonts w:ascii="Aharoni" w:hAnsi="Aharoni" w:cs="Aharon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495ED7D" id="Rectángulo: esquinas redondeadas 4" o:spid="_x0000_s1026" style="position:absolute;margin-left:321.9pt;margin-top:-28.55pt;width:189pt;height:90.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" fillcolor="#e8e8e8 [3214]" strokecolor="white [3212]" strokeweight=".5pt">
              <v:stroke joinstyle="miter"/>
              <v:textbox>
                <w:txbxContent>
                  <w:p w14:paraId="1F6889E5" w14:textId="59979750" w:rsidR="00C64595" w:rsidRPr="008161F1" w:rsidRDefault="00C64595" w:rsidP="007261D2">
                    <w:pPr>
                      <w:pStyle w:val="NoSpacing"/>
                      <w:jc w:val="both"/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>- Enfermedades del corazón</w:t>
                    </w:r>
                  </w:p>
                  <w:p w14:paraId="039234BF" w14:textId="2794AFA8" w:rsidR="00C64595" w:rsidRPr="008161F1" w:rsidRDefault="00C64595" w:rsidP="007261D2">
                    <w:pPr>
                      <w:pStyle w:val="NoSpacing"/>
                      <w:jc w:val="both"/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>- Arritmias</w:t>
                    </w:r>
                  </w:p>
                  <w:p w14:paraId="42B055F3" w14:textId="0E238079" w:rsidR="00CB4218" w:rsidRPr="008161F1" w:rsidRDefault="00C64595" w:rsidP="007261D2">
                    <w:pPr>
                      <w:pStyle w:val="NoSpacing"/>
                      <w:jc w:val="both"/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>- Evaluación preoperatoria</w:t>
                    </w:r>
                  </w:p>
                  <w:p w14:paraId="1AFE22BF" w14:textId="59C50A41" w:rsidR="00C64595" w:rsidRPr="008161F1" w:rsidRDefault="00CB4218" w:rsidP="007261D2">
                    <w:pPr>
                      <w:pStyle w:val="NoSpacing"/>
                      <w:jc w:val="both"/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>- Electrocardiograma (EKG)</w:t>
                    </w:r>
                    <w:r w:rsidR="00C64595"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 xml:space="preserve"> </w:t>
                    </w:r>
                  </w:p>
                  <w:p w14:paraId="7917F09D" w14:textId="0EF4EB46" w:rsidR="00CB4218" w:rsidRPr="008161F1" w:rsidRDefault="00C64595" w:rsidP="007261D2">
                    <w:pPr>
                      <w:pStyle w:val="NoSpacing"/>
                      <w:jc w:val="both"/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>- Monitoreo Holter</w:t>
                    </w:r>
                    <w:r w:rsidR="00CB4218"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 xml:space="preserve"> de 24 horas</w:t>
                    </w:r>
                  </w:p>
                  <w:p w14:paraId="243C48AA" w14:textId="03045D87" w:rsidR="00CB4218" w:rsidRPr="008161F1" w:rsidRDefault="00CB4218" w:rsidP="007261D2">
                    <w:pPr>
                      <w:pStyle w:val="NoSpacing"/>
                      <w:jc w:val="both"/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 xml:space="preserve">- </w:t>
                    </w:r>
                    <w:r w:rsidR="00C64595"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>Ecocardiograma</w:t>
                    </w:r>
                  </w:p>
                  <w:p w14:paraId="5C8A6258" w14:textId="5984C707" w:rsidR="00CB4218" w:rsidRPr="008161F1" w:rsidRDefault="00CB4218" w:rsidP="007261D2">
                    <w:pPr>
                      <w:pStyle w:val="NoSpacing"/>
                      <w:jc w:val="both"/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8161F1">
                      <w:rPr>
                        <w:rFonts w:ascii="Agency FB" w:hAnsi="Agency FB"/>
                        <w:b/>
                        <w:bCs/>
                        <w:sz w:val="18"/>
                        <w:szCs w:val="18"/>
                        <w:lang w:val="es-ES"/>
                      </w:rPr>
                      <w:t>- Monitoreo Ambulatorio de la presión arterial (MAPA)</w:t>
                    </w:r>
                  </w:p>
                  <w:p w14:paraId="55D608F7" w14:textId="076A987C" w:rsidR="003D5F2D" w:rsidRPr="003D5F2D" w:rsidRDefault="003D5F2D" w:rsidP="003D5F2D">
                    <w:pPr>
                      <w:jc w:val="center"/>
                      <w:rPr>
                        <w:rFonts w:ascii="Aharoni" w:hAnsi="Aharoni" w:cs="Aharoni"/>
                      </w:rPr>
                    </w:pPr>
                  </w:p>
                </w:txbxContent>
              </v:textbox>
              <w10:wrap type="tight"/>
            </v:roundrect>
          </w:pict>
        </mc:Fallback>
      </mc:AlternateContent>
    </w:r>
    <w:r w:rsidR="00B07E4B">
      <w:rPr>
        <w:noProof/>
      </w:rPr>
      <w:drawing>
        <wp:anchor distT="0" distB="0" distL="114300" distR="114300" simplePos="0" relativeHeight="251663360" behindDoc="0" locked="0" layoutInCell="1" allowOverlap="1" wp14:anchorId="37AEC258" wp14:editId="003DAC0E">
          <wp:simplePos x="0" y="0"/>
          <wp:positionH relativeFrom="column">
            <wp:posOffset>-985520</wp:posOffset>
          </wp:positionH>
          <wp:positionV relativeFrom="paragraph">
            <wp:posOffset>-153035</wp:posOffset>
          </wp:positionV>
          <wp:extent cx="2164080" cy="940435"/>
          <wp:effectExtent l="0" t="0" r="7620" b="0"/>
          <wp:wrapSquare wrapText="bothSides"/>
          <wp:docPr id="2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211274" name="Imagen 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413" b="21108"/>
                  <a:stretch/>
                </pic:blipFill>
                <pic:spPr bwMode="auto">
                  <a:xfrm>
                    <a:off x="0" y="0"/>
                    <a:ext cx="2164080" cy="9404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A04B41">
      <w:rPr>
        <w:rFonts w:ascii="Brush Script MT" w:hAnsi="Brush Script MT"/>
        <w:sz w:val="40"/>
        <w:szCs w:val="40"/>
        <w:lang w:val="es-ES"/>
      </w:rPr>
      <w:t xml:space="preserve"> </w:t>
    </w:r>
    <w:r w:rsidR="00CB4218">
      <w:rPr>
        <w:rFonts w:ascii="Brush Script MT" w:hAnsi="Brush Script MT"/>
        <w:sz w:val="40"/>
        <w:szCs w:val="40"/>
        <w:lang w:val="es-ES"/>
      </w:rPr>
      <w:t xml:space="preserve"> </w:t>
    </w:r>
    <w:r w:rsidR="00A04B41" w:rsidRPr="00C64595">
      <w:rPr>
        <w:rFonts w:ascii="Brush Script MT" w:hAnsi="Brush Script MT"/>
        <w:sz w:val="48"/>
        <w:szCs w:val="48"/>
        <w:lang w:val="es-ES"/>
      </w:rPr>
      <w:t>Dr</w:t>
    </w:r>
    <w:r w:rsidR="00C64595" w:rsidRPr="00C64595">
      <w:rPr>
        <w:rFonts w:ascii="Brush Script MT" w:hAnsi="Brush Script MT"/>
        <w:sz w:val="48"/>
        <w:szCs w:val="48"/>
        <w:lang w:val="es-ES"/>
      </w:rPr>
      <w:t xml:space="preserve">. Luis José </w:t>
    </w:r>
    <w:proofErr w:type="spellStart"/>
    <w:r w:rsidR="00C64595" w:rsidRPr="00C64595">
      <w:rPr>
        <w:rFonts w:ascii="Brush Script MT" w:hAnsi="Brush Script MT"/>
        <w:sz w:val="48"/>
        <w:szCs w:val="48"/>
        <w:lang w:val="es-ES"/>
      </w:rPr>
      <w:t>Olá</w:t>
    </w:r>
    <w:proofErr w:type="spellEnd"/>
    <w:r w:rsidR="00C64595" w:rsidRPr="00C64595">
      <w:rPr>
        <w:rFonts w:ascii="Brush Script MT" w:hAnsi="Brush Script MT"/>
        <w:sz w:val="48"/>
        <w:szCs w:val="48"/>
        <w:lang w:val="es-ES"/>
      </w:rPr>
      <w:t xml:space="preserve"> Ruiz</w:t>
    </w:r>
    <w:r w:rsidR="00A04B41" w:rsidRPr="00C64595">
      <w:rPr>
        <w:rFonts w:ascii="Brush Script MT" w:hAnsi="Brush Script MT"/>
        <w:sz w:val="48"/>
        <w:szCs w:val="48"/>
        <w:lang w:val="es-ES"/>
      </w:rPr>
      <w:t xml:space="preserve"> </w:t>
    </w:r>
  </w:p>
  <w:p w14:paraId="78B28AAD" w14:textId="2A532618" w:rsidR="00A04B41" w:rsidRPr="00CB4218" w:rsidRDefault="00B9507A" w:rsidP="00A04B41">
    <w:pPr>
      <w:pStyle w:val="NoSpacing"/>
      <w:rPr>
        <w:rFonts w:ascii="Brush Script MT" w:hAnsi="Brush Script MT"/>
        <w:sz w:val="40"/>
        <w:szCs w:val="4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5EA4F2C8" wp14:editId="3673C396">
          <wp:simplePos x="0" y="0"/>
          <wp:positionH relativeFrom="page">
            <wp:posOffset>150333</wp:posOffset>
          </wp:positionH>
          <wp:positionV relativeFrom="paragraph">
            <wp:posOffset>147955</wp:posOffset>
          </wp:positionV>
          <wp:extent cx="7734300" cy="7734300"/>
          <wp:effectExtent l="0" t="0" r="0" b="0"/>
          <wp:wrapNone/>
          <wp:docPr id="3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4300" cy="773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4218">
      <w:rPr>
        <w:rFonts w:ascii="Abadi" w:hAnsi="Abadi"/>
        <w:sz w:val="32"/>
        <w:szCs w:val="32"/>
        <w:lang w:val="es-ES"/>
      </w:rPr>
      <w:t>Cardiología – Medicina Interna</w:t>
    </w:r>
  </w:p>
  <w:p w14:paraId="7DA14738" w14:textId="6ED1E149" w:rsidR="00687C87" w:rsidRDefault="00687C87">
    <w:pPr>
      <w:pStyle w:val="Header"/>
    </w:pPr>
  </w:p>
  <w:p w14:paraId="45E7EAFF" w14:textId="15090263" w:rsidR="007261D2" w:rsidRDefault="007261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54CD1"/>
    <w:multiLevelType w:val="hybridMultilevel"/>
    <w:tmpl w:val="C97E5F9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861126">
    <w:abstractNumId w:val="0"/>
  </w:num>
  <w:num w:numId="2" w16cid:durableId="1097885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87"/>
    <w:rsid w:val="00006378"/>
    <w:rsid w:val="000242CE"/>
    <w:rsid w:val="000531AC"/>
    <w:rsid w:val="000D5FF6"/>
    <w:rsid w:val="001006C2"/>
    <w:rsid w:val="00101FBE"/>
    <w:rsid w:val="001124F8"/>
    <w:rsid w:val="00123982"/>
    <w:rsid w:val="001564FF"/>
    <w:rsid w:val="001A4B8B"/>
    <w:rsid w:val="00226B0D"/>
    <w:rsid w:val="002916B0"/>
    <w:rsid w:val="002F76DD"/>
    <w:rsid w:val="003001CC"/>
    <w:rsid w:val="0035353C"/>
    <w:rsid w:val="00382812"/>
    <w:rsid w:val="003A1CB9"/>
    <w:rsid w:val="003D5F2D"/>
    <w:rsid w:val="003E2A82"/>
    <w:rsid w:val="003F4456"/>
    <w:rsid w:val="003F58A6"/>
    <w:rsid w:val="00410F07"/>
    <w:rsid w:val="004115A2"/>
    <w:rsid w:val="004123D1"/>
    <w:rsid w:val="00445FD0"/>
    <w:rsid w:val="004670CC"/>
    <w:rsid w:val="00495EA9"/>
    <w:rsid w:val="004A17AE"/>
    <w:rsid w:val="004A6BA7"/>
    <w:rsid w:val="004E0EDF"/>
    <w:rsid w:val="004F163E"/>
    <w:rsid w:val="004F741D"/>
    <w:rsid w:val="005153D2"/>
    <w:rsid w:val="005447EA"/>
    <w:rsid w:val="005612F8"/>
    <w:rsid w:val="005843EC"/>
    <w:rsid w:val="005B5E7A"/>
    <w:rsid w:val="005E3BF1"/>
    <w:rsid w:val="00611CEA"/>
    <w:rsid w:val="00624CCA"/>
    <w:rsid w:val="00675BD0"/>
    <w:rsid w:val="00683E4C"/>
    <w:rsid w:val="00684E91"/>
    <w:rsid w:val="00687C87"/>
    <w:rsid w:val="006979EE"/>
    <w:rsid w:val="006A4A96"/>
    <w:rsid w:val="006C0359"/>
    <w:rsid w:val="006E36B3"/>
    <w:rsid w:val="007261D2"/>
    <w:rsid w:val="00734293"/>
    <w:rsid w:val="00740976"/>
    <w:rsid w:val="007549D9"/>
    <w:rsid w:val="0077095A"/>
    <w:rsid w:val="00787160"/>
    <w:rsid w:val="007D6D05"/>
    <w:rsid w:val="008161F1"/>
    <w:rsid w:val="0081653D"/>
    <w:rsid w:val="00844739"/>
    <w:rsid w:val="0085344C"/>
    <w:rsid w:val="008676A8"/>
    <w:rsid w:val="008C4204"/>
    <w:rsid w:val="008C550E"/>
    <w:rsid w:val="008E7883"/>
    <w:rsid w:val="00927C21"/>
    <w:rsid w:val="00944F06"/>
    <w:rsid w:val="0095083C"/>
    <w:rsid w:val="009C0BB9"/>
    <w:rsid w:val="009E62FD"/>
    <w:rsid w:val="009F08E5"/>
    <w:rsid w:val="00A04B41"/>
    <w:rsid w:val="00A14B22"/>
    <w:rsid w:val="00A71F3A"/>
    <w:rsid w:val="00A83F24"/>
    <w:rsid w:val="00B07E4B"/>
    <w:rsid w:val="00B22DAB"/>
    <w:rsid w:val="00B43670"/>
    <w:rsid w:val="00B527AD"/>
    <w:rsid w:val="00B73A0D"/>
    <w:rsid w:val="00B77451"/>
    <w:rsid w:val="00B9507A"/>
    <w:rsid w:val="00BB3075"/>
    <w:rsid w:val="00BC3878"/>
    <w:rsid w:val="00BF7AE5"/>
    <w:rsid w:val="00C41CF3"/>
    <w:rsid w:val="00C62FED"/>
    <w:rsid w:val="00C64595"/>
    <w:rsid w:val="00C7793D"/>
    <w:rsid w:val="00C935D0"/>
    <w:rsid w:val="00CA4C4E"/>
    <w:rsid w:val="00CA71F7"/>
    <w:rsid w:val="00CB4218"/>
    <w:rsid w:val="00CE23CE"/>
    <w:rsid w:val="00CE2BD7"/>
    <w:rsid w:val="00D03AC1"/>
    <w:rsid w:val="00D161F4"/>
    <w:rsid w:val="00D26C99"/>
    <w:rsid w:val="00D52D8F"/>
    <w:rsid w:val="00DA42AD"/>
    <w:rsid w:val="00DD64E9"/>
    <w:rsid w:val="00DE7D54"/>
    <w:rsid w:val="00E040C8"/>
    <w:rsid w:val="00E21860"/>
    <w:rsid w:val="00E37C76"/>
    <w:rsid w:val="00E408B6"/>
    <w:rsid w:val="00E5669C"/>
    <w:rsid w:val="00EC344B"/>
    <w:rsid w:val="00F031D9"/>
    <w:rsid w:val="00F07502"/>
    <w:rsid w:val="00F30A67"/>
    <w:rsid w:val="00F34B07"/>
    <w:rsid w:val="00F861C1"/>
    <w:rsid w:val="00F94691"/>
    <w:rsid w:val="00FC2CA8"/>
    <w:rsid w:val="00FF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01D76"/>
  <w15:chartTrackingRefBased/>
  <w15:docId w15:val="{F1781843-898C-4383-8352-69CA4797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C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C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C87"/>
  </w:style>
  <w:style w:type="paragraph" w:styleId="Footer">
    <w:name w:val="footer"/>
    <w:basedOn w:val="Normal"/>
    <w:link w:val="FooterChar"/>
    <w:uiPriority w:val="99"/>
    <w:unhideWhenUsed/>
    <w:rsid w:val="00687C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C87"/>
  </w:style>
  <w:style w:type="paragraph" w:styleId="NoSpacing">
    <w:name w:val="No Spacing"/>
    <w:uiPriority w:val="1"/>
    <w:qFormat/>
    <w:rsid w:val="00A04B41"/>
    <w:pPr>
      <w:spacing w:after="0" w:line="240" w:lineRule="auto"/>
    </w:pPr>
  </w:style>
  <w:style w:type="table" w:styleId="TableGrid">
    <w:name w:val="Table Grid"/>
    <w:basedOn w:val="TableNormal"/>
    <w:uiPriority w:val="39"/>
    <w:rsid w:val="00467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9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569</Words>
  <Characters>3428</Characters>
  <Application>Microsoft Office Word</Application>
  <DocSecurity>0</DocSecurity>
  <Lines>81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225260 - KARLA YESENIA MIRANDA SANDOVAL</dc:creator>
  <cp:keywords/>
  <dc:description/>
  <cp:lastModifiedBy>Alberto Ola</cp:lastModifiedBy>
  <cp:revision>33</cp:revision>
  <cp:lastPrinted>2025-04-02T03:47:00Z</cp:lastPrinted>
  <dcterms:created xsi:type="dcterms:W3CDTF">2026-02-18T02:13:00Z</dcterms:created>
  <dcterms:modified xsi:type="dcterms:W3CDTF">2026-03-04T00:36:00Z</dcterms:modified>
</cp:coreProperties>
</file>