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84" w:rsidRDefault="00432584">
      <w:r w:rsidRPr="00432584">
        <w:rPr>
          <w:b/>
        </w:rPr>
        <w:t>Aclaración:</w:t>
      </w:r>
      <w:r>
        <w:t xml:space="preserve"> A las variables cuantitativas no se les hace las frecuencias acumuladas</w:t>
      </w:r>
    </w:p>
    <w:p w:rsidR="00432584" w:rsidRDefault="00432584"/>
    <w:p w:rsidR="001B4C34" w:rsidRPr="00432584" w:rsidRDefault="00432584">
      <w:pPr>
        <w:rPr>
          <w:b/>
          <w:u w:val="single"/>
        </w:rPr>
      </w:pPr>
      <w:r w:rsidRPr="00432584">
        <w:rPr>
          <w:b/>
          <w:u w:val="single"/>
        </w:rPr>
        <w:t>Ejercicio 6</w:t>
      </w:r>
    </w:p>
    <w:p w:rsidR="00432584" w:rsidRDefault="00432584">
      <w:r w:rsidRPr="00432584">
        <w:rPr>
          <w:b/>
        </w:rPr>
        <w:t>Variable:</w:t>
      </w:r>
      <w:r>
        <w:t xml:space="preserve"> Precipitación anual de lluvia</w:t>
      </w:r>
    </w:p>
    <w:p w:rsidR="00432584" w:rsidRDefault="00432584">
      <w:r w:rsidRPr="00432584">
        <w:rPr>
          <w:b/>
        </w:rPr>
        <w:t>Tipo de Variable:</w:t>
      </w:r>
      <w:r>
        <w:t xml:space="preserve"> Cuantitativa Continua </w:t>
      </w:r>
      <w:bookmarkStart w:id="0" w:name="_GoBack"/>
      <w:bookmarkEnd w:id="0"/>
    </w:p>
    <w:p w:rsidR="00432584" w:rsidRDefault="00432584"/>
    <w:p w:rsidR="00432584" w:rsidRDefault="00432584"/>
    <w:sectPr w:rsidR="00432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84"/>
    <w:rsid w:val="00432584"/>
    <w:rsid w:val="004B49DE"/>
    <w:rsid w:val="007F0D14"/>
    <w:rsid w:val="0082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213A"/>
  <w15:chartTrackingRefBased/>
  <w15:docId w15:val="{F86BFB11-158B-40CE-AD1F-A06C9B6E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 3.2</dc:creator>
  <cp:keywords/>
  <dc:description/>
  <cp:lastModifiedBy>Puesto 3.2</cp:lastModifiedBy>
  <cp:revision>1</cp:revision>
  <dcterms:created xsi:type="dcterms:W3CDTF">2024-04-05T12:08:00Z</dcterms:created>
  <dcterms:modified xsi:type="dcterms:W3CDTF">2024-04-05T13:30:00Z</dcterms:modified>
</cp:coreProperties>
</file>