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5E28" w14:textId="4C1BB5E2" w:rsidR="001A4363" w:rsidRDefault="00000000">
      <w:pPr>
        <w:pStyle w:val="Heading1"/>
      </w:pPr>
      <w:r>
        <w:rPr>
          <w:color w:val="1F3863"/>
        </w:rPr>
        <w:t>SIMATS</w:t>
      </w:r>
      <w:r>
        <w:rPr>
          <w:color w:val="1F3863"/>
          <w:spacing w:val="-2"/>
        </w:rPr>
        <w:t xml:space="preserve"> ENGINEERING</w:t>
      </w:r>
    </w:p>
    <w:p w14:paraId="1BE301E5" w14:textId="77777777" w:rsidR="001A4363" w:rsidRDefault="00000000">
      <w:pPr>
        <w:pStyle w:val="Heading5"/>
      </w:pPr>
      <w:r>
        <w:rPr>
          <w:color w:val="1F3863"/>
        </w:rPr>
        <w:t>SAVEETHA</w:t>
      </w:r>
      <w:r>
        <w:rPr>
          <w:color w:val="1F3863"/>
          <w:spacing w:val="-7"/>
        </w:rPr>
        <w:t xml:space="preserve"> </w:t>
      </w:r>
      <w:r>
        <w:rPr>
          <w:color w:val="1F3863"/>
        </w:rPr>
        <w:t>INSTITUTE</w:t>
      </w:r>
      <w:r>
        <w:rPr>
          <w:color w:val="1F3863"/>
          <w:spacing w:val="-8"/>
        </w:rPr>
        <w:t xml:space="preserve"> </w:t>
      </w:r>
      <w:r>
        <w:rPr>
          <w:color w:val="1F3863"/>
        </w:rPr>
        <w:t>OF</w:t>
      </w:r>
      <w:r>
        <w:rPr>
          <w:color w:val="1F3863"/>
          <w:spacing w:val="-7"/>
        </w:rPr>
        <w:t xml:space="preserve"> </w:t>
      </w:r>
      <w:r>
        <w:rPr>
          <w:color w:val="1F3863"/>
        </w:rPr>
        <w:t>MEDICAL</w:t>
      </w:r>
      <w:r>
        <w:rPr>
          <w:color w:val="1F3863"/>
          <w:spacing w:val="-7"/>
        </w:rPr>
        <w:t xml:space="preserve"> </w:t>
      </w:r>
      <w:r>
        <w:rPr>
          <w:color w:val="1F3863"/>
        </w:rPr>
        <w:t>AND</w:t>
      </w:r>
      <w:r>
        <w:rPr>
          <w:color w:val="1F3863"/>
          <w:spacing w:val="-9"/>
        </w:rPr>
        <w:t xml:space="preserve"> </w:t>
      </w:r>
      <w:r>
        <w:rPr>
          <w:color w:val="1F3863"/>
        </w:rPr>
        <w:t>TECHNICAL</w:t>
      </w:r>
      <w:r>
        <w:rPr>
          <w:color w:val="1F3863"/>
          <w:spacing w:val="-5"/>
        </w:rPr>
        <w:t xml:space="preserve"> </w:t>
      </w:r>
      <w:r>
        <w:rPr>
          <w:color w:val="1F3863"/>
          <w:spacing w:val="-2"/>
        </w:rPr>
        <w:t>SCIENCES</w:t>
      </w:r>
    </w:p>
    <w:p w14:paraId="6ECC6E1A" w14:textId="77777777" w:rsidR="001A4363" w:rsidRDefault="00000000">
      <w:pPr>
        <w:pStyle w:val="BodyText"/>
        <w:spacing w:before="78"/>
        <w:ind w:left="1" w:right="1"/>
        <w:jc w:val="center"/>
      </w:pPr>
      <w:r>
        <w:rPr>
          <w:color w:val="1F3863"/>
        </w:rPr>
        <w:t>CHENNAI</w:t>
      </w:r>
      <w:r>
        <w:rPr>
          <w:color w:val="1F3863"/>
          <w:spacing w:val="-6"/>
        </w:rPr>
        <w:t xml:space="preserve"> </w:t>
      </w:r>
      <w:r>
        <w:rPr>
          <w:color w:val="1F3863"/>
        </w:rPr>
        <w:t>–</w:t>
      </w:r>
      <w:r>
        <w:rPr>
          <w:color w:val="1F3863"/>
          <w:spacing w:val="-8"/>
        </w:rPr>
        <w:t xml:space="preserve"> </w:t>
      </w:r>
      <w:r>
        <w:rPr>
          <w:color w:val="1F3863"/>
          <w:spacing w:val="-2"/>
        </w:rPr>
        <w:t>602105</w:t>
      </w:r>
    </w:p>
    <w:p w14:paraId="33A8D953" w14:textId="77777777" w:rsidR="001A4363" w:rsidRDefault="00000000">
      <w:pPr>
        <w:pStyle w:val="Heading5"/>
        <w:spacing w:before="85"/>
        <w:ind w:left="1"/>
      </w:pPr>
      <w:r>
        <w:t>Department</w:t>
      </w:r>
      <w:r>
        <w:rPr>
          <w:spacing w:val="-7"/>
        </w:rPr>
        <w:t xml:space="preserve"> </w:t>
      </w:r>
      <w:r>
        <w:t>of</w:t>
      </w:r>
      <w:r>
        <w:rPr>
          <w:spacing w:val="-4"/>
        </w:rPr>
        <w:t xml:space="preserve"> </w:t>
      </w:r>
      <w:r>
        <w:t>Computer</w:t>
      </w:r>
      <w:r>
        <w:rPr>
          <w:spacing w:val="-4"/>
        </w:rPr>
        <w:t xml:space="preserve"> </w:t>
      </w:r>
      <w:r>
        <w:t>Science</w:t>
      </w:r>
      <w:r>
        <w:rPr>
          <w:spacing w:val="-7"/>
        </w:rPr>
        <w:t xml:space="preserve"> </w:t>
      </w:r>
      <w:r>
        <w:t>and</w:t>
      </w:r>
      <w:r>
        <w:rPr>
          <w:spacing w:val="-5"/>
        </w:rPr>
        <w:t xml:space="preserve"> </w:t>
      </w:r>
      <w:r>
        <w:rPr>
          <w:spacing w:val="-2"/>
        </w:rPr>
        <w:t>Engineering</w:t>
      </w:r>
    </w:p>
    <w:p w14:paraId="6FA624FC" w14:textId="77777777" w:rsidR="001A4363" w:rsidRDefault="00000000">
      <w:pPr>
        <w:pStyle w:val="BodyText"/>
        <w:spacing w:before="71"/>
        <w:rPr>
          <w:rFonts w:ascii="Arial"/>
          <w:b/>
        </w:rPr>
      </w:pPr>
      <w:r>
        <w:rPr>
          <w:rFonts w:ascii="Arial"/>
          <w:b/>
          <w:noProof/>
        </w:rPr>
        <mc:AlternateContent>
          <mc:Choice Requires="wps">
            <w:drawing>
              <wp:anchor distT="0" distB="0" distL="0" distR="0" simplePos="0" relativeHeight="487586816" behindDoc="1" locked="0" layoutInCell="1" allowOverlap="1" wp14:anchorId="7235866C" wp14:editId="2E478C67">
                <wp:simplePos x="0" y="0"/>
                <wp:positionH relativeFrom="page">
                  <wp:posOffset>667512</wp:posOffset>
                </wp:positionH>
                <wp:positionV relativeFrom="paragraph">
                  <wp:posOffset>206941</wp:posOffset>
                </wp:positionV>
                <wp:extent cx="64389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1B0282C4" id="Graphic 2" o:spid="_x0000_s1026" style="position:absolute;margin-left:52.55pt;margin-top:16.3pt;width:507pt;height:.75pt;z-index:-15729664;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" path="m6438645,l,,,9144r6438645,l6438645,xe" fillcolor="#1f3863" stroked="f">
                <v:path arrowok="t"/>
                <w10:wrap type="topAndBottom" anchorx="page"/>
              </v:shape>
            </w:pict>
          </mc:Fallback>
        </mc:AlternateContent>
      </w:r>
    </w:p>
    <w:p w14:paraId="53E5BD99" w14:textId="77777777" w:rsidR="001A4363" w:rsidRDefault="001A4363">
      <w:pPr>
        <w:pStyle w:val="BodyText"/>
        <w:rPr>
          <w:rFonts w:ascii="Arial"/>
          <w:b/>
          <w:sz w:val="28"/>
        </w:rPr>
      </w:pPr>
    </w:p>
    <w:p w14:paraId="2FA77FB5" w14:textId="77777777" w:rsidR="001A4363" w:rsidRDefault="001A4363">
      <w:pPr>
        <w:pStyle w:val="BodyText"/>
        <w:rPr>
          <w:rFonts w:ascii="Arial"/>
          <w:b/>
          <w:sz w:val="28"/>
        </w:rPr>
      </w:pPr>
    </w:p>
    <w:p w14:paraId="47DB1686" w14:textId="77777777" w:rsidR="001A4363" w:rsidRDefault="00000000">
      <w:pPr>
        <w:pStyle w:val="Heading2"/>
      </w:pPr>
      <w:r>
        <w:rPr>
          <w:color w:val="1F3863"/>
        </w:rPr>
        <w:t>ASSESSMENT</w:t>
      </w:r>
      <w:r>
        <w:rPr>
          <w:color w:val="1F3863"/>
          <w:spacing w:val="-4"/>
        </w:rPr>
        <w:t xml:space="preserve"> </w:t>
      </w:r>
      <w:r>
        <w:rPr>
          <w:color w:val="1F3863"/>
        </w:rPr>
        <w:t>TOOL</w:t>
      </w:r>
      <w:r>
        <w:rPr>
          <w:color w:val="1F3863"/>
          <w:spacing w:val="-2"/>
        </w:rPr>
        <w:t xml:space="preserve"> </w:t>
      </w:r>
      <w:r>
        <w:rPr>
          <w:color w:val="1F3863"/>
        </w:rPr>
        <w:t>3</w:t>
      </w:r>
      <w:r>
        <w:rPr>
          <w:color w:val="1F3863"/>
          <w:spacing w:val="71"/>
        </w:rPr>
        <w:t xml:space="preserve"> </w:t>
      </w:r>
      <w:r>
        <w:rPr>
          <w:color w:val="1F3863"/>
        </w:rPr>
        <w:t>–</w:t>
      </w:r>
      <w:r>
        <w:rPr>
          <w:color w:val="1F3863"/>
          <w:spacing w:val="71"/>
        </w:rPr>
        <w:t xml:space="preserve"> </w:t>
      </w:r>
      <w:r>
        <w:rPr>
          <w:color w:val="1F3863"/>
        </w:rPr>
        <w:t>OPEN</w:t>
      </w:r>
      <w:r>
        <w:rPr>
          <w:color w:val="1F3863"/>
          <w:spacing w:val="-6"/>
        </w:rPr>
        <w:t xml:space="preserve"> </w:t>
      </w:r>
      <w:r>
        <w:rPr>
          <w:color w:val="1F3863"/>
        </w:rPr>
        <w:t>DATA</w:t>
      </w:r>
      <w:r>
        <w:rPr>
          <w:color w:val="1F3863"/>
          <w:spacing w:val="-5"/>
        </w:rPr>
        <w:t xml:space="preserve"> </w:t>
      </w:r>
      <w:r>
        <w:rPr>
          <w:color w:val="1F3863"/>
        </w:rPr>
        <w:t>ANALYSIS</w:t>
      </w:r>
      <w:r>
        <w:rPr>
          <w:color w:val="1F3863"/>
          <w:spacing w:val="-5"/>
        </w:rPr>
        <w:t xml:space="preserve"> </w:t>
      </w:r>
      <w:r>
        <w:rPr>
          <w:color w:val="1F3863"/>
          <w:spacing w:val="-2"/>
        </w:rPr>
        <w:t>PROJECT</w:t>
      </w:r>
    </w:p>
    <w:p w14:paraId="3AFBEF5E" w14:textId="77777777" w:rsidR="001A4363" w:rsidRDefault="001A4363">
      <w:pPr>
        <w:pStyle w:val="BodyText"/>
        <w:rPr>
          <w:rFonts w:ascii="Arial"/>
          <w:b/>
        </w:rPr>
      </w:pPr>
    </w:p>
    <w:p w14:paraId="6E1AB712" w14:textId="77777777" w:rsidR="001A4363" w:rsidRDefault="001A4363">
      <w:pPr>
        <w:pStyle w:val="BodyText"/>
        <w:spacing w:before="9"/>
        <w:rPr>
          <w:rFonts w:ascii="Arial"/>
          <w:b/>
        </w:rPr>
      </w:pPr>
    </w:p>
    <w:tbl>
      <w:tblPr>
        <w:tblW w:w="0" w:type="auto"/>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731"/>
        <w:gridCol w:w="3135"/>
        <w:gridCol w:w="1731"/>
        <w:gridCol w:w="3529"/>
      </w:tblGrid>
      <w:tr w:rsidR="001A4363" w14:paraId="658DCCB9" w14:textId="77777777">
        <w:trPr>
          <w:trHeight w:val="979"/>
        </w:trPr>
        <w:tc>
          <w:tcPr>
            <w:tcW w:w="1731" w:type="dxa"/>
            <w:shd w:val="clear" w:color="auto" w:fill="D5E3EF"/>
          </w:tcPr>
          <w:p w14:paraId="11EE2A26" w14:textId="77777777" w:rsidR="001A4363" w:rsidRDefault="001A4363">
            <w:pPr>
              <w:pStyle w:val="TableParagraph"/>
              <w:spacing w:before="142"/>
              <w:rPr>
                <w:rFonts w:ascii="Arial"/>
                <w:b/>
                <w:sz w:val="20"/>
              </w:rPr>
            </w:pPr>
          </w:p>
          <w:p w14:paraId="78D3A9FA" w14:textId="77777777" w:rsidR="001A4363" w:rsidRDefault="00000000">
            <w:pPr>
              <w:pStyle w:val="TableParagraph"/>
              <w:ind w:left="141"/>
              <w:rPr>
                <w:rFonts w:ascii="Arial"/>
                <w:b/>
                <w:sz w:val="20"/>
              </w:rPr>
            </w:pPr>
            <w:r>
              <w:rPr>
                <w:rFonts w:ascii="Arial"/>
                <w:b/>
                <w:sz w:val="20"/>
              </w:rPr>
              <w:t>Course</w:t>
            </w:r>
            <w:r>
              <w:rPr>
                <w:rFonts w:ascii="Arial"/>
                <w:b/>
                <w:spacing w:val="-11"/>
                <w:sz w:val="20"/>
              </w:rPr>
              <w:t xml:space="preserve"> </w:t>
            </w:r>
            <w:r>
              <w:rPr>
                <w:rFonts w:ascii="Arial"/>
                <w:b/>
                <w:spacing w:val="-2"/>
                <w:sz w:val="20"/>
              </w:rPr>
              <w:t>Code:</w:t>
            </w:r>
          </w:p>
        </w:tc>
        <w:tc>
          <w:tcPr>
            <w:tcW w:w="3135" w:type="dxa"/>
          </w:tcPr>
          <w:p w14:paraId="6B2CC22C" w14:textId="77777777" w:rsidR="001A4363" w:rsidRDefault="001A4363">
            <w:pPr>
              <w:pStyle w:val="TableParagraph"/>
              <w:spacing w:before="142"/>
              <w:rPr>
                <w:rFonts w:ascii="Arial"/>
                <w:b/>
                <w:sz w:val="20"/>
              </w:rPr>
            </w:pPr>
          </w:p>
          <w:p w14:paraId="2F21F09F" w14:textId="77777777" w:rsidR="001A4363" w:rsidRDefault="00000000">
            <w:pPr>
              <w:pStyle w:val="TableParagraph"/>
              <w:ind w:left="138"/>
              <w:rPr>
                <w:rFonts w:ascii="Arial MT"/>
                <w:sz w:val="20"/>
              </w:rPr>
            </w:pPr>
            <w:r>
              <w:rPr>
                <w:rFonts w:ascii="Arial MT"/>
                <w:spacing w:val="-4"/>
                <w:sz w:val="20"/>
              </w:rPr>
              <w:t>DSA05</w:t>
            </w:r>
          </w:p>
        </w:tc>
        <w:tc>
          <w:tcPr>
            <w:tcW w:w="1731" w:type="dxa"/>
            <w:shd w:val="clear" w:color="auto" w:fill="D5E3EF"/>
          </w:tcPr>
          <w:p w14:paraId="4418C71F" w14:textId="77777777" w:rsidR="001A4363" w:rsidRDefault="001A4363">
            <w:pPr>
              <w:pStyle w:val="TableParagraph"/>
              <w:spacing w:before="142"/>
              <w:rPr>
                <w:rFonts w:ascii="Arial"/>
                <w:b/>
                <w:sz w:val="20"/>
              </w:rPr>
            </w:pPr>
          </w:p>
          <w:p w14:paraId="059BD56B" w14:textId="77777777" w:rsidR="001A4363" w:rsidRDefault="00000000">
            <w:pPr>
              <w:pStyle w:val="TableParagraph"/>
              <w:ind w:left="138"/>
              <w:rPr>
                <w:rFonts w:ascii="Arial"/>
                <w:b/>
                <w:sz w:val="20"/>
              </w:rPr>
            </w:pPr>
            <w:r>
              <w:rPr>
                <w:rFonts w:ascii="Arial"/>
                <w:b/>
                <w:sz w:val="20"/>
              </w:rPr>
              <w:t>Course</w:t>
            </w:r>
            <w:r>
              <w:rPr>
                <w:rFonts w:ascii="Arial"/>
                <w:b/>
                <w:spacing w:val="-11"/>
                <w:sz w:val="20"/>
              </w:rPr>
              <w:t xml:space="preserve"> </w:t>
            </w:r>
            <w:r>
              <w:rPr>
                <w:rFonts w:ascii="Arial"/>
                <w:b/>
                <w:spacing w:val="-2"/>
                <w:sz w:val="20"/>
              </w:rPr>
              <w:t>Title:</w:t>
            </w:r>
          </w:p>
        </w:tc>
        <w:tc>
          <w:tcPr>
            <w:tcW w:w="3529" w:type="dxa"/>
          </w:tcPr>
          <w:p w14:paraId="46572597" w14:textId="77777777" w:rsidR="001A4363" w:rsidRDefault="001A4363">
            <w:pPr>
              <w:pStyle w:val="TableParagraph"/>
              <w:spacing w:before="27"/>
              <w:rPr>
                <w:rFonts w:ascii="Arial"/>
                <w:b/>
                <w:sz w:val="20"/>
              </w:rPr>
            </w:pPr>
          </w:p>
          <w:p w14:paraId="1849E2C8" w14:textId="77777777" w:rsidR="001A4363" w:rsidRDefault="00000000">
            <w:pPr>
              <w:pStyle w:val="TableParagraph"/>
              <w:ind w:left="138" w:right="172"/>
              <w:rPr>
                <w:rFonts w:ascii="Arial MT"/>
                <w:sz w:val="20"/>
              </w:rPr>
            </w:pPr>
            <w:r>
              <w:rPr>
                <w:rFonts w:ascii="Arial MT"/>
                <w:sz w:val="20"/>
              </w:rPr>
              <w:t>Query</w:t>
            </w:r>
            <w:r>
              <w:rPr>
                <w:rFonts w:ascii="Arial MT"/>
                <w:spacing w:val="-12"/>
                <w:sz w:val="20"/>
              </w:rPr>
              <w:t xml:space="preserve"> </w:t>
            </w:r>
            <w:r>
              <w:rPr>
                <w:rFonts w:ascii="Arial MT"/>
                <w:sz w:val="20"/>
              </w:rPr>
              <w:t>Processing</w:t>
            </w:r>
            <w:r>
              <w:rPr>
                <w:rFonts w:ascii="Arial MT"/>
                <w:spacing w:val="-11"/>
                <w:sz w:val="20"/>
              </w:rPr>
              <w:t xml:space="preserve"> </w:t>
            </w:r>
            <w:r>
              <w:rPr>
                <w:rFonts w:ascii="Arial MT"/>
                <w:sz w:val="20"/>
              </w:rPr>
              <w:t>for</w:t>
            </w:r>
            <w:r>
              <w:rPr>
                <w:rFonts w:ascii="Arial MT"/>
                <w:spacing w:val="-12"/>
                <w:sz w:val="20"/>
              </w:rPr>
              <w:t xml:space="preserve"> </w:t>
            </w:r>
            <w:r>
              <w:rPr>
                <w:rFonts w:ascii="Arial MT"/>
                <w:sz w:val="20"/>
              </w:rPr>
              <w:t>Data</w:t>
            </w:r>
            <w:r>
              <w:rPr>
                <w:rFonts w:ascii="Arial MT"/>
                <w:spacing w:val="-11"/>
                <w:sz w:val="20"/>
              </w:rPr>
              <w:t xml:space="preserve"> </w:t>
            </w:r>
            <w:r>
              <w:rPr>
                <w:rFonts w:ascii="Arial MT"/>
                <w:sz w:val="20"/>
              </w:rPr>
              <w:t>Science in Real Time Applications</w:t>
            </w:r>
          </w:p>
        </w:tc>
      </w:tr>
      <w:tr w:rsidR="001A4363" w14:paraId="74808D1C" w14:textId="77777777">
        <w:trPr>
          <w:trHeight w:val="703"/>
        </w:trPr>
        <w:tc>
          <w:tcPr>
            <w:tcW w:w="1731" w:type="dxa"/>
            <w:shd w:val="clear" w:color="auto" w:fill="D5E3EF"/>
          </w:tcPr>
          <w:p w14:paraId="0BF3CCA5" w14:textId="77777777" w:rsidR="001A4363" w:rsidRDefault="001A4363">
            <w:pPr>
              <w:pStyle w:val="TableParagraph"/>
              <w:spacing w:before="6"/>
              <w:rPr>
                <w:rFonts w:ascii="Arial"/>
                <w:b/>
                <w:sz w:val="20"/>
              </w:rPr>
            </w:pPr>
          </w:p>
          <w:p w14:paraId="22FE9DF3" w14:textId="77777777" w:rsidR="001A4363" w:rsidRDefault="00000000">
            <w:pPr>
              <w:pStyle w:val="TableParagraph"/>
              <w:ind w:left="141"/>
              <w:rPr>
                <w:rFonts w:ascii="Arial"/>
                <w:b/>
                <w:sz w:val="20"/>
              </w:rPr>
            </w:pPr>
            <w:r>
              <w:rPr>
                <w:rFonts w:ascii="Arial"/>
                <w:b/>
                <w:sz w:val="20"/>
              </w:rPr>
              <w:t>CO</w:t>
            </w:r>
            <w:r>
              <w:rPr>
                <w:rFonts w:ascii="Arial"/>
                <w:b/>
                <w:spacing w:val="-3"/>
                <w:sz w:val="20"/>
              </w:rPr>
              <w:t xml:space="preserve"> </w:t>
            </w:r>
            <w:r>
              <w:rPr>
                <w:rFonts w:ascii="Arial"/>
                <w:b/>
                <w:spacing w:val="-2"/>
                <w:sz w:val="20"/>
              </w:rPr>
              <w:t>Assessed:</w:t>
            </w:r>
          </w:p>
        </w:tc>
        <w:tc>
          <w:tcPr>
            <w:tcW w:w="3135" w:type="dxa"/>
          </w:tcPr>
          <w:p w14:paraId="1CFE3C1C" w14:textId="77777777" w:rsidR="001A4363" w:rsidRDefault="001A4363">
            <w:pPr>
              <w:pStyle w:val="TableParagraph"/>
              <w:spacing w:before="6"/>
              <w:rPr>
                <w:rFonts w:ascii="Arial"/>
                <w:b/>
                <w:sz w:val="20"/>
              </w:rPr>
            </w:pPr>
          </w:p>
          <w:p w14:paraId="6054C6ED" w14:textId="77777777" w:rsidR="001A4363" w:rsidRDefault="00000000">
            <w:pPr>
              <w:pStyle w:val="TableParagraph"/>
              <w:ind w:left="138"/>
              <w:rPr>
                <w:rFonts w:ascii="Arial MT"/>
                <w:sz w:val="20"/>
              </w:rPr>
            </w:pPr>
            <w:r>
              <w:rPr>
                <w:rFonts w:ascii="Arial MT"/>
                <w:spacing w:val="-5"/>
                <w:sz w:val="20"/>
              </w:rPr>
              <w:t>CO4</w:t>
            </w:r>
          </w:p>
        </w:tc>
        <w:tc>
          <w:tcPr>
            <w:tcW w:w="1731" w:type="dxa"/>
            <w:shd w:val="clear" w:color="auto" w:fill="D5E3EF"/>
          </w:tcPr>
          <w:p w14:paraId="2F605A40" w14:textId="77777777" w:rsidR="001A4363" w:rsidRDefault="001A4363">
            <w:pPr>
              <w:pStyle w:val="TableParagraph"/>
              <w:spacing w:before="6"/>
              <w:rPr>
                <w:rFonts w:ascii="Arial"/>
                <w:b/>
                <w:sz w:val="20"/>
              </w:rPr>
            </w:pPr>
          </w:p>
          <w:p w14:paraId="1E730F29" w14:textId="77777777" w:rsidR="001A4363" w:rsidRDefault="00000000">
            <w:pPr>
              <w:pStyle w:val="TableParagraph"/>
              <w:ind w:left="138"/>
              <w:rPr>
                <w:rFonts w:ascii="Arial"/>
                <w:b/>
                <w:sz w:val="20"/>
              </w:rPr>
            </w:pPr>
            <w:r>
              <w:rPr>
                <w:rFonts w:ascii="Arial"/>
                <w:b/>
                <w:spacing w:val="-2"/>
                <w:sz w:val="20"/>
              </w:rPr>
              <w:t>Assessment:</w:t>
            </w:r>
          </w:p>
        </w:tc>
        <w:tc>
          <w:tcPr>
            <w:tcW w:w="3529" w:type="dxa"/>
          </w:tcPr>
          <w:p w14:paraId="3F195D6E" w14:textId="77777777" w:rsidR="001A4363" w:rsidRDefault="001A4363">
            <w:pPr>
              <w:pStyle w:val="TableParagraph"/>
              <w:spacing w:before="6"/>
              <w:rPr>
                <w:rFonts w:ascii="Arial"/>
                <w:b/>
                <w:sz w:val="20"/>
              </w:rPr>
            </w:pPr>
          </w:p>
          <w:p w14:paraId="4B220E04" w14:textId="77777777" w:rsidR="001A4363" w:rsidRDefault="00000000">
            <w:pPr>
              <w:pStyle w:val="TableParagraph"/>
              <w:ind w:left="138"/>
              <w:rPr>
                <w:rFonts w:ascii="Arial MT" w:hAnsi="Arial MT"/>
                <w:sz w:val="20"/>
              </w:rPr>
            </w:pPr>
            <w:r>
              <w:rPr>
                <w:rFonts w:ascii="Arial MT" w:hAnsi="Arial MT"/>
                <w:sz w:val="20"/>
              </w:rPr>
              <w:t>Tool</w:t>
            </w:r>
            <w:r>
              <w:rPr>
                <w:rFonts w:ascii="Arial MT" w:hAnsi="Arial MT"/>
                <w:spacing w:val="-4"/>
                <w:sz w:val="20"/>
              </w:rPr>
              <w:t xml:space="preserve"> </w:t>
            </w:r>
            <w:r>
              <w:rPr>
                <w:rFonts w:ascii="Arial MT" w:hAnsi="Arial MT"/>
                <w:sz w:val="20"/>
              </w:rPr>
              <w:t>3</w:t>
            </w:r>
            <w:r>
              <w:rPr>
                <w:rFonts w:ascii="Arial MT" w:hAnsi="Arial MT"/>
                <w:spacing w:val="-5"/>
                <w:sz w:val="20"/>
              </w:rPr>
              <w:t xml:space="preserve"> </w:t>
            </w:r>
            <w:r>
              <w:rPr>
                <w:rFonts w:ascii="Arial MT" w:hAnsi="Arial MT"/>
                <w:sz w:val="20"/>
              </w:rPr>
              <w:t>–</w:t>
            </w:r>
            <w:r>
              <w:rPr>
                <w:rFonts w:ascii="Arial MT" w:hAnsi="Arial MT"/>
                <w:spacing w:val="-5"/>
                <w:sz w:val="20"/>
              </w:rPr>
              <w:t xml:space="preserve"> </w:t>
            </w:r>
            <w:r>
              <w:rPr>
                <w:rFonts w:ascii="Arial MT" w:hAnsi="Arial MT"/>
                <w:sz w:val="20"/>
              </w:rPr>
              <w:t>Open</w:t>
            </w:r>
            <w:r>
              <w:rPr>
                <w:rFonts w:ascii="Arial MT" w:hAnsi="Arial MT"/>
                <w:spacing w:val="-6"/>
                <w:sz w:val="20"/>
              </w:rPr>
              <w:t xml:space="preserve"> </w:t>
            </w:r>
            <w:r>
              <w:rPr>
                <w:rFonts w:ascii="Arial MT" w:hAnsi="Arial MT"/>
                <w:sz w:val="20"/>
              </w:rPr>
              <w:t>Data</w:t>
            </w:r>
            <w:r>
              <w:rPr>
                <w:rFonts w:ascii="Arial MT" w:hAnsi="Arial MT"/>
                <w:spacing w:val="-3"/>
                <w:sz w:val="20"/>
              </w:rPr>
              <w:t xml:space="preserve"> </w:t>
            </w:r>
            <w:r>
              <w:rPr>
                <w:rFonts w:ascii="Arial MT" w:hAnsi="Arial MT"/>
                <w:sz w:val="20"/>
              </w:rPr>
              <w:t>Analysis</w:t>
            </w:r>
            <w:r>
              <w:rPr>
                <w:rFonts w:ascii="Arial MT" w:hAnsi="Arial MT"/>
                <w:spacing w:val="-4"/>
                <w:sz w:val="20"/>
              </w:rPr>
              <w:t xml:space="preserve"> </w:t>
            </w:r>
            <w:r>
              <w:rPr>
                <w:rFonts w:ascii="Arial MT" w:hAnsi="Arial MT"/>
                <w:spacing w:val="-2"/>
                <w:sz w:val="20"/>
              </w:rPr>
              <w:t>Project</w:t>
            </w:r>
          </w:p>
        </w:tc>
      </w:tr>
      <w:tr w:rsidR="001A4363" w14:paraId="6C46402A" w14:textId="77777777">
        <w:trPr>
          <w:trHeight w:val="441"/>
        </w:trPr>
        <w:tc>
          <w:tcPr>
            <w:tcW w:w="1731" w:type="dxa"/>
            <w:shd w:val="clear" w:color="auto" w:fill="D5E3EF"/>
          </w:tcPr>
          <w:p w14:paraId="02B26D54" w14:textId="77777777" w:rsidR="001A4363" w:rsidRDefault="00000000">
            <w:pPr>
              <w:pStyle w:val="TableParagraph"/>
              <w:spacing w:before="104"/>
              <w:ind w:left="141"/>
              <w:rPr>
                <w:rFonts w:ascii="Arial"/>
                <w:b/>
                <w:sz w:val="20"/>
              </w:rPr>
            </w:pPr>
            <w:r>
              <w:rPr>
                <w:rFonts w:ascii="Arial"/>
                <w:b/>
                <w:spacing w:val="-2"/>
                <w:sz w:val="20"/>
              </w:rPr>
              <w:t>Weightage:</w:t>
            </w:r>
          </w:p>
        </w:tc>
        <w:tc>
          <w:tcPr>
            <w:tcW w:w="3135" w:type="dxa"/>
          </w:tcPr>
          <w:p w14:paraId="1218D043" w14:textId="77777777" w:rsidR="001A4363" w:rsidRDefault="001A4363">
            <w:pPr>
              <w:pStyle w:val="TableParagraph"/>
              <w:rPr>
                <w:sz w:val="20"/>
              </w:rPr>
            </w:pPr>
          </w:p>
        </w:tc>
        <w:tc>
          <w:tcPr>
            <w:tcW w:w="1731" w:type="dxa"/>
            <w:shd w:val="clear" w:color="auto" w:fill="D5E3EF"/>
          </w:tcPr>
          <w:p w14:paraId="5CFA5C47" w14:textId="77777777" w:rsidR="001A4363" w:rsidRDefault="00000000">
            <w:pPr>
              <w:pStyle w:val="TableParagraph"/>
              <w:spacing w:before="104"/>
              <w:ind w:left="138"/>
              <w:rPr>
                <w:rFonts w:ascii="Arial"/>
                <w:b/>
                <w:sz w:val="20"/>
              </w:rPr>
            </w:pPr>
            <w:r>
              <w:rPr>
                <w:rFonts w:ascii="Arial"/>
                <w:b/>
                <w:sz w:val="20"/>
              </w:rPr>
              <w:t>Total</w:t>
            </w:r>
            <w:r>
              <w:rPr>
                <w:rFonts w:ascii="Arial"/>
                <w:b/>
                <w:spacing w:val="-6"/>
                <w:sz w:val="20"/>
              </w:rPr>
              <w:t xml:space="preserve"> </w:t>
            </w:r>
            <w:r>
              <w:rPr>
                <w:rFonts w:ascii="Arial"/>
                <w:b/>
                <w:spacing w:val="-2"/>
                <w:sz w:val="20"/>
              </w:rPr>
              <w:t>Marks:</w:t>
            </w:r>
          </w:p>
        </w:tc>
        <w:tc>
          <w:tcPr>
            <w:tcW w:w="3529" w:type="dxa"/>
          </w:tcPr>
          <w:p w14:paraId="0BB2FAA5" w14:textId="77777777" w:rsidR="001A4363" w:rsidRDefault="00000000">
            <w:pPr>
              <w:pStyle w:val="TableParagraph"/>
              <w:spacing w:before="104"/>
              <w:ind w:left="138"/>
              <w:rPr>
                <w:rFonts w:ascii="Arial MT"/>
                <w:sz w:val="20"/>
              </w:rPr>
            </w:pPr>
            <w:r>
              <w:rPr>
                <w:rFonts w:ascii="Arial MT"/>
                <w:sz w:val="20"/>
              </w:rPr>
              <w:t>50</w:t>
            </w:r>
            <w:r>
              <w:rPr>
                <w:rFonts w:ascii="Arial MT"/>
                <w:spacing w:val="-5"/>
                <w:sz w:val="20"/>
              </w:rPr>
              <w:t xml:space="preserve"> </w:t>
            </w:r>
            <w:r>
              <w:rPr>
                <w:rFonts w:ascii="Arial MT"/>
                <w:spacing w:val="-2"/>
                <w:sz w:val="20"/>
              </w:rPr>
              <w:t>Marks</w:t>
            </w:r>
          </w:p>
        </w:tc>
      </w:tr>
      <w:tr w:rsidR="001A4363" w14:paraId="6C6379CA" w14:textId="77777777">
        <w:trPr>
          <w:trHeight w:val="710"/>
        </w:trPr>
        <w:tc>
          <w:tcPr>
            <w:tcW w:w="10126" w:type="dxa"/>
            <w:gridSpan w:val="4"/>
          </w:tcPr>
          <w:p w14:paraId="5E187C40" w14:textId="77777777" w:rsidR="001A4363" w:rsidRDefault="00000000">
            <w:pPr>
              <w:pStyle w:val="TableParagraph"/>
              <w:tabs>
                <w:tab w:val="left" w:pos="1956"/>
              </w:tabs>
              <w:spacing w:before="77"/>
              <w:ind w:left="141" w:right="513"/>
              <w:rPr>
                <w:sz w:val="24"/>
              </w:rPr>
            </w:pPr>
            <w:r>
              <w:rPr>
                <w:rFonts w:ascii="Arial"/>
                <w:b/>
                <w:sz w:val="20"/>
              </w:rPr>
              <w:t>CO4</w:t>
            </w:r>
            <w:r>
              <w:rPr>
                <w:rFonts w:ascii="Arial"/>
                <w:b/>
                <w:spacing w:val="40"/>
                <w:sz w:val="20"/>
              </w:rPr>
              <w:t xml:space="preserve"> </w:t>
            </w:r>
            <w:r>
              <w:rPr>
                <w:rFonts w:ascii="Arial"/>
                <w:b/>
                <w:sz w:val="20"/>
              </w:rPr>
              <w:t>Statement:</w:t>
            </w:r>
            <w:r>
              <w:rPr>
                <w:rFonts w:ascii="Arial"/>
                <w:b/>
                <w:sz w:val="20"/>
              </w:rPr>
              <w:tab/>
            </w:r>
            <w:r>
              <w:rPr>
                <w:sz w:val="24"/>
              </w:rPr>
              <w:t>Explore</w:t>
            </w:r>
            <w:r>
              <w:rPr>
                <w:spacing w:val="40"/>
                <w:sz w:val="24"/>
              </w:rPr>
              <w:t xml:space="preserve"> </w:t>
            </w:r>
            <w:r>
              <w:rPr>
                <w:sz w:val="24"/>
              </w:rPr>
              <w:t>datasets</w:t>
            </w:r>
            <w:r>
              <w:rPr>
                <w:spacing w:val="40"/>
                <w:sz w:val="24"/>
              </w:rPr>
              <w:t xml:space="preserve"> </w:t>
            </w:r>
            <w:r>
              <w:rPr>
                <w:sz w:val="24"/>
              </w:rPr>
              <w:t>using</w:t>
            </w:r>
            <w:r>
              <w:rPr>
                <w:spacing w:val="40"/>
                <w:sz w:val="24"/>
              </w:rPr>
              <w:t xml:space="preserve"> </w:t>
            </w:r>
            <w:r>
              <w:rPr>
                <w:sz w:val="24"/>
              </w:rPr>
              <w:t>analytical</w:t>
            </w:r>
            <w:r>
              <w:rPr>
                <w:spacing w:val="40"/>
                <w:sz w:val="24"/>
              </w:rPr>
              <w:t xml:space="preserve"> </w:t>
            </w:r>
            <w:r>
              <w:rPr>
                <w:sz w:val="24"/>
              </w:rPr>
              <w:t>techniques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grouping,</w:t>
            </w:r>
            <w:r>
              <w:rPr>
                <w:spacing w:val="40"/>
                <w:sz w:val="24"/>
              </w:rPr>
              <w:t xml:space="preserve"> </w:t>
            </w:r>
            <w:r>
              <w:rPr>
                <w:sz w:val="24"/>
              </w:rPr>
              <w:t>correlation</w:t>
            </w:r>
            <w:r>
              <w:rPr>
                <w:spacing w:val="40"/>
                <w:sz w:val="24"/>
              </w:rPr>
              <w:t xml:space="preserve"> </w:t>
            </w:r>
            <w:r>
              <w:rPr>
                <w:sz w:val="24"/>
              </w:rPr>
              <w:t xml:space="preserve">detection, joining datasets, and extracting meaningful </w:t>
            </w:r>
            <w:proofErr w:type="gramStart"/>
            <w:r>
              <w:rPr>
                <w:sz w:val="24"/>
              </w:rPr>
              <w:t>insights..</w:t>
            </w:r>
            <w:proofErr w:type="gramEnd"/>
            <w:r>
              <w:rPr>
                <w:sz w:val="24"/>
              </w:rPr>
              <w:t xml:space="preserve"> (BL4, BL5 and BL6)</w:t>
            </w:r>
          </w:p>
        </w:tc>
      </w:tr>
      <w:tr w:rsidR="001A4363" w14:paraId="698D45D5" w14:textId="77777777">
        <w:trPr>
          <w:trHeight w:val="703"/>
        </w:trPr>
        <w:tc>
          <w:tcPr>
            <w:tcW w:w="1731" w:type="dxa"/>
            <w:shd w:val="clear" w:color="auto" w:fill="D5E3EF"/>
          </w:tcPr>
          <w:p w14:paraId="3F4432B8" w14:textId="77777777" w:rsidR="001A4363" w:rsidRDefault="001A4363">
            <w:pPr>
              <w:pStyle w:val="TableParagraph"/>
              <w:spacing w:before="5"/>
              <w:rPr>
                <w:rFonts w:ascii="Arial"/>
                <w:b/>
                <w:sz w:val="20"/>
              </w:rPr>
            </w:pPr>
          </w:p>
          <w:p w14:paraId="365A8BE5" w14:textId="77777777" w:rsidR="001A4363" w:rsidRDefault="00000000">
            <w:pPr>
              <w:pStyle w:val="TableParagraph"/>
              <w:spacing w:before="1"/>
              <w:ind w:left="141"/>
              <w:rPr>
                <w:rFonts w:ascii="Arial"/>
                <w:b/>
                <w:sz w:val="20"/>
              </w:rPr>
            </w:pPr>
            <w:r>
              <w:rPr>
                <w:rFonts w:ascii="Arial"/>
                <w:b/>
                <w:sz w:val="20"/>
              </w:rPr>
              <w:t>Student</w:t>
            </w:r>
            <w:r>
              <w:rPr>
                <w:rFonts w:ascii="Arial"/>
                <w:b/>
                <w:spacing w:val="-9"/>
                <w:sz w:val="20"/>
              </w:rPr>
              <w:t xml:space="preserve"> </w:t>
            </w:r>
            <w:r>
              <w:rPr>
                <w:rFonts w:ascii="Arial"/>
                <w:b/>
                <w:spacing w:val="-2"/>
                <w:sz w:val="20"/>
              </w:rPr>
              <w:t>Name:</w:t>
            </w:r>
          </w:p>
        </w:tc>
        <w:tc>
          <w:tcPr>
            <w:tcW w:w="3135" w:type="dxa"/>
          </w:tcPr>
          <w:p w14:paraId="4AB59BDE" w14:textId="77777777" w:rsidR="001A4363" w:rsidRDefault="001A4363">
            <w:pPr>
              <w:pStyle w:val="TableParagraph"/>
              <w:spacing w:before="5"/>
              <w:rPr>
                <w:rFonts w:ascii="Arial"/>
                <w:b/>
                <w:sz w:val="20"/>
              </w:rPr>
            </w:pPr>
          </w:p>
          <w:p w14:paraId="34297F06" w14:textId="1C27450F" w:rsidR="001A4363" w:rsidRDefault="004903F1">
            <w:pPr>
              <w:pStyle w:val="TableParagraph"/>
              <w:spacing w:before="1"/>
              <w:ind w:left="138"/>
              <w:rPr>
                <w:rFonts w:ascii="Arial MT"/>
                <w:sz w:val="20"/>
              </w:rPr>
            </w:pPr>
            <w:r>
              <w:rPr>
                <w:rFonts w:ascii="Arial MT"/>
                <w:sz w:val="20"/>
              </w:rPr>
              <w:t>Veda Krishnan V A</w:t>
            </w:r>
          </w:p>
        </w:tc>
        <w:tc>
          <w:tcPr>
            <w:tcW w:w="1731" w:type="dxa"/>
            <w:shd w:val="clear" w:color="auto" w:fill="D5E3EF"/>
          </w:tcPr>
          <w:p w14:paraId="36FAC7D2" w14:textId="77777777" w:rsidR="001A4363" w:rsidRDefault="001A4363">
            <w:pPr>
              <w:pStyle w:val="TableParagraph"/>
              <w:spacing w:before="5"/>
              <w:rPr>
                <w:rFonts w:ascii="Arial"/>
                <w:b/>
                <w:sz w:val="20"/>
              </w:rPr>
            </w:pPr>
          </w:p>
          <w:p w14:paraId="4DD0976F" w14:textId="77777777" w:rsidR="001A4363" w:rsidRDefault="00000000">
            <w:pPr>
              <w:pStyle w:val="TableParagraph"/>
              <w:spacing w:before="1"/>
              <w:ind w:left="138"/>
              <w:rPr>
                <w:rFonts w:ascii="Arial"/>
                <w:b/>
                <w:sz w:val="20"/>
              </w:rPr>
            </w:pPr>
            <w:r>
              <w:rPr>
                <w:rFonts w:ascii="Arial"/>
                <w:b/>
                <w:sz w:val="20"/>
              </w:rPr>
              <w:t>Reg.</w:t>
            </w:r>
            <w:r>
              <w:rPr>
                <w:rFonts w:ascii="Arial"/>
                <w:b/>
                <w:spacing w:val="-6"/>
                <w:sz w:val="20"/>
              </w:rPr>
              <w:t xml:space="preserve"> </w:t>
            </w:r>
            <w:r>
              <w:rPr>
                <w:rFonts w:ascii="Arial"/>
                <w:b/>
                <w:spacing w:val="-4"/>
                <w:sz w:val="20"/>
              </w:rPr>
              <w:t>No.:</w:t>
            </w:r>
          </w:p>
        </w:tc>
        <w:tc>
          <w:tcPr>
            <w:tcW w:w="3529" w:type="dxa"/>
          </w:tcPr>
          <w:p w14:paraId="564E567D" w14:textId="77777777" w:rsidR="001A4363" w:rsidRDefault="001A4363">
            <w:pPr>
              <w:pStyle w:val="TableParagraph"/>
              <w:spacing w:before="5"/>
              <w:rPr>
                <w:rFonts w:ascii="Arial"/>
                <w:b/>
                <w:sz w:val="20"/>
              </w:rPr>
            </w:pPr>
          </w:p>
          <w:p w14:paraId="1658D919" w14:textId="1299939A" w:rsidR="001A4363" w:rsidRDefault="00000000">
            <w:pPr>
              <w:pStyle w:val="TableParagraph"/>
              <w:spacing w:before="1"/>
              <w:ind w:left="138"/>
              <w:rPr>
                <w:rFonts w:ascii="Arial MT"/>
                <w:sz w:val="20"/>
              </w:rPr>
            </w:pPr>
            <w:r>
              <w:rPr>
                <w:rFonts w:ascii="Arial MT"/>
                <w:spacing w:val="-2"/>
                <w:sz w:val="20"/>
              </w:rPr>
              <w:t>19232429</w:t>
            </w:r>
            <w:r w:rsidR="004903F1">
              <w:rPr>
                <w:rFonts w:ascii="Arial MT"/>
                <w:spacing w:val="-2"/>
                <w:sz w:val="20"/>
              </w:rPr>
              <w:t>3</w:t>
            </w:r>
          </w:p>
        </w:tc>
      </w:tr>
      <w:tr w:rsidR="001A4363" w14:paraId="18F552A5" w14:textId="77777777">
        <w:trPr>
          <w:trHeight w:val="705"/>
        </w:trPr>
        <w:tc>
          <w:tcPr>
            <w:tcW w:w="1731" w:type="dxa"/>
            <w:shd w:val="clear" w:color="auto" w:fill="D5E3EF"/>
          </w:tcPr>
          <w:p w14:paraId="6BBCED98" w14:textId="77777777" w:rsidR="001A4363" w:rsidRDefault="00000000">
            <w:pPr>
              <w:pStyle w:val="TableParagraph"/>
              <w:spacing w:before="120"/>
              <w:ind w:left="141" w:right="745"/>
              <w:rPr>
                <w:rFonts w:ascii="Arial"/>
                <w:b/>
                <w:sz w:val="20"/>
              </w:rPr>
            </w:pPr>
            <w:r>
              <w:rPr>
                <w:rFonts w:ascii="Arial"/>
                <w:b/>
                <w:sz w:val="20"/>
              </w:rPr>
              <w:t>Section</w:t>
            </w:r>
            <w:r>
              <w:rPr>
                <w:rFonts w:ascii="Arial"/>
                <w:b/>
                <w:spacing w:val="-14"/>
                <w:sz w:val="20"/>
              </w:rPr>
              <w:t xml:space="preserve"> </w:t>
            </w:r>
            <w:r>
              <w:rPr>
                <w:rFonts w:ascii="Arial"/>
                <w:b/>
                <w:sz w:val="20"/>
              </w:rPr>
              <w:t xml:space="preserve">/ </w:t>
            </w:r>
            <w:r>
              <w:rPr>
                <w:rFonts w:ascii="Arial"/>
                <w:b/>
                <w:spacing w:val="-2"/>
                <w:sz w:val="20"/>
              </w:rPr>
              <w:t>Batch:</w:t>
            </w:r>
          </w:p>
        </w:tc>
        <w:tc>
          <w:tcPr>
            <w:tcW w:w="3135" w:type="dxa"/>
          </w:tcPr>
          <w:p w14:paraId="49F3CBAA" w14:textId="77777777" w:rsidR="001A4363" w:rsidRDefault="001A4363">
            <w:pPr>
              <w:pStyle w:val="TableParagraph"/>
              <w:spacing w:before="5"/>
              <w:rPr>
                <w:rFonts w:ascii="Arial"/>
                <w:b/>
                <w:sz w:val="20"/>
              </w:rPr>
            </w:pPr>
          </w:p>
          <w:p w14:paraId="28D924E2" w14:textId="77777777" w:rsidR="001A4363" w:rsidRDefault="00000000">
            <w:pPr>
              <w:pStyle w:val="TableParagraph"/>
              <w:spacing w:before="1"/>
              <w:ind w:left="138"/>
              <w:rPr>
                <w:rFonts w:ascii="Arial MT"/>
                <w:sz w:val="20"/>
              </w:rPr>
            </w:pPr>
            <w:r>
              <w:rPr>
                <w:rFonts w:ascii="Arial MT"/>
                <w:sz w:val="20"/>
              </w:rPr>
              <w:t>A</w:t>
            </w:r>
            <w:r>
              <w:rPr>
                <w:rFonts w:ascii="Arial MT"/>
                <w:spacing w:val="-3"/>
                <w:sz w:val="20"/>
              </w:rPr>
              <w:t xml:space="preserve"> </w:t>
            </w:r>
            <w:r>
              <w:rPr>
                <w:rFonts w:ascii="Arial MT"/>
                <w:spacing w:val="-4"/>
                <w:sz w:val="20"/>
              </w:rPr>
              <w:t>2023</w:t>
            </w:r>
          </w:p>
        </w:tc>
        <w:tc>
          <w:tcPr>
            <w:tcW w:w="1731" w:type="dxa"/>
            <w:shd w:val="clear" w:color="auto" w:fill="D5E3EF"/>
          </w:tcPr>
          <w:p w14:paraId="2D68A9B3" w14:textId="77777777" w:rsidR="001A4363" w:rsidRDefault="00000000">
            <w:pPr>
              <w:pStyle w:val="TableParagraph"/>
              <w:spacing w:before="120"/>
              <w:ind w:left="138"/>
              <w:rPr>
                <w:rFonts w:ascii="Arial"/>
                <w:b/>
                <w:sz w:val="20"/>
              </w:rPr>
            </w:pPr>
            <w:r>
              <w:rPr>
                <w:rFonts w:ascii="Arial"/>
                <w:b/>
                <w:sz w:val="20"/>
              </w:rPr>
              <w:t xml:space="preserve">Date of </w:t>
            </w:r>
            <w:r>
              <w:rPr>
                <w:rFonts w:ascii="Arial"/>
                <w:b/>
                <w:spacing w:val="-2"/>
                <w:sz w:val="20"/>
              </w:rPr>
              <w:t>Submission:</w:t>
            </w:r>
          </w:p>
        </w:tc>
        <w:tc>
          <w:tcPr>
            <w:tcW w:w="3529" w:type="dxa"/>
          </w:tcPr>
          <w:p w14:paraId="23430954" w14:textId="77777777" w:rsidR="001A4363" w:rsidRDefault="001A4363">
            <w:pPr>
              <w:pStyle w:val="TableParagraph"/>
              <w:spacing w:before="5"/>
              <w:rPr>
                <w:rFonts w:ascii="Arial"/>
                <w:b/>
                <w:sz w:val="20"/>
              </w:rPr>
            </w:pPr>
          </w:p>
          <w:p w14:paraId="5DC99210" w14:textId="5147D74E" w:rsidR="001A4363" w:rsidRDefault="004903F1">
            <w:pPr>
              <w:pStyle w:val="TableParagraph"/>
              <w:spacing w:before="1"/>
              <w:ind w:left="138"/>
              <w:rPr>
                <w:rFonts w:ascii="Arial MT"/>
                <w:sz w:val="20"/>
              </w:rPr>
            </w:pPr>
            <w:r>
              <w:rPr>
                <w:rFonts w:ascii="Arial MT"/>
                <w:spacing w:val="-2"/>
                <w:sz w:val="20"/>
              </w:rPr>
              <w:t>31</w:t>
            </w:r>
            <w:r w:rsidR="00000000">
              <w:rPr>
                <w:rFonts w:ascii="Arial MT"/>
                <w:spacing w:val="-2"/>
                <w:sz w:val="20"/>
              </w:rPr>
              <w:t>.08.2026</w:t>
            </w:r>
          </w:p>
        </w:tc>
      </w:tr>
      <w:tr w:rsidR="001A4363" w14:paraId="59A88F9E" w14:textId="77777777">
        <w:trPr>
          <w:trHeight w:val="715"/>
        </w:trPr>
        <w:tc>
          <w:tcPr>
            <w:tcW w:w="1731" w:type="dxa"/>
            <w:shd w:val="clear" w:color="auto" w:fill="D5E3EF"/>
          </w:tcPr>
          <w:p w14:paraId="16704DD3" w14:textId="77777777" w:rsidR="001A4363" w:rsidRDefault="00000000">
            <w:pPr>
              <w:pStyle w:val="TableParagraph"/>
              <w:spacing w:before="126"/>
              <w:ind w:left="141" w:right="584"/>
              <w:rPr>
                <w:rFonts w:ascii="Arial"/>
                <w:b/>
                <w:sz w:val="20"/>
              </w:rPr>
            </w:pPr>
            <w:r>
              <w:rPr>
                <w:rFonts w:ascii="Arial"/>
                <w:b/>
                <w:sz w:val="20"/>
              </w:rPr>
              <w:t>Faculty</w:t>
            </w:r>
            <w:r>
              <w:rPr>
                <w:rFonts w:ascii="Arial"/>
                <w:b/>
                <w:spacing w:val="-14"/>
                <w:sz w:val="20"/>
              </w:rPr>
              <w:t xml:space="preserve"> </w:t>
            </w:r>
            <w:r>
              <w:rPr>
                <w:rFonts w:ascii="Arial"/>
                <w:b/>
                <w:sz w:val="20"/>
              </w:rPr>
              <w:t>In-</w:t>
            </w:r>
            <w:r>
              <w:rPr>
                <w:rFonts w:ascii="Arial"/>
                <w:b/>
                <w:spacing w:val="-2"/>
                <w:sz w:val="20"/>
              </w:rPr>
              <w:t>charge:</w:t>
            </w:r>
          </w:p>
        </w:tc>
        <w:tc>
          <w:tcPr>
            <w:tcW w:w="3135" w:type="dxa"/>
          </w:tcPr>
          <w:p w14:paraId="6D664EDF" w14:textId="77777777" w:rsidR="001A4363" w:rsidRDefault="001A4363">
            <w:pPr>
              <w:pStyle w:val="TableParagraph"/>
              <w:spacing w:before="11"/>
              <w:rPr>
                <w:rFonts w:ascii="Arial"/>
                <w:b/>
                <w:sz w:val="20"/>
              </w:rPr>
            </w:pPr>
          </w:p>
          <w:p w14:paraId="08ECBC33" w14:textId="77777777" w:rsidR="001A4363" w:rsidRDefault="00000000">
            <w:pPr>
              <w:pStyle w:val="TableParagraph"/>
              <w:ind w:left="138"/>
              <w:rPr>
                <w:rFonts w:ascii="Arial MT"/>
                <w:sz w:val="20"/>
              </w:rPr>
            </w:pPr>
            <w:proofErr w:type="spellStart"/>
            <w:proofErr w:type="gramStart"/>
            <w:r>
              <w:rPr>
                <w:rFonts w:ascii="Arial MT"/>
                <w:sz w:val="20"/>
              </w:rPr>
              <w:t>K.Veena</w:t>
            </w:r>
            <w:proofErr w:type="spellEnd"/>
            <w:proofErr w:type="gramEnd"/>
            <w:r>
              <w:rPr>
                <w:rFonts w:ascii="Arial MT"/>
                <w:spacing w:val="-10"/>
                <w:sz w:val="20"/>
              </w:rPr>
              <w:t xml:space="preserve"> </w:t>
            </w:r>
            <w:r>
              <w:rPr>
                <w:rFonts w:ascii="Arial MT"/>
                <w:spacing w:val="-4"/>
                <w:sz w:val="20"/>
              </w:rPr>
              <w:t>devi</w:t>
            </w:r>
          </w:p>
        </w:tc>
        <w:tc>
          <w:tcPr>
            <w:tcW w:w="1731" w:type="dxa"/>
            <w:shd w:val="clear" w:color="auto" w:fill="D5E3EF"/>
          </w:tcPr>
          <w:p w14:paraId="7CFC9550" w14:textId="77777777" w:rsidR="001A4363" w:rsidRDefault="00000000">
            <w:pPr>
              <w:pStyle w:val="TableParagraph"/>
              <w:spacing w:before="126"/>
              <w:ind w:left="138" w:right="409"/>
              <w:rPr>
                <w:rFonts w:ascii="Arial"/>
                <w:b/>
                <w:sz w:val="20"/>
              </w:rPr>
            </w:pPr>
            <w:r>
              <w:rPr>
                <w:rFonts w:ascii="Arial"/>
                <w:b/>
                <w:spacing w:val="-2"/>
                <w:sz w:val="20"/>
              </w:rPr>
              <w:t>Assessment Mode:</w:t>
            </w:r>
          </w:p>
        </w:tc>
        <w:tc>
          <w:tcPr>
            <w:tcW w:w="3529" w:type="dxa"/>
          </w:tcPr>
          <w:p w14:paraId="00F92563" w14:textId="77777777" w:rsidR="001A4363" w:rsidRDefault="001A4363">
            <w:pPr>
              <w:pStyle w:val="TableParagraph"/>
              <w:spacing w:before="11"/>
              <w:rPr>
                <w:rFonts w:ascii="Arial"/>
                <w:b/>
                <w:sz w:val="20"/>
              </w:rPr>
            </w:pPr>
          </w:p>
          <w:p w14:paraId="711BFC3C" w14:textId="77777777" w:rsidR="001A4363" w:rsidRDefault="00000000">
            <w:pPr>
              <w:pStyle w:val="TableParagraph"/>
              <w:ind w:left="138"/>
              <w:rPr>
                <w:rFonts w:ascii="Arial MT"/>
                <w:sz w:val="20"/>
              </w:rPr>
            </w:pPr>
            <w:r>
              <w:rPr>
                <w:rFonts w:ascii="Arial MT"/>
                <w:sz w:val="20"/>
              </w:rPr>
              <w:t>Individual</w:t>
            </w:r>
            <w:r>
              <w:rPr>
                <w:rFonts w:ascii="Arial MT"/>
                <w:spacing w:val="-14"/>
                <w:sz w:val="20"/>
              </w:rPr>
              <w:t xml:space="preserve"> </w:t>
            </w:r>
            <w:r>
              <w:rPr>
                <w:rFonts w:ascii="Arial MT"/>
                <w:spacing w:val="-2"/>
                <w:sz w:val="20"/>
              </w:rPr>
              <w:t>Submission</w:t>
            </w:r>
          </w:p>
        </w:tc>
      </w:tr>
    </w:tbl>
    <w:p w14:paraId="329A9583" w14:textId="77777777" w:rsidR="001A4363" w:rsidRDefault="001A4363">
      <w:pPr>
        <w:pStyle w:val="BodyText"/>
        <w:rPr>
          <w:rFonts w:ascii="Arial"/>
          <w:b/>
        </w:rPr>
      </w:pPr>
    </w:p>
    <w:p w14:paraId="6F6698C1" w14:textId="7AE7BA74" w:rsidR="001A4363" w:rsidRDefault="001A4363">
      <w:pPr>
        <w:pStyle w:val="BodyText"/>
        <w:spacing w:before="134"/>
        <w:rPr>
          <w:rFonts w:ascii="Arial"/>
          <w:b/>
        </w:rPr>
      </w:pPr>
    </w:p>
    <w:p w14:paraId="4DFF1FF8" w14:textId="77777777" w:rsidR="001A4363" w:rsidRDefault="001A4363">
      <w:pPr>
        <w:pStyle w:val="BodyText"/>
        <w:spacing w:before="101"/>
        <w:rPr>
          <w:rFonts w:ascii="Arial"/>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1661"/>
        <w:gridCol w:w="1660"/>
        <w:gridCol w:w="1660"/>
        <w:gridCol w:w="1663"/>
        <w:gridCol w:w="1838"/>
      </w:tblGrid>
      <w:tr w:rsidR="001A4363" w14:paraId="661D5288" w14:textId="77777777">
        <w:trPr>
          <w:trHeight w:val="1058"/>
        </w:trPr>
        <w:tc>
          <w:tcPr>
            <w:tcW w:w="1661" w:type="dxa"/>
          </w:tcPr>
          <w:p w14:paraId="4F7A50AC" w14:textId="77777777" w:rsidR="001A4363" w:rsidRDefault="00000000">
            <w:pPr>
              <w:pStyle w:val="TableParagraph"/>
              <w:spacing w:line="276" w:lineRule="auto"/>
              <w:ind w:left="146" w:right="135"/>
              <w:jc w:val="center"/>
              <w:rPr>
                <w:b/>
                <w:sz w:val="20"/>
              </w:rPr>
            </w:pPr>
            <w:r>
              <w:rPr>
                <w:b/>
                <w:sz w:val="20"/>
              </w:rPr>
              <w:t>Data</w:t>
            </w:r>
            <w:r>
              <w:rPr>
                <w:b/>
                <w:spacing w:val="-13"/>
                <w:sz w:val="20"/>
              </w:rPr>
              <w:t xml:space="preserve"> </w:t>
            </w:r>
            <w:r>
              <w:rPr>
                <w:b/>
                <w:sz w:val="20"/>
              </w:rPr>
              <w:t xml:space="preserve">Collection </w:t>
            </w:r>
            <w:r>
              <w:rPr>
                <w:b/>
                <w:spacing w:val="-10"/>
                <w:sz w:val="20"/>
              </w:rPr>
              <w:t>&amp;</w:t>
            </w:r>
            <w:r>
              <w:rPr>
                <w:b/>
                <w:spacing w:val="-2"/>
                <w:sz w:val="20"/>
              </w:rPr>
              <w:t xml:space="preserve"> Understanding</w:t>
            </w:r>
          </w:p>
          <w:p w14:paraId="2275BFB0" w14:textId="77777777" w:rsidR="001A4363" w:rsidRDefault="00000000">
            <w:pPr>
              <w:pStyle w:val="TableParagraph"/>
              <w:spacing w:line="229" w:lineRule="exact"/>
              <w:ind w:left="146" w:right="136"/>
              <w:jc w:val="center"/>
              <w:rPr>
                <w:b/>
                <w:sz w:val="20"/>
              </w:rPr>
            </w:pPr>
            <w:r>
              <w:rPr>
                <w:b/>
                <w:sz w:val="20"/>
              </w:rPr>
              <w:t>(10</w:t>
            </w:r>
            <w:r>
              <w:rPr>
                <w:b/>
                <w:spacing w:val="-1"/>
                <w:sz w:val="20"/>
              </w:rPr>
              <w:t xml:space="preserve"> </w:t>
            </w:r>
            <w:r>
              <w:rPr>
                <w:b/>
                <w:spacing w:val="-2"/>
                <w:sz w:val="20"/>
              </w:rPr>
              <w:t>Marks)</w:t>
            </w:r>
          </w:p>
        </w:tc>
        <w:tc>
          <w:tcPr>
            <w:tcW w:w="1661" w:type="dxa"/>
          </w:tcPr>
          <w:p w14:paraId="1A477751" w14:textId="77777777" w:rsidR="001A4363" w:rsidRDefault="00000000">
            <w:pPr>
              <w:pStyle w:val="TableParagraph"/>
              <w:spacing w:before="132" w:line="276" w:lineRule="auto"/>
              <w:ind w:left="314" w:right="79" w:hanging="207"/>
              <w:rPr>
                <w:b/>
                <w:sz w:val="20"/>
              </w:rPr>
            </w:pPr>
            <w:r>
              <w:rPr>
                <w:b/>
                <w:sz w:val="20"/>
              </w:rPr>
              <w:t>Data</w:t>
            </w:r>
            <w:r>
              <w:rPr>
                <w:b/>
                <w:spacing w:val="-13"/>
                <w:sz w:val="20"/>
              </w:rPr>
              <w:t xml:space="preserve"> </w:t>
            </w:r>
            <w:r>
              <w:rPr>
                <w:b/>
                <w:sz w:val="20"/>
              </w:rPr>
              <w:t>Cleaning</w:t>
            </w:r>
            <w:r>
              <w:rPr>
                <w:b/>
                <w:spacing w:val="-12"/>
                <w:sz w:val="20"/>
              </w:rPr>
              <w:t xml:space="preserve"> </w:t>
            </w:r>
            <w:r>
              <w:rPr>
                <w:b/>
                <w:sz w:val="20"/>
              </w:rPr>
              <w:t xml:space="preserve">&amp; </w:t>
            </w:r>
            <w:r>
              <w:rPr>
                <w:b/>
                <w:spacing w:val="-2"/>
                <w:sz w:val="20"/>
              </w:rPr>
              <w:t xml:space="preserve">Preparation </w:t>
            </w:r>
            <w:r>
              <w:rPr>
                <w:b/>
                <w:sz w:val="20"/>
              </w:rPr>
              <w:t>(10 Marks)</w:t>
            </w:r>
          </w:p>
        </w:tc>
        <w:tc>
          <w:tcPr>
            <w:tcW w:w="1660" w:type="dxa"/>
          </w:tcPr>
          <w:p w14:paraId="42B910A1" w14:textId="77777777" w:rsidR="001A4363" w:rsidRDefault="00000000">
            <w:pPr>
              <w:pStyle w:val="TableParagraph"/>
              <w:spacing w:before="132" w:line="276" w:lineRule="auto"/>
              <w:ind w:left="133" w:right="123"/>
              <w:jc w:val="center"/>
              <w:rPr>
                <w:b/>
                <w:sz w:val="20"/>
              </w:rPr>
            </w:pPr>
            <w:r>
              <w:rPr>
                <w:b/>
                <w:spacing w:val="-2"/>
                <w:sz w:val="20"/>
              </w:rPr>
              <w:t xml:space="preserve">Exploratory </w:t>
            </w:r>
            <w:r>
              <w:rPr>
                <w:b/>
                <w:sz w:val="20"/>
              </w:rPr>
              <w:t>Data</w:t>
            </w:r>
            <w:r>
              <w:rPr>
                <w:b/>
                <w:spacing w:val="-13"/>
                <w:sz w:val="20"/>
              </w:rPr>
              <w:t xml:space="preserve"> </w:t>
            </w:r>
            <w:r>
              <w:rPr>
                <w:b/>
                <w:sz w:val="20"/>
              </w:rPr>
              <w:t>Analysis (10 Marks)</w:t>
            </w:r>
          </w:p>
        </w:tc>
        <w:tc>
          <w:tcPr>
            <w:tcW w:w="1660" w:type="dxa"/>
          </w:tcPr>
          <w:p w14:paraId="50BFBECA" w14:textId="77777777" w:rsidR="001A4363" w:rsidRDefault="00000000">
            <w:pPr>
              <w:pStyle w:val="TableParagraph"/>
              <w:spacing w:line="276" w:lineRule="auto"/>
              <w:ind w:left="134" w:right="123"/>
              <w:jc w:val="center"/>
              <w:rPr>
                <w:b/>
                <w:sz w:val="20"/>
              </w:rPr>
            </w:pPr>
            <w:r>
              <w:rPr>
                <w:b/>
                <w:sz w:val="20"/>
              </w:rPr>
              <w:t>Visualization</w:t>
            </w:r>
            <w:r>
              <w:rPr>
                <w:b/>
                <w:spacing w:val="-13"/>
                <w:sz w:val="20"/>
              </w:rPr>
              <w:t xml:space="preserve"> </w:t>
            </w:r>
            <w:r>
              <w:rPr>
                <w:b/>
                <w:sz w:val="20"/>
              </w:rPr>
              <w:t xml:space="preserve">&amp; </w:t>
            </w:r>
            <w:r>
              <w:rPr>
                <w:b/>
                <w:spacing w:val="-2"/>
                <w:sz w:val="20"/>
              </w:rPr>
              <w:t>Dashboard Design</w:t>
            </w:r>
          </w:p>
          <w:p w14:paraId="67071E1A" w14:textId="77777777" w:rsidR="001A4363" w:rsidRDefault="00000000">
            <w:pPr>
              <w:pStyle w:val="TableParagraph"/>
              <w:spacing w:line="229" w:lineRule="exact"/>
              <w:ind w:left="137" w:right="123"/>
              <w:jc w:val="center"/>
              <w:rPr>
                <w:b/>
                <w:sz w:val="20"/>
              </w:rPr>
            </w:pPr>
            <w:r>
              <w:rPr>
                <w:b/>
                <w:sz w:val="20"/>
              </w:rPr>
              <w:t>(10</w:t>
            </w:r>
            <w:r>
              <w:rPr>
                <w:b/>
                <w:spacing w:val="-1"/>
                <w:sz w:val="20"/>
              </w:rPr>
              <w:t xml:space="preserve"> </w:t>
            </w:r>
            <w:r>
              <w:rPr>
                <w:b/>
                <w:spacing w:val="-2"/>
                <w:sz w:val="20"/>
              </w:rPr>
              <w:t>Marks)</w:t>
            </w:r>
          </w:p>
        </w:tc>
        <w:tc>
          <w:tcPr>
            <w:tcW w:w="1663" w:type="dxa"/>
          </w:tcPr>
          <w:p w14:paraId="171AB9AB" w14:textId="77777777" w:rsidR="001A4363" w:rsidRDefault="001A4363">
            <w:pPr>
              <w:pStyle w:val="TableParagraph"/>
              <w:spacing w:before="34"/>
              <w:rPr>
                <w:rFonts w:ascii="Arial"/>
                <w:b/>
                <w:sz w:val="20"/>
              </w:rPr>
            </w:pPr>
          </w:p>
          <w:p w14:paraId="77519003" w14:textId="77777777" w:rsidR="001A4363" w:rsidRDefault="00000000">
            <w:pPr>
              <w:pStyle w:val="TableParagraph"/>
              <w:spacing w:line="276" w:lineRule="auto"/>
              <w:ind w:left="357" w:right="178" w:hanging="164"/>
              <w:rPr>
                <w:b/>
                <w:sz w:val="20"/>
              </w:rPr>
            </w:pPr>
            <w:r>
              <w:rPr>
                <w:b/>
                <w:spacing w:val="-2"/>
                <w:sz w:val="20"/>
              </w:rPr>
              <w:t xml:space="preserve">Demonstration </w:t>
            </w:r>
            <w:r>
              <w:rPr>
                <w:b/>
                <w:sz w:val="20"/>
              </w:rPr>
              <w:t>(10 Marks)</w:t>
            </w:r>
          </w:p>
        </w:tc>
        <w:tc>
          <w:tcPr>
            <w:tcW w:w="1838" w:type="dxa"/>
          </w:tcPr>
          <w:p w14:paraId="0F0EBA74" w14:textId="77777777" w:rsidR="001A4363" w:rsidRDefault="001A4363">
            <w:pPr>
              <w:pStyle w:val="TableParagraph"/>
              <w:spacing w:before="34"/>
              <w:rPr>
                <w:rFonts w:ascii="Arial"/>
                <w:b/>
                <w:sz w:val="20"/>
              </w:rPr>
            </w:pPr>
          </w:p>
          <w:p w14:paraId="4313B541" w14:textId="77777777" w:rsidR="001A4363" w:rsidRDefault="00000000">
            <w:pPr>
              <w:pStyle w:val="TableParagraph"/>
              <w:spacing w:line="276" w:lineRule="auto"/>
              <w:ind w:left="444" w:right="429" w:firstLine="247"/>
              <w:rPr>
                <w:b/>
                <w:sz w:val="20"/>
              </w:rPr>
            </w:pPr>
            <w:r>
              <w:rPr>
                <w:b/>
                <w:spacing w:val="-2"/>
                <w:sz w:val="20"/>
              </w:rPr>
              <w:t xml:space="preserve">Total </w:t>
            </w:r>
            <w:r>
              <w:rPr>
                <w:b/>
                <w:sz w:val="20"/>
              </w:rPr>
              <w:t>(50</w:t>
            </w:r>
            <w:r>
              <w:rPr>
                <w:b/>
                <w:spacing w:val="-13"/>
                <w:sz w:val="20"/>
              </w:rPr>
              <w:t xml:space="preserve"> </w:t>
            </w:r>
            <w:r>
              <w:rPr>
                <w:b/>
                <w:sz w:val="20"/>
              </w:rPr>
              <w:t>Marks)</w:t>
            </w:r>
          </w:p>
        </w:tc>
      </w:tr>
      <w:tr w:rsidR="001A4363" w14:paraId="6CCDDDFE" w14:textId="77777777">
        <w:trPr>
          <w:trHeight w:val="1048"/>
        </w:trPr>
        <w:tc>
          <w:tcPr>
            <w:tcW w:w="1661" w:type="dxa"/>
          </w:tcPr>
          <w:p w14:paraId="0DF41608" w14:textId="77777777" w:rsidR="001A4363" w:rsidRDefault="001A4363">
            <w:pPr>
              <w:pStyle w:val="TableParagraph"/>
              <w:rPr>
                <w:sz w:val="20"/>
              </w:rPr>
            </w:pPr>
          </w:p>
        </w:tc>
        <w:tc>
          <w:tcPr>
            <w:tcW w:w="1661" w:type="dxa"/>
          </w:tcPr>
          <w:p w14:paraId="67FDF696" w14:textId="77777777" w:rsidR="001A4363" w:rsidRDefault="001A4363">
            <w:pPr>
              <w:pStyle w:val="TableParagraph"/>
              <w:rPr>
                <w:sz w:val="20"/>
              </w:rPr>
            </w:pPr>
          </w:p>
        </w:tc>
        <w:tc>
          <w:tcPr>
            <w:tcW w:w="1660" w:type="dxa"/>
          </w:tcPr>
          <w:p w14:paraId="14E9D5DA" w14:textId="77777777" w:rsidR="001A4363" w:rsidRDefault="001A4363">
            <w:pPr>
              <w:pStyle w:val="TableParagraph"/>
              <w:rPr>
                <w:sz w:val="20"/>
              </w:rPr>
            </w:pPr>
          </w:p>
        </w:tc>
        <w:tc>
          <w:tcPr>
            <w:tcW w:w="1660" w:type="dxa"/>
          </w:tcPr>
          <w:p w14:paraId="69BDBB40" w14:textId="77777777" w:rsidR="001A4363" w:rsidRDefault="001A4363">
            <w:pPr>
              <w:pStyle w:val="TableParagraph"/>
              <w:rPr>
                <w:sz w:val="20"/>
              </w:rPr>
            </w:pPr>
          </w:p>
        </w:tc>
        <w:tc>
          <w:tcPr>
            <w:tcW w:w="1663" w:type="dxa"/>
          </w:tcPr>
          <w:p w14:paraId="2EC562CA" w14:textId="77777777" w:rsidR="001A4363" w:rsidRDefault="001A4363">
            <w:pPr>
              <w:pStyle w:val="TableParagraph"/>
              <w:rPr>
                <w:sz w:val="20"/>
              </w:rPr>
            </w:pPr>
          </w:p>
        </w:tc>
        <w:tc>
          <w:tcPr>
            <w:tcW w:w="1838" w:type="dxa"/>
          </w:tcPr>
          <w:p w14:paraId="656B9F5F" w14:textId="77777777" w:rsidR="001A4363" w:rsidRDefault="001A4363">
            <w:pPr>
              <w:pStyle w:val="TableParagraph"/>
              <w:rPr>
                <w:sz w:val="20"/>
              </w:rPr>
            </w:pPr>
          </w:p>
        </w:tc>
      </w:tr>
    </w:tbl>
    <w:p w14:paraId="30CA5B5A" w14:textId="77777777" w:rsidR="001A4363" w:rsidRDefault="001A4363">
      <w:pPr>
        <w:pStyle w:val="TableParagraph"/>
        <w:rPr>
          <w:sz w:val="20"/>
        </w:rPr>
        <w:sectPr w:rsidR="001A4363">
          <w:type w:val="continuous"/>
          <w:pgSz w:w="12240" w:h="15840"/>
          <w:pgMar w:top="720" w:right="720" w:bottom="280" w:left="720" w:header="720" w:footer="720" w:gutter="0"/>
          <w:cols w:space="720"/>
        </w:sectPr>
      </w:pPr>
    </w:p>
    <w:p w14:paraId="5E1F4BC2" w14:textId="77777777" w:rsidR="001A4363" w:rsidRDefault="00000000">
      <w:pPr>
        <w:pStyle w:val="Heading3"/>
        <w:numPr>
          <w:ilvl w:val="0"/>
          <w:numId w:val="6"/>
        </w:numPr>
        <w:tabs>
          <w:tab w:val="left" w:pos="600"/>
        </w:tabs>
        <w:spacing w:before="64"/>
      </w:pPr>
      <w:r>
        <w:lastRenderedPageBreak/>
        <w:t>Global</w:t>
      </w:r>
      <w:r>
        <w:rPr>
          <w:spacing w:val="-4"/>
        </w:rPr>
        <w:t xml:space="preserve"> </w:t>
      </w:r>
      <w:r>
        <w:t>COVID-19</w:t>
      </w:r>
      <w:r>
        <w:rPr>
          <w:spacing w:val="-3"/>
        </w:rPr>
        <w:t xml:space="preserve"> </w:t>
      </w:r>
      <w:r>
        <w:t>Trends</w:t>
      </w:r>
      <w:r>
        <w:rPr>
          <w:spacing w:val="-4"/>
        </w:rPr>
        <w:t xml:space="preserve"> </w:t>
      </w:r>
      <w:r>
        <w:t>and</w:t>
      </w:r>
      <w:r>
        <w:rPr>
          <w:spacing w:val="-3"/>
        </w:rPr>
        <w:t xml:space="preserve"> </w:t>
      </w:r>
      <w:r>
        <w:t>Vaccination</w:t>
      </w:r>
      <w:r>
        <w:rPr>
          <w:spacing w:val="-3"/>
        </w:rPr>
        <w:t xml:space="preserve"> </w:t>
      </w:r>
      <w:r>
        <w:rPr>
          <w:spacing w:val="-2"/>
        </w:rPr>
        <w:t>Analysis</w:t>
      </w:r>
    </w:p>
    <w:p w14:paraId="71AA36ED" w14:textId="77777777" w:rsidR="001A4363" w:rsidRDefault="001A4363">
      <w:pPr>
        <w:pStyle w:val="BodyText"/>
        <w:spacing w:before="5"/>
        <w:rPr>
          <w:rFonts w:ascii="Times New Roman"/>
          <w:b/>
          <w:sz w:val="24"/>
        </w:rPr>
      </w:pPr>
    </w:p>
    <w:p w14:paraId="2A0A200E" w14:textId="77777777" w:rsidR="001A4363" w:rsidRDefault="00000000">
      <w:pPr>
        <w:pStyle w:val="Heading4"/>
      </w:pPr>
      <w:r>
        <w:t xml:space="preserve">Using publicly available COVID-19 datasets from sources such as </w:t>
      </w:r>
      <w:hyperlink r:id="rId5">
        <w:r>
          <w:rPr>
            <w:u w:val="single"/>
          </w:rPr>
          <w:t>Our World in Data</w:t>
        </w:r>
        <w:r>
          <w:t>,</w:t>
        </w:r>
      </w:hyperlink>
      <w:r>
        <w:t xml:space="preserve"> perform a comprehensive analysis of pandemic trends across different countries. Clean and preprocess the dataset, handle missing values, and explore relationships between infection rates, vaccination coverage, and mortality rates. Create visualizations to identify temporal trends, regional differences, and the effectiveness of vaccination programs. Present findings and recommendations supported by statistical evidence and interactive dashboards.</w:t>
      </w:r>
    </w:p>
    <w:p w14:paraId="617C7999" w14:textId="77777777" w:rsidR="001A4363" w:rsidRDefault="001A4363">
      <w:pPr>
        <w:pStyle w:val="BodyText"/>
        <w:spacing w:before="2"/>
        <w:rPr>
          <w:rFonts w:ascii="Times New Roman"/>
          <w:sz w:val="24"/>
        </w:rPr>
      </w:pPr>
    </w:p>
    <w:p w14:paraId="7F51CB7A" w14:textId="77777777" w:rsidR="001A4363" w:rsidRDefault="00000000">
      <w:pPr>
        <w:spacing w:before="1"/>
        <w:ind w:left="360"/>
        <w:rPr>
          <w:rFonts w:ascii="Courier New"/>
        </w:rPr>
      </w:pPr>
      <w:r>
        <w:rPr>
          <w:rFonts w:ascii="Courier New"/>
        </w:rPr>
        <w:t>Python</w:t>
      </w:r>
      <w:r>
        <w:rPr>
          <w:rFonts w:ascii="Courier New"/>
          <w:spacing w:val="-5"/>
        </w:rPr>
        <w:t xml:space="preserve"> </w:t>
      </w:r>
      <w:r>
        <w:rPr>
          <w:rFonts w:ascii="Courier New"/>
        </w:rPr>
        <w:t>Code</w:t>
      </w:r>
      <w:r>
        <w:rPr>
          <w:rFonts w:ascii="Courier New"/>
          <w:spacing w:val="-5"/>
        </w:rPr>
        <w:t xml:space="preserve"> </w:t>
      </w:r>
      <w:r>
        <w:rPr>
          <w:rFonts w:ascii="Courier New"/>
          <w:spacing w:val="-2"/>
        </w:rPr>
        <w:t>Implementation:</w:t>
      </w:r>
    </w:p>
    <w:p w14:paraId="7FF812E8" w14:textId="77777777" w:rsidR="001A4363" w:rsidRDefault="00000000">
      <w:pPr>
        <w:ind w:left="360"/>
        <w:rPr>
          <w:rFonts w:ascii="Courier New"/>
        </w:rPr>
      </w:pPr>
      <w:r>
        <w:rPr>
          <w:rFonts w:ascii="Courier New"/>
        </w:rPr>
        <w:t>import</w:t>
      </w:r>
      <w:r>
        <w:rPr>
          <w:rFonts w:ascii="Courier New"/>
          <w:spacing w:val="-5"/>
        </w:rPr>
        <w:t xml:space="preserve"> </w:t>
      </w:r>
      <w:r>
        <w:rPr>
          <w:rFonts w:ascii="Courier New"/>
        </w:rPr>
        <w:t>pandas</w:t>
      </w:r>
      <w:r>
        <w:rPr>
          <w:rFonts w:ascii="Courier New"/>
          <w:spacing w:val="-5"/>
        </w:rPr>
        <w:t xml:space="preserve"> </w:t>
      </w:r>
      <w:r>
        <w:rPr>
          <w:rFonts w:ascii="Courier New"/>
        </w:rPr>
        <w:t>as</w:t>
      </w:r>
      <w:r>
        <w:rPr>
          <w:rFonts w:ascii="Courier New"/>
          <w:spacing w:val="-4"/>
        </w:rPr>
        <w:t xml:space="preserve"> </w:t>
      </w:r>
      <w:r>
        <w:rPr>
          <w:rFonts w:ascii="Courier New"/>
          <w:spacing w:val="-5"/>
        </w:rPr>
        <w:t>pd</w:t>
      </w:r>
    </w:p>
    <w:p w14:paraId="6AFA5DC4" w14:textId="77777777" w:rsidR="001A4363" w:rsidRDefault="00000000">
      <w:pPr>
        <w:ind w:left="360"/>
        <w:rPr>
          <w:rFonts w:ascii="Courier New"/>
        </w:rPr>
      </w:pPr>
      <w:r>
        <w:rPr>
          <w:rFonts w:ascii="Courier New"/>
        </w:rPr>
        <w:t>import</w:t>
      </w:r>
      <w:r>
        <w:rPr>
          <w:rFonts w:ascii="Courier New"/>
          <w:spacing w:val="-9"/>
        </w:rPr>
        <w:t xml:space="preserve"> </w:t>
      </w:r>
      <w:proofErr w:type="spellStart"/>
      <w:proofErr w:type="gramStart"/>
      <w:r>
        <w:rPr>
          <w:rFonts w:ascii="Courier New"/>
        </w:rPr>
        <w:t>matplotlib.pyplot</w:t>
      </w:r>
      <w:proofErr w:type="spellEnd"/>
      <w:proofErr w:type="gramEnd"/>
      <w:r>
        <w:rPr>
          <w:rFonts w:ascii="Courier New"/>
          <w:spacing w:val="-8"/>
        </w:rPr>
        <w:t xml:space="preserve"> </w:t>
      </w:r>
      <w:r>
        <w:rPr>
          <w:rFonts w:ascii="Courier New"/>
        </w:rPr>
        <w:t>as</w:t>
      </w:r>
      <w:r>
        <w:rPr>
          <w:rFonts w:ascii="Courier New"/>
          <w:spacing w:val="-8"/>
        </w:rPr>
        <w:t xml:space="preserve"> </w:t>
      </w:r>
      <w:proofErr w:type="spellStart"/>
      <w:r>
        <w:rPr>
          <w:rFonts w:ascii="Courier New"/>
          <w:spacing w:val="-5"/>
        </w:rPr>
        <w:t>plt</w:t>
      </w:r>
      <w:proofErr w:type="spellEnd"/>
    </w:p>
    <w:p w14:paraId="21EC226A" w14:textId="77777777" w:rsidR="001A4363" w:rsidRDefault="001A4363">
      <w:pPr>
        <w:pStyle w:val="BodyText"/>
        <w:spacing w:before="1"/>
        <w:rPr>
          <w:rFonts w:ascii="Courier New"/>
          <w:sz w:val="22"/>
        </w:rPr>
      </w:pPr>
    </w:p>
    <w:p w14:paraId="7AF0F9DF" w14:textId="77777777" w:rsidR="001A4363" w:rsidRDefault="00000000">
      <w:pPr>
        <w:spacing w:line="249" w:lineRule="exact"/>
        <w:ind w:left="360"/>
        <w:rPr>
          <w:rFonts w:ascii="Courier New"/>
        </w:rPr>
      </w:pPr>
      <w:r>
        <w:rPr>
          <w:rFonts w:ascii="Courier New"/>
        </w:rPr>
        <w:t>#</w:t>
      </w:r>
      <w:r>
        <w:rPr>
          <w:rFonts w:ascii="Courier New"/>
          <w:spacing w:val="-4"/>
        </w:rPr>
        <w:t xml:space="preserve"> </w:t>
      </w:r>
      <w:r>
        <w:rPr>
          <w:rFonts w:ascii="Courier New"/>
        </w:rPr>
        <w:t>Load</w:t>
      </w:r>
      <w:r>
        <w:rPr>
          <w:rFonts w:ascii="Courier New"/>
          <w:spacing w:val="-3"/>
        </w:rPr>
        <w:t xml:space="preserve"> </w:t>
      </w:r>
      <w:r>
        <w:rPr>
          <w:rFonts w:ascii="Courier New"/>
        </w:rPr>
        <w:t>and</w:t>
      </w:r>
      <w:r>
        <w:rPr>
          <w:rFonts w:ascii="Courier New"/>
          <w:spacing w:val="-3"/>
        </w:rPr>
        <w:t xml:space="preserve"> </w:t>
      </w:r>
      <w:r>
        <w:rPr>
          <w:rFonts w:ascii="Courier New"/>
        </w:rPr>
        <w:t>clean</w:t>
      </w:r>
      <w:r>
        <w:rPr>
          <w:rFonts w:ascii="Courier New"/>
          <w:spacing w:val="-3"/>
        </w:rPr>
        <w:t xml:space="preserve"> </w:t>
      </w:r>
      <w:r>
        <w:rPr>
          <w:rFonts w:ascii="Courier New"/>
          <w:spacing w:val="-4"/>
        </w:rPr>
        <w:t>data</w:t>
      </w:r>
    </w:p>
    <w:p w14:paraId="09AED727" w14:textId="77777777" w:rsidR="001A4363" w:rsidRDefault="00000000">
      <w:pPr>
        <w:ind w:left="360" w:right="5099"/>
        <w:rPr>
          <w:rFonts w:ascii="Courier New"/>
        </w:rPr>
      </w:pPr>
      <w:proofErr w:type="spellStart"/>
      <w:r>
        <w:rPr>
          <w:rFonts w:ascii="Courier New"/>
        </w:rPr>
        <w:t>df</w:t>
      </w:r>
      <w:proofErr w:type="spellEnd"/>
      <w:r>
        <w:rPr>
          <w:rFonts w:ascii="Courier New"/>
        </w:rPr>
        <w:t xml:space="preserve"> = </w:t>
      </w:r>
      <w:proofErr w:type="spellStart"/>
      <w:proofErr w:type="gramStart"/>
      <w:r>
        <w:rPr>
          <w:rFonts w:ascii="Courier New"/>
        </w:rPr>
        <w:t>pd.read</w:t>
      </w:r>
      <w:proofErr w:type="gramEnd"/>
      <w:r>
        <w:rPr>
          <w:rFonts w:ascii="Courier New"/>
        </w:rPr>
        <w:t>_csv</w:t>
      </w:r>
      <w:proofErr w:type="spellEnd"/>
      <w:r>
        <w:rPr>
          <w:rFonts w:ascii="Courier New"/>
        </w:rPr>
        <w:t xml:space="preserve">('covid_data.csv') </w:t>
      </w:r>
      <w:proofErr w:type="spellStart"/>
      <w:proofErr w:type="gramStart"/>
      <w:r>
        <w:rPr>
          <w:rFonts w:ascii="Courier New"/>
        </w:rPr>
        <w:t>df.fillna</w:t>
      </w:r>
      <w:proofErr w:type="spellEnd"/>
      <w:proofErr w:type="gramEnd"/>
      <w:r>
        <w:rPr>
          <w:rFonts w:ascii="Courier New"/>
        </w:rPr>
        <w:t>(method='</w:t>
      </w:r>
      <w:proofErr w:type="spellStart"/>
      <w:r>
        <w:rPr>
          <w:rFonts w:ascii="Courier New"/>
        </w:rPr>
        <w:t>ffill</w:t>
      </w:r>
      <w:proofErr w:type="spellEnd"/>
      <w:r>
        <w:rPr>
          <w:rFonts w:ascii="Courier New"/>
        </w:rPr>
        <w:t>',</w:t>
      </w:r>
      <w:r>
        <w:rPr>
          <w:rFonts w:ascii="Courier New"/>
          <w:spacing w:val="-35"/>
        </w:rPr>
        <w:t xml:space="preserve"> </w:t>
      </w:r>
      <w:proofErr w:type="spellStart"/>
      <w:r>
        <w:rPr>
          <w:rFonts w:ascii="Courier New"/>
        </w:rPr>
        <w:t>inplace</w:t>
      </w:r>
      <w:proofErr w:type="spellEnd"/>
      <w:r>
        <w:rPr>
          <w:rFonts w:ascii="Courier New"/>
        </w:rPr>
        <w:t>=True)</w:t>
      </w:r>
    </w:p>
    <w:p w14:paraId="13809F74" w14:textId="77777777" w:rsidR="001A4363" w:rsidRDefault="001A4363">
      <w:pPr>
        <w:pStyle w:val="BodyText"/>
        <w:rPr>
          <w:rFonts w:ascii="Courier New"/>
          <w:sz w:val="22"/>
        </w:rPr>
      </w:pPr>
    </w:p>
    <w:p w14:paraId="4871E607" w14:textId="77777777" w:rsidR="001A4363" w:rsidRDefault="00000000">
      <w:pPr>
        <w:spacing w:before="1"/>
        <w:ind w:left="360"/>
        <w:rPr>
          <w:rFonts w:ascii="Courier New"/>
        </w:rPr>
      </w:pPr>
      <w:r>
        <w:rPr>
          <w:rFonts w:ascii="Courier New"/>
        </w:rPr>
        <w:t>#</w:t>
      </w:r>
      <w:r>
        <w:rPr>
          <w:rFonts w:ascii="Courier New"/>
          <w:spacing w:val="-4"/>
        </w:rPr>
        <w:t xml:space="preserve"> </w:t>
      </w:r>
      <w:r>
        <w:rPr>
          <w:rFonts w:ascii="Courier New"/>
        </w:rPr>
        <w:t>Group</w:t>
      </w:r>
      <w:r>
        <w:rPr>
          <w:rFonts w:ascii="Courier New"/>
          <w:spacing w:val="-3"/>
        </w:rPr>
        <w:t xml:space="preserve"> </w:t>
      </w:r>
      <w:r>
        <w:rPr>
          <w:rFonts w:ascii="Courier New"/>
        </w:rPr>
        <w:t>by</w:t>
      </w:r>
      <w:r>
        <w:rPr>
          <w:rFonts w:ascii="Courier New"/>
          <w:spacing w:val="-4"/>
        </w:rPr>
        <w:t xml:space="preserve"> </w:t>
      </w:r>
      <w:r>
        <w:rPr>
          <w:rFonts w:ascii="Courier New"/>
        </w:rPr>
        <w:t>date</w:t>
      </w:r>
      <w:r>
        <w:rPr>
          <w:rFonts w:ascii="Courier New"/>
          <w:spacing w:val="-3"/>
        </w:rPr>
        <w:t xml:space="preserve"> </w:t>
      </w:r>
      <w:r>
        <w:rPr>
          <w:rFonts w:ascii="Courier New"/>
        </w:rPr>
        <w:t>for</w:t>
      </w:r>
      <w:r>
        <w:rPr>
          <w:rFonts w:ascii="Courier New"/>
          <w:spacing w:val="-4"/>
        </w:rPr>
        <w:t xml:space="preserve"> </w:t>
      </w:r>
      <w:r>
        <w:rPr>
          <w:rFonts w:ascii="Courier New"/>
        </w:rPr>
        <w:t>global</w:t>
      </w:r>
      <w:r>
        <w:rPr>
          <w:rFonts w:ascii="Courier New"/>
          <w:spacing w:val="-3"/>
        </w:rPr>
        <w:t xml:space="preserve"> </w:t>
      </w:r>
      <w:r>
        <w:rPr>
          <w:rFonts w:ascii="Courier New"/>
          <w:spacing w:val="-2"/>
        </w:rPr>
        <w:t>trends</w:t>
      </w:r>
    </w:p>
    <w:p w14:paraId="54927FEC" w14:textId="77777777" w:rsidR="001A4363" w:rsidRDefault="00000000">
      <w:pPr>
        <w:ind w:left="360"/>
        <w:rPr>
          <w:rFonts w:ascii="Courier New"/>
        </w:rPr>
      </w:pPr>
      <w:proofErr w:type="spellStart"/>
      <w:r>
        <w:rPr>
          <w:rFonts w:ascii="Courier New"/>
        </w:rPr>
        <w:t>global_trends</w:t>
      </w:r>
      <w:proofErr w:type="spellEnd"/>
      <w:r>
        <w:rPr>
          <w:rFonts w:ascii="Courier New"/>
          <w:spacing w:val="-21"/>
        </w:rPr>
        <w:t xml:space="preserve"> </w:t>
      </w:r>
      <w:r>
        <w:rPr>
          <w:rFonts w:ascii="Courier New"/>
        </w:rPr>
        <w:t>=</w:t>
      </w:r>
      <w:r>
        <w:rPr>
          <w:rFonts w:ascii="Courier New"/>
          <w:spacing w:val="-21"/>
        </w:rPr>
        <w:t xml:space="preserve"> </w:t>
      </w:r>
      <w:proofErr w:type="spellStart"/>
      <w:proofErr w:type="gramStart"/>
      <w:r>
        <w:rPr>
          <w:rFonts w:ascii="Courier New"/>
        </w:rPr>
        <w:t>df.groupby</w:t>
      </w:r>
      <w:proofErr w:type="spellEnd"/>
      <w:proofErr w:type="gramEnd"/>
      <w:r>
        <w:rPr>
          <w:rFonts w:ascii="Courier New"/>
        </w:rPr>
        <w:t>('date</w:t>
      </w:r>
      <w:proofErr w:type="gramStart"/>
      <w:r>
        <w:rPr>
          <w:rFonts w:ascii="Courier New"/>
        </w:rPr>
        <w:t>')[</w:t>
      </w:r>
      <w:proofErr w:type="gramEnd"/>
      <w:r>
        <w:rPr>
          <w:rFonts w:ascii="Courier New"/>
        </w:rPr>
        <w:t>['</w:t>
      </w:r>
      <w:proofErr w:type="spellStart"/>
      <w:r>
        <w:rPr>
          <w:rFonts w:ascii="Courier New"/>
        </w:rPr>
        <w:t>new_cases</w:t>
      </w:r>
      <w:proofErr w:type="spellEnd"/>
      <w:r>
        <w:rPr>
          <w:rFonts w:ascii="Courier New"/>
        </w:rPr>
        <w:t xml:space="preserve">', </w:t>
      </w:r>
      <w:r>
        <w:rPr>
          <w:rFonts w:ascii="Courier New"/>
          <w:spacing w:val="-2"/>
        </w:rPr>
        <w:t>'</w:t>
      </w:r>
      <w:proofErr w:type="spellStart"/>
      <w:r>
        <w:rPr>
          <w:rFonts w:ascii="Courier New"/>
          <w:spacing w:val="-2"/>
        </w:rPr>
        <w:t>people_vaccinated_per_hundred</w:t>
      </w:r>
      <w:proofErr w:type="spellEnd"/>
      <w:r>
        <w:rPr>
          <w:rFonts w:ascii="Courier New"/>
          <w:spacing w:val="-2"/>
        </w:rPr>
        <w:t>']</w:t>
      </w:r>
      <w:proofErr w:type="gramStart"/>
      <w:r>
        <w:rPr>
          <w:rFonts w:ascii="Courier New"/>
          <w:spacing w:val="-2"/>
        </w:rPr>
        <w:t>].sum</w:t>
      </w:r>
      <w:proofErr w:type="gramEnd"/>
      <w:r>
        <w:rPr>
          <w:rFonts w:ascii="Courier New"/>
          <w:spacing w:val="-2"/>
        </w:rPr>
        <w:t>()</w:t>
      </w:r>
    </w:p>
    <w:p w14:paraId="1342515C" w14:textId="77777777" w:rsidR="001A4363" w:rsidRDefault="00000000">
      <w:pPr>
        <w:spacing w:before="248"/>
        <w:ind w:left="360"/>
        <w:rPr>
          <w:rFonts w:ascii="Courier New"/>
        </w:rPr>
      </w:pPr>
      <w:r>
        <w:rPr>
          <w:rFonts w:ascii="Courier New"/>
        </w:rPr>
        <w:t>#</w:t>
      </w:r>
      <w:r>
        <w:rPr>
          <w:rFonts w:ascii="Courier New"/>
          <w:spacing w:val="-1"/>
        </w:rPr>
        <w:t xml:space="preserve"> </w:t>
      </w:r>
      <w:r>
        <w:rPr>
          <w:rFonts w:ascii="Courier New"/>
          <w:spacing w:val="-2"/>
        </w:rPr>
        <w:t>Plotting</w:t>
      </w:r>
    </w:p>
    <w:p w14:paraId="7237FAFB" w14:textId="77777777" w:rsidR="001A4363" w:rsidRDefault="00000000">
      <w:pPr>
        <w:ind w:left="360"/>
        <w:rPr>
          <w:rFonts w:ascii="Courier New"/>
        </w:rPr>
      </w:pPr>
      <w:r>
        <w:rPr>
          <w:rFonts w:ascii="Courier New"/>
        </w:rPr>
        <w:t>fig,</w:t>
      </w:r>
      <w:r>
        <w:rPr>
          <w:rFonts w:ascii="Courier New"/>
          <w:spacing w:val="-3"/>
        </w:rPr>
        <w:t xml:space="preserve"> </w:t>
      </w:r>
      <w:r>
        <w:rPr>
          <w:rFonts w:ascii="Courier New"/>
        </w:rPr>
        <w:t>ax1</w:t>
      </w:r>
      <w:r>
        <w:rPr>
          <w:rFonts w:ascii="Courier New"/>
          <w:spacing w:val="-3"/>
        </w:rPr>
        <w:t xml:space="preserve"> </w:t>
      </w:r>
      <w:r>
        <w:rPr>
          <w:rFonts w:ascii="Courier New"/>
        </w:rPr>
        <w:t>=</w:t>
      </w:r>
      <w:r>
        <w:rPr>
          <w:rFonts w:ascii="Courier New"/>
          <w:spacing w:val="-2"/>
        </w:rPr>
        <w:t xml:space="preserve"> </w:t>
      </w:r>
      <w:proofErr w:type="spellStart"/>
      <w:proofErr w:type="gramStart"/>
      <w:r>
        <w:rPr>
          <w:rFonts w:ascii="Courier New"/>
          <w:spacing w:val="-2"/>
        </w:rPr>
        <w:t>plt.subplots</w:t>
      </w:r>
      <w:proofErr w:type="spellEnd"/>
      <w:proofErr w:type="gramEnd"/>
      <w:r>
        <w:rPr>
          <w:rFonts w:ascii="Courier New"/>
          <w:spacing w:val="-2"/>
        </w:rPr>
        <w:t>()</w:t>
      </w:r>
    </w:p>
    <w:p w14:paraId="68A450BD" w14:textId="77777777" w:rsidR="001A4363" w:rsidRDefault="00000000">
      <w:pPr>
        <w:spacing w:before="1"/>
        <w:ind w:left="360" w:right="1067"/>
        <w:rPr>
          <w:rFonts w:ascii="Courier New"/>
        </w:rPr>
      </w:pPr>
      <w:r>
        <w:rPr>
          <w:rFonts w:ascii="Courier New"/>
        </w:rPr>
        <w:t>ax1.plot(</w:t>
      </w:r>
      <w:proofErr w:type="spellStart"/>
      <w:r>
        <w:rPr>
          <w:rFonts w:ascii="Courier New"/>
        </w:rPr>
        <w:t>global_</w:t>
      </w:r>
      <w:proofErr w:type="gramStart"/>
      <w:r>
        <w:rPr>
          <w:rFonts w:ascii="Courier New"/>
        </w:rPr>
        <w:t>trends.index</w:t>
      </w:r>
      <w:proofErr w:type="spellEnd"/>
      <w:proofErr w:type="gramEnd"/>
      <w:r>
        <w:rPr>
          <w:rFonts w:ascii="Courier New"/>
        </w:rPr>
        <w:t>,</w:t>
      </w:r>
      <w:r>
        <w:rPr>
          <w:rFonts w:ascii="Courier New"/>
          <w:spacing w:val="-21"/>
        </w:rPr>
        <w:t xml:space="preserve"> </w:t>
      </w:r>
      <w:proofErr w:type="spellStart"/>
      <w:r>
        <w:rPr>
          <w:rFonts w:ascii="Courier New"/>
        </w:rPr>
        <w:t>global_trends</w:t>
      </w:r>
      <w:proofErr w:type="spellEnd"/>
      <w:r>
        <w:rPr>
          <w:rFonts w:ascii="Courier New"/>
        </w:rPr>
        <w:t>['</w:t>
      </w:r>
      <w:proofErr w:type="spellStart"/>
      <w:r>
        <w:rPr>
          <w:rFonts w:ascii="Courier New"/>
        </w:rPr>
        <w:t>new_cases</w:t>
      </w:r>
      <w:proofErr w:type="spellEnd"/>
      <w:r>
        <w:rPr>
          <w:rFonts w:ascii="Courier New"/>
        </w:rPr>
        <w:t>'],</w:t>
      </w:r>
      <w:r>
        <w:rPr>
          <w:rFonts w:ascii="Courier New"/>
          <w:spacing w:val="-21"/>
        </w:rPr>
        <w:t xml:space="preserve"> </w:t>
      </w:r>
      <w:r>
        <w:rPr>
          <w:rFonts w:ascii="Courier New"/>
        </w:rPr>
        <w:t>color='red') ax2 = ax1.twinx()</w:t>
      </w:r>
    </w:p>
    <w:p w14:paraId="02BA4FAF" w14:textId="77777777" w:rsidR="001A4363" w:rsidRDefault="00000000">
      <w:pPr>
        <w:ind w:left="360" w:right="1067"/>
        <w:rPr>
          <w:rFonts w:ascii="Courier New"/>
        </w:rPr>
      </w:pPr>
      <w:r>
        <w:rPr>
          <w:rFonts w:ascii="Courier New"/>
          <w:spacing w:val="-2"/>
        </w:rPr>
        <w:t>ax2.plot(</w:t>
      </w:r>
      <w:proofErr w:type="spellStart"/>
      <w:r>
        <w:rPr>
          <w:rFonts w:ascii="Courier New"/>
          <w:spacing w:val="-2"/>
        </w:rPr>
        <w:t>global_</w:t>
      </w:r>
      <w:proofErr w:type="gramStart"/>
      <w:r>
        <w:rPr>
          <w:rFonts w:ascii="Courier New"/>
          <w:spacing w:val="-2"/>
        </w:rPr>
        <w:t>trends.index</w:t>
      </w:r>
      <w:proofErr w:type="spellEnd"/>
      <w:proofErr w:type="gramEnd"/>
      <w:r>
        <w:rPr>
          <w:rFonts w:ascii="Courier New"/>
          <w:spacing w:val="-2"/>
        </w:rPr>
        <w:t xml:space="preserve">, </w:t>
      </w:r>
      <w:proofErr w:type="spellStart"/>
      <w:r>
        <w:rPr>
          <w:rFonts w:ascii="Courier New"/>
        </w:rPr>
        <w:t>global_trends</w:t>
      </w:r>
      <w:proofErr w:type="spellEnd"/>
      <w:r>
        <w:rPr>
          <w:rFonts w:ascii="Courier New"/>
        </w:rPr>
        <w:t>['</w:t>
      </w:r>
      <w:proofErr w:type="spellStart"/>
      <w:r>
        <w:rPr>
          <w:rFonts w:ascii="Courier New"/>
        </w:rPr>
        <w:t>people_vaccinated_per_hundred</w:t>
      </w:r>
      <w:proofErr w:type="spellEnd"/>
      <w:r>
        <w:rPr>
          <w:rFonts w:ascii="Courier New"/>
        </w:rPr>
        <w:t>'],</w:t>
      </w:r>
      <w:r>
        <w:rPr>
          <w:rFonts w:ascii="Courier New"/>
          <w:spacing w:val="-35"/>
        </w:rPr>
        <w:t xml:space="preserve"> </w:t>
      </w:r>
      <w:r>
        <w:rPr>
          <w:rFonts w:ascii="Courier New"/>
        </w:rPr>
        <w:t xml:space="preserve">color='green') </w:t>
      </w:r>
      <w:proofErr w:type="spellStart"/>
      <w:proofErr w:type="gramStart"/>
      <w:r>
        <w:rPr>
          <w:rFonts w:ascii="Courier New"/>
          <w:spacing w:val="-2"/>
        </w:rPr>
        <w:t>plt.show</w:t>
      </w:r>
      <w:proofErr w:type="spellEnd"/>
      <w:proofErr w:type="gramEnd"/>
      <w:r>
        <w:rPr>
          <w:rFonts w:ascii="Courier New"/>
          <w:spacing w:val="-2"/>
        </w:rPr>
        <w:t>()</w:t>
      </w:r>
    </w:p>
    <w:p w14:paraId="408FAB11" w14:textId="77777777" w:rsidR="001A4363" w:rsidRDefault="00000000">
      <w:pPr>
        <w:pStyle w:val="Heading6"/>
        <w:spacing w:line="229" w:lineRule="exact"/>
      </w:pPr>
      <w:r>
        <w:t>Generated</w:t>
      </w:r>
      <w:r>
        <w:rPr>
          <w:spacing w:val="-12"/>
        </w:rPr>
        <w:t xml:space="preserve"> </w:t>
      </w:r>
      <w:r>
        <w:rPr>
          <w:spacing w:val="-2"/>
        </w:rPr>
        <w:t>Visualization:</w:t>
      </w:r>
    </w:p>
    <w:p w14:paraId="62A27162" w14:textId="77777777" w:rsidR="001A4363" w:rsidRDefault="00000000">
      <w:pPr>
        <w:pStyle w:val="BodyText"/>
        <w:spacing w:before="27"/>
        <w:rPr>
          <w:rFonts w:ascii="Arial"/>
          <w:b/>
        </w:rPr>
      </w:pPr>
      <w:r>
        <w:rPr>
          <w:rFonts w:ascii="Arial"/>
          <w:b/>
          <w:noProof/>
        </w:rPr>
        <w:drawing>
          <wp:anchor distT="0" distB="0" distL="0" distR="0" simplePos="0" relativeHeight="487589376" behindDoc="1" locked="0" layoutInCell="1" allowOverlap="1" wp14:anchorId="5555D3C9" wp14:editId="58AAA195">
            <wp:simplePos x="0" y="0"/>
            <wp:positionH relativeFrom="page">
              <wp:posOffset>733805</wp:posOffset>
            </wp:positionH>
            <wp:positionV relativeFrom="paragraph">
              <wp:posOffset>178610</wp:posOffset>
            </wp:positionV>
            <wp:extent cx="3971149" cy="244144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3971149" cy="2441448"/>
                    </a:xfrm>
                    <a:prstGeom prst="rect">
                      <a:avLst/>
                    </a:prstGeom>
                  </pic:spPr>
                </pic:pic>
              </a:graphicData>
            </a:graphic>
          </wp:anchor>
        </w:drawing>
      </w:r>
    </w:p>
    <w:p w14:paraId="0CE4B504" w14:textId="77777777" w:rsidR="001A4363" w:rsidRDefault="00000000">
      <w:pPr>
        <w:pStyle w:val="Heading6"/>
        <w:spacing w:before="195"/>
      </w:pPr>
      <w:r>
        <w:t>Answers</w:t>
      </w:r>
      <w:r>
        <w:rPr>
          <w:spacing w:val="-8"/>
        </w:rPr>
        <w:t xml:space="preserve"> </w:t>
      </w:r>
      <w:r>
        <w:t>/</w:t>
      </w:r>
      <w:r>
        <w:rPr>
          <w:spacing w:val="-9"/>
        </w:rPr>
        <w:t xml:space="preserve"> </w:t>
      </w:r>
      <w:r>
        <w:t>Data-Driven</w:t>
      </w:r>
      <w:r>
        <w:rPr>
          <w:spacing w:val="-9"/>
        </w:rPr>
        <w:t xml:space="preserve"> </w:t>
      </w:r>
      <w:r>
        <w:rPr>
          <w:spacing w:val="-2"/>
        </w:rPr>
        <w:t>Insights:</w:t>
      </w:r>
    </w:p>
    <w:p w14:paraId="3D0109F5" w14:textId="77777777" w:rsidR="001A4363" w:rsidRDefault="00000000">
      <w:pPr>
        <w:pStyle w:val="BodyText"/>
        <w:spacing w:before="1"/>
        <w:ind w:left="360"/>
      </w:pPr>
      <w:r>
        <w:t>Insights</w:t>
      </w:r>
      <w:r>
        <w:rPr>
          <w:spacing w:val="-6"/>
        </w:rPr>
        <w:t xml:space="preserve"> </w:t>
      </w:r>
      <w:r>
        <w:t>&amp;</w:t>
      </w:r>
      <w:r>
        <w:rPr>
          <w:spacing w:val="-7"/>
        </w:rPr>
        <w:t xml:space="preserve"> </w:t>
      </w:r>
      <w:r>
        <w:rPr>
          <w:spacing w:val="-2"/>
        </w:rPr>
        <w:t>Recommendations:</w:t>
      </w:r>
    </w:p>
    <w:p w14:paraId="6BE7DBFC" w14:textId="77777777" w:rsidR="001A4363" w:rsidRDefault="00000000">
      <w:pPr>
        <w:pStyle w:val="ListParagraph"/>
        <w:numPr>
          <w:ilvl w:val="0"/>
          <w:numId w:val="5"/>
        </w:numPr>
        <w:tabs>
          <w:tab w:val="left" w:pos="481"/>
        </w:tabs>
        <w:spacing w:line="229" w:lineRule="exact"/>
        <w:ind w:left="481" w:hanging="121"/>
        <w:rPr>
          <w:sz w:val="20"/>
        </w:rPr>
      </w:pPr>
      <w:r>
        <w:rPr>
          <w:sz w:val="20"/>
        </w:rPr>
        <w:t>Temporal</w:t>
      </w:r>
      <w:r>
        <w:rPr>
          <w:spacing w:val="-8"/>
          <w:sz w:val="20"/>
        </w:rPr>
        <w:t xml:space="preserve"> </w:t>
      </w:r>
      <w:r>
        <w:rPr>
          <w:sz w:val="20"/>
        </w:rPr>
        <w:t>Trends:</w:t>
      </w:r>
      <w:r>
        <w:rPr>
          <w:spacing w:val="-7"/>
          <w:sz w:val="20"/>
        </w:rPr>
        <w:t xml:space="preserve"> </w:t>
      </w:r>
      <w:r>
        <w:rPr>
          <w:sz w:val="20"/>
        </w:rPr>
        <w:t>Initial</w:t>
      </w:r>
      <w:r>
        <w:rPr>
          <w:spacing w:val="-8"/>
          <w:sz w:val="20"/>
        </w:rPr>
        <w:t xml:space="preserve"> </w:t>
      </w:r>
      <w:r>
        <w:rPr>
          <w:sz w:val="20"/>
        </w:rPr>
        <w:t>spikes</w:t>
      </w:r>
      <w:r>
        <w:rPr>
          <w:spacing w:val="-6"/>
          <w:sz w:val="20"/>
        </w:rPr>
        <w:t xml:space="preserve"> </w:t>
      </w:r>
      <w:r>
        <w:rPr>
          <w:sz w:val="20"/>
        </w:rPr>
        <w:t>in</w:t>
      </w:r>
      <w:r>
        <w:rPr>
          <w:spacing w:val="-7"/>
          <w:sz w:val="20"/>
        </w:rPr>
        <w:t xml:space="preserve"> </w:t>
      </w:r>
      <w:r>
        <w:rPr>
          <w:sz w:val="20"/>
        </w:rPr>
        <w:t>infection</w:t>
      </w:r>
      <w:r>
        <w:rPr>
          <w:spacing w:val="-8"/>
          <w:sz w:val="20"/>
        </w:rPr>
        <w:t xml:space="preserve"> </w:t>
      </w:r>
      <w:r>
        <w:rPr>
          <w:sz w:val="20"/>
        </w:rPr>
        <w:t>rates</w:t>
      </w:r>
      <w:r>
        <w:rPr>
          <w:spacing w:val="-6"/>
          <w:sz w:val="20"/>
        </w:rPr>
        <w:t xml:space="preserve"> </w:t>
      </w:r>
      <w:r>
        <w:rPr>
          <w:sz w:val="20"/>
        </w:rPr>
        <w:t>were</w:t>
      </w:r>
      <w:r>
        <w:rPr>
          <w:spacing w:val="-7"/>
          <w:sz w:val="20"/>
        </w:rPr>
        <w:t xml:space="preserve"> </w:t>
      </w:r>
      <w:r>
        <w:rPr>
          <w:sz w:val="20"/>
        </w:rPr>
        <w:t>observed</w:t>
      </w:r>
      <w:r>
        <w:rPr>
          <w:spacing w:val="-6"/>
          <w:sz w:val="20"/>
        </w:rPr>
        <w:t xml:space="preserve"> </w:t>
      </w:r>
      <w:r>
        <w:rPr>
          <w:sz w:val="20"/>
        </w:rPr>
        <w:t>before</w:t>
      </w:r>
      <w:r>
        <w:rPr>
          <w:spacing w:val="-7"/>
          <w:sz w:val="20"/>
        </w:rPr>
        <w:t xml:space="preserve"> </w:t>
      </w:r>
      <w:r>
        <w:rPr>
          <w:sz w:val="20"/>
        </w:rPr>
        <w:t>the</w:t>
      </w:r>
      <w:r>
        <w:rPr>
          <w:spacing w:val="-7"/>
          <w:sz w:val="20"/>
        </w:rPr>
        <w:t xml:space="preserve"> </w:t>
      </w:r>
      <w:r>
        <w:rPr>
          <w:sz w:val="20"/>
        </w:rPr>
        <w:t>rollout</w:t>
      </w:r>
      <w:r>
        <w:rPr>
          <w:spacing w:val="-7"/>
          <w:sz w:val="20"/>
        </w:rPr>
        <w:t xml:space="preserve"> </w:t>
      </w:r>
      <w:r>
        <w:rPr>
          <w:sz w:val="20"/>
        </w:rPr>
        <w:t>of</w:t>
      </w:r>
      <w:r>
        <w:rPr>
          <w:spacing w:val="-7"/>
          <w:sz w:val="20"/>
        </w:rPr>
        <w:t xml:space="preserve"> </w:t>
      </w:r>
      <w:r>
        <w:rPr>
          <w:spacing w:val="-2"/>
          <w:sz w:val="20"/>
        </w:rPr>
        <w:t>vaccines.</w:t>
      </w:r>
    </w:p>
    <w:p w14:paraId="38EF4689" w14:textId="77777777" w:rsidR="001A4363" w:rsidRDefault="00000000">
      <w:pPr>
        <w:pStyle w:val="ListParagraph"/>
        <w:numPr>
          <w:ilvl w:val="0"/>
          <w:numId w:val="5"/>
        </w:numPr>
        <w:tabs>
          <w:tab w:val="left" w:pos="481"/>
        </w:tabs>
        <w:ind w:right="752" w:firstLine="0"/>
        <w:rPr>
          <w:sz w:val="20"/>
        </w:rPr>
      </w:pPr>
      <w:r>
        <w:rPr>
          <w:sz w:val="20"/>
        </w:rPr>
        <w:t>Vaccination</w:t>
      </w:r>
      <w:r>
        <w:rPr>
          <w:spacing w:val="-5"/>
          <w:sz w:val="20"/>
        </w:rPr>
        <w:t xml:space="preserve"> </w:t>
      </w:r>
      <w:r>
        <w:rPr>
          <w:sz w:val="20"/>
        </w:rPr>
        <w:t>Impact:</w:t>
      </w:r>
      <w:r>
        <w:rPr>
          <w:spacing w:val="-3"/>
          <w:sz w:val="20"/>
        </w:rPr>
        <w:t xml:space="preserve"> </w:t>
      </w:r>
      <w:r>
        <w:rPr>
          <w:sz w:val="20"/>
        </w:rPr>
        <w:t>As</w:t>
      </w:r>
      <w:r>
        <w:rPr>
          <w:spacing w:val="-4"/>
          <w:sz w:val="20"/>
        </w:rPr>
        <w:t xml:space="preserve"> </w:t>
      </w:r>
      <w:r>
        <w:rPr>
          <w:sz w:val="20"/>
        </w:rPr>
        <w:t>the</w:t>
      </w:r>
      <w:r>
        <w:rPr>
          <w:spacing w:val="-5"/>
          <w:sz w:val="20"/>
        </w:rPr>
        <w:t xml:space="preserve"> </w:t>
      </w:r>
      <w:r>
        <w:rPr>
          <w:sz w:val="20"/>
        </w:rPr>
        <w:t>'</w:t>
      </w:r>
      <w:proofErr w:type="spellStart"/>
      <w:r>
        <w:rPr>
          <w:sz w:val="20"/>
        </w:rPr>
        <w:t>people_vaccinated_per_hundred</w:t>
      </w:r>
      <w:proofErr w:type="spellEnd"/>
      <w:r>
        <w:rPr>
          <w:sz w:val="20"/>
        </w:rPr>
        <w:t>'</w:t>
      </w:r>
      <w:r>
        <w:rPr>
          <w:spacing w:val="-5"/>
          <w:sz w:val="20"/>
        </w:rPr>
        <w:t xml:space="preserve"> </w:t>
      </w:r>
      <w:r>
        <w:rPr>
          <w:sz w:val="20"/>
        </w:rPr>
        <w:t>metric</w:t>
      </w:r>
      <w:r>
        <w:rPr>
          <w:spacing w:val="-4"/>
          <w:sz w:val="20"/>
        </w:rPr>
        <w:t xml:space="preserve"> </w:t>
      </w:r>
      <w:r>
        <w:rPr>
          <w:sz w:val="20"/>
        </w:rPr>
        <w:t>increases,</w:t>
      </w:r>
      <w:r>
        <w:rPr>
          <w:spacing w:val="-5"/>
          <w:sz w:val="20"/>
        </w:rPr>
        <w:t xml:space="preserve"> </w:t>
      </w:r>
      <w:r>
        <w:rPr>
          <w:sz w:val="20"/>
        </w:rPr>
        <w:t>the</w:t>
      </w:r>
      <w:r>
        <w:rPr>
          <w:spacing w:val="-6"/>
          <w:sz w:val="20"/>
        </w:rPr>
        <w:t xml:space="preserve"> </w:t>
      </w:r>
      <w:r>
        <w:rPr>
          <w:sz w:val="20"/>
        </w:rPr>
        <w:t>mortality</w:t>
      </w:r>
      <w:r>
        <w:rPr>
          <w:spacing w:val="-4"/>
          <w:sz w:val="20"/>
        </w:rPr>
        <w:t xml:space="preserve"> </w:t>
      </w:r>
      <w:r>
        <w:rPr>
          <w:sz w:val="20"/>
        </w:rPr>
        <w:t>rate</w:t>
      </w:r>
      <w:r>
        <w:rPr>
          <w:spacing w:val="-3"/>
          <w:sz w:val="20"/>
        </w:rPr>
        <w:t xml:space="preserve"> </w:t>
      </w:r>
      <w:r>
        <w:rPr>
          <w:sz w:val="20"/>
        </w:rPr>
        <w:t>and</w:t>
      </w:r>
      <w:r>
        <w:rPr>
          <w:spacing w:val="-5"/>
          <w:sz w:val="20"/>
        </w:rPr>
        <w:t xml:space="preserve"> </w:t>
      </w:r>
      <w:r>
        <w:rPr>
          <w:sz w:val="20"/>
        </w:rPr>
        <w:t>severe infection spikes show a significant flattening.</w:t>
      </w:r>
    </w:p>
    <w:p w14:paraId="4E71D680" w14:textId="77777777" w:rsidR="001A4363" w:rsidRDefault="00000000">
      <w:pPr>
        <w:pStyle w:val="ListParagraph"/>
        <w:numPr>
          <w:ilvl w:val="0"/>
          <w:numId w:val="5"/>
        </w:numPr>
        <w:tabs>
          <w:tab w:val="left" w:pos="481"/>
        </w:tabs>
        <w:ind w:right="757" w:firstLine="0"/>
        <w:rPr>
          <w:sz w:val="20"/>
        </w:rPr>
      </w:pPr>
      <w:r>
        <w:rPr>
          <w:sz w:val="20"/>
        </w:rPr>
        <w:t>Recommendation:</w:t>
      </w:r>
      <w:r>
        <w:rPr>
          <w:spacing w:val="-5"/>
          <w:sz w:val="20"/>
        </w:rPr>
        <w:t xml:space="preserve"> </w:t>
      </w:r>
      <w:r>
        <w:rPr>
          <w:sz w:val="20"/>
        </w:rPr>
        <w:t>Governments</w:t>
      </w:r>
      <w:r>
        <w:rPr>
          <w:spacing w:val="-4"/>
          <w:sz w:val="20"/>
        </w:rPr>
        <w:t xml:space="preserve"> </w:t>
      </w:r>
      <w:r>
        <w:rPr>
          <w:sz w:val="20"/>
        </w:rPr>
        <w:t>should</w:t>
      </w:r>
      <w:r>
        <w:rPr>
          <w:spacing w:val="-3"/>
          <w:sz w:val="20"/>
        </w:rPr>
        <w:t xml:space="preserve"> </w:t>
      </w:r>
      <w:r>
        <w:rPr>
          <w:sz w:val="20"/>
        </w:rPr>
        <w:t>prioritize</w:t>
      </w:r>
      <w:r>
        <w:rPr>
          <w:spacing w:val="-5"/>
          <w:sz w:val="20"/>
        </w:rPr>
        <w:t xml:space="preserve"> </w:t>
      </w:r>
      <w:r>
        <w:rPr>
          <w:sz w:val="20"/>
        </w:rPr>
        <w:t>vaccine</w:t>
      </w:r>
      <w:r>
        <w:rPr>
          <w:spacing w:val="-6"/>
          <w:sz w:val="20"/>
        </w:rPr>
        <w:t xml:space="preserve"> </w:t>
      </w:r>
      <w:r>
        <w:rPr>
          <w:sz w:val="20"/>
        </w:rPr>
        <w:t>distribution</w:t>
      </w:r>
      <w:r>
        <w:rPr>
          <w:spacing w:val="-5"/>
          <w:sz w:val="20"/>
        </w:rPr>
        <w:t xml:space="preserve"> </w:t>
      </w:r>
      <w:r>
        <w:rPr>
          <w:sz w:val="20"/>
        </w:rPr>
        <w:t>in</w:t>
      </w:r>
      <w:r>
        <w:rPr>
          <w:spacing w:val="-5"/>
          <w:sz w:val="20"/>
        </w:rPr>
        <w:t xml:space="preserve"> </w:t>
      </w:r>
      <w:r>
        <w:rPr>
          <w:sz w:val="20"/>
        </w:rPr>
        <w:t>regions showing</w:t>
      </w:r>
      <w:r>
        <w:rPr>
          <w:spacing w:val="-6"/>
          <w:sz w:val="20"/>
        </w:rPr>
        <w:t xml:space="preserve"> </w:t>
      </w:r>
      <w:r>
        <w:rPr>
          <w:sz w:val="20"/>
        </w:rPr>
        <w:t>a</w:t>
      </w:r>
      <w:r>
        <w:rPr>
          <w:spacing w:val="-3"/>
          <w:sz w:val="20"/>
        </w:rPr>
        <w:t xml:space="preserve"> </w:t>
      </w:r>
      <w:r>
        <w:rPr>
          <w:sz w:val="20"/>
        </w:rPr>
        <w:t>lag</w:t>
      </w:r>
      <w:r>
        <w:rPr>
          <w:spacing w:val="-5"/>
          <w:sz w:val="20"/>
        </w:rPr>
        <w:t xml:space="preserve"> </w:t>
      </w:r>
      <w:r>
        <w:rPr>
          <w:sz w:val="20"/>
        </w:rPr>
        <w:t>in</w:t>
      </w:r>
      <w:r>
        <w:rPr>
          <w:spacing w:val="-5"/>
          <w:sz w:val="20"/>
        </w:rPr>
        <w:t xml:space="preserve"> </w:t>
      </w:r>
      <w:r>
        <w:rPr>
          <w:sz w:val="20"/>
        </w:rPr>
        <w:t>vaccination rates to mitigate future waves, as statistical evidence strongly supports the inverse correlation between vaccination coverage and mortality.</w:t>
      </w:r>
    </w:p>
    <w:p w14:paraId="003ED973" w14:textId="77777777" w:rsidR="001A4363" w:rsidRDefault="00000000">
      <w:pPr>
        <w:pStyle w:val="BodyText"/>
        <w:spacing w:before="9"/>
        <w:rPr>
          <w:sz w:val="14"/>
        </w:rPr>
      </w:pPr>
      <w:r>
        <w:rPr>
          <w:noProof/>
          <w:sz w:val="14"/>
        </w:rPr>
        <mc:AlternateContent>
          <mc:Choice Requires="wpg">
            <w:drawing>
              <wp:anchor distT="0" distB="0" distL="0" distR="0" simplePos="0" relativeHeight="487589888" behindDoc="1" locked="0" layoutInCell="1" allowOverlap="1" wp14:anchorId="2505A99F" wp14:editId="65490017">
                <wp:simplePos x="0" y="0"/>
                <wp:positionH relativeFrom="page">
                  <wp:posOffset>685800</wp:posOffset>
                </wp:positionH>
                <wp:positionV relativeFrom="paragraph">
                  <wp:posOffset>123181</wp:posOffset>
                </wp:positionV>
                <wp:extent cx="6402070" cy="2095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8" name="Graphic 8"/>
                        <wps:cNvSpPr/>
                        <wps:spPr>
                          <a:xfrm>
                            <a:off x="0" y="0"/>
                            <a:ext cx="6400800" cy="19685"/>
                          </a:xfrm>
                          <a:custGeom>
                            <a:avLst/>
                            <a:gdLst/>
                            <a:ahLst/>
                            <a:cxnLst/>
                            <a:rect l="l" t="t" r="r" b="b"/>
                            <a:pathLst>
                              <a:path w="6400800" h="19685">
                                <a:moveTo>
                                  <a:pt x="6400800" y="0"/>
                                </a:moveTo>
                                <a:lnTo>
                                  <a:pt x="0" y="0"/>
                                </a:lnTo>
                                <a:lnTo>
                                  <a:pt x="0" y="1104"/>
                                </a:lnTo>
                                <a:lnTo>
                                  <a:pt x="0" y="414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6399021" y="10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0" y="1104"/>
                            <a:ext cx="6402070" cy="17145"/>
                          </a:xfrm>
                          <a:custGeom>
                            <a:avLst/>
                            <a:gdLst/>
                            <a:ahLst/>
                            <a:cxnLst/>
                            <a:rect l="l" t="t" r="r" b="b"/>
                            <a:pathLst>
                              <a:path w="6402070" h="17145">
                                <a:moveTo>
                                  <a:pt x="3048" y="3035"/>
                                </a:moveTo>
                                <a:lnTo>
                                  <a:pt x="0" y="3035"/>
                                </a:lnTo>
                                <a:lnTo>
                                  <a:pt x="0" y="16751"/>
                                </a:lnTo>
                                <a:lnTo>
                                  <a:pt x="3048" y="16751"/>
                                </a:lnTo>
                                <a:lnTo>
                                  <a:pt x="3048" y="3035"/>
                                </a:lnTo>
                                <a:close/>
                              </a:path>
                              <a:path w="6402070" h="17145">
                                <a:moveTo>
                                  <a:pt x="6402057" y="0"/>
                                </a:moveTo>
                                <a:lnTo>
                                  <a:pt x="6399022" y="0"/>
                                </a:lnTo>
                                <a:lnTo>
                                  <a:pt x="6399022" y="3035"/>
                                </a:lnTo>
                                <a:lnTo>
                                  <a:pt x="6402057" y="3035"/>
                                </a:lnTo>
                                <a:lnTo>
                                  <a:pt x="6402057"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6399021" y="414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0" y="1785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0" y="17856"/>
                            <a:ext cx="6402070" cy="3175"/>
                          </a:xfrm>
                          <a:custGeom>
                            <a:avLst/>
                            <a:gdLst/>
                            <a:ahLst/>
                            <a:cxnLst/>
                            <a:rect l="l" t="t" r="r" b="b"/>
                            <a:pathLst>
                              <a:path w="6402070" h="3175">
                                <a:moveTo>
                                  <a:pt x="6402057" y="0"/>
                                </a:moveTo>
                                <a:lnTo>
                                  <a:pt x="6399022" y="0"/>
                                </a:lnTo>
                                <a:lnTo>
                                  <a:pt x="3048" y="0"/>
                                </a:lnTo>
                                <a:lnTo>
                                  <a:pt x="0" y="0"/>
                                </a:lnTo>
                                <a:lnTo>
                                  <a:pt x="0" y="3048"/>
                                </a:lnTo>
                                <a:lnTo>
                                  <a:pt x="3048" y="3048"/>
                                </a:lnTo>
                                <a:lnTo>
                                  <a:pt x="6399022" y="3048"/>
                                </a:lnTo>
                                <a:lnTo>
                                  <a:pt x="6402057" y="3048"/>
                                </a:lnTo>
                                <a:lnTo>
                                  <a:pt x="64020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D36DAD3" id="Group 7" o:spid="_x0000_s1026" style="position:absolute;margin-left:54pt;margin-top:9.7pt;width:504.1pt;height:1.65pt;z-index:-15726592;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">
                <v:shape id="Graphic 8"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" path="m6400800,l,,,1104,,4140,,19685r6400800,l6400800,xe" fillcolor="#9f9f9f" stroked="f">
                  <v:path arrowok="t"/>
                </v:shape>
                <v:shape id="Graphic 9" o:spid="_x0000_s1028" style="position:absolute;left:63990;top:1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" path="m3047,l,,,3047r3047,l3047,xe" fillcolor="#e2e2e2" stroked="f">
                  <v:path arrowok="t"/>
                </v:shape>
                <v:shape id="Graphic 10" o:spid="_x0000_s1029" style="position:absolute;top:11;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" path="m3048,3035l,3035,,16751r3048,l3048,3035xem6402057,r-3035,l6399022,3035r3035,l6402057,xe" fillcolor="#9f9f9f" stroked="f">
                  <v:path arrowok="t"/>
                </v:shape>
                <v:shape id="Graphic 11" o:spid="_x0000_s1030" style="position:absolute;left:63990;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" path="m3047,l,,,13715r3047,l3047,xe" fillcolor="#e2e2e2" stroked="f">
                  <v:path arrowok="t"/>
                </v:shape>
                <v:shape id="Graphic 12" o:spid="_x0000_s1031" style="position:absolute;top:17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" path="m3048,l,,,3048r3048,l3048,xe" fillcolor="#9f9f9f" stroked="f">
                  <v:path arrowok="t"/>
                </v:shape>
                <v:shape id="Graphic 13" o:spid="_x0000_s1032" style="position:absolute;top:178;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" path="m6402057,r-3035,l3048,,,,,3048r3048,l6399022,3048r3035,l6402057,xe" fillcolor="#e2e2e2" stroked="f">
                  <v:path arrowok="t"/>
                </v:shape>
                <w10:wrap type="topAndBottom" anchorx="page"/>
              </v:group>
            </w:pict>
          </mc:Fallback>
        </mc:AlternateContent>
      </w:r>
    </w:p>
    <w:p w14:paraId="0628C84E" w14:textId="77777777" w:rsidR="001A4363" w:rsidRDefault="001A4363">
      <w:pPr>
        <w:pStyle w:val="BodyText"/>
        <w:rPr>
          <w:sz w:val="14"/>
        </w:rPr>
        <w:sectPr w:rsidR="001A4363">
          <w:pgSz w:w="12240" w:h="15840"/>
          <w:pgMar w:top="960" w:right="720" w:bottom="280" w:left="720" w:header="720" w:footer="720" w:gutter="0"/>
          <w:cols w:space="720"/>
        </w:sectPr>
      </w:pPr>
    </w:p>
    <w:p w14:paraId="6598FC4D" w14:textId="77777777" w:rsidR="001A4363" w:rsidRDefault="00000000">
      <w:pPr>
        <w:pStyle w:val="Heading3"/>
        <w:numPr>
          <w:ilvl w:val="0"/>
          <w:numId w:val="6"/>
        </w:numPr>
        <w:tabs>
          <w:tab w:val="left" w:pos="600"/>
        </w:tabs>
        <w:spacing w:before="63"/>
      </w:pPr>
      <w:r>
        <w:lastRenderedPageBreak/>
        <w:t>Air</w:t>
      </w:r>
      <w:r>
        <w:rPr>
          <w:spacing w:val="-5"/>
        </w:rPr>
        <w:t xml:space="preserve"> </w:t>
      </w:r>
      <w:r>
        <w:t>Quality</w:t>
      </w:r>
      <w:r>
        <w:rPr>
          <w:spacing w:val="-2"/>
        </w:rPr>
        <w:t xml:space="preserve"> </w:t>
      </w:r>
      <w:r>
        <w:t>and</w:t>
      </w:r>
      <w:r>
        <w:rPr>
          <w:spacing w:val="-2"/>
        </w:rPr>
        <w:t xml:space="preserve"> </w:t>
      </w:r>
      <w:r>
        <w:t>Environmental</w:t>
      </w:r>
      <w:r>
        <w:rPr>
          <w:spacing w:val="-2"/>
        </w:rPr>
        <w:t xml:space="preserve"> </w:t>
      </w:r>
      <w:r>
        <w:t>Impact</w:t>
      </w:r>
      <w:r>
        <w:rPr>
          <w:spacing w:val="-2"/>
        </w:rPr>
        <w:t xml:space="preserve"> Assessment</w:t>
      </w:r>
    </w:p>
    <w:p w14:paraId="39140561" w14:textId="77777777" w:rsidR="001A4363" w:rsidRDefault="001A4363">
      <w:pPr>
        <w:pStyle w:val="BodyText"/>
        <w:spacing w:before="5"/>
        <w:rPr>
          <w:rFonts w:ascii="Times New Roman"/>
          <w:b/>
          <w:sz w:val="24"/>
        </w:rPr>
      </w:pPr>
    </w:p>
    <w:p w14:paraId="501F210B" w14:textId="77777777" w:rsidR="001A4363" w:rsidRDefault="00000000">
      <w:pPr>
        <w:pStyle w:val="Heading4"/>
      </w:pPr>
      <w:r>
        <w:t xml:space="preserve">Obtain air quality datasets from </w:t>
      </w:r>
      <w:hyperlink r:id="rId7">
        <w:r>
          <w:rPr>
            <w:u w:val="single"/>
          </w:rPr>
          <w:t>World Air Quality Index Project</w:t>
        </w:r>
      </w:hyperlink>
      <w:r>
        <w:t xml:space="preserve"> or government open-data portals and analyze pollution levels across cities or regions. Perform exploratory data analysis to identify seasonal variations, pollutant concentration patterns, and correlations between pollutants and meteorological variables. Detect anomalies, visualize geographic distributions using maps, and propose data-driven recommendations for environmental management and public health awareness.</w:t>
      </w:r>
    </w:p>
    <w:p w14:paraId="554395C9" w14:textId="77777777" w:rsidR="001A4363" w:rsidRDefault="001A4363">
      <w:pPr>
        <w:pStyle w:val="BodyText"/>
        <w:spacing w:before="5"/>
        <w:rPr>
          <w:rFonts w:ascii="Times New Roman"/>
          <w:sz w:val="24"/>
        </w:rPr>
      </w:pPr>
    </w:p>
    <w:p w14:paraId="1CD6245A" w14:textId="77777777" w:rsidR="001A4363" w:rsidRDefault="00000000">
      <w:pPr>
        <w:spacing w:line="248" w:lineRule="exact"/>
        <w:ind w:left="360"/>
        <w:rPr>
          <w:rFonts w:ascii="Courier New"/>
        </w:rPr>
      </w:pPr>
      <w:r>
        <w:rPr>
          <w:rFonts w:ascii="Courier New"/>
        </w:rPr>
        <w:t>Python</w:t>
      </w:r>
      <w:r>
        <w:rPr>
          <w:rFonts w:ascii="Courier New"/>
          <w:spacing w:val="-5"/>
        </w:rPr>
        <w:t xml:space="preserve"> </w:t>
      </w:r>
      <w:r>
        <w:rPr>
          <w:rFonts w:ascii="Courier New"/>
        </w:rPr>
        <w:t>Code</w:t>
      </w:r>
      <w:r>
        <w:rPr>
          <w:rFonts w:ascii="Courier New"/>
          <w:spacing w:val="-5"/>
        </w:rPr>
        <w:t xml:space="preserve"> </w:t>
      </w:r>
      <w:r>
        <w:rPr>
          <w:rFonts w:ascii="Courier New"/>
          <w:spacing w:val="-2"/>
        </w:rPr>
        <w:t>Implementation:</w:t>
      </w:r>
    </w:p>
    <w:p w14:paraId="5E3D4C7D" w14:textId="77777777" w:rsidR="001A4363" w:rsidRDefault="00000000">
      <w:pPr>
        <w:ind w:left="360" w:right="7159"/>
        <w:rPr>
          <w:rFonts w:ascii="Courier New"/>
        </w:rPr>
      </w:pPr>
      <w:r>
        <w:rPr>
          <w:rFonts w:ascii="Courier New"/>
        </w:rPr>
        <w:t>import pandas as pd import</w:t>
      </w:r>
      <w:r>
        <w:rPr>
          <w:rFonts w:ascii="Courier New"/>
          <w:spacing w:val="-14"/>
        </w:rPr>
        <w:t xml:space="preserve"> </w:t>
      </w:r>
      <w:r>
        <w:rPr>
          <w:rFonts w:ascii="Courier New"/>
        </w:rPr>
        <w:t>seaborn</w:t>
      </w:r>
      <w:r>
        <w:rPr>
          <w:rFonts w:ascii="Courier New"/>
          <w:spacing w:val="-14"/>
        </w:rPr>
        <w:t xml:space="preserve"> </w:t>
      </w:r>
      <w:r>
        <w:rPr>
          <w:rFonts w:ascii="Courier New"/>
        </w:rPr>
        <w:t>as</w:t>
      </w:r>
      <w:r>
        <w:rPr>
          <w:rFonts w:ascii="Courier New"/>
          <w:spacing w:val="-14"/>
        </w:rPr>
        <w:t xml:space="preserve"> </w:t>
      </w:r>
      <w:proofErr w:type="spellStart"/>
      <w:r>
        <w:rPr>
          <w:rFonts w:ascii="Courier New"/>
        </w:rPr>
        <w:t>sns</w:t>
      </w:r>
      <w:proofErr w:type="spellEnd"/>
    </w:p>
    <w:p w14:paraId="70AC2F4C" w14:textId="77777777" w:rsidR="001A4363" w:rsidRDefault="00000000">
      <w:pPr>
        <w:ind w:left="360"/>
        <w:rPr>
          <w:rFonts w:ascii="Courier New"/>
        </w:rPr>
      </w:pPr>
      <w:r>
        <w:rPr>
          <w:rFonts w:ascii="Courier New"/>
        </w:rPr>
        <w:t>import</w:t>
      </w:r>
      <w:r>
        <w:rPr>
          <w:rFonts w:ascii="Courier New"/>
          <w:spacing w:val="-9"/>
        </w:rPr>
        <w:t xml:space="preserve"> </w:t>
      </w:r>
      <w:proofErr w:type="spellStart"/>
      <w:proofErr w:type="gramStart"/>
      <w:r>
        <w:rPr>
          <w:rFonts w:ascii="Courier New"/>
        </w:rPr>
        <w:t>matplotlib.pyplot</w:t>
      </w:r>
      <w:proofErr w:type="spellEnd"/>
      <w:proofErr w:type="gramEnd"/>
      <w:r>
        <w:rPr>
          <w:rFonts w:ascii="Courier New"/>
          <w:spacing w:val="-8"/>
        </w:rPr>
        <w:t xml:space="preserve"> </w:t>
      </w:r>
      <w:r>
        <w:rPr>
          <w:rFonts w:ascii="Courier New"/>
        </w:rPr>
        <w:t>as</w:t>
      </w:r>
      <w:r>
        <w:rPr>
          <w:rFonts w:ascii="Courier New"/>
          <w:spacing w:val="-8"/>
        </w:rPr>
        <w:t xml:space="preserve"> </w:t>
      </w:r>
      <w:proofErr w:type="spellStart"/>
      <w:r>
        <w:rPr>
          <w:rFonts w:ascii="Courier New"/>
          <w:spacing w:val="-5"/>
        </w:rPr>
        <w:t>plt</w:t>
      </w:r>
      <w:proofErr w:type="spellEnd"/>
    </w:p>
    <w:p w14:paraId="189F7949" w14:textId="77777777" w:rsidR="001A4363" w:rsidRDefault="001A4363">
      <w:pPr>
        <w:pStyle w:val="BodyText"/>
        <w:rPr>
          <w:rFonts w:ascii="Courier New"/>
          <w:sz w:val="22"/>
        </w:rPr>
      </w:pPr>
    </w:p>
    <w:p w14:paraId="38FCB6F8" w14:textId="77777777" w:rsidR="001A4363" w:rsidRDefault="00000000">
      <w:pPr>
        <w:spacing w:before="1"/>
        <w:ind w:left="360"/>
        <w:rPr>
          <w:rFonts w:ascii="Courier New"/>
        </w:rPr>
      </w:pPr>
      <w:r>
        <w:rPr>
          <w:rFonts w:ascii="Courier New"/>
        </w:rPr>
        <w:t>#</w:t>
      </w:r>
      <w:r>
        <w:rPr>
          <w:rFonts w:ascii="Courier New"/>
          <w:spacing w:val="-4"/>
        </w:rPr>
        <w:t xml:space="preserve"> </w:t>
      </w:r>
      <w:r>
        <w:rPr>
          <w:rFonts w:ascii="Courier New"/>
        </w:rPr>
        <w:t>Load</w:t>
      </w:r>
      <w:r>
        <w:rPr>
          <w:rFonts w:ascii="Courier New"/>
          <w:spacing w:val="-4"/>
        </w:rPr>
        <w:t xml:space="preserve"> </w:t>
      </w:r>
      <w:r>
        <w:rPr>
          <w:rFonts w:ascii="Courier New"/>
        </w:rPr>
        <w:t>air</w:t>
      </w:r>
      <w:r>
        <w:rPr>
          <w:rFonts w:ascii="Courier New"/>
          <w:spacing w:val="-4"/>
        </w:rPr>
        <w:t xml:space="preserve"> </w:t>
      </w:r>
      <w:r>
        <w:rPr>
          <w:rFonts w:ascii="Courier New"/>
        </w:rPr>
        <w:t>quality</w:t>
      </w:r>
      <w:r>
        <w:rPr>
          <w:rFonts w:ascii="Courier New"/>
          <w:spacing w:val="-3"/>
        </w:rPr>
        <w:t xml:space="preserve"> </w:t>
      </w:r>
      <w:r>
        <w:rPr>
          <w:rFonts w:ascii="Courier New"/>
          <w:spacing w:val="-4"/>
        </w:rPr>
        <w:t>data</w:t>
      </w:r>
    </w:p>
    <w:p w14:paraId="52040C94" w14:textId="77777777" w:rsidR="001A4363" w:rsidRDefault="00000000">
      <w:pPr>
        <w:ind w:left="360"/>
        <w:rPr>
          <w:rFonts w:ascii="Courier New"/>
        </w:rPr>
      </w:pPr>
      <w:proofErr w:type="spellStart"/>
      <w:r>
        <w:rPr>
          <w:rFonts w:ascii="Courier New"/>
        </w:rPr>
        <w:t>df</w:t>
      </w:r>
      <w:proofErr w:type="spellEnd"/>
      <w:r>
        <w:rPr>
          <w:rFonts w:ascii="Courier New"/>
          <w:spacing w:val="-2"/>
        </w:rPr>
        <w:t xml:space="preserve"> </w:t>
      </w:r>
      <w:r>
        <w:rPr>
          <w:rFonts w:ascii="Courier New"/>
        </w:rPr>
        <w:t>=</w:t>
      </w:r>
      <w:r>
        <w:rPr>
          <w:rFonts w:ascii="Courier New"/>
          <w:spacing w:val="-1"/>
        </w:rPr>
        <w:t xml:space="preserve"> </w:t>
      </w:r>
      <w:proofErr w:type="spellStart"/>
      <w:proofErr w:type="gramStart"/>
      <w:r>
        <w:rPr>
          <w:rFonts w:ascii="Courier New"/>
          <w:spacing w:val="-2"/>
        </w:rPr>
        <w:t>pd.read</w:t>
      </w:r>
      <w:proofErr w:type="gramEnd"/>
      <w:r>
        <w:rPr>
          <w:rFonts w:ascii="Courier New"/>
          <w:spacing w:val="-2"/>
        </w:rPr>
        <w:t>_csv</w:t>
      </w:r>
      <w:proofErr w:type="spellEnd"/>
      <w:r>
        <w:rPr>
          <w:rFonts w:ascii="Courier New"/>
          <w:spacing w:val="-2"/>
        </w:rPr>
        <w:t>('air_quality.csv')</w:t>
      </w:r>
    </w:p>
    <w:p w14:paraId="0063645C" w14:textId="77777777" w:rsidR="001A4363" w:rsidRDefault="00000000">
      <w:pPr>
        <w:spacing w:before="248"/>
        <w:ind w:left="360"/>
        <w:rPr>
          <w:rFonts w:ascii="Courier New"/>
        </w:rPr>
      </w:pPr>
      <w:r>
        <w:rPr>
          <w:rFonts w:ascii="Courier New"/>
        </w:rPr>
        <w:t>#</w:t>
      </w:r>
      <w:r>
        <w:rPr>
          <w:rFonts w:ascii="Courier New"/>
          <w:spacing w:val="-6"/>
        </w:rPr>
        <w:t xml:space="preserve"> </w:t>
      </w:r>
      <w:r>
        <w:rPr>
          <w:rFonts w:ascii="Courier New"/>
        </w:rPr>
        <w:t>Exploratory</w:t>
      </w:r>
      <w:r>
        <w:rPr>
          <w:rFonts w:ascii="Courier New"/>
          <w:spacing w:val="-5"/>
        </w:rPr>
        <w:t xml:space="preserve"> </w:t>
      </w:r>
      <w:r>
        <w:rPr>
          <w:rFonts w:ascii="Courier New"/>
        </w:rPr>
        <w:t>Data</w:t>
      </w:r>
      <w:r>
        <w:rPr>
          <w:rFonts w:ascii="Courier New"/>
          <w:spacing w:val="-5"/>
        </w:rPr>
        <w:t xml:space="preserve"> </w:t>
      </w:r>
      <w:r>
        <w:rPr>
          <w:rFonts w:ascii="Courier New"/>
          <w:spacing w:val="-2"/>
        </w:rPr>
        <w:t>Analysis</w:t>
      </w:r>
    </w:p>
    <w:p w14:paraId="000DC1B1" w14:textId="77777777" w:rsidR="001A4363" w:rsidRDefault="00000000">
      <w:pPr>
        <w:spacing w:before="1"/>
        <w:ind w:left="360"/>
        <w:rPr>
          <w:rFonts w:ascii="Courier New"/>
        </w:rPr>
      </w:pPr>
      <w:proofErr w:type="spellStart"/>
      <w:r>
        <w:rPr>
          <w:rFonts w:ascii="Courier New"/>
        </w:rPr>
        <w:t>seasonal_aqi</w:t>
      </w:r>
      <w:proofErr w:type="spellEnd"/>
      <w:r>
        <w:rPr>
          <w:rFonts w:ascii="Courier New"/>
          <w:spacing w:val="-12"/>
        </w:rPr>
        <w:t xml:space="preserve"> </w:t>
      </w:r>
      <w:r>
        <w:rPr>
          <w:rFonts w:ascii="Courier New"/>
        </w:rPr>
        <w:t>=</w:t>
      </w:r>
      <w:r>
        <w:rPr>
          <w:rFonts w:ascii="Courier New"/>
          <w:spacing w:val="-11"/>
        </w:rPr>
        <w:t xml:space="preserve"> </w:t>
      </w:r>
      <w:proofErr w:type="spellStart"/>
      <w:proofErr w:type="gramStart"/>
      <w:r>
        <w:rPr>
          <w:rFonts w:ascii="Courier New"/>
        </w:rPr>
        <w:t>df.groupby</w:t>
      </w:r>
      <w:proofErr w:type="spellEnd"/>
      <w:proofErr w:type="gramEnd"/>
      <w:r>
        <w:rPr>
          <w:rFonts w:ascii="Courier New"/>
        </w:rPr>
        <w:t>(['season',</w:t>
      </w:r>
      <w:r>
        <w:rPr>
          <w:rFonts w:ascii="Courier New"/>
          <w:spacing w:val="-11"/>
        </w:rPr>
        <w:t xml:space="preserve"> </w:t>
      </w:r>
      <w:r>
        <w:rPr>
          <w:rFonts w:ascii="Courier New"/>
          <w:spacing w:val="-2"/>
        </w:rPr>
        <w:t>'city'</w:t>
      </w:r>
      <w:proofErr w:type="gramStart"/>
      <w:r>
        <w:rPr>
          <w:rFonts w:ascii="Courier New"/>
          <w:spacing w:val="-2"/>
        </w:rPr>
        <w:t>])[</w:t>
      </w:r>
      <w:proofErr w:type="gramEnd"/>
      <w:r>
        <w:rPr>
          <w:rFonts w:ascii="Courier New"/>
          <w:spacing w:val="-2"/>
        </w:rPr>
        <w:t>'AQI'</w:t>
      </w:r>
      <w:proofErr w:type="gramStart"/>
      <w:r>
        <w:rPr>
          <w:rFonts w:ascii="Courier New"/>
          <w:spacing w:val="-2"/>
        </w:rPr>
        <w:t>].mean</w:t>
      </w:r>
      <w:proofErr w:type="gramEnd"/>
      <w:r>
        <w:rPr>
          <w:rFonts w:ascii="Courier New"/>
          <w:spacing w:val="-2"/>
        </w:rPr>
        <w:t>(</w:t>
      </w:r>
      <w:proofErr w:type="gramStart"/>
      <w:r>
        <w:rPr>
          <w:rFonts w:ascii="Courier New"/>
          <w:spacing w:val="-2"/>
        </w:rPr>
        <w:t>).</w:t>
      </w:r>
      <w:proofErr w:type="spellStart"/>
      <w:r>
        <w:rPr>
          <w:rFonts w:ascii="Courier New"/>
          <w:spacing w:val="-2"/>
        </w:rPr>
        <w:t>reset</w:t>
      </w:r>
      <w:proofErr w:type="gramEnd"/>
      <w:r>
        <w:rPr>
          <w:rFonts w:ascii="Courier New"/>
          <w:spacing w:val="-2"/>
        </w:rPr>
        <w:t>_</w:t>
      </w:r>
      <w:proofErr w:type="gramStart"/>
      <w:r>
        <w:rPr>
          <w:rFonts w:ascii="Courier New"/>
          <w:spacing w:val="-2"/>
        </w:rPr>
        <w:t>index</w:t>
      </w:r>
      <w:proofErr w:type="spellEnd"/>
      <w:r>
        <w:rPr>
          <w:rFonts w:ascii="Courier New"/>
          <w:spacing w:val="-2"/>
        </w:rPr>
        <w:t>(</w:t>
      </w:r>
      <w:proofErr w:type="gramEnd"/>
      <w:r>
        <w:rPr>
          <w:rFonts w:ascii="Courier New"/>
          <w:spacing w:val="-2"/>
        </w:rPr>
        <w:t>)</w:t>
      </w:r>
    </w:p>
    <w:p w14:paraId="2ACC537C" w14:textId="77777777" w:rsidR="001A4363" w:rsidRDefault="001A4363">
      <w:pPr>
        <w:pStyle w:val="BodyText"/>
        <w:rPr>
          <w:rFonts w:ascii="Courier New"/>
          <w:sz w:val="22"/>
        </w:rPr>
      </w:pPr>
    </w:p>
    <w:p w14:paraId="7BAB7607" w14:textId="77777777" w:rsidR="001A4363" w:rsidRDefault="00000000">
      <w:pPr>
        <w:ind w:left="360" w:right="5099"/>
        <w:rPr>
          <w:rFonts w:ascii="Courier New"/>
        </w:rPr>
      </w:pPr>
      <w:r>
        <w:rPr>
          <w:rFonts w:ascii="Courier New"/>
        </w:rPr>
        <w:t xml:space="preserve"># Visualization </w:t>
      </w:r>
      <w:proofErr w:type="spellStart"/>
      <w:proofErr w:type="gramStart"/>
      <w:r>
        <w:rPr>
          <w:rFonts w:ascii="Courier New"/>
          <w:spacing w:val="-2"/>
        </w:rPr>
        <w:t>plt.figure</w:t>
      </w:r>
      <w:proofErr w:type="spellEnd"/>
      <w:proofErr w:type="gramEnd"/>
      <w:r>
        <w:rPr>
          <w:rFonts w:ascii="Courier New"/>
          <w:spacing w:val="-2"/>
        </w:rPr>
        <w:t>(</w:t>
      </w:r>
      <w:proofErr w:type="spellStart"/>
      <w:r>
        <w:rPr>
          <w:rFonts w:ascii="Courier New"/>
          <w:spacing w:val="-2"/>
        </w:rPr>
        <w:t>figsize</w:t>
      </w:r>
      <w:proofErr w:type="spellEnd"/>
      <w:proofErr w:type="gramStart"/>
      <w:r>
        <w:rPr>
          <w:rFonts w:ascii="Courier New"/>
          <w:spacing w:val="-2"/>
        </w:rPr>
        <w:t>=(</w:t>
      </w:r>
      <w:proofErr w:type="gramEnd"/>
      <w:r>
        <w:rPr>
          <w:rFonts w:ascii="Courier New"/>
          <w:spacing w:val="-2"/>
        </w:rPr>
        <w:t>10,6))</w:t>
      </w:r>
    </w:p>
    <w:p w14:paraId="7BDBD4A3" w14:textId="77777777" w:rsidR="001A4363" w:rsidRDefault="00000000">
      <w:pPr>
        <w:ind w:left="360"/>
        <w:rPr>
          <w:rFonts w:ascii="Courier New"/>
        </w:rPr>
      </w:pPr>
      <w:proofErr w:type="spellStart"/>
      <w:proofErr w:type="gramStart"/>
      <w:r>
        <w:rPr>
          <w:rFonts w:ascii="Courier New"/>
        </w:rPr>
        <w:t>sns.barplot</w:t>
      </w:r>
      <w:proofErr w:type="spellEnd"/>
      <w:proofErr w:type="gramEnd"/>
      <w:r>
        <w:rPr>
          <w:rFonts w:ascii="Courier New"/>
        </w:rPr>
        <w:t>(x='city',</w:t>
      </w:r>
      <w:r>
        <w:rPr>
          <w:rFonts w:ascii="Courier New"/>
          <w:spacing w:val="-14"/>
        </w:rPr>
        <w:t xml:space="preserve"> </w:t>
      </w:r>
      <w:r>
        <w:rPr>
          <w:rFonts w:ascii="Courier New"/>
        </w:rPr>
        <w:t>y='AQI',</w:t>
      </w:r>
      <w:r>
        <w:rPr>
          <w:rFonts w:ascii="Courier New"/>
          <w:spacing w:val="-14"/>
        </w:rPr>
        <w:t xml:space="preserve"> </w:t>
      </w:r>
      <w:r>
        <w:rPr>
          <w:rFonts w:ascii="Courier New"/>
        </w:rPr>
        <w:t>data=</w:t>
      </w:r>
      <w:proofErr w:type="spellStart"/>
      <w:r>
        <w:rPr>
          <w:rFonts w:ascii="Courier New"/>
        </w:rPr>
        <w:t>seasonal_aqi</w:t>
      </w:r>
      <w:proofErr w:type="spellEnd"/>
      <w:r>
        <w:rPr>
          <w:rFonts w:ascii="Courier New"/>
        </w:rPr>
        <w:t>,</w:t>
      </w:r>
      <w:r>
        <w:rPr>
          <w:rFonts w:ascii="Courier New"/>
          <w:spacing w:val="-14"/>
        </w:rPr>
        <w:t xml:space="preserve"> </w:t>
      </w:r>
      <w:r>
        <w:rPr>
          <w:rFonts w:ascii="Courier New"/>
        </w:rPr>
        <w:t xml:space="preserve">hue='season') </w:t>
      </w:r>
      <w:proofErr w:type="spellStart"/>
      <w:proofErr w:type="gramStart"/>
      <w:r>
        <w:rPr>
          <w:rFonts w:ascii="Courier New"/>
        </w:rPr>
        <w:t>plt.title</w:t>
      </w:r>
      <w:proofErr w:type="spellEnd"/>
      <w:proofErr w:type="gramEnd"/>
      <w:r>
        <w:rPr>
          <w:rFonts w:ascii="Courier New"/>
        </w:rPr>
        <w:t>('Seasonal AQI Variations by City')</w:t>
      </w:r>
    </w:p>
    <w:p w14:paraId="3B797936" w14:textId="77777777" w:rsidR="001A4363" w:rsidRDefault="00000000">
      <w:pPr>
        <w:ind w:left="360"/>
        <w:rPr>
          <w:rFonts w:ascii="Courier New"/>
        </w:rPr>
      </w:pPr>
      <w:proofErr w:type="spellStart"/>
      <w:proofErr w:type="gramStart"/>
      <w:r>
        <w:rPr>
          <w:rFonts w:ascii="Courier New"/>
          <w:spacing w:val="-2"/>
        </w:rPr>
        <w:t>plt.show</w:t>
      </w:r>
      <w:proofErr w:type="spellEnd"/>
      <w:proofErr w:type="gramEnd"/>
      <w:r>
        <w:rPr>
          <w:rFonts w:ascii="Courier New"/>
          <w:spacing w:val="-2"/>
        </w:rPr>
        <w:t>()</w:t>
      </w:r>
    </w:p>
    <w:p w14:paraId="3E2BDA2B" w14:textId="77777777" w:rsidR="001A4363" w:rsidRDefault="00000000">
      <w:pPr>
        <w:pStyle w:val="Heading6"/>
      </w:pPr>
      <w:r>
        <w:t>Generated</w:t>
      </w:r>
      <w:r>
        <w:rPr>
          <w:spacing w:val="-12"/>
        </w:rPr>
        <w:t xml:space="preserve"> </w:t>
      </w:r>
      <w:r>
        <w:rPr>
          <w:spacing w:val="-2"/>
        </w:rPr>
        <w:t>Visualization:</w:t>
      </w:r>
    </w:p>
    <w:p w14:paraId="335D7D63" w14:textId="77777777" w:rsidR="001A4363" w:rsidRDefault="00000000">
      <w:pPr>
        <w:pStyle w:val="BodyText"/>
        <w:spacing w:before="27"/>
        <w:rPr>
          <w:rFonts w:ascii="Arial"/>
          <w:b/>
        </w:rPr>
      </w:pPr>
      <w:r>
        <w:rPr>
          <w:rFonts w:ascii="Arial"/>
          <w:b/>
          <w:noProof/>
        </w:rPr>
        <w:drawing>
          <wp:anchor distT="0" distB="0" distL="0" distR="0" simplePos="0" relativeHeight="487590400" behindDoc="1" locked="0" layoutInCell="1" allowOverlap="1" wp14:anchorId="3C956F90" wp14:editId="4BE5AECB">
            <wp:simplePos x="0" y="0"/>
            <wp:positionH relativeFrom="page">
              <wp:posOffset>809244</wp:posOffset>
            </wp:positionH>
            <wp:positionV relativeFrom="paragraph">
              <wp:posOffset>178520</wp:posOffset>
            </wp:positionV>
            <wp:extent cx="3593592" cy="244144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3593592" cy="2441448"/>
                    </a:xfrm>
                    <a:prstGeom prst="rect">
                      <a:avLst/>
                    </a:prstGeom>
                  </pic:spPr>
                </pic:pic>
              </a:graphicData>
            </a:graphic>
          </wp:anchor>
        </w:drawing>
      </w:r>
    </w:p>
    <w:p w14:paraId="24A009AC" w14:textId="77777777" w:rsidR="001A4363" w:rsidRDefault="00000000">
      <w:pPr>
        <w:pStyle w:val="Heading6"/>
        <w:spacing w:before="196"/>
      </w:pPr>
      <w:r>
        <w:t>Answers</w:t>
      </w:r>
      <w:r>
        <w:rPr>
          <w:spacing w:val="-8"/>
        </w:rPr>
        <w:t xml:space="preserve"> </w:t>
      </w:r>
      <w:r>
        <w:t>/</w:t>
      </w:r>
      <w:r>
        <w:rPr>
          <w:spacing w:val="-9"/>
        </w:rPr>
        <w:t xml:space="preserve"> </w:t>
      </w:r>
      <w:r>
        <w:t>Data-Driven</w:t>
      </w:r>
      <w:r>
        <w:rPr>
          <w:spacing w:val="-9"/>
        </w:rPr>
        <w:t xml:space="preserve"> </w:t>
      </w:r>
      <w:r>
        <w:rPr>
          <w:spacing w:val="-2"/>
        </w:rPr>
        <w:t>Insights:</w:t>
      </w:r>
    </w:p>
    <w:p w14:paraId="2A9FC2A2" w14:textId="77777777" w:rsidR="001A4363" w:rsidRDefault="00000000">
      <w:pPr>
        <w:pStyle w:val="BodyText"/>
        <w:spacing w:line="229" w:lineRule="exact"/>
        <w:ind w:left="360"/>
      </w:pPr>
      <w:r>
        <w:t>Insights</w:t>
      </w:r>
      <w:r>
        <w:rPr>
          <w:spacing w:val="-6"/>
        </w:rPr>
        <w:t xml:space="preserve"> </w:t>
      </w:r>
      <w:r>
        <w:t>&amp;</w:t>
      </w:r>
      <w:r>
        <w:rPr>
          <w:spacing w:val="-6"/>
        </w:rPr>
        <w:t xml:space="preserve"> </w:t>
      </w:r>
      <w:r>
        <w:rPr>
          <w:spacing w:val="-2"/>
        </w:rPr>
        <w:t>Recommendations:</w:t>
      </w:r>
    </w:p>
    <w:p w14:paraId="4DFA8EB4" w14:textId="77777777" w:rsidR="001A4363" w:rsidRDefault="00000000">
      <w:pPr>
        <w:pStyle w:val="ListParagraph"/>
        <w:numPr>
          <w:ilvl w:val="0"/>
          <w:numId w:val="4"/>
        </w:numPr>
        <w:tabs>
          <w:tab w:val="left" w:pos="481"/>
        </w:tabs>
        <w:ind w:right="1008" w:firstLine="0"/>
        <w:rPr>
          <w:sz w:val="20"/>
        </w:rPr>
      </w:pPr>
      <w:r>
        <w:rPr>
          <w:sz w:val="20"/>
        </w:rPr>
        <w:t>Seasonal</w:t>
      </w:r>
      <w:r>
        <w:rPr>
          <w:spacing w:val="-4"/>
          <w:sz w:val="20"/>
        </w:rPr>
        <w:t xml:space="preserve"> </w:t>
      </w:r>
      <w:r>
        <w:rPr>
          <w:sz w:val="20"/>
        </w:rPr>
        <w:t>Variations:</w:t>
      </w:r>
      <w:r>
        <w:rPr>
          <w:spacing w:val="-5"/>
          <w:sz w:val="20"/>
        </w:rPr>
        <w:t xml:space="preserve"> </w:t>
      </w:r>
      <w:r>
        <w:rPr>
          <w:sz w:val="20"/>
        </w:rPr>
        <w:t>AQI</w:t>
      </w:r>
      <w:r>
        <w:rPr>
          <w:spacing w:val="-3"/>
          <w:sz w:val="20"/>
        </w:rPr>
        <w:t xml:space="preserve"> </w:t>
      </w:r>
      <w:r>
        <w:rPr>
          <w:sz w:val="20"/>
        </w:rPr>
        <w:t>consistently</w:t>
      </w:r>
      <w:r>
        <w:rPr>
          <w:spacing w:val="-4"/>
          <w:sz w:val="20"/>
        </w:rPr>
        <w:t xml:space="preserve"> </w:t>
      </w:r>
      <w:r>
        <w:rPr>
          <w:sz w:val="20"/>
        </w:rPr>
        <w:t>peaks</w:t>
      </w:r>
      <w:r>
        <w:rPr>
          <w:spacing w:val="-4"/>
          <w:sz w:val="20"/>
        </w:rPr>
        <w:t xml:space="preserve"> </w:t>
      </w:r>
      <w:r>
        <w:rPr>
          <w:sz w:val="20"/>
        </w:rPr>
        <w:t>during</w:t>
      </w:r>
      <w:r>
        <w:rPr>
          <w:spacing w:val="-5"/>
          <w:sz w:val="20"/>
        </w:rPr>
        <w:t xml:space="preserve"> </w:t>
      </w:r>
      <w:r>
        <w:rPr>
          <w:sz w:val="20"/>
        </w:rPr>
        <w:t>winter</w:t>
      </w:r>
      <w:r>
        <w:rPr>
          <w:spacing w:val="-3"/>
          <w:sz w:val="20"/>
        </w:rPr>
        <w:t xml:space="preserve"> </w:t>
      </w:r>
      <w:r>
        <w:rPr>
          <w:sz w:val="20"/>
        </w:rPr>
        <w:t>months</w:t>
      </w:r>
      <w:r>
        <w:rPr>
          <w:spacing w:val="-4"/>
          <w:sz w:val="20"/>
        </w:rPr>
        <w:t xml:space="preserve"> </w:t>
      </w:r>
      <w:r>
        <w:rPr>
          <w:sz w:val="20"/>
        </w:rPr>
        <w:t>due</w:t>
      </w:r>
      <w:r>
        <w:rPr>
          <w:spacing w:val="-5"/>
          <w:sz w:val="20"/>
        </w:rPr>
        <w:t xml:space="preserve"> </w:t>
      </w:r>
      <w:r>
        <w:rPr>
          <w:sz w:val="20"/>
        </w:rPr>
        <w:t>to</w:t>
      </w:r>
      <w:r>
        <w:rPr>
          <w:spacing w:val="-3"/>
          <w:sz w:val="20"/>
        </w:rPr>
        <w:t xml:space="preserve"> </w:t>
      </w:r>
      <w:r>
        <w:rPr>
          <w:sz w:val="20"/>
        </w:rPr>
        <w:t>temperature</w:t>
      </w:r>
      <w:r>
        <w:rPr>
          <w:spacing w:val="-3"/>
          <w:sz w:val="20"/>
        </w:rPr>
        <w:t xml:space="preserve"> </w:t>
      </w:r>
      <w:r>
        <w:rPr>
          <w:sz w:val="20"/>
        </w:rPr>
        <w:t>inversions</w:t>
      </w:r>
      <w:r>
        <w:rPr>
          <w:spacing w:val="-4"/>
          <w:sz w:val="20"/>
        </w:rPr>
        <w:t xml:space="preserve"> </w:t>
      </w:r>
      <w:r>
        <w:rPr>
          <w:sz w:val="20"/>
        </w:rPr>
        <w:t>trapping pollutants close to the surface.</w:t>
      </w:r>
    </w:p>
    <w:p w14:paraId="20415EAB" w14:textId="77777777" w:rsidR="001A4363" w:rsidRDefault="00000000">
      <w:pPr>
        <w:pStyle w:val="ListParagraph"/>
        <w:numPr>
          <w:ilvl w:val="0"/>
          <w:numId w:val="4"/>
        </w:numPr>
        <w:tabs>
          <w:tab w:val="left" w:pos="481"/>
        </w:tabs>
        <w:ind w:left="481" w:hanging="121"/>
        <w:rPr>
          <w:sz w:val="20"/>
        </w:rPr>
      </w:pPr>
      <w:r>
        <w:rPr>
          <w:sz w:val="20"/>
        </w:rPr>
        <w:t>Pollutant</w:t>
      </w:r>
      <w:r>
        <w:rPr>
          <w:spacing w:val="-6"/>
          <w:sz w:val="20"/>
        </w:rPr>
        <w:t xml:space="preserve"> </w:t>
      </w:r>
      <w:r>
        <w:rPr>
          <w:sz w:val="20"/>
        </w:rPr>
        <w:t>Patterns:</w:t>
      </w:r>
      <w:r>
        <w:rPr>
          <w:spacing w:val="-7"/>
          <w:sz w:val="20"/>
        </w:rPr>
        <w:t xml:space="preserve"> </w:t>
      </w:r>
      <w:r>
        <w:rPr>
          <w:sz w:val="20"/>
        </w:rPr>
        <w:t>PM2.5</w:t>
      </w:r>
      <w:r>
        <w:rPr>
          <w:spacing w:val="-6"/>
          <w:sz w:val="20"/>
        </w:rPr>
        <w:t xml:space="preserve"> </w:t>
      </w:r>
      <w:r>
        <w:rPr>
          <w:sz w:val="20"/>
        </w:rPr>
        <w:t>and</w:t>
      </w:r>
      <w:r>
        <w:rPr>
          <w:spacing w:val="-6"/>
          <w:sz w:val="20"/>
        </w:rPr>
        <w:t xml:space="preserve"> </w:t>
      </w:r>
      <w:r>
        <w:rPr>
          <w:sz w:val="20"/>
        </w:rPr>
        <w:t>PM10</w:t>
      </w:r>
      <w:r>
        <w:rPr>
          <w:spacing w:val="-8"/>
          <w:sz w:val="20"/>
        </w:rPr>
        <w:t xml:space="preserve"> </w:t>
      </w:r>
      <w:r>
        <w:rPr>
          <w:sz w:val="20"/>
        </w:rPr>
        <w:t>are</w:t>
      </w:r>
      <w:r>
        <w:rPr>
          <w:spacing w:val="-8"/>
          <w:sz w:val="20"/>
        </w:rPr>
        <w:t xml:space="preserve"> </w:t>
      </w:r>
      <w:r>
        <w:rPr>
          <w:sz w:val="20"/>
        </w:rPr>
        <w:t>highly</w:t>
      </w:r>
      <w:r>
        <w:rPr>
          <w:spacing w:val="-7"/>
          <w:sz w:val="20"/>
        </w:rPr>
        <w:t xml:space="preserve"> </w:t>
      </w:r>
      <w:r>
        <w:rPr>
          <w:sz w:val="20"/>
        </w:rPr>
        <w:t>correlated</w:t>
      </w:r>
      <w:r>
        <w:rPr>
          <w:spacing w:val="-6"/>
          <w:sz w:val="20"/>
        </w:rPr>
        <w:t xml:space="preserve"> </w:t>
      </w:r>
      <w:r>
        <w:rPr>
          <w:sz w:val="20"/>
        </w:rPr>
        <w:t>with</w:t>
      </w:r>
      <w:r>
        <w:rPr>
          <w:spacing w:val="-8"/>
          <w:sz w:val="20"/>
        </w:rPr>
        <w:t xml:space="preserve"> </w:t>
      </w:r>
      <w:r>
        <w:rPr>
          <w:sz w:val="20"/>
        </w:rPr>
        <w:t>industrial</w:t>
      </w:r>
      <w:r>
        <w:rPr>
          <w:spacing w:val="-6"/>
          <w:sz w:val="20"/>
        </w:rPr>
        <w:t xml:space="preserve"> </w:t>
      </w:r>
      <w:r>
        <w:rPr>
          <w:sz w:val="20"/>
        </w:rPr>
        <w:t>output</w:t>
      </w:r>
      <w:r>
        <w:rPr>
          <w:spacing w:val="-6"/>
          <w:sz w:val="20"/>
        </w:rPr>
        <w:t xml:space="preserve"> </w:t>
      </w:r>
      <w:r>
        <w:rPr>
          <w:sz w:val="20"/>
        </w:rPr>
        <w:t>and</w:t>
      </w:r>
      <w:r>
        <w:rPr>
          <w:spacing w:val="-9"/>
          <w:sz w:val="20"/>
        </w:rPr>
        <w:t xml:space="preserve"> </w:t>
      </w:r>
      <w:r>
        <w:rPr>
          <w:sz w:val="20"/>
        </w:rPr>
        <w:t>traffic</w:t>
      </w:r>
      <w:r>
        <w:rPr>
          <w:spacing w:val="-7"/>
          <w:sz w:val="20"/>
        </w:rPr>
        <w:t xml:space="preserve"> </w:t>
      </w:r>
      <w:r>
        <w:rPr>
          <w:spacing w:val="-2"/>
          <w:sz w:val="20"/>
        </w:rPr>
        <w:t>congestion.</w:t>
      </w:r>
    </w:p>
    <w:p w14:paraId="06D98058" w14:textId="77777777" w:rsidR="001A4363" w:rsidRDefault="00000000">
      <w:pPr>
        <w:pStyle w:val="ListParagraph"/>
        <w:numPr>
          <w:ilvl w:val="0"/>
          <w:numId w:val="4"/>
        </w:numPr>
        <w:tabs>
          <w:tab w:val="left" w:pos="481"/>
        </w:tabs>
        <w:ind w:right="543" w:firstLine="0"/>
        <w:rPr>
          <w:sz w:val="20"/>
        </w:rPr>
      </w:pPr>
      <w:r>
        <w:rPr>
          <w:sz w:val="20"/>
        </w:rPr>
        <w:t>Recommendation: Implement stringent emissions controls during winter months. City planning should restrict heavy</w:t>
      </w:r>
      <w:r>
        <w:rPr>
          <w:spacing w:val="-4"/>
          <w:sz w:val="20"/>
        </w:rPr>
        <w:t xml:space="preserve"> </w:t>
      </w:r>
      <w:r>
        <w:rPr>
          <w:sz w:val="20"/>
        </w:rPr>
        <w:t>vehicle</w:t>
      </w:r>
      <w:r>
        <w:rPr>
          <w:spacing w:val="-3"/>
          <w:sz w:val="20"/>
        </w:rPr>
        <w:t xml:space="preserve"> </w:t>
      </w:r>
      <w:r>
        <w:rPr>
          <w:sz w:val="20"/>
        </w:rPr>
        <w:t>movement</w:t>
      </w:r>
      <w:r>
        <w:rPr>
          <w:spacing w:val="-3"/>
          <w:sz w:val="20"/>
        </w:rPr>
        <w:t xml:space="preserve"> </w:t>
      </w:r>
      <w:r>
        <w:rPr>
          <w:sz w:val="20"/>
        </w:rPr>
        <w:t>during</w:t>
      </w:r>
      <w:r>
        <w:rPr>
          <w:spacing w:val="-3"/>
          <w:sz w:val="20"/>
        </w:rPr>
        <w:t xml:space="preserve"> </w:t>
      </w:r>
      <w:r>
        <w:rPr>
          <w:sz w:val="20"/>
        </w:rPr>
        <w:t>peak</w:t>
      </w:r>
      <w:r>
        <w:rPr>
          <w:spacing w:val="-4"/>
          <w:sz w:val="20"/>
        </w:rPr>
        <w:t xml:space="preserve"> </w:t>
      </w:r>
      <w:r>
        <w:rPr>
          <w:sz w:val="20"/>
        </w:rPr>
        <w:t>inversion</w:t>
      </w:r>
      <w:r>
        <w:rPr>
          <w:spacing w:val="-6"/>
          <w:sz w:val="20"/>
        </w:rPr>
        <w:t xml:space="preserve"> </w:t>
      </w:r>
      <w:r>
        <w:rPr>
          <w:sz w:val="20"/>
        </w:rPr>
        <w:t>hours</w:t>
      </w:r>
      <w:r>
        <w:rPr>
          <w:spacing w:val="-2"/>
          <w:sz w:val="20"/>
        </w:rPr>
        <w:t xml:space="preserve"> </w:t>
      </w:r>
      <w:r>
        <w:rPr>
          <w:sz w:val="20"/>
        </w:rPr>
        <w:t>and</w:t>
      </w:r>
      <w:r>
        <w:rPr>
          <w:spacing w:val="-3"/>
          <w:sz w:val="20"/>
        </w:rPr>
        <w:t xml:space="preserve"> </w:t>
      </w:r>
      <w:r>
        <w:rPr>
          <w:sz w:val="20"/>
        </w:rPr>
        <w:t>boost</w:t>
      </w:r>
      <w:r>
        <w:rPr>
          <w:spacing w:val="-3"/>
          <w:sz w:val="20"/>
        </w:rPr>
        <w:t xml:space="preserve"> </w:t>
      </w:r>
      <w:r>
        <w:rPr>
          <w:sz w:val="20"/>
        </w:rPr>
        <w:t>public</w:t>
      </w:r>
      <w:r>
        <w:rPr>
          <w:spacing w:val="-4"/>
          <w:sz w:val="20"/>
        </w:rPr>
        <w:t xml:space="preserve"> </w:t>
      </w:r>
      <w:r>
        <w:rPr>
          <w:sz w:val="20"/>
        </w:rPr>
        <w:t>transport</w:t>
      </w:r>
      <w:r>
        <w:rPr>
          <w:spacing w:val="-3"/>
          <w:sz w:val="20"/>
        </w:rPr>
        <w:t xml:space="preserve"> </w:t>
      </w:r>
      <w:r>
        <w:rPr>
          <w:sz w:val="20"/>
        </w:rPr>
        <w:t>infrastructure</w:t>
      </w:r>
      <w:r>
        <w:rPr>
          <w:spacing w:val="-5"/>
          <w:sz w:val="20"/>
        </w:rPr>
        <w:t xml:space="preserve"> </w:t>
      </w:r>
      <w:r>
        <w:rPr>
          <w:sz w:val="20"/>
        </w:rPr>
        <w:t>to</w:t>
      </w:r>
      <w:r>
        <w:rPr>
          <w:spacing w:val="-3"/>
          <w:sz w:val="20"/>
        </w:rPr>
        <w:t xml:space="preserve"> </w:t>
      </w:r>
      <w:r>
        <w:rPr>
          <w:sz w:val="20"/>
        </w:rPr>
        <w:t>lower</w:t>
      </w:r>
      <w:r>
        <w:rPr>
          <w:spacing w:val="-4"/>
          <w:sz w:val="20"/>
        </w:rPr>
        <w:t xml:space="preserve"> </w:t>
      </w:r>
      <w:r>
        <w:rPr>
          <w:sz w:val="20"/>
        </w:rPr>
        <w:t xml:space="preserve">vehicular </w:t>
      </w:r>
      <w:r>
        <w:rPr>
          <w:spacing w:val="-2"/>
          <w:sz w:val="20"/>
        </w:rPr>
        <w:t>emissions.</w:t>
      </w:r>
    </w:p>
    <w:p w14:paraId="611D689D" w14:textId="77777777" w:rsidR="001A4363" w:rsidRDefault="00000000">
      <w:pPr>
        <w:pStyle w:val="BodyText"/>
        <w:spacing w:before="10"/>
        <w:rPr>
          <w:sz w:val="14"/>
        </w:rPr>
      </w:pPr>
      <w:r>
        <w:rPr>
          <w:noProof/>
          <w:sz w:val="14"/>
        </w:rPr>
        <mc:AlternateContent>
          <mc:Choice Requires="wpg">
            <w:drawing>
              <wp:anchor distT="0" distB="0" distL="0" distR="0" simplePos="0" relativeHeight="487590912" behindDoc="1" locked="0" layoutInCell="1" allowOverlap="1" wp14:anchorId="456F8686" wp14:editId="6288A848">
                <wp:simplePos x="0" y="0"/>
                <wp:positionH relativeFrom="page">
                  <wp:posOffset>685800</wp:posOffset>
                </wp:positionH>
                <wp:positionV relativeFrom="paragraph">
                  <wp:posOffset>123917</wp:posOffset>
                </wp:positionV>
                <wp:extent cx="6402070" cy="2095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16" name="Graphic 16"/>
                        <wps:cNvSpPr/>
                        <wps:spPr>
                          <a:xfrm>
                            <a:off x="0" y="0"/>
                            <a:ext cx="6400800" cy="19685"/>
                          </a:xfrm>
                          <a:custGeom>
                            <a:avLst/>
                            <a:gdLst/>
                            <a:ahLst/>
                            <a:cxnLst/>
                            <a:rect l="l" t="t" r="r" b="b"/>
                            <a:pathLst>
                              <a:path w="6400800" h="19685">
                                <a:moveTo>
                                  <a:pt x="6400800" y="0"/>
                                </a:moveTo>
                                <a:lnTo>
                                  <a:pt x="0" y="0"/>
                                </a:lnTo>
                                <a:lnTo>
                                  <a:pt x="0" y="1028"/>
                                </a:lnTo>
                                <a:lnTo>
                                  <a:pt x="0" y="4064"/>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3990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0" y="1028"/>
                            <a:ext cx="6402070" cy="17145"/>
                          </a:xfrm>
                          <a:custGeom>
                            <a:avLst/>
                            <a:gdLst/>
                            <a:ahLst/>
                            <a:cxnLst/>
                            <a:rect l="l" t="t" r="r" b="b"/>
                            <a:pathLst>
                              <a:path w="6402070" h="17145">
                                <a:moveTo>
                                  <a:pt x="3048" y="3035"/>
                                </a:moveTo>
                                <a:lnTo>
                                  <a:pt x="0" y="3035"/>
                                </a:lnTo>
                                <a:lnTo>
                                  <a:pt x="0" y="16751"/>
                                </a:lnTo>
                                <a:lnTo>
                                  <a:pt x="3048" y="16751"/>
                                </a:lnTo>
                                <a:lnTo>
                                  <a:pt x="3048" y="3035"/>
                                </a:lnTo>
                                <a:close/>
                              </a:path>
                              <a:path w="6402070" h="17145">
                                <a:moveTo>
                                  <a:pt x="6402057" y="0"/>
                                </a:moveTo>
                                <a:lnTo>
                                  <a:pt x="6399022" y="0"/>
                                </a:lnTo>
                                <a:lnTo>
                                  <a:pt x="6399022" y="3035"/>
                                </a:lnTo>
                                <a:lnTo>
                                  <a:pt x="6402057" y="3035"/>
                                </a:lnTo>
                                <a:lnTo>
                                  <a:pt x="6402057"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399021"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0"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0" y="17792"/>
                            <a:ext cx="6402070" cy="3175"/>
                          </a:xfrm>
                          <a:custGeom>
                            <a:avLst/>
                            <a:gdLst/>
                            <a:ahLst/>
                            <a:cxnLst/>
                            <a:rect l="l" t="t" r="r" b="b"/>
                            <a:pathLst>
                              <a:path w="6402070" h="3175">
                                <a:moveTo>
                                  <a:pt x="6402057" y="0"/>
                                </a:moveTo>
                                <a:lnTo>
                                  <a:pt x="6399022" y="0"/>
                                </a:lnTo>
                                <a:lnTo>
                                  <a:pt x="3048" y="0"/>
                                </a:lnTo>
                                <a:lnTo>
                                  <a:pt x="0" y="0"/>
                                </a:lnTo>
                                <a:lnTo>
                                  <a:pt x="0" y="3035"/>
                                </a:lnTo>
                                <a:lnTo>
                                  <a:pt x="3048" y="3035"/>
                                </a:lnTo>
                                <a:lnTo>
                                  <a:pt x="6399022" y="3035"/>
                                </a:lnTo>
                                <a:lnTo>
                                  <a:pt x="6402057" y="3035"/>
                                </a:lnTo>
                                <a:lnTo>
                                  <a:pt x="64020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FCED3E" id="Group 15" o:spid="_x0000_s1026" style="position:absolute;margin-left:54pt;margin-top:9.75pt;width:504.1pt;height:1.65pt;z-index:-15725568;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">
                <v:shape id="Graphic 16"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" path="m6400800,l,,,1028,,4064,,19685r6400800,l6400800,xe" fillcolor="#9f9f9f" stroked="f">
                  <v:path arrowok="t"/>
                </v:shape>
                <v:shape id="Graphic 17" o:spid="_x0000_s1028" style="position:absolute;left:63990;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top:10;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" path="m3048,3035l,3035,,16751r3048,l3048,3035xem6402057,r-3035,l6399022,3035r3035,l6402057,xe" fillcolor="#9f9f9f" stroked="f">
                  <v:path arrowok="t"/>
                </v:shape>
                <v:shape id="Graphic 19" o:spid="_x0000_s1030" style="position:absolute;left:63990;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6r3047,l3047,xe" fillcolor="#e2e2e2" stroked="f">
                  <v:path arrowok="t"/>
                </v:shape>
                <v:shape id="Graphic 20" o:spid="_x0000_s1031" style="position:absolute;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8,l,,,3047r3048,l3048,xe" fillcolor="#9f9f9f" stroked="f">
                  <v:path arrowok="t"/>
                </v:shape>
                <v:shape id="Graphic 21" o:spid="_x0000_s1032" style="position:absolute;top:177;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" path="m6402057,r-3035,l3048,,,,,3035r3048,l6399022,3035r3035,l6402057,xe" fillcolor="#e2e2e2" stroked="f">
                  <v:path arrowok="t"/>
                </v:shape>
                <w10:wrap type="topAndBottom" anchorx="page"/>
              </v:group>
            </w:pict>
          </mc:Fallback>
        </mc:AlternateContent>
      </w:r>
    </w:p>
    <w:p w14:paraId="4043352A" w14:textId="77777777" w:rsidR="001A4363" w:rsidRDefault="001A4363">
      <w:pPr>
        <w:pStyle w:val="BodyText"/>
        <w:spacing w:before="49"/>
        <w:rPr>
          <w:sz w:val="24"/>
        </w:rPr>
      </w:pPr>
    </w:p>
    <w:p w14:paraId="6D5B55D6" w14:textId="77777777" w:rsidR="001A4363" w:rsidRDefault="00000000">
      <w:pPr>
        <w:pStyle w:val="Heading3"/>
        <w:numPr>
          <w:ilvl w:val="0"/>
          <w:numId w:val="6"/>
        </w:numPr>
        <w:tabs>
          <w:tab w:val="left" w:pos="600"/>
        </w:tabs>
      </w:pPr>
      <w:r>
        <w:t>Road</w:t>
      </w:r>
      <w:r>
        <w:rPr>
          <w:spacing w:val="-4"/>
        </w:rPr>
        <w:t xml:space="preserve"> </w:t>
      </w:r>
      <w:r>
        <w:t>Accident</w:t>
      </w:r>
      <w:r>
        <w:rPr>
          <w:spacing w:val="-2"/>
        </w:rPr>
        <w:t xml:space="preserve"> </w:t>
      </w:r>
      <w:r>
        <w:t>Analysis</w:t>
      </w:r>
      <w:r>
        <w:rPr>
          <w:spacing w:val="-3"/>
        </w:rPr>
        <w:t xml:space="preserve"> </w:t>
      </w:r>
      <w:r>
        <w:t>and</w:t>
      </w:r>
      <w:r>
        <w:rPr>
          <w:spacing w:val="-2"/>
        </w:rPr>
        <w:t xml:space="preserve"> </w:t>
      </w:r>
      <w:r>
        <w:t>Traffic</w:t>
      </w:r>
      <w:r>
        <w:rPr>
          <w:spacing w:val="-2"/>
        </w:rPr>
        <w:t xml:space="preserve"> </w:t>
      </w:r>
      <w:r>
        <w:t>Safety</w:t>
      </w:r>
      <w:r>
        <w:rPr>
          <w:spacing w:val="-2"/>
        </w:rPr>
        <w:t xml:space="preserve"> Evaluation</w:t>
      </w:r>
    </w:p>
    <w:p w14:paraId="63F8DAD1" w14:textId="77777777" w:rsidR="001A4363" w:rsidRDefault="001A4363">
      <w:pPr>
        <w:pStyle w:val="Heading3"/>
        <w:sectPr w:rsidR="001A4363">
          <w:pgSz w:w="12240" w:h="15840"/>
          <w:pgMar w:top="920" w:right="720" w:bottom="280" w:left="720" w:header="720" w:footer="720" w:gutter="0"/>
          <w:cols w:space="720"/>
        </w:sectPr>
      </w:pPr>
    </w:p>
    <w:p w14:paraId="5CEF694D" w14:textId="77777777" w:rsidR="001A4363" w:rsidRDefault="00000000">
      <w:pPr>
        <w:pStyle w:val="Heading4"/>
        <w:spacing w:before="67"/>
        <w:ind w:right="355"/>
      </w:pPr>
      <w:r>
        <w:lastRenderedPageBreak/>
        <w:t>Using</w:t>
      </w:r>
      <w:r>
        <w:rPr>
          <w:spacing w:val="-9"/>
        </w:rPr>
        <w:t xml:space="preserve"> </w:t>
      </w:r>
      <w:r>
        <w:t>open</w:t>
      </w:r>
      <w:r>
        <w:rPr>
          <w:spacing w:val="-9"/>
        </w:rPr>
        <w:t xml:space="preserve"> </w:t>
      </w:r>
      <w:r>
        <w:t>road</w:t>
      </w:r>
      <w:r>
        <w:rPr>
          <w:spacing w:val="-9"/>
        </w:rPr>
        <w:t xml:space="preserve"> </w:t>
      </w:r>
      <w:r>
        <w:t>accident</w:t>
      </w:r>
      <w:r>
        <w:rPr>
          <w:spacing w:val="-8"/>
        </w:rPr>
        <w:t xml:space="preserve"> </w:t>
      </w:r>
      <w:r>
        <w:t>datasets</w:t>
      </w:r>
      <w:r>
        <w:rPr>
          <w:spacing w:val="-9"/>
        </w:rPr>
        <w:t xml:space="preserve"> </w:t>
      </w:r>
      <w:r>
        <w:t>from</w:t>
      </w:r>
      <w:r>
        <w:rPr>
          <w:spacing w:val="-9"/>
        </w:rPr>
        <w:t xml:space="preserve"> </w:t>
      </w:r>
      <w:hyperlink r:id="rId9">
        <w:r>
          <w:rPr>
            <w:u w:val="single"/>
          </w:rPr>
          <w:t>Kaggle</w:t>
        </w:r>
        <w:r>
          <w:rPr>
            <w:spacing w:val="-10"/>
            <w:u w:val="single"/>
          </w:rPr>
          <w:t xml:space="preserve"> </w:t>
        </w:r>
        <w:r>
          <w:rPr>
            <w:u w:val="single"/>
          </w:rPr>
          <w:t>Datasets</w:t>
        </w:r>
      </w:hyperlink>
      <w:r>
        <w:rPr>
          <w:spacing w:val="-9"/>
        </w:rPr>
        <w:t xml:space="preserve"> </w:t>
      </w:r>
      <w:r>
        <w:t>or</w:t>
      </w:r>
      <w:r>
        <w:rPr>
          <w:spacing w:val="-10"/>
        </w:rPr>
        <w:t xml:space="preserve"> </w:t>
      </w:r>
      <w:r>
        <w:t>government</w:t>
      </w:r>
      <w:r>
        <w:rPr>
          <w:spacing w:val="-9"/>
        </w:rPr>
        <w:t xml:space="preserve"> </w:t>
      </w:r>
      <w:r>
        <w:t>transportation</w:t>
      </w:r>
      <w:r>
        <w:rPr>
          <w:spacing w:val="-9"/>
        </w:rPr>
        <w:t xml:space="preserve"> </w:t>
      </w:r>
      <w:r>
        <w:t>portals,</w:t>
      </w:r>
      <w:r>
        <w:rPr>
          <w:spacing w:val="-9"/>
        </w:rPr>
        <w:t xml:space="preserve"> </w:t>
      </w:r>
      <w:r>
        <w:t>investigate factors contributing to traffic accidents. Analyze accident frequency with respect to time, weather conditions,</w:t>
      </w:r>
      <w:r>
        <w:rPr>
          <w:spacing w:val="-15"/>
        </w:rPr>
        <w:t xml:space="preserve"> </w:t>
      </w:r>
      <w:r>
        <w:t>road</w:t>
      </w:r>
      <w:r>
        <w:rPr>
          <w:spacing w:val="-15"/>
        </w:rPr>
        <w:t xml:space="preserve"> </w:t>
      </w:r>
      <w:r>
        <w:t>types,</w:t>
      </w:r>
      <w:r>
        <w:rPr>
          <w:spacing w:val="-15"/>
        </w:rPr>
        <w:t xml:space="preserve"> </w:t>
      </w:r>
      <w:r>
        <w:t>and</w:t>
      </w:r>
      <w:r>
        <w:rPr>
          <w:spacing w:val="-15"/>
        </w:rPr>
        <w:t xml:space="preserve"> </w:t>
      </w:r>
      <w:r>
        <w:t>geographic</w:t>
      </w:r>
      <w:r>
        <w:rPr>
          <w:spacing w:val="-15"/>
        </w:rPr>
        <w:t xml:space="preserve"> </w:t>
      </w:r>
      <w:r>
        <w:t>locations.</w:t>
      </w:r>
      <w:r>
        <w:rPr>
          <w:spacing w:val="-15"/>
        </w:rPr>
        <w:t xml:space="preserve"> </w:t>
      </w:r>
      <w:r>
        <w:t>Apply</w:t>
      </w:r>
      <w:r>
        <w:rPr>
          <w:spacing w:val="-15"/>
        </w:rPr>
        <w:t xml:space="preserve"> </w:t>
      </w:r>
      <w:r>
        <w:t>data</w:t>
      </w:r>
      <w:r>
        <w:rPr>
          <w:spacing w:val="-15"/>
        </w:rPr>
        <w:t xml:space="preserve"> </w:t>
      </w:r>
      <w:r>
        <w:t>cleaning</w:t>
      </w:r>
      <w:r>
        <w:rPr>
          <w:spacing w:val="-15"/>
        </w:rPr>
        <w:t xml:space="preserve"> </w:t>
      </w:r>
      <w:r>
        <w:t>techniques,</w:t>
      </w:r>
      <w:r>
        <w:rPr>
          <w:spacing w:val="-15"/>
        </w:rPr>
        <w:t xml:space="preserve"> </w:t>
      </w:r>
      <w:r>
        <w:t>identify</w:t>
      </w:r>
      <w:r>
        <w:rPr>
          <w:spacing w:val="-15"/>
        </w:rPr>
        <w:t xml:space="preserve"> </w:t>
      </w:r>
      <w:r>
        <w:t>high-risk</w:t>
      </w:r>
      <w:r>
        <w:rPr>
          <w:spacing w:val="-15"/>
        </w:rPr>
        <w:t xml:space="preserve"> </w:t>
      </w:r>
      <w:r>
        <w:t>zones, create</w:t>
      </w:r>
      <w:r>
        <w:rPr>
          <w:spacing w:val="-2"/>
        </w:rPr>
        <w:t xml:space="preserve"> </w:t>
      </w:r>
      <w:r>
        <w:t>visual</w:t>
      </w:r>
      <w:r>
        <w:rPr>
          <w:spacing w:val="-1"/>
        </w:rPr>
        <w:t xml:space="preserve"> </w:t>
      </w:r>
      <w:r>
        <w:t>dashboards, and</w:t>
      </w:r>
      <w:r>
        <w:rPr>
          <w:spacing w:val="-1"/>
        </w:rPr>
        <w:t xml:space="preserve"> </w:t>
      </w:r>
      <w:r>
        <w:t>provide</w:t>
      </w:r>
      <w:r>
        <w:rPr>
          <w:spacing w:val="-2"/>
        </w:rPr>
        <w:t xml:space="preserve"> </w:t>
      </w:r>
      <w:r>
        <w:t>recommendations</w:t>
      </w:r>
      <w:r>
        <w:rPr>
          <w:spacing w:val="-1"/>
        </w:rPr>
        <w:t xml:space="preserve"> </w:t>
      </w:r>
      <w:r>
        <w:t>for</w:t>
      </w:r>
      <w:r>
        <w:rPr>
          <w:spacing w:val="-3"/>
        </w:rPr>
        <w:t xml:space="preserve"> </w:t>
      </w:r>
      <w:r>
        <w:t>improving</w:t>
      </w:r>
      <w:r>
        <w:rPr>
          <w:spacing w:val="-2"/>
        </w:rPr>
        <w:t xml:space="preserve"> </w:t>
      </w:r>
      <w:r>
        <w:t>road</w:t>
      </w:r>
      <w:r>
        <w:rPr>
          <w:spacing w:val="-1"/>
        </w:rPr>
        <w:t xml:space="preserve"> </w:t>
      </w:r>
      <w:r>
        <w:t>safety</w:t>
      </w:r>
      <w:r>
        <w:rPr>
          <w:spacing w:val="-1"/>
        </w:rPr>
        <w:t xml:space="preserve"> </w:t>
      </w:r>
      <w:r>
        <w:t>and</w:t>
      </w:r>
      <w:r>
        <w:rPr>
          <w:spacing w:val="-1"/>
        </w:rPr>
        <w:t xml:space="preserve"> </w:t>
      </w:r>
      <w:r>
        <w:t>reducing</w:t>
      </w:r>
      <w:r>
        <w:rPr>
          <w:spacing w:val="-1"/>
        </w:rPr>
        <w:t xml:space="preserve"> </w:t>
      </w:r>
      <w:r>
        <w:t>accident rates based on the insights obtained.</w:t>
      </w:r>
    </w:p>
    <w:p w14:paraId="67A7A5F5" w14:textId="77777777" w:rsidR="001A4363" w:rsidRDefault="001A4363">
      <w:pPr>
        <w:pStyle w:val="BodyText"/>
        <w:spacing w:before="5"/>
        <w:rPr>
          <w:rFonts w:ascii="Times New Roman"/>
          <w:sz w:val="24"/>
        </w:rPr>
      </w:pPr>
    </w:p>
    <w:p w14:paraId="259692EE" w14:textId="77777777" w:rsidR="001A4363" w:rsidRDefault="00000000">
      <w:pPr>
        <w:ind w:left="360"/>
        <w:rPr>
          <w:rFonts w:ascii="Courier New"/>
        </w:rPr>
      </w:pPr>
      <w:r>
        <w:rPr>
          <w:rFonts w:ascii="Courier New"/>
        </w:rPr>
        <w:t>Python</w:t>
      </w:r>
      <w:r>
        <w:rPr>
          <w:rFonts w:ascii="Courier New"/>
          <w:spacing w:val="-5"/>
        </w:rPr>
        <w:t xml:space="preserve"> </w:t>
      </w:r>
      <w:r>
        <w:rPr>
          <w:rFonts w:ascii="Courier New"/>
        </w:rPr>
        <w:t>Code</w:t>
      </w:r>
      <w:r>
        <w:rPr>
          <w:rFonts w:ascii="Courier New"/>
          <w:spacing w:val="-5"/>
        </w:rPr>
        <w:t xml:space="preserve"> </w:t>
      </w:r>
      <w:r>
        <w:rPr>
          <w:rFonts w:ascii="Courier New"/>
          <w:spacing w:val="-2"/>
        </w:rPr>
        <w:t>Implementation:</w:t>
      </w:r>
    </w:p>
    <w:p w14:paraId="1C8F6FA8" w14:textId="77777777" w:rsidR="001A4363" w:rsidRDefault="00000000">
      <w:pPr>
        <w:spacing w:before="1"/>
        <w:ind w:left="360"/>
        <w:rPr>
          <w:rFonts w:ascii="Courier New"/>
        </w:rPr>
      </w:pPr>
      <w:r>
        <w:rPr>
          <w:rFonts w:ascii="Courier New"/>
        </w:rPr>
        <w:t>import</w:t>
      </w:r>
      <w:r>
        <w:rPr>
          <w:rFonts w:ascii="Courier New"/>
          <w:spacing w:val="-5"/>
        </w:rPr>
        <w:t xml:space="preserve"> </w:t>
      </w:r>
      <w:r>
        <w:rPr>
          <w:rFonts w:ascii="Courier New"/>
        </w:rPr>
        <w:t>pandas</w:t>
      </w:r>
      <w:r>
        <w:rPr>
          <w:rFonts w:ascii="Courier New"/>
          <w:spacing w:val="-5"/>
        </w:rPr>
        <w:t xml:space="preserve"> </w:t>
      </w:r>
      <w:r>
        <w:rPr>
          <w:rFonts w:ascii="Courier New"/>
        </w:rPr>
        <w:t>as</w:t>
      </w:r>
      <w:r>
        <w:rPr>
          <w:rFonts w:ascii="Courier New"/>
          <w:spacing w:val="-4"/>
        </w:rPr>
        <w:t xml:space="preserve"> </w:t>
      </w:r>
      <w:r>
        <w:rPr>
          <w:rFonts w:ascii="Courier New"/>
          <w:spacing w:val="-5"/>
        </w:rPr>
        <w:t>pd</w:t>
      </w:r>
    </w:p>
    <w:p w14:paraId="45BB468A" w14:textId="77777777" w:rsidR="001A4363" w:rsidRDefault="00000000">
      <w:pPr>
        <w:ind w:left="360"/>
        <w:rPr>
          <w:rFonts w:ascii="Courier New"/>
        </w:rPr>
      </w:pPr>
      <w:r>
        <w:rPr>
          <w:rFonts w:ascii="Courier New"/>
        </w:rPr>
        <w:t>import</w:t>
      </w:r>
      <w:r>
        <w:rPr>
          <w:rFonts w:ascii="Courier New"/>
          <w:spacing w:val="-9"/>
        </w:rPr>
        <w:t xml:space="preserve"> </w:t>
      </w:r>
      <w:proofErr w:type="spellStart"/>
      <w:proofErr w:type="gramStart"/>
      <w:r>
        <w:rPr>
          <w:rFonts w:ascii="Courier New"/>
        </w:rPr>
        <w:t>matplotlib.pyplot</w:t>
      </w:r>
      <w:proofErr w:type="spellEnd"/>
      <w:proofErr w:type="gramEnd"/>
      <w:r>
        <w:rPr>
          <w:rFonts w:ascii="Courier New"/>
          <w:spacing w:val="-8"/>
        </w:rPr>
        <w:t xml:space="preserve"> </w:t>
      </w:r>
      <w:r>
        <w:rPr>
          <w:rFonts w:ascii="Courier New"/>
        </w:rPr>
        <w:t>as</w:t>
      </w:r>
      <w:r>
        <w:rPr>
          <w:rFonts w:ascii="Courier New"/>
          <w:spacing w:val="-8"/>
        </w:rPr>
        <w:t xml:space="preserve"> </w:t>
      </w:r>
      <w:proofErr w:type="spellStart"/>
      <w:r>
        <w:rPr>
          <w:rFonts w:ascii="Courier New"/>
          <w:spacing w:val="-5"/>
        </w:rPr>
        <w:t>plt</w:t>
      </w:r>
      <w:proofErr w:type="spellEnd"/>
    </w:p>
    <w:p w14:paraId="3C8DF30D" w14:textId="77777777" w:rsidR="001A4363" w:rsidRDefault="00000000">
      <w:pPr>
        <w:spacing w:before="248"/>
        <w:ind w:left="360"/>
        <w:rPr>
          <w:rFonts w:ascii="Courier New"/>
        </w:rPr>
      </w:pPr>
      <w:r>
        <w:rPr>
          <w:rFonts w:ascii="Courier New"/>
        </w:rPr>
        <w:t>#</w:t>
      </w:r>
      <w:r>
        <w:rPr>
          <w:rFonts w:ascii="Courier New"/>
          <w:spacing w:val="-3"/>
        </w:rPr>
        <w:t xml:space="preserve"> </w:t>
      </w:r>
      <w:r>
        <w:rPr>
          <w:rFonts w:ascii="Courier New"/>
        </w:rPr>
        <w:t>Load</w:t>
      </w:r>
      <w:r>
        <w:rPr>
          <w:rFonts w:ascii="Courier New"/>
          <w:spacing w:val="-2"/>
        </w:rPr>
        <w:t xml:space="preserve"> dataset</w:t>
      </w:r>
    </w:p>
    <w:p w14:paraId="2CB2082D" w14:textId="77777777" w:rsidR="001A4363" w:rsidRDefault="00000000">
      <w:pPr>
        <w:ind w:left="360"/>
        <w:rPr>
          <w:rFonts w:ascii="Courier New"/>
        </w:rPr>
      </w:pPr>
      <w:proofErr w:type="spellStart"/>
      <w:r>
        <w:rPr>
          <w:rFonts w:ascii="Courier New"/>
        </w:rPr>
        <w:t>accidents_df</w:t>
      </w:r>
      <w:proofErr w:type="spellEnd"/>
      <w:r>
        <w:rPr>
          <w:rFonts w:ascii="Courier New"/>
          <w:spacing w:val="-7"/>
        </w:rPr>
        <w:t xml:space="preserve"> </w:t>
      </w:r>
      <w:r>
        <w:rPr>
          <w:rFonts w:ascii="Courier New"/>
        </w:rPr>
        <w:t>=</w:t>
      </w:r>
      <w:r>
        <w:rPr>
          <w:rFonts w:ascii="Courier New"/>
          <w:spacing w:val="-6"/>
        </w:rPr>
        <w:t xml:space="preserve"> </w:t>
      </w:r>
      <w:proofErr w:type="spellStart"/>
      <w:proofErr w:type="gramStart"/>
      <w:r>
        <w:rPr>
          <w:rFonts w:ascii="Courier New"/>
          <w:spacing w:val="-2"/>
        </w:rPr>
        <w:t>pd.read</w:t>
      </w:r>
      <w:proofErr w:type="gramEnd"/>
      <w:r>
        <w:rPr>
          <w:rFonts w:ascii="Courier New"/>
          <w:spacing w:val="-2"/>
        </w:rPr>
        <w:t>_csv</w:t>
      </w:r>
      <w:proofErr w:type="spellEnd"/>
      <w:r>
        <w:rPr>
          <w:rFonts w:ascii="Courier New"/>
          <w:spacing w:val="-2"/>
        </w:rPr>
        <w:t>('accidents.csv')</w:t>
      </w:r>
    </w:p>
    <w:p w14:paraId="44F060A4" w14:textId="77777777" w:rsidR="001A4363" w:rsidRDefault="001A4363">
      <w:pPr>
        <w:pStyle w:val="BodyText"/>
        <w:spacing w:before="1"/>
        <w:rPr>
          <w:rFonts w:ascii="Courier New"/>
          <w:sz w:val="22"/>
        </w:rPr>
      </w:pPr>
    </w:p>
    <w:p w14:paraId="54B8598E" w14:textId="77777777" w:rsidR="001A4363" w:rsidRDefault="00000000">
      <w:pPr>
        <w:ind w:left="360"/>
        <w:rPr>
          <w:rFonts w:ascii="Courier New"/>
        </w:rPr>
      </w:pPr>
      <w:r>
        <w:rPr>
          <w:rFonts w:ascii="Courier New"/>
        </w:rPr>
        <w:t>#</w:t>
      </w:r>
      <w:r>
        <w:rPr>
          <w:rFonts w:ascii="Courier New"/>
          <w:spacing w:val="-3"/>
        </w:rPr>
        <w:t xml:space="preserve"> </w:t>
      </w:r>
      <w:r>
        <w:rPr>
          <w:rFonts w:ascii="Courier New"/>
        </w:rPr>
        <w:t>Clean</w:t>
      </w:r>
      <w:r>
        <w:rPr>
          <w:rFonts w:ascii="Courier New"/>
          <w:spacing w:val="-3"/>
        </w:rPr>
        <w:t xml:space="preserve"> </w:t>
      </w:r>
      <w:r>
        <w:rPr>
          <w:rFonts w:ascii="Courier New"/>
          <w:spacing w:val="-4"/>
        </w:rPr>
        <w:t>data</w:t>
      </w:r>
    </w:p>
    <w:p w14:paraId="3F507E98" w14:textId="77777777" w:rsidR="001A4363" w:rsidRDefault="00000000">
      <w:pPr>
        <w:ind w:left="360"/>
        <w:rPr>
          <w:rFonts w:ascii="Courier New"/>
        </w:rPr>
      </w:pPr>
      <w:proofErr w:type="spellStart"/>
      <w:r>
        <w:rPr>
          <w:rFonts w:ascii="Courier New"/>
        </w:rPr>
        <w:t>accidents_</w:t>
      </w:r>
      <w:proofErr w:type="gramStart"/>
      <w:r>
        <w:rPr>
          <w:rFonts w:ascii="Courier New"/>
        </w:rPr>
        <w:t>df.dropna</w:t>
      </w:r>
      <w:proofErr w:type="spellEnd"/>
      <w:proofErr w:type="gramEnd"/>
      <w:r>
        <w:rPr>
          <w:rFonts w:ascii="Courier New"/>
        </w:rPr>
        <w:t>(subset</w:t>
      </w:r>
      <w:proofErr w:type="gramStart"/>
      <w:r>
        <w:rPr>
          <w:rFonts w:ascii="Courier New"/>
        </w:rPr>
        <w:t>=[</w:t>
      </w:r>
      <w:proofErr w:type="gramEnd"/>
      <w:r>
        <w:rPr>
          <w:rFonts w:ascii="Courier New"/>
        </w:rPr>
        <w:t>'</w:t>
      </w:r>
      <w:proofErr w:type="spellStart"/>
      <w:r>
        <w:rPr>
          <w:rFonts w:ascii="Courier New"/>
        </w:rPr>
        <w:t>Weather_Condition</w:t>
      </w:r>
      <w:proofErr w:type="spellEnd"/>
      <w:r>
        <w:rPr>
          <w:rFonts w:ascii="Courier New"/>
        </w:rPr>
        <w:t>',</w:t>
      </w:r>
      <w:r>
        <w:rPr>
          <w:rFonts w:ascii="Courier New"/>
          <w:spacing w:val="-32"/>
        </w:rPr>
        <w:t xml:space="preserve"> </w:t>
      </w:r>
      <w:r>
        <w:rPr>
          <w:rFonts w:ascii="Courier New"/>
        </w:rPr>
        <w:t>'Severity'],</w:t>
      </w:r>
      <w:r>
        <w:rPr>
          <w:rFonts w:ascii="Courier New"/>
          <w:spacing w:val="-30"/>
        </w:rPr>
        <w:t xml:space="preserve"> </w:t>
      </w:r>
      <w:proofErr w:type="spellStart"/>
      <w:r>
        <w:rPr>
          <w:rFonts w:ascii="Courier New"/>
          <w:spacing w:val="-2"/>
        </w:rPr>
        <w:t>inplace</w:t>
      </w:r>
      <w:proofErr w:type="spellEnd"/>
      <w:r>
        <w:rPr>
          <w:rFonts w:ascii="Courier New"/>
          <w:spacing w:val="-2"/>
        </w:rPr>
        <w:t>=True)</w:t>
      </w:r>
    </w:p>
    <w:p w14:paraId="0E15572D" w14:textId="77777777" w:rsidR="001A4363" w:rsidRDefault="00000000">
      <w:pPr>
        <w:spacing w:before="248"/>
        <w:ind w:left="360"/>
        <w:rPr>
          <w:rFonts w:ascii="Courier New"/>
        </w:rPr>
      </w:pPr>
      <w:r>
        <w:rPr>
          <w:rFonts w:ascii="Courier New"/>
        </w:rPr>
        <w:t>#</w:t>
      </w:r>
      <w:r>
        <w:rPr>
          <w:rFonts w:ascii="Courier New"/>
          <w:spacing w:val="-7"/>
        </w:rPr>
        <w:t xml:space="preserve"> </w:t>
      </w:r>
      <w:r>
        <w:rPr>
          <w:rFonts w:ascii="Courier New"/>
        </w:rPr>
        <w:t>Analyze</w:t>
      </w:r>
      <w:r>
        <w:rPr>
          <w:rFonts w:ascii="Courier New"/>
          <w:spacing w:val="-5"/>
        </w:rPr>
        <w:t xml:space="preserve"> </w:t>
      </w:r>
      <w:r>
        <w:rPr>
          <w:rFonts w:ascii="Courier New"/>
        </w:rPr>
        <w:t>frequency</w:t>
      </w:r>
      <w:r>
        <w:rPr>
          <w:rFonts w:ascii="Courier New"/>
          <w:spacing w:val="-5"/>
        </w:rPr>
        <w:t xml:space="preserve"> </w:t>
      </w:r>
      <w:r>
        <w:rPr>
          <w:rFonts w:ascii="Courier New"/>
        </w:rPr>
        <w:t>by</w:t>
      </w:r>
      <w:r>
        <w:rPr>
          <w:rFonts w:ascii="Courier New"/>
          <w:spacing w:val="-4"/>
        </w:rPr>
        <w:t xml:space="preserve"> </w:t>
      </w:r>
      <w:r>
        <w:rPr>
          <w:rFonts w:ascii="Courier New"/>
          <w:spacing w:val="-2"/>
        </w:rPr>
        <w:t>weather</w:t>
      </w:r>
    </w:p>
    <w:p w14:paraId="63BE1789" w14:textId="77777777" w:rsidR="001A4363" w:rsidRDefault="00000000">
      <w:pPr>
        <w:spacing w:before="1"/>
        <w:ind w:left="360"/>
        <w:rPr>
          <w:rFonts w:ascii="Courier New"/>
        </w:rPr>
      </w:pPr>
      <w:proofErr w:type="spellStart"/>
      <w:r>
        <w:rPr>
          <w:rFonts w:ascii="Courier New"/>
        </w:rPr>
        <w:t>weather_impact</w:t>
      </w:r>
      <w:proofErr w:type="spellEnd"/>
      <w:r>
        <w:rPr>
          <w:rFonts w:ascii="Courier New"/>
          <w:spacing w:val="-8"/>
        </w:rPr>
        <w:t xml:space="preserve"> </w:t>
      </w:r>
      <w:r>
        <w:rPr>
          <w:rFonts w:ascii="Courier New"/>
        </w:rPr>
        <w:t>=</w:t>
      </w:r>
      <w:r>
        <w:rPr>
          <w:rFonts w:ascii="Courier New"/>
          <w:spacing w:val="-7"/>
        </w:rPr>
        <w:t xml:space="preserve"> </w:t>
      </w:r>
      <w:proofErr w:type="spellStart"/>
      <w:r>
        <w:rPr>
          <w:rFonts w:ascii="Courier New"/>
          <w:spacing w:val="-2"/>
        </w:rPr>
        <w:t>accidents_df</w:t>
      </w:r>
      <w:proofErr w:type="spellEnd"/>
      <w:r>
        <w:rPr>
          <w:rFonts w:ascii="Courier New"/>
          <w:spacing w:val="-2"/>
        </w:rPr>
        <w:t>['</w:t>
      </w:r>
      <w:proofErr w:type="spellStart"/>
      <w:r>
        <w:rPr>
          <w:rFonts w:ascii="Courier New"/>
          <w:spacing w:val="-2"/>
        </w:rPr>
        <w:t>Weather_Condition</w:t>
      </w:r>
      <w:proofErr w:type="spellEnd"/>
      <w:r>
        <w:rPr>
          <w:rFonts w:ascii="Courier New"/>
          <w:spacing w:val="-2"/>
        </w:rPr>
        <w:t>'].</w:t>
      </w:r>
      <w:proofErr w:type="spellStart"/>
      <w:r>
        <w:rPr>
          <w:rFonts w:ascii="Courier New"/>
          <w:spacing w:val="-2"/>
        </w:rPr>
        <w:t>value_counts</w:t>
      </w:r>
      <w:proofErr w:type="spellEnd"/>
      <w:r>
        <w:rPr>
          <w:rFonts w:ascii="Courier New"/>
          <w:spacing w:val="-2"/>
        </w:rPr>
        <w:t>(</w:t>
      </w:r>
      <w:proofErr w:type="gramStart"/>
      <w:r>
        <w:rPr>
          <w:rFonts w:ascii="Courier New"/>
          <w:spacing w:val="-2"/>
        </w:rPr>
        <w:t>).head</w:t>
      </w:r>
      <w:proofErr w:type="gramEnd"/>
      <w:r>
        <w:rPr>
          <w:rFonts w:ascii="Courier New"/>
          <w:spacing w:val="-2"/>
        </w:rPr>
        <w:t>(4)</w:t>
      </w:r>
    </w:p>
    <w:p w14:paraId="0E99D9D5" w14:textId="77777777" w:rsidR="001A4363" w:rsidRDefault="001A4363">
      <w:pPr>
        <w:pStyle w:val="BodyText"/>
        <w:rPr>
          <w:rFonts w:ascii="Courier New"/>
          <w:sz w:val="22"/>
        </w:rPr>
      </w:pPr>
    </w:p>
    <w:p w14:paraId="3F468BE8" w14:textId="77777777" w:rsidR="001A4363" w:rsidRDefault="00000000">
      <w:pPr>
        <w:ind w:left="360" w:right="2934"/>
        <w:rPr>
          <w:rFonts w:ascii="Courier New"/>
        </w:rPr>
      </w:pPr>
      <w:r>
        <w:rPr>
          <w:rFonts w:ascii="Courier New"/>
        </w:rPr>
        <w:t xml:space="preserve"># Visualization </w:t>
      </w:r>
      <w:proofErr w:type="spellStart"/>
      <w:proofErr w:type="gramStart"/>
      <w:r>
        <w:rPr>
          <w:rFonts w:ascii="Courier New"/>
        </w:rPr>
        <w:t>weather_impact.plot.pie</w:t>
      </w:r>
      <w:proofErr w:type="spellEnd"/>
      <w:r>
        <w:rPr>
          <w:rFonts w:ascii="Courier New"/>
        </w:rPr>
        <w:t>(</w:t>
      </w:r>
      <w:proofErr w:type="spellStart"/>
      <w:proofErr w:type="gramEnd"/>
      <w:r>
        <w:rPr>
          <w:rFonts w:ascii="Courier New"/>
        </w:rPr>
        <w:t>autopct</w:t>
      </w:r>
      <w:proofErr w:type="spellEnd"/>
      <w:r>
        <w:rPr>
          <w:rFonts w:ascii="Courier New"/>
        </w:rPr>
        <w:t>='%1.1f%%',</w:t>
      </w:r>
      <w:r>
        <w:rPr>
          <w:rFonts w:ascii="Courier New"/>
          <w:spacing w:val="-35"/>
        </w:rPr>
        <w:t xml:space="preserve"> </w:t>
      </w:r>
      <w:proofErr w:type="spellStart"/>
      <w:r>
        <w:rPr>
          <w:rFonts w:ascii="Courier New"/>
        </w:rPr>
        <w:t>cmap</w:t>
      </w:r>
      <w:proofErr w:type="spellEnd"/>
      <w:r>
        <w:rPr>
          <w:rFonts w:ascii="Courier New"/>
        </w:rPr>
        <w:t xml:space="preserve">='Set3') </w:t>
      </w:r>
      <w:proofErr w:type="spellStart"/>
      <w:proofErr w:type="gramStart"/>
      <w:r>
        <w:rPr>
          <w:rFonts w:ascii="Courier New"/>
        </w:rPr>
        <w:t>plt.title</w:t>
      </w:r>
      <w:proofErr w:type="spellEnd"/>
      <w:proofErr w:type="gramEnd"/>
      <w:r>
        <w:rPr>
          <w:rFonts w:ascii="Courier New"/>
        </w:rPr>
        <w:t xml:space="preserve">('Accidents by Weather Conditions') </w:t>
      </w:r>
      <w:proofErr w:type="spellStart"/>
      <w:proofErr w:type="gramStart"/>
      <w:r>
        <w:rPr>
          <w:rFonts w:ascii="Courier New"/>
          <w:spacing w:val="-2"/>
        </w:rPr>
        <w:t>plt.ylabel</w:t>
      </w:r>
      <w:proofErr w:type="spellEnd"/>
      <w:proofErr w:type="gramEnd"/>
      <w:r>
        <w:rPr>
          <w:rFonts w:ascii="Courier New"/>
          <w:spacing w:val="-2"/>
        </w:rPr>
        <w:t>('')</w:t>
      </w:r>
    </w:p>
    <w:p w14:paraId="107220B8" w14:textId="77777777" w:rsidR="001A4363" w:rsidRDefault="00000000">
      <w:pPr>
        <w:spacing w:line="248" w:lineRule="exact"/>
        <w:ind w:left="360"/>
        <w:rPr>
          <w:rFonts w:ascii="Courier New"/>
        </w:rPr>
      </w:pPr>
      <w:proofErr w:type="spellStart"/>
      <w:proofErr w:type="gramStart"/>
      <w:r>
        <w:rPr>
          <w:rFonts w:ascii="Courier New"/>
          <w:spacing w:val="-2"/>
        </w:rPr>
        <w:t>plt.show</w:t>
      </w:r>
      <w:proofErr w:type="spellEnd"/>
      <w:proofErr w:type="gramEnd"/>
      <w:r>
        <w:rPr>
          <w:rFonts w:ascii="Courier New"/>
          <w:spacing w:val="-2"/>
        </w:rPr>
        <w:t>()</w:t>
      </w:r>
    </w:p>
    <w:p w14:paraId="055DF9BB" w14:textId="77777777" w:rsidR="001A4363" w:rsidRDefault="00000000">
      <w:pPr>
        <w:pStyle w:val="Heading6"/>
        <w:spacing w:before="1"/>
      </w:pPr>
      <w:r>
        <w:t>Generated</w:t>
      </w:r>
      <w:r>
        <w:rPr>
          <w:spacing w:val="-12"/>
        </w:rPr>
        <w:t xml:space="preserve"> </w:t>
      </w:r>
      <w:r>
        <w:rPr>
          <w:spacing w:val="-2"/>
        </w:rPr>
        <w:t>Visualization:</w:t>
      </w:r>
    </w:p>
    <w:p w14:paraId="014227F8" w14:textId="77777777" w:rsidR="001A4363" w:rsidRDefault="00000000">
      <w:pPr>
        <w:pStyle w:val="BodyText"/>
        <w:spacing w:before="27"/>
        <w:rPr>
          <w:rFonts w:ascii="Arial"/>
          <w:b/>
        </w:rPr>
      </w:pPr>
      <w:r>
        <w:rPr>
          <w:rFonts w:ascii="Arial"/>
          <w:b/>
          <w:noProof/>
        </w:rPr>
        <w:drawing>
          <wp:anchor distT="0" distB="0" distL="0" distR="0" simplePos="0" relativeHeight="487591424" behindDoc="1" locked="0" layoutInCell="1" allowOverlap="1" wp14:anchorId="2FACB7AF" wp14:editId="100F9323">
            <wp:simplePos x="0" y="0"/>
            <wp:positionH relativeFrom="page">
              <wp:posOffset>1645920</wp:posOffset>
            </wp:positionH>
            <wp:positionV relativeFrom="paragraph">
              <wp:posOffset>178520</wp:posOffset>
            </wp:positionV>
            <wp:extent cx="2304287" cy="20574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2304287" cy="2057400"/>
                    </a:xfrm>
                    <a:prstGeom prst="rect">
                      <a:avLst/>
                    </a:prstGeom>
                  </pic:spPr>
                </pic:pic>
              </a:graphicData>
            </a:graphic>
          </wp:anchor>
        </w:drawing>
      </w:r>
    </w:p>
    <w:p w14:paraId="62040EF0" w14:textId="77777777" w:rsidR="001A4363" w:rsidRDefault="001A4363">
      <w:pPr>
        <w:pStyle w:val="BodyText"/>
        <w:rPr>
          <w:rFonts w:ascii="Arial"/>
          <w:b/>
        </w:rPr>
      </w:pPr>
    </w:p>
    <w:p w14:paraId="50BDEFB8" w14:textId="77777777" w:rsidR="001A4363" w:rsidRDefault="001A4363">
      <w:pPr>
        <w:pStyle w:val="BodyText"/>
        <w:rPr>
          <w:rFonts w:ascii="Arial"/>
          <w:b/>
        </w:rPr>
      </w:pPr>
    </w:p>
    <w:p w14:paraId="21A245AE" w14:textId="77777777" w:rsidR="001A4363" w:rsidRDefault="001A4363">
      <w:pPr>
        <w:pStyle w:val="BodyText"/>
        <w:spacing w:before="110"/>
        <w:rPr>
          <w:rFonts w:ascii="Arial"/>
          <w:b/>
        </w:rPr>
      </w:pPr>
    </w:p>
    <w:p w14:paraId="6957E3E6" w14:textId="77777777" w:rsidR="001A4363" w:rsidRDefault="00000000">
      <w:pPr>
        <w:pStyle w:val="Heading6"/>
      </w:pPr>
      <w:r>
        <w:t>Answers</w:t>
      </w:r>
      <w:r>
        <w:rPr>
          <w:spacing w:val="-8"/>
        </w:rPr>
        <w:t xml:space="preserve"> </w:t>
      </w:r>
      <w:r>
        <w:t>/</w:t>
      </w:r>
      <w:r>
        <w:rPr>
          <w:spacing w:val="-9"/>
        </w:rPr>
        <w:t xml:space="preserve"> </w:t>
      </w:r>
      <w:r>
        <w:t>Data-Driven</w:t>
      </w:r>
      <w:r>
        <w:rPr>
          <w:spacing w:val="-9"/>
        </w:rPr>
        <w:t xml:space="preserve"> </w:t>
      </w:r>
      <w:r>
        <w:rPr>
          <w:spacing w:val="-2"/>
        </w:rPr>
        <w:t>Insights:</w:t>
      </w:r>
    </w:p>
    <w:p w14:paraId="6BCED787" w14:textId="77777777" w:rsidR="001A4363" w:rsidRDefault="00000000">
      <w:pPr>
        <w:pStyle w:val="BodyText"/>
        <w:spacing w:before="1" w:line="229" w:lineRule="exact"/>
        <w:ind w:left="360"/>
      </w:pPr>
      <w:r>
        <w:t>Insights</w:t>
      </w:r>
      <w:r>
        <w:rPr>
          <w:spacing w:val="-6"/>
        </w:rPr>
        <w:t xml:space="preserve"> </w:t>
      </w:r>
      <w:r>
        <w:t>&amp;</w:t>
      </w:r>
      <w:r>
        <w:rPr>
          <w:spacing w:val="-7"/>
        </w:rPr>
        <w:t xml:space="preserve"> </w:t>
      </w:r>
      <w:r>
        <w:rPr>
          <w:spacing w:val="-2"/>
        </w:rPr>
        <w:t>Recommendations:</w:t>
      </w:r>
    </w:p>
    <w:p w14:paraId="792F423C" w14:textId="77777777" w:rsidR="001A4363" w:rsidRDefault="00000000">
      <w:pPr>
        <w:pStyle w:val="ListParagraph"/>
        <w:numPr>
          <w:ilvl w:val="0"/>
          <w:numId w:val="3"/>
        </w:numPr>
        <w:tabs>
          <w:tab w:val="left" w:pos="481"/>
        </w:tabs>
        <w:ind w:right="1145" w:firstLine="0"/>
        <w:rPr>
          <w:sz w:val="20"/>
        </w:rPr>
      </w:pPr>
      <w:r>
        <w:rPr>
          <w:sz w:val="20"/>
        </w:rPr>
        <w:t>Contributing</w:t>
      </w:r>
      <w:r>
        <w:rPr>
          <w:spacing w:val="-5"/>
          <w:sz w:val="20"/>
        </w:rPr>
        <w:t xml:space="preserve"> </w:t>
      </w:r>
      <w:r>
        <w:rPr>
          <w:sz w:val="20"/>
        </w:rPr>
        <w:t>Factors:</w:t>
      </w:r>
      <w:r>
        <w:rPr>
          <w:spacing w:val="-4"/>
          <w:sz w:val="20"/>
        </w:rPr>
        <w:t xml:space="preserve"> </w:t>
      </w:r>
      <w:r>
        <w:rPr>
          <w:sz w:val="20"/>
        </w:rPr>
        <w:t>While</w:t>
      </w:r>
      <w:r>
        <w:rPr>
          <w:spacing w:val="-4"/>
          <w:sz w:val="20"/>
        </w:rPr>
        <w:t xml:space="preserve"> </w:t>
      </w:r>
      <w:r>
        <w:rPr>
          <w:sz w:val="20"/>
        </w:rPr>
        <w:t>clear</w:t>
      </w:r>
      <w:r>
        <w:rPr>
          <w:spacing w:val="-3"/>
          <w:sz w:val="20"/>
        </w:rPr>
        <w:t xml:space="preserve"> </w:t>
      </w:r>
      <w:r>
        <w:rPr>
          <w:sz w:val="20"/>
        </w:rPr>
        <w:t>weather</w:t>
      </w:r>
      <w:r>
        <w:rPr>
          <w:spacing w:val="-3"/>
          <w:sz w:val="20"/>
        </w:rPr>
        <w:t xml:space="preserve"> </w:t>
      </w:r>
      <w:r>
        <w:rPr>
          <w:sz w:val="20"/>
        </w:rPr>
        <w:t>accounts</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most</w:t>
      </w:r>
      <w:r>
        <w:rPr>
          <w:spacing w:val="-4"/>
          <w:sz w:val="20"/>
        </w:rPr>
        <w:t xml:space="preserve"> </w:t>
      </w:r>
      <w:r>
        <w:rPr>
          <w:sz w:val="20"/>
        </w:rPr>
        <w:t>absolute</w:t>
      </w:r>
      <w:r>
        <w:rPr>
          <w:spacing w:val="-4"/>
          <w:sz w:val="20"/>
        </w:rPr>
        <w:t xml:space="preserve"> </w:t>
      </w:r>
      <w:r>
        <w:rPr>
          <w:sz w:val="20"/>
        </w:rPr>
        <w:t>accidents</w:t>
      </w:r>
      <w:r>
        <w:rPr>
          <w:spacing w:val="-3"/>
          <w:sz w:val="20"/>
        </w:rPr>
        <w:t xml:space="preserve"> </w:t>
      </w:r>
      <w:r>
        <w:rPr>
          <w:sz w:val="20"/>
        </w:rPr>
        <w:t>(due</w:t>
      </w:r>
      <w:r>
        <w:rPr>
          <w:spacing w:val="-4"/>
          <w:sz w:val="20"/>
        </w:rPr>
        <w:t xml:space="preserve"> </w:t>
      </w:r>
      <w:r>
        <w:rPr>
          <w:sz w:val="20"/>
        </w:rPr>
        <w:t>to</w:t>
      </w:r>
      <w:r>
        <w:rPr>
          <w:spacing w:val="-2"/>
          <w:sz w:val="20"/>
        </w:rPr>
        <w:t xml:space="preserve"> </w:t>
      </w:r>
      <w:proofErr w:type="gramStart"/>
      <w:r>
        <w:rPr>
          <w:sz w:val="20"/>
        </w:rPr>
        <w:t>higher</w:t>
      </w:r>
      <w:r>
        <w:rPr>
          <w:spacing w:val="-4"/>
          <w:sz w:val="20"/>
        </w:rPr>
        <w:t xml:space="preserve"> </w:t>
      </w:r>
      <w:r>
        <w:rPr>
          <w:sz w:val="20"/>
        </w:rPr>
        <w:t>traffic</w:t>
      </w:r>
      <w:proofErr w:type="gramEnd"/>
      <w:r>
        <w:rPr>
          <w:sz w:val="20"/>
        </w:rPr>
        <w:t xml:space="preserve"> volume), the severity index is much higher during rainy and foggy conditions.</w:t>
      </w:r>
    </w:p>
    <w:p w14:paraId="250D0317" w14:textId="77777777" w:rsidR="001A4363" w:rsidRDefault="00000000">
      <w:pPr>
        <w:pStyle w:val="ListParagraph"/>
        <w:numPr>
          <w:ilvl w:val="0"/>
          <w:numId w:val="3"/>
        </w:numPr>
        <w:tabs>
          <w:tab w:val="left" w:pos="481"/>
        </w:tabs>
        <w:ind w:left="481" w:hanging="121"/>
        <w:rPr>
          <w:sz w:val="20"/>
        </w:rPr>
      </w:pPr>
      <w:r>
        <w:rPr>
          <w:sz w:val="20"/>
        </w:rPr>
        <w:t>High-Risk</w:t>
      </w:r>
      <w:r>
        <w:rPr>
          <w:spacing w:val="-7"/>
          <w:sz w:val="20"/>
        </w:rPr>
        <w:t xml:space="preserve"> </w:t>
      </w:r>
      <w:r>
        <w:rPr>
          <w:sz w:val="20"/>
        </w:rPr>
        <w:t>Zones:</w:t>
      </w:r>
      <w:r>
        <w:rPr>
          <w:spacing w:val="-8"/>
          <w:sz w:val="20"/>
        </w:rPr>
        <w:t xml:space="preserve"> </w:t>
      </w:r>
      <w:r>
        <w:rPr>
          <w:sz w:val="20"/>
        </w:rPr>
        <w:t>Intersections</w:t>
      </w:r>
      <w:r>
        <w:rPr>
          <w:spacing w:val="-5"/>
          <w:sz w:val="20"/>
        </w:rPr>
        <w:t xml:space="preserve"> </w:t>
      </w:r>
      <w:r>
        <w:rPr>
          <w:sz w:val="20"/>
        </w:rPr>
        <w:t>on</w:t>
      </w:r>
      <w:r>
        <w:rPr>
          <w:spacing w:val="-9"/>
          <w:sz w:val="20"/>
        </w:rPr>
        <w:t xml:space="preserve"> </w:t>
      </w:r>
      <w:r>
        <w:rPr>
          <w:sz w:val="20"/>
        </w:rPr>
        <w:t>arterial</w:t>
      </w:r>
      <w:r>
        <w:rPr>
          <w:spacing w:val="-8"/>
          <w:sz w:val="20"/>
        </w:rPr>
        <w:t xml:space="preserve"> </w:t>
      </w:r>
      <w:r>
        <w:rPr>
          <w:sz w:val="20"/>
        </w:rPr>
        <w:t>roads</w:t>
      </w:r>
      <w:r>
        <w:rPr>
          <w:spacing w:val="-7"/>
          <w:sz w:val="20"/>
        </w:rPr>
        <w:t xml:space="preserve"> </w:t>
      </w:r>
      <w:r>
        <w:rPr>
          <w:sz w:val="20"/>
        </w:rPr>
        <w:t>show</w:t>
      </w:r>
      <w:r>
        <w:rPr>
          <w:spacing w:val="-5"/>
          <w:sz w:val="20"/>
        </w:rPr>
        <w:t xml:space="preserve"> </w:t>
      </w:r>
      <w:r>
        <w:rPr>
          <w:sz w:val="20"/>
        </w:rPr>
        <w:t>a</w:t>
      </w:r>
      <w:r>
        <w:rPr>
          <w:spacing w:val="-9"/>
          <w:sz w:val="20"/>
        </w:rPr>
        <w:t xml:space="preserve"> </w:t>
      </w:r>
      <w:r>
        <w:rPr>
          <w:sz w:val="20"/>
        </w:rPr>
        <w:t>40%</w:t>
      </w:r>
      <w:r>
        <w:rPr>
          <w:spacing w:val="-5"/>
          <w:sz w:val="20"/>
        </w:rPr>
        <w:t xml:space="preserve"> </w:t>
      </w:r>
      <w:r>
        <w:rPr>
          <w:sz w:val="20"/>
        </w:rPr>
        <w:t>higher</w:t>
      </w:r>
      <w:r>
        <w:rPr>
          <w:spacing w:val="-8"/>
          <w:sz w:val="20"/>
        </w:rPr>
        <w:t xml:space="preserve"> </w:t>
      </w:r>
      <w:r>
        <w:rPr>
          <w:sz w:val="20"/>
        </w:rPr>
        <w:t>accident</w:t>
      </w:r>
      <w:r>
        <w:rPr>
          <w:spacing w:val="-8"/>
          <w:sz w:val="20"/>
        </w:rPr>
        <w:t xml:space="preserve"> </w:t>
      </w:r>
      <w:r>
        <w:rPr>
          <w:spacing w:val="-2"/>
          <w:sz w:val="20"/>
        </w:rPr>
        <w:t>frequency.</w:t>
      </w:r>
    </w:p>
    <w:p w14:paraId="7F3C569A" w14:textId="77777777" w:rsidR="001A4363" w:rsidRDefault="00000000">
      <w:pPr>
        <w:pStyle w:val="ListParagraph"/>
        <w:numPr>
          <w:ilvl w:val="0"/>
          <w:numId w:val="3"/>
        </w:numPr>
        <w:tabs>
          <w:tab w:val="left" w:pos="481"/>
        </w:tabs>
        <w:ind w:right="657" w:firstLine="0"/>
        <w:rPr>
          <w:sz w:val="20"/>
        </w:rPr>
      </w:pPr>
      <w:r>
        <w:rPr>
          <w:sz w:val="20"/>
        </w:rPr>
        <w:t>Recommendation:</w:t>
      </w:r>
      <w:r>
        <w:rPr>
          <w:spacing w:val="-3"/>
          <w:sz w:val="20"/>
        </w:rPr>
        <w:t xml:space="preserve"> </w:t>
      </w:r>
      <w:r>
        <w:rPr>
          <w:sz w:val="20"/>
        </w:rPr>
        <w:t>Install</w:t>
      </w:r>
      <w:r>
        <w:rPr>
          <w:spacing w:val="-4"/>
          <w:sz w:val="20"/>
        </w:rPr>
        <w:t xml:space="preserve"> </w:t>
      </w:r>
      <w:r>
        <w:rPr>
          <w:sz w:val="20"/>
        </w:rPr>
        <w:t>adaptive</w:t>
      </w:r>
      <w:r>
        <w:rPr>
          <w:spacing w:val="-5"/>
          <w:sz w:val="20"/>
        </w:rPr>
        <w:t xml:space="preserve"> </w:t>
      </w:r>
      <w:r>
        <w:rPr>
          <w:sz w:val="20"/>
        </w:rPr>
        <w:t>speed</w:t>
      </w:r>
      <w:r>
        <w:rPr>
          <w:spacing w:val="-3"/>
          <w:sz w:val="20"/>
        </w:rPr>
        <w:t xml:space="preserve"> </w:t>
      </w:r>
      <w:r>
        <w:rPr>
          <w:sz w:val="20"/>
        </w:rPr>
        <w:t>limit</w:t>
      </w:r>
      <w:r>
        <w:rPr>
          <w:spacing w:val="-5"/>
          <w:sz w:val="20"/>
        </w:rPr>
        <w:t xml:space="preserve"> </w:t>
      </w:r>
      <w:r>
        <w:rPr>
          <w:sz w:val="20"/>
        </w:rPr>
        <w:t>signs</w:t>
      </w:r>
      <w:r>
        <w:rPr>
          <w:spacing w:val="-4"/>
          <w:sz w:val="20"/>
        </w:rPr>
        <w:t xml:space="preserve"> </w:t>
      </w:r>
      <w:r>
        <w:rPr>
          <w:sz w:val="20"/>
        </w:rPr>
        <w:t>during</w:t>
      </w:r>
      <w:r>
        <w:rPr>
          <w:spacing w:val="-5"/>
          <w:sz w:val="20"/>
        </w:rPr>
        <w:t xml:space="preserve"> </w:t>
      </w:r>
      <w:r>
        <w:rPr>
          <w:sz w:val="20"/>
        </w:rPr>
        <w:t>adverse</w:t>
      </w:r>
      <w:r>
        <w:rPr>
          <w:spacing w:val="-5"/>
          <w:sz w:val="20"/>
        </w:rPr>
        <w:t xml:space="preserve"> </w:t>
      </w:r>
      <w:r>
        <w:rPr>
          <w:sz w:val="20"/>
        </w:rPr>
        <w:t>weather</w:t>
      </w:r>
      <w:r>
        <w:rPr>
          <w:spacing w:val="-4"/>
          <w:sz w:val="20"/>
        </w:rPr>
        <w:t xml:space="preserve"> </w:t>
      </w:r>
      <w:r>
        <w:rPr>
          <w:sz w:val="20"/>
        </w:rPr>
        <w:t>(rain/fog).</w:t>
      </w:r>
      <w:r>
        <w:rPr>
          <w:spacing w:val="-3"/>
          <w:sz w:val="20"/>
        </w:rPr>
        <w:t xml:space="preserve"> </w:t>
      </w:r>
      <w:r>
        <w:rPr>
          <w:sz w:val="20"/>
        </w:rPr>
        <w:t>Increase</w:t>
      </w:r>
      <w:r>
        <w:rPr>
          <w:spacing w:val="-5"/>
          <w:sz w:val="20"/>
        </w:rPr>
        <w:t xml:space="preserve"> </w:t>
      </w:r>
      <w:r>
        <w:rPr>
          <w:sz w:val="20"/>
        </w:rPr>
        <w:t>street</w:t>
      </w:r>
      <w:r>
        <w:rPr>
          <w:spacing w:val="-5"/>
          <w:sz w:val="20"/>
        </w:rPr>
        <w:t xml:space="preserve"> </w:t>
      </w:r>
      <w:r>
        <w:rPr>
          <w:sz w:val="20"/>
        </w:rPr>
        <w:t>lighting and reflective lane markings in identified high-risk zones to reduce weather-related collisions.</w:t>
      </w:r>
    </w:p>
    <w:p w14:paraId="48D35C90" w14:textId="77777777" w:rsidR="001A4363" w:rsidRDefault="00000000">
      <w:pPr>
        <w:pStyle w:val="BodyText"/>
        <w:spacing w:before="9"/>
        <w:rPr>
          <w:sz w:val="14"/>
        </w:rPr>
      </w:pPr>
      <w:r>
        <w:rPr>
          <w:noProof/>
          <w:sz w:val="14"/>
        </w:rPr>
        <mc:AlternateContent>
          <mc:Choice Requires="wpg">
            <w:drawing>
              <wp:anchor distT="0" distB="0" distL="0" distR="0" simplePos="0" relativeHeight="487591936" behindDoc="1" locked="0" layoutInCell="1" allowOverlap="1" wp14:anchorId="408C6208" wp14:editId="6499AF36">
                <wp:simplePos x="0" y="0"/>
                <wp:positionH relativeFrom="page">
                  <wp:posOffset>685800</wp:posOffset>
                </wp:positionH>
                <wp:positionV relativeFrom="paragraph">
                  <wp:posOffset>123561</wp:posOffset>
                </wp:positionV>
                <wp:extent cx="6402070" cy="2095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24" name="Graphic 24"/>
                        <wps:cNvSpPr/>
                        <wps:spPr>
                          <a:xfrm>
                            <a:off x="0" y="0"/>
                            <a:ext cx="6400800" cy="20320"/>
                          </a:xfrm>
                          <a:custGeom>
                            <a:avLst/>
                            <a:gdLst/>
                            <a:ahLst/>
                            <a:cxnLst/>
                            <a:rect l="l" t="t" r="r" b="b"/>
                            <a:pathLst>
                              <a:path w="6400800" h="20320">
                                <a:moveTo>
                                  <a:pt x="6400800" y="0"/>
                                </a:moveTo>
                                <a:lnTo>
                                  <a:pt x="0" y="0"/>
                                </a:lnTo>
                                <a:lnTo>
                                  <a:pt x="0" y="1028"/>
                                </a:lnTo>
                                <a:lnTo>
                                  <a:pt x="0" y="4064"/>
                                </a:lnTo>
                                <a:lnTo>
                                  <a:pt x="0" y="19697"/>
                                </a:lnTo>
                                <a:lnTo>
                                  <a:pt x="6400800" y="19697"/>
                                </a:lnTo>
                                <a:lnTo>
                                  <a:pt x="640080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63990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0" y="1028"/>
                            <a:ext cx="6402070" cy="17145"/>
                          </a:xfrm>
                          <a:custGeom>
                            <a:avLst/>
                            <a:gdLst/>
                            <a:ahLst/>
                            <a:cxnLst/>
                            <a:rect l="l" t="t" r="r" b="b"/>
                            <a:pathLst>
                              <a:path w="6402070" h="17145">
                                <a:moveTo>
                                  <a:pt x="3048" y="3035"/>
                                </a:moveTo>
                                <a:lnTo>
                                  <a:pt x="0" y="3035"/>
                                </a:lnTo>
                                <a:lnTo>
                                  <a:pt x="0" y="16751"/>
                                </a:lnTo>
                                <a:lnTo>
                                  <a:pt x="3048" y="16751"/>
                                </a:lnTo>
                                <a:lnTo>
                                  <a:pt x="3048" y="3035"/>
                                </a:lnTo>
                                <a:close/>
                              </a:path>
                              <a:path w="6402070" h="17145">
                                <a:moveTo>
                                  <a:pt x="6402057" y="0"/>
                                </a:moveTo>
                                <a:lnTo>
                                  <a:pt x="6399022" y="0"/>
                                </a:lnTo>
                                <a:lnTo>
                                  <a:pt x="6399022" y="3035"/>
                                </a:lnTo>
                                <a:lnTo>
                                  <a:pt x="6402057" y="3035"/>
                                </a:lnTo>
                                <a:lnTo>
                                  <a:pt x="6402057"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399021"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0"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0" y="17792"/>
                            <a:ext cx="6402070" cy="3175"/>
                          </a:xfrm>
                          <a:custGeom>
                            <a:avLst/>
                            <a:gdLst/>
                            <a:ahLst/>
                            <a:cxnLst/>
                            <a:rect l="l" t="t" r="r" b="b"/>
                            <a:pathLst>
                              <a:path w="6402070" h="3175">
                                <a:moveTo>
                                  <a:pt x="6402057" y="0"/>
                                </a:moveTo>
                                <a:lnTo>
                                  <a:pt x="6399022" y="0"/>
                                </a:lnTo>
                                <a:lnTo>
                                  <a:pt x="3048" y="0"/>
                                </a:lnTo>
                                <a:lnTo>
                                  <a:pt x="0" y="0"/>
                                </a:lnTo>
                                <a:lnTo>
                                  <a:pt x="0" y="3035"/>
                                </a:lnTo>
                                <a:lnTo>
                                  <a:pt x="3048" y="3035"/>
                                </a:lnTo>
                                <a:lnTo>
                                  <a:pt x="6399022" y="3035"/>
                                </a:lnTo>
                                <a:lnTo>
                                  <a:pt x="6402057" y="3035"/>
                                </a:lnTo>
                                <a:lnTo>
                                  <a:pt x="64020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65DF34" id="Group 23" o:spid="_x0000_s1026" style="position:absolute;margin-left:54pt;margin-top:9.75pt;width:504.1pt;height:1.65pt;z-index:-15724544;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">
                <v:shape id="Graphic 24" o:spid="_x0000_s1027" style="position:absolute;width:64008;height:203;visibility:visible;mso-wrap-style:square;v-text-anchor:top" coordsize="64008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" path="m6400800,l,,,1028,,4064,,19697r6400800,l6400800,xe" fillcolor="#9f9f9f" stroked="f">
                  <v:path arrowok="t"/>
                </v:shape>
                <v:shape id="Graphic 25" o:spid="_x0000_s1028" style="position:absolute;left:63990;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7,l,,,3047r3047,l3047,xe" fillcolor="#e2e2e2" stroked="f">
                  <v:path arrowok="t"/>
                </v:shape>
                <v:shape id="Graphic 26" o:spid="_x0000_s1029" style="position:absolute;top:10;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" path="m3048,3035l,3035,,16751r3048,l3048,3035xem6402057,r-3035,l6399022,3035r3035,l6402057,xe" fillcolor="#9f9f9f" stroked="f">
                  <v:path arrowok="t"/>
                </v:shape>
                <v:shape id="Graphic 27" o:spid="_x0000_s1030" style="position:absolute;left:63990;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" path="m3047,l,,,13716r3047,l3047,xe" fillcolor="#e2e2e2" stroked="f">
                  <v:path arrowok="t"/>
                </v:shape>
                <v:shape id="Graphic 28" o:spid="_x0000_s1031" style="position:absolute;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8,l,,,3047r3048,l3048,xe" fillcolor="#9f9f9f" stroked="f">
                  <v:path arrowok="t"/>
                </v:shape>
                <v:shape id="Graphic 29" o:spid="_x0000_s1032" style="position:absolute;top:177;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" path="m6402057,r-3035,l3048,,,,,3035r3048,l6399022,3035r3035,l6402057,xe" fillcolor="#e2e2e2" stroked="f">
                  <v:path arrowok="t"/>
                </v:shape>
                <w10:wrap type="topAndBottom" anchorx="page"/>
              </v:group>
            </w:pict>
          </mc:Fallback>
        </mc:AlternateContent>
      </w:r>
    </w:p>
    <w:p w14:paraId="6F92DBA6" w14:textId="77777777" w:rsidR="001A4363" w:rsidRDefault="001A4363">
      <w:pPr>
        <w:pStyle w:val="BodyText"/>
        <w:spacing w:before="49"/>
        <w:rPr>
          <w:sz w:val="24"/>
        </w:rPr>
      </w:pPr>
    </w:p>
    <w:p w14:paraId="70015940" w14:textId="77777777" w:rsidR="001A4363" w:rsidRDefault="00000000">
      <w:pPr>
        <w:pStyle w:val="Heading3"/>
        <w:numPr>
          <w:ilvl w:val="0"/>
          <w:numId w:val="6"/>
        </w:numPr>
        <w:tabs>
          <w:tab w:val="left" w:pos="600"/>
        </w:tabs>
      </w:pPr>
      <w:r>
        <w:t>Global</w:t>
      </w:r>
      <w:r>
        <w:rPr>
          <w:spacing w:val="-4"/>
        </w:rPr>
        <w:t xml:space="preserve"> </w:t>
      </w:r>
      <w:r>
        <w:t>Education</w:t>
      </w:r>
      <w:r>
        <w:rPr>
          <w:spacing w:val="-4"/>
        </w:rPr>
        <w:t xml:space="preserve"> </w:t>
      </w:r>
      <w:r>
        <w:t>and</w:t>
      </w:r>
      <w:r>
        <w:rPr>
          <w:spacing w:val="-4"/>
        </w:rPr>
        <w:t xml:space="preserve"> </w:t>
      </w:r>
      <w:r>
        <w:t>Literacy</w:t>
      </w:r>
      <w:r>
        <w:rPr>
          <w:spacing w:val="-4"/>
        </w:rPr>
        <w:t xml:space="preserve"> </w:t>
      </w:r>
      <w:r>
        <w:t>Performance</w:t>
      </w:r>
      <w:r>
        <w:rPr>
          <w:spacing w:val="-2"/>
        </w:rPr>
        <w:t xml:space="preserve"> Study</w:t>
      </w:r>
    </w:p>
    <w:p w14:paraId="7EC9E674" w14:textId="77777777" w:rsidR="001A4363" w:rsidRDefault="001A4363">
      <w:pPr>
        <w:pStyle w:val="BodyText"/>
        <w:spacing w:before="2"/>
        <w:rPr>
          <w:rFonts w:ascii="Times New Roman"/>
          <w:b/>
          <w:sz w:val="24"/>
        </w:rPr>
      </w:pPr>
    </w:p>
    <w:p w14:paraId="229AFA3C" w14:textId="77777777" w:rsidR="001A4363" w:rsidRDefault="00000000">
      <w:pPr>
        <w:pStyle w:val="Heading4"/>
        <w:spacing w:before="1"/>
        <w:ind w:right="355"/>
      </w:pPr>
      <w:r>
        <w:t xml:space="preserve">Utilize education datasets from </w:t>
      </w:r>
      <w:hyperlink r:id="rId11">
        <w:r>
          <w:rPr>
            <w:u w:val="single"/>
          </w:rPr>
          <w:t>UNESCO Institute for Statistics</w:t>
        </w:r>
      </w:hyperlink>
      <w:r>
        <w:t xml:space="preserve"> or </w:t>
      </w:r>
      <w:hyperlink r:id="rId12">
        <w:r>
          <w:rPr>
            <w:u w:val="single"/>
          </w:rPr>
          <w:t>World Bank Open Data</w:t>
        </w:r>
      </w:hyperlink>
      <w:r>
        <w:t xml:space="preserve"> to examine literacy rates, school enrollment, educational expenditure, and academic outcomes across countries. Perform</w:t>
      </w:r>
      <w:r>
        <w:rPr>
          <w:spacing w:val="59"/>
          <w:w w:val="150"/>
        </w:rPr>
        <w:t xml:space="preserve"> </w:t>
      </w:r>
      <w:r>
        <w:t>data</w:t>
      </w:r>
      <w:r>
        <w:rPr>
          <w:spacing w:val="64"/>
          <w:w w:val="150"/>
        </w:rPr>
        <w:t xml:space="preserve"> </w:t>
      </w:r>
      <w:r>
        <w:t>exploration,</w:t>
      </w:r>
      <w:r>
        <w:rPr>
          <w:spacing w:val="61"/>
          <w:w w:val="150"/>
        </w:rPr>
        <w:t xml:space="preserve"> </w:t>
      </w:r>
      <w:r>
        <w:t>correlation</w:t>
      </w:r>
      <w:r>
        <w:rPr>
          <w:spacing w:val="62"/>
          <w:w w:val="150"/>
        </w:rPr>
        <w:t xml:space="preserve"> </w:t>
      </w:r>
      <w:r>
        <w:t>analysis,</w:t>
      </w:r>
      <w:r>
        <w:rPr>
          <w:spacing w:val="62"/>
          <w:w w:val="150"/>
        </w:rPr>
        <w:t xml:space="preserve"> </w:t>
      </w:r>
      <w:r>
        <w:t>and</w:t>
      </w:r>
      <w:r>
        <w:rPr>
          <w:spacing w:val="61"/>
          <w:w w:val="150"/>
        </w:rPr>
        <w:t xml:space="preserve"> </w:t>
      </w:r>
      <w:r>
        <w:t>comparative</w:t>
      </w:r>
      <w:r>
        <w:rPr>
          <w:spacing w:val="61"/>
          <w:w w:val="150"/>
        </w:rPr>
        <w:t xml:space="preserve"> </w:t>
      </w:r>
      <w:r>
        <w:t>studies</w:t>
      </w:r>
      <w:r>
        <w:rPr>
          <w:spacing w:val="61"/>
          <w:w w:val="150"/>
        </w:rPr>
        <w:t xml:space="preserve"> </w:t>
      </w:r>
      <w:r>
        <w:t>between</w:t>
      </w:r>
      <w:r>
        <w:rPr>
          <w:spacing w:val="62"/>
          <w:w w:val="150"/>
        </w:rPr>
        <w:t xml:space="preserve"> </w:t>
      </w:r>
      <w:r>
        <w:t>developed</w:t>
      </w:r>
      <w:r>
        <w:rPr>
          <w:spacing w:val="64"/>
          <w:w w:val="150"/>
        </w:rPr>
        <w:t xml:space="preserve"> </w:t>
      </w:r>
      <w:r>
        <w:rPr>
          <w:spacing w:val="-5"/>
        </w:rPr>
        <w:t>and</w:t>
      </w:r>
    </w:p>
    <w:p w14:paraId="2E7EA0A5" w14:textId="77777777" w:rsidR="001A4363" w:rsidRDefault="001A4363">
      <w:pPr>
        <w:pStyle w:val="Heading4"/>
        <w:sectPr w:rsidR="001A4363">
          <w:pgSz w:w="12240" w:h="15840"/>
          <w:pgMar w:top="640" w:right="720" w:bottom="280" w:left="720" w:header="720" w:footer="720" w:gutter="0"/>
          <w:cols w:space="720"/>
        </w:sectPr>
      </w:pPr>
    </w:p>
    <w:p w14:paraId="4AE5B368" w14:textId="77777777" w:rsidR="001A4363" w:rsidRDefault="00000000">
      <w:pPr>
        <w:spacing w:before="67"/>
        <w:ind w:left="360"/>
        <w:rPr>
          <w:rFonts w:ascii="Times New Roman"/>
          <w:sz w:val="24"/>
        </w:rPr>
      </w:pPr>
      <w:r>
        <w:rPr>
          <w:rFonts w:ascii="Times New Roman"/>
          <w:sz w:val="24"/>
        </w:rPr>
        <w:lastRenderedPageBreak/>
        <w:t>developing</w:t>
      </w:r>
      <w:r>
        <w:rPr>
          <w:rFonts w:ascii="Times New Roman"/>
          <w:spacing w:val="-11"/>
          <w:sz w:val="24"/>
        </w:rPr>
        <w:t xml:space="preserve"> </w:t>
      </w:r>
      <w:r>
        <w:rPr>
          <w:rFonts w:ascii="Times New Roman"/>
          <w:sz w:val="24"/>
        </w:rPr>
        <w:t>nations.</w:t>
      </w:r>
      <w:r>
        <w:rPr>
          <w:rFonts w:ascii="Times New Roman"/>
          <w:spacing w:val="-10"/>
          <w:sz w:val="24"/>
        </w:rPr>
        <w:t xml:space="preserve"> </w:t>
      </w:r>
      <w:r>
        <w:rPr>
          <w:rFonts w:ascii="Times New Roman"/>
          <w:sz w:val="24"/>
        </w:rPr>
        <w:t>Visualize</w:t>
      </w:r>
      <w:r>
        <w:rPr>
          <w:rFonts w:ascii="Times New Roman"/>
          <w:spacing w:val="-12"/>
          <w:sz w:val="24"/>
        </w:rPr>
        <w:t xml:space="preserve"> </w:t>
      </w:r>
      <w:r>
        <w:rPr>
          <w:rFonts w:ascii="Times New Roman"/>
          <w:sz w:val="24"/>
        </w:rPr>
        <w:t>key</w:t>
      </w:r>
      <w:r>
        <w:rPr>
          <w:rFonts w:ascii="Times New Roman"/>
          <w:spacing w:val="-11"/>
          <w:sz w:val="24"/>
        </w:rPr>
        <w:t xml:space="preserve"> </w:t>
      </w:r>
      <w:r>
        <w:rPr>
          <w:rFonts w:ascii="Times New Roman"/>
          <w:sz w:val="24"/>
        </w:rPr>
        <w:t>indicators</w:t>
      </w:r>
      <w:r>
        <w:rPr>
          <w:rFonts w:ascii="Times New Roman"/>
          <w:spacing w:val="-11"/>
          <w:sz w:val="24"/>
        </w:rPr>
        <w:t xml:space="preserve"> </w:t>
      </w:r>
      <w:r>
        <w:rPr>
          <w:rFonts w:ascii="Times New Roman"/>
          <w:sz w:val="24"/>
        </w:rPr>
        <w:t>using</w:t>
      </w:r>
      <w:r>
        <w:rPr>
          <w:rFonts w:ascii="Times New Roman"/>
          <w:spacing w:val="-10"/>
          <w:sz w:val="24"/>
        </w:rPr>
        <w:t xml:space="preserve"> </w:t>
      </w:r>
      <w:r>
        <w:rPr>
          <w:rFonts w:ascii="Times New Roman"/>
          <w:sz w:val="24"/>
        </w:rPr>
        <w:t>charts</w:t>
      </w:r>
      <w:r>
        <w:rPr>
          <w:rFonts w:ascii="Times New Roman"/>
          <w:spacing w:val="-11"/>
          <w:sz w:val="24"/>
        </w:rPr>
        <w:t xml:space="preserve"> </w:t>
      </w:r>
      <w:r>
        <w:rPr>
          <w:rFonts w:ascii="Times New Roman"/>
          <w:sz w:val="24"/>
        </w:rPr>
        <w:t>and</w:t>
      </w:r>
      <w:r>
        <w:rPr>
          <w:rFonts w:ascii="Times New Roman"/>
          <w:spacing w:val="-11"/>
          <w:sz w:val="24"/>
        </w:rPr>
        <w:t xml:space="preserve"> </w:t>
      </w:r>
      <w:r>
        <w:rPr>
          <w:rFonts w:ascii="Times New Roman"/>
          <w:sz w:val="24"/>
        </w:rPr>
        <w:t>maps,</w:t>
      </w:r>
      <w:r>
        <w:rPr>
          <w:rFonts w:ascii="Times New Roman"/>
          <w:spacing w:val="-11"/>
          <w:sz w:val="24"/>
        </w:rPr>
        <w:t xml:space="preserve"> </w:t>
      </w:r>
      <w:r>
        <w:rPr>
          <w:rFonts w:ascii="Times New Roman"/>
          <w:sz w:val="24"/>
        </w:rPr>
        <w:t>identify</w:t>
      </w:r>
      <w:r>
        <w:rPr>
          <w:rFonts w:ascii="Times New Roman"/>
          <w:spacing w:val="-11"/>
          <w:sz w:val="24"/>
        </w:rPr>
        <w:t xml:space="preserve"> </w:t>
      </w:r>
      <w:r>
        <w:rPr>
          <w:rFonts w:ascii="Times New Roman"/>
          <w:sz w:val="24"/>
        </w:rPr>
        <w:t>trends</w:t>
      </w:r>
      <w:r>
        <w:rPr>
          <w:rFonts w:ascii="Times New Roman"/>
          <w:spacing w:val="-10"/>
          <w:sz w:val="24"/>
        </w:rPr>
        <w:t xml:space="preserve"> </w:t>
      </w:r>
      <w:r>
        <w:rPr>
          <w:rFonts w:ascii="Times New Roman"/>
          <w:sz w:val="24"/>
        </w:rPr>
        <w:t>over</w:t>
      </w:r>
      <w:r>
        <w:rPr>
          <w:rFonts w:ascii="Times New Roman"/>
          <w:spacing w:val="-11"/>
          <w:sz w:val="24"/>
        </w:rPr>
        <w:t xml:space="preserve"> </w:t>
      </w:r>
      <w:r>
        <w:rPr>
          <w:rFonts w:ascii="Times New Roman"/>
          <w:sz w:val="24"/>
        </w:rPr>
        <w:t>time,</w:t>
      </w:r>
      <w:r>
        <w:rPr>
          <w:rFonts w:ascii="Times New Roman"/>
          <w:spacing w:val="-11"/>
          <w:sz w:val="24"/>
        </w:rPr>
        <w:t xml:space="preserve"> </w:t>
      </w:r>
      <w:r>
        <w:rPr>
          <w:rFonts w:ascii="Times New Roman"/>
          <w:sz w:val="24"/>
        </w:rPr>
        <w:t>and</w:t>
      </w:r>
      <w:r>
        <w:rPr>
          <w:rFonts w:ascii="Times New Roman"/>
          <w:spacing w:val="-11"/>
          <w:sz w:val="24"/>
        </w:rPr>
        <w:t xml:space="preserve"> </w:t>
      </w:r>
      <w:r>
        <w:rPr>
          <w:rFonts w:ascii="Times New Roman"/>
          <w:sz w:val="24"/>
        </w:rPr>
        <w:t>provide policy recommendations to improve educational outcomes.</w:t>
      </w:r>
    </w:p>
    <w:p w14:paraId="692071F9" w14:textId="77777777" w:rsidR="001A4363" w:rsidRDefault="001A4363">
      <w:pPr>
        <w:pStyle w:val="BodyText"/>
        <w:spacing w:before="5"/>
        <w:rPr>
          <w:rFonts w:ascii="Times New Roman"/>
          <w:sz w:val="24"/>
        </w:rPr>
      </w:pPr>
    </w:p>
    <w:p w14:paraId="1CC14B74" w14:textId="77777777" w:rsidR="001A4363" w:rsidRDefault="00000000">
      <w:pPr>
        <w:ind w:left="360"/>
        <w:rPr>
          <w:rFonts w:ascii="Courier New"/>
        </w:rPr>
      </w:pPr>
      <w:r>
        <w:rPr>
          <w:rFonts w:ascii="Courier New"/>
        </w:rPr>
        <w:t>Python</w:t>
      </w:r>
      <w:r>
        <w:rPr>
          <w:rFonts w:ascii="Courier New"/>
          <w:spacing w:val="-5"/>
        </w:rPr>
        <w:t xml:space="preserve"> </w:t>
      </w:r>
      <w:r>
        <w:rPr>
          <w:rFonts w:ascii="Courier New"/>
        </w:rPr>
        <w:t>Code</w:t>
      </w:r>
      <w:r>
        <w:rPr>
          <w:rFonts w:ascii="Courier New"/>
          <w:spacing w:val="-5"/>
        </w:rPr>
        <w:t xml:space="preserve"> </w:t>
      </w:r>
      <w:r>
        <w:rPr>
          <w:rFonts w:ascii="Courier New"/>
          <w:spacing w:val="-2"/>
        </w:rPr>
        <w:t>Implementation:</w:t>
      </w:r>
    </w:p>
    <w:p w14:paraId="3E786D7E" w14:textId="77777777" w:rsidR="001A4363" w:rsidRDefault="00000000">
      <w:pPr>
        <w:spacing w:before="1"/>
        <w:ind w:left="360" w:right="7159"/>
        <w:rPr>
          <w:rFonts w:ascii="Courier New"/>
        </w:rPr>
      </w:pPr>
      <w:r>
        <w:rPr>
          <w:rFonts w:ascii="Courier New"/>
        </w:rPr>
        <w:t>import pandas as pd import</w:t>
      </w:r>
      <w:r>
        <w:rPr>
          <w:rFonts w:ascii="Courier New"/>
          <w:spacing w:val="-14"/>
        </w:rPr>
        <w:t xml:space="preserve"> </w:t>
      </w:r>
      <w:r>
        <w:rPr>
          <w:rFonts w:ascii="Courier New"/>
        </w:rPr>
        <w:t>seaborn</w:t>
      </w:r>
      <w:r>
        <w:rPr>
          <w:rFonts w:ascii="Courier New"/>
          <w:spacing w:val="-14"/>
        </w:rPr>
        <w:t xml:space="preserve"> </w:t>
      </w:r>
      <w:r>
        <w:rPr>
          <w:rFonts w:ascii="Courier New"/>
        </w:rPr>
        <w:t>as</w:t>
      </w:r>
      <w:r>
        <w:rPr>
          <w:rFonts w:ascii="Courier New"/>
          <w:spacing w:val="-14"/>
        </w:rPr>
        <w:t xml:space="preserve"> </w:t>
      </w:r>
      <w:proofErr w:type="spellStart"/>
      <w:r>
        <w:rPr>
          <w:rFonts w:ascii="Courier New"/>
        </w:rPr>
        <w:t>sns</w:t>
      </w:r>
      <w:proofErr w:type="spellEnd"/>
    </w:p>
    <w:p w14:paraId="2D0D5823" w14:textId="77777777" w:rsidR="001A4363" w:rsidRDefault="00000000">
      <w:pPr>
        <w:spacing w:line="248" w:lineRule="exact"/>
        <w:ind w:left="360"/>
        <w:rPr>
          <w:rFonts w:ascii="Courier New"/>
        </w:rPr>
      </w:pPr>
      <w:r>
        <w:rPr>
          <w:rFonts w:ascii="Courier New"/>
        </w:rPr>
        <w:t>import</w:t>
      </w:r>
      <w:r>
        <w:rPr>
          <w:rFonts w:ascii="Courier New"/>
          <w:spacing w:val="-9"/>
        </w:rPr>
        <w:t xml:space="preserve"> </w:t>
      </w:r>
      <w:proofErr w:type="spellStart"/>
      <w:proofErr w:type="gramStart"/>
      <w:r>
        <w:rPr>
          <w:rFonts w:ascii="Courier New"/>
        </w:rPr>
        <w:t>matplotlib.pyplot</w:t>
      </w:r>
      <w:proofErr w:type="spellEnd"/>
      <w:proofErr w:type="gramEnd"/>
      <w:r>
        <w:rPr>
          <w:rFonts w:ascii="Courier New"/>
          <w:spacing w:val="-8"/>
        </w:rPr>
        <w:t xml:space="preserve"> </w:t>
      </w:r>
      <w:r>
        <w:rPr>
          <w:rFonts w:ascii="Courier New"/>
        </w:rPr>
        <w:t>as</w:t>
      </w:r>
      <w:r>
        <w:rPr>
          <w:rFonts w:ascii="Courier New"/>
          <w:spacing w:val="-8"/>
        </w:rPr>
        <w:t xml:space="preserve"> </w:t>
      </w:r>
      <w:proofErr w:type="spellStart"/>
      <w:r>
        <w:rPr>
          <w:rFonts w:ascii="Courier New"/>
          <w:spacing w:val="-5"/>
        </w:rPr>
        <w:t>plt</w:t>
      </w:r>
      <w:proofErr w:type="spellEnd"/>
    </w:p>
    <w:p w14:paraId="73FAF6A0" w14:textId="77777777" w:rsidR="001A4363" w:rsidRDefault="001A4363">
      <w:pPr>
        <w:pStyle w:val="BodyText"/>
        <w:rPr>
          <w:rFonts w:ascii="Courier New"/>
          <w:sz w:val="22"/>
        </w:rPr>
      </w:pPr>
    </w:p>
    <w:p w14:paraId="7DD45600" w14:textId="77777777" w:rsidR="001A4363" w:rsidRDefault="00000000">
      <w:pPr>
        <w:ind w:left="360"/>
        <w:rPr>
          <w:rFonts w:ascii="Courier New"/>
        </w:rPr>
      </w:pPr>
      <w:r>
        <w:rPr>
          <w:rFonts w:ascii="Courier New"/>
        </w:rPr>
        <w:t>#</w:t>
      </w:r>
      <w:r>
        <w:rPr>
          <w:rFonts w:ascii="Courier New"/>
          <w:spacing w:val="-5"/>
        </w:rPr>
        <w:t xml:space="preserve"> </w:t>
      </w:r>
      <w:r>
        <w:rPr>
          <w:rFonts w:ascii="Courier New"/>
        </w:rPr>
        <w:t>Load</w:t>
      </w:r>
      <w:r>
        <w:rPr>
          <w:rFonts w:ascii="Courier New"/>
          <w:spacing w:val="-5"/>
        </w:rPr>
        <w:t xml:space="preserve"> </w:t>
      </w:r>
      <w:r>
        <w:rPr>
          <w:rFonts w:ascii="Courier New"/>
        </w:rPr>
        <w:t>education</w:t>
      </w:r>
      <w:r>
        <w:rPr>
          <w:rFonts w:ascii="Courier New"/>
          <w:spacing w:val="-4"/>
        </w:rPr>
        <w:t xml:space="preserve"> data</w:t>
      </w:r>
    </w:p>
    <w:p w14:paraId="55F44432" w14:textId="77777777" w:rsidR="001A4363" w:rsidRDefault="00000000">
      <w:pPr>
        <w:spacing w:before="1"/>
        <w:ind w:left="360"/>
        <w:rPr>
          <w:rFonts w:ascii="Courier New"/>
        </w:rPr>
      </w:pPr>
      <w:proofErr w:type="spellStart"/>
      <w:r>
        <w:rPr>
          <w:rFonts w:ascii="Courier New"/>
        </w:rPr>
        <w:t>edu_df</w:t>
      </w:r>
      <w:proofErr w:type="spellEnd"/>
      <w:r>
        <w:rPr>
          <w:rFonts w:ascii="Courier New"/>
          <w:spacing w:val="-4"/>
        </w:rPr>
        <w:t xml:space="preserve"> </w:t>
      </w:r>
      <w:r>
        <w:rPr>
          <w:rFonts w:ascii="Courier New"/>
        </w:rPr>
        <w:t>=</w:t>
      </w:r>
      <w:r>
        <w:rPr>
          <w:rFonts w:ascii="Courier New"/>
          <w:spacing w:val="-3"/>
        </w:rPr>
        <w:t xml:space="preserve"> </w:t>
      </w:r>
      <w:proofErr w:type="spellStart"/>
      <w:proofErr w:type="gramStart"/>
      <w:r>
        <w:rPr>
          <w:rFonts w:ascii="Courier New"/>
          <w:spacing w:val="-2"/>
        </w:rPr>
        <w:t>pd.read</w:t>
      </w:r>
      <w:proofErr w:type="gramEnd"/>
      <w:r>
        <w:rPr>
          <w:rFonts w:ascii="Courier New"/>
          <w:spacing w:val="-2"/>
        </w:rPr>
        <w:t>_csv</w:t>
      </w:r>
      <w:proofErr w:type="spellEnd"/>
      <w:r>
        <w:rPr>
          <w:rFonts w:ascii="Courier New"/>
          <w:spacing w:val="-2"/>
        </w:rPr>
        <w:t>('education_metrics.csv')</w:t>
      </w:r>
    </w:p>
    <w:p w14:paraId="16E9184B" w14:textId="77777777" w:rsidR="001A4363" w:rsidRDefault="001A4363">
      <w:pPr>
        <w:pStyle w:val="BodyText"/>
        <w:rPr>
          <w:rFonts w:ascii="Courier New"/>
          <w:sz w:val="22"/>
        </w:rPr>
      </w:pPr>
    </w:p>
    <w:p w14:paraId="0755BED4" w14:textId="77777777" w:rsidR="001A4363" w:rsidRDefault="00000000">
      <w:pPr>
        <w:spacing w:before="1" w:line="248" w:lineRule="exact"/>
        <w:ind w:left="360"/>
        <w:rPr>
          <w:rFonts w:ascii="Courier New"/>
        </w:rPr>
      </w:pPr>
      <w:r>
        <w:rPr>
          <w:rFonts w:ascii="Courier New"/>
        </w:rPr>
        <w:t>#</w:t>
      </w:r>
      <w:r>
        <w:rPr>
          <w:rFonts w:ascii="Courier New"/>
          <w:spacing w:val="-6"/>
        </w:rPr>
        <w:t xml:space="preserve"> </w:t>
      </w:r>
      <w:r>
        <w:rPr>
          <w:rFonts w:ascii="Courier New"/>
        </w:rPr>
        <w:t>Correlation</w:t>
      </w:r>
      <w:r>
        <w:rPr>
          <w:rFonts w:ascii="Courier New"/>
          <w:spacing w:val="-6"/>
        </w:rPr>
        <w:t xml:space="preserve"> </w:t>
      </w:r>
      <w:r>
        <w:rPr>
          <w:rFonts w:ascii="Courier New"/>
          <w:spacing w:val="-2"/>
        </w:rPr>
        <w:t>analysis</w:t>
      </w:r>
    </w:p>
    <w:p w14:paraId="7F868CB9" w14:textId="77777777" w:rsidR="001A4363" w:rsidRDefault="00000000">
      <w:pPr>
        <w:ind w:left="360" w:right="1067"/>
        <w:rPr>
          <w:rFonts w:ascii="Courier New"/>
        </w:rPr>
      </w:pPr>
      <w:proofErr w:type="spellStart"/>
      <w:r>
        <w:rPr>
          <w:rFonts w:ascii="Courier New"/>
        </w:rPr>
        <w:t>corr</w:t>
      </w:r>
      <w:proofErr w:type="spellEnd"/>
      <w:r>
        <w:rPr>
          <w:rFonts w:ascii="Courier New"/>
          <w:spacing w:val="-14"/>
        </w:rPr>
        <w:t xml:space="preserve"> </w:t>
      </w:r>
      <w:r>
        <w:rPr>
          <w:rFonts w:ascii="Courier New"/>
        </w:rPr>
        <w:t>=</w:t>
      </w:r>
      <w:r>
        <w:rPr>
          <w:rFonts w:ascii="Courier New"/>
          <w:spacing w:val="-14"/>
        </w:rPr>
        <w:t xml:space="preserve"> </w:t>
      </w:r>
      <w:proofErr w:type="spellStart"/>
      <w:r>
        <w:rPr>
          <w:rFonts w:ascii="Courier New"/>
        </w:rPr>
        <w:t>edu_</w:t>
      </w:r>
      <w:proofErr w:type="gramStart"/>
      <w:r>
        <w:rPr>
          <w:rFonts w:ascii="Courier New"/>
        </w:rPr>
        <w:t>df</w:t>
      </w:r>
      <w:proofErr w:type="spellEnd"/>
      <w:r>
        <w:rPr>
          <w:rFonts w:ascii="Courier New"/>
        </w:rPr>
        <w:t>[</w:t>
      </w:r>
      <w:proofErr w:type="gramEnd"/>
      <w:r>
        <w:rPr>
          <w:rFonts w:ascii="Courier New"/>
        </w:rPr>
        <w:t>['</w:t>
      </w:r>
      <w:proofErr w:type="spellStart"/>
      <w:r>
        <w:rPr>
          <w:rFonts w:ascii="Courier New"/>
        </w:rPr>
        <w:t>expenditure_gdp</w:t>
      </w:r>
      <w:proofErr w:type="spellEnd"/>
      <w:r>
        <w:rPr>
          <w:rFonts w:ascii="Courier New"/>
        </w:rPr>
        <w:t>',</w:t>
      </w:r>
      <w:r>
        <w:rPr>
          <w:rFonts w:ascii="Courier New"/>
          <w:spacing w:val="-14"/>
        </w:rPr>
        <w:t xml:space="preserve"> </w:t>
      </w:r>
      <w:r>
        <w:rPr>
          <w:rFonts w:ascii="Courier New"/>
        </w:rPr>
        <w:t>'</w:t>
      </w:r>
      <w:proofErr w:type="spellStart"/>
      <w:r>
        <w:rPr>
          <w:rFonts w:ascii="Courier New"/>
        </w:rPr>
        <w:t>literacy_rate</w:t>
      </w:r>
      <w:proofErr w:type="spellEnd"/>
      <w:r>
        <w:rPr>
          <w:rFonts w:ascii="Courier New"/>
        </w:rPr>
        <w:t xml:space="preserve">', </w:t>
      </w:r>
      <w:r>
        <w:rPr>
          <w:rFonts w:ascii="Courier New"/>
          <w:spacing w:val="-2"/>
        </w:rPr>
        <w:t>'</w:t>
      </w:r>
      <w:proofErr w:type="spellStart"/>
      <w:r>
        <w:rPr>
          <w:rFonts w:ascii="Courier New"/>
          <w:spacing w:val="-2"/>
        </w:rPr>
        <w:t>enrollment_ratio</w:t>
      </w:r>
      <w:proofErr w:type="spellEnd"/>
      <w:r>
        <w:rPr>
          <w:rFonts w:ascii="Courier New"/>
          <w:spacing w:val="-2"/>
        </w:rPr>
        <w:t>']</w:t>
      </w:r>
      <w:proofErr w:type="gramStart"/>
      <w:r>
        <w:rPr>
          <w:rFonts w:ascii="Courier New"/>
          <w:spacing w:val="-2"/>
        </w:rPr>
        <w:t>].</w:t>
      </w:r>
      <w:proofErr w:type="spellStart"/>
      <w:r>
        <w:rPr>
          <w:rFonts w:ascii="Courier New"/>
          <w:spacing w:val="-2"/>
        </w:rPr>
        <w:t>corr</w:t>
      </w:r>
      <w:proofErr w:type="spellEnd"/>
      <w:proofErr w:type="gramEnd"/>
      <w:r>
        <w:rPr>
          <w:rFonts w:ascii="Courier New"/>
          <w:spacing w:val="-2"/>
        </w:rPr>
        <w:t>()</w:t>
      </w:r>
    </w:p>
    <w:p w14:paraId="67D1A0DF" w14:textId="77777777" w:rsidR="001A4363" w:rsidRDefault="00000000">
      <w:pPr>
        <w:spacing w:before="249"/>
        <w:ind w:left="360"/>
        <w:rPr>
          <w:rFonts w:ascii="Courier New"/>
        </w:rPr>
      </w:pPr>
      <w:r>
        <w:rPr>
          <w:rFonts w:ascii="Courier New"/>
        </w:rPr>
        <w:t>#</w:t>
      </w:r>
      <w:r>
        <w:rPr>
          <w:rFonts w:ascii="Courier New"/>
          <w:spacing w:val="-1"/>
        </w:rPr>
        <w:t xml:space="preserve"> </w:t>
      </w:r>
      <w:r>
        <w:rPr>
          <w:rFonts w:ascii="Courier New"/>
          <w:spacing w:val="-2"/>
        </w:rPr>
        <w:t>Visualization</w:t>
      </w:r>
    </w:p>
    <w:p w14:paraId="70157B07" w14:textId="77777777" w:rsidR="001A4363" w:rsidRDefault="00000000">
      <w:pPr>
        <w:spacing w:before="1"/>
        <w:ind w:left="360"/>
        <w:rPr>
          <w:rFonts w:ascii="Courier New"/>
        </w:rPr>
      </w:pPr>
      <w:proofErr w:type="spellStart"/>
      <w:proofErr w:type="gramStart"/>
      <w:r>
        <w:rPr>
          <w:rFonts w:ascii="Courier New"/>
        </w:rPr>
        <w:t>sns.scatterplot</w:t>
      </w:r>
      <w:proofErr w:type="spellEnd"/>
      <w:proofErr w:type="gramEnd"/>
      <w:r>
        <w:rPr>
          <w:rFonts w:ascii="Courier New"/>
        </w:rPr>
        <w:t>(x='</w:t>
      </w:r>
      <w:proofErr w:type="spellStart"/>
      <w:r>
        <w:rPr>
          <w:rFonts w:ascii="Courier New"/>
        </w:rPr>
        <w:t>expenditure_gdp</w:t>
      </w:r>
      <w:proofErr w:type="spellEnd"/>
      <w:r>
        <w:rPr>
          <w:rFonts w:ascii="Courier New"/>
        </w:rPr>
        <w:t>',</w:t>
      </w:r>
      <w:r>
        <w:rPr>
          <w:rFonts w:ascii="Courier New"/>
          <w:spacing w:val="-21"/>
        </w:rPr>
        <w:t xml:space="preserve"> </w:t>
      </w:r>
      <w:r>
        <w:rPr>
          <w:rFonts w:ascii="Courier New"/>
        </w:rPr>
        <w:t>y='</w:t>
      </w:r>
      <w:proofErr w:type="spellStart"/>
      <w:r>
        <w:rPr>
          <w:rFonts w:ascii="Courier New"/>
        </w:rPr>
        <w:t>literacy_rate</w:t>
      </w:r>
      <w:proofErr w:type="spellEnd"/>
      <w:r>
        <w:rPr>
          <w:rFonts w:ascii="Courier New"/>
        </w:rPr>
        <w:t>',</w:t>
      </w:r>
      <w:r>
        <w:rPr>
          <w:rFonts w:ascii="Courier New"/>
          <w:spacing w:val="-21"/>
        </w:rPr>
        <w:t xml:space="preserve"> </w:t>
      </w:r>
      <w:r>
        <w:rPr>
          <w:rFonts w:ascii="Courier New"/>
        </w:rPr>
        <w:t>data=</w:t>
      </w:r>
      <w:proofErr w:type="spellStart"/>
      <w:r>
        <w:rPr>
          <w:rFonts w:ascii="Courier New"/>
        </w:rPr>
        <w:t>edu_df</w:t>
      </w:r>
      <w:proofErr w:type="spellEnd"/>
      <w:r>
        <w:rPr>
          <w:rFonts w:ascii="Courier New"/>
        </w:rPr>
        <w:t xml:space="preserve">, </w:t>
      </w:r>
      <w:r>
        <w:rPr>
          <w:rFonts w:ascii="Courier New"/>
          <w:spacing w:val="-2"/>
        </w:rPr>
        <w:t>hue='</w:t>
      </w:r>
      <w:proofErr w:type="spellStart"/>
      <w:r>
        <w:rPr>
          <w:rFonts w:ascii="Courier New"/>
          <w:spacing w:val="-2"/>
        </w:rPr>
        <w:t>country_status</w:t>
      </w:r>
      <w:proofErr w:type="spellEnd"/>
      <w:r>
        <w:rPr>
          <w:rFonts w:ascii="Courier New"/>
          <w:spacing w:val="-2"/>
        </w:rPr>
        <w:t>')</w:t>
      </w:r>
    </w:p>
    <w:p w14:paraId="031DAA97" w14:textId="77777777" w:rsidR="001A4363" w:rsidRDefault="00000000">
      <w:pPr>
        <w:spacing w:before="2" w:line="237" w:lineRule="auto"/>
        <w:ind w:left="360" w:right="2934"/>
        <w:rPr>
          <w:rFonts w:ascii="Courier New"/>
        </w:rPr>
      </w:pPr>
      <w:proofErr w:type="spellStart"/>
      <w:proofErr w:type="gramStart"/>
      <w:r>
        <w:rPr>
          <w:rFonts w:ascii="Courier New"/>
        </w:rPr>
        <w:t>plt.title</w:t>
      </w:r>
      <w:proofErr w:type="spellEnd"/>
      <w:proofErr w:type="gramEnd"/>
      <w:r>
        <w:rPr>
          <w:rFonts w:ascii="Courier New"/>
        </w:rPr>
        <w:t>('Educational</w:t>
      </w:r>
      <w:r>
        <w:rPr>
          <w:rFonts w:ascii="Courier New"/>
          <w:spacing w:val="-11"/>
        </w:rPr>
        <w:t xml:space="preserve"> </w:t>
      </w:r>
      <w:r>
        <w:rPr>
          <w:rFonts w:ascii="Courier New"/>
        </w:rPr>
        <w:t>Expenditure</w:t>
      </w:r>
      <w:r>
        <w:rPr>
          <w:rFonts w:ascii="Courier New"/>
          <w:spacing w:val="-11"/>
        </w:rPr>
        <w:t xml:space="preserve"> </w:t>
      </w:r>
      <w:r>
        <w:rPr>
          <w:rFonts w:ascii="Courier New"/>
        </w:rPr>
        <w:t>vs</w:t>
      </w:r>
      <w:r>
        <w:rPr>
          <w:rFonts w:ascii="Courier New"/>
          <w:spacing w:val="-11"/>
        </w:rPr>
        <w:t xml:space="preserve"> </w:t>
      </w:r>
      <w:r>
        <w:rPr>
          <w:rFonts w:ascii="Courier New"/>
        </w:rPr>
        <w:t>Literacy</w:t>
      </w:r>
      <w:r>
        <w:rPr>
          <w:rFonts w:ascii="Courier New"/>
          <w:spacing w:val="-11"/>
        </w:rPr>
        <w:t xml:space="preserve"> </w:t>
      </w:r>
      <w:r>
        <w:rPr>
          <w:rFonts w:ascii="Courier New"/>
        </w:rPr>
        <w:t xml:space="preserve">Rate') </w:t>
      </w:r>
      <w:proofErr w:type="spellStart"/>
      <w:proofErr w:type="gramStart"/>
      <w:r>
        <w:rPr>
          <w:rFonts w:ascii="Courier New"/>
          <w:spacing w:val="-2"/>
        </w:rPr>
        <w:t>plt.show</w:t>
      </w:r>
      <w:proofErr w:type="spellEnd"/>
      <w:proofErr w:type="gramEnd"/>
      <w:r>
        <w:rPr>
          <w:rFonts w:ascii="Courier New"/>
          <w:spacing w:val="-2"/>
        </w:rPr>
        <w:t>()</w:t>
      </w:r>
    </w:p>
    <w:p w14:paraId="24261DD3" w14:textId="77777777" w:rsidR="001A4363" w:rsidRDefault="00000000">
      <w:pPr>
        <w:pStyle w:val="Heading6"/>
        <w:spacing w:before="2"/>
      </w:pPr>
      <w:r>
        <w:t>Generated</w:t>
      </w:r>
      <w:r>
        <w:rPr>
          <w:spacing w:val="-12"/>
        </w:rPr>
        <w:t xml:space="preserve"> </w:t>
      </w:r>
      <w:r>
        <w:rPr>
          <w:spacing w:val="-2"/>
        </w:rPr>
        <w:t>Visualization:</w:t>
      </w:r>
    </w:p>
    <w:p w14:paraId="6552FF9E" w14:textId="77777777" w:rsidR="001A4363" w:rsidRDefault="00000000">
      <w:pPr>
        <w:pStyle w:val="BodyText"/>
        <w:spacing w:before="27"/>
        <w:rPr>
          <w:rFonts w:ascii="Arial"/>
          <w:b/>
        </w:rPr>
      </w:pPr>
      <w:r>
        <w:rPr>
          <w:rFonts w:ascii="Arial"/>
          <w:b/>
          <w:noProof/>
        </w:rPr>
        <w:drawing>
          <wp:anchor distT="0" distB="0" distL="0" distR="0" simplePos="0" relativeHeight="487592448" behindDoc="1" locked="0" layoutInCell="1" allowOverlap="1" wp14:anchorId="76E39071" wp14:editId="1329397D">
            <wp:simplePos x="0" y="0"/>
            <wp:positionH relativeFrom="page">
              <wp:posOffset>802386</wp:posOffset>
            </wp:positionH>
            <wp:positionV relativeFrom="paragraph">
              <wp:posOffset>178812</wp:posOffset>
            </wp:positionV>
            <wp:extent cx="3600783" cy="256489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3600783" cy="2564891"/>
                    </a:xfrm>
                    <a:prstGeom prst="rect">
                      <a:avLst/>
                    </a:prstGeom>
                  </pic:spPr>
                </pic:pic>
              </a:graphicData>
            </a:graphic>
          </wp:anchor>
        </w:drawing>
      </w:r>
    </w:p>
    <w:p w14:paraId="3C254AAF" w14:textId="77777777" w:rsidR="001A4363" w:rsidRDefault="00000000">
      <w:pPr>
        <w:pStyle w:val="Heading6"/>
      </w:pPr>
      <w:r>
        <w:t>Answers</w:t>
      </w:r>
      <w:r>
        <w:rPr>
          <w:spacing w:val="-8"/>
        </w:rPr>
        <w:t xml:space="preserve"> </w:t>
      </w:r>
      <w:r>
        <w:t>/</w:t>
      </w:r>
      <w:r>
        <w:rPr>
          <w:spacing w:val="-9"/>
        </w:rPr>
        <w:t xml:space="preserve"> </w:t>
      </w:r>
      <w:r>
        <w:t>Data-Driven</w:t>
      </w:r>
      <w:r>
        <w:rPr>
          <w:spacing w:val="-9"/>
        </w:rPr>
        <w:t xml:space="preserve"> </w:t>
      </w:r>
      <w:r>
        <w:rPr>
          <w:spacing w:val="-2"/>
        </w:rPr>
        <w:t>Insights:</w:t>
      </w:r>
    </w:p>
    <w:p w14:paraId="7DAEDFD5" w14:textId="77777777" w:rsidR="001A4363" w:rsidRDefault="00000000">
      <w:pPr>
        <w:pStyle w:val="BodyText"/>
        <w:spacing w:before="1"/>
        <w:ind w:left="360"/>
      </w:pPr>
      <w:r>
        <w:t>Insights</w:t>
      </w:r>
      <w:r>
        <w:rPr>
          <w:spacing w:val="-6"/>
        </w:rPr>
        <w:t xml:space="preserve"> </w:t>
      </w:r>
      <w:r>
        <w:t>&amp;</w:t>
      </w:r>
      <w:r>
        <w:rPr>
          <w:spacing w:val="-7"/>
        </w:rPr>
        <w:t xml:space="preserve"> </w:t>
      </w:r>
      <w:r>
        <w:rPr>
          <w:spacing w:val="-2"/>
        </w:rPr>
        <w:t>Recommendations:</w:t>
      </w:r>
    </w:p>
    <w:p w14:paraId="38CDDA6D" w14:textId="77777777" w:rsidR="001A4363" w:rsidRDefault="00000000">
      <w:pPr>
        <w:pStyle w:val="ListParagraph"/>
        <w:numPr>
          <w:ilvl w:val="0"/>
          <w:numId w:val="2"/>
        </w:numPr>
        <w:tabs>
          <w:tab w:val="left" w:pos="481"/>
        </w:tabs>
        <w:ind w:right="511" w:firstLine="0"/>
        <w:rPr>
          <w:sz w:val="20"/>
        </w:rPr>
      </w:pPr>
      <w:r>
        <w:rPr>
          <w:sz w:val="20"/>
        </w:rPr>
        <w:t>Correlation:</w:t>
      </w:r>
      <w:r>
        <w:rPr>
          <w:spacing w:val="-4"/>
          <w:sz w:val="20"/>
        </w:rPr>
        <w:t xml:space="preserve"> </w:t>
      </w:r>
      <w:r>
        <w:rPr>
          <w:sz w:val="20"/>
        </w:rPr>
        <w:t>There</w:t>
      </w:r>
      <w:r>
        <w:rPr>
          <w:spacing w:val="-4"/>
          <w:sz w:val="20"/>
        </w:rPr>
        <w:t xml:space="preserve"> </w:t>
      </w:r>
      <w:r>
        <w:rPr>
          <w:sz w:val="20"/>
        </w:rPr>
        <w:t>is</w:t>
      </w:r>
      <w:r>
        <w:rPr>
          <w:spacing w:val="-3"/>
          <w:sz w:val="20"/>
        </w:rPr>
        <w:t xml:space="preserve"> </w:t>
      </w:r>
      <w:r>
        <w:rPr>
          <w:sz w:val="20"/>
        </w:rPr>
        <w:t>a</w:t>
      </w:r>
      <w:r>
        <w:rPr>
          <w:spacing w:val="-2"/>
          <w:sz w:val="20"/>
        </w:rPr>
        <w:t xml:space="preserve"> </w:t>
      </w:r>
      <w:r>
        <w:rPr>
          <w:sz w:val="20"/>
        </w:rPr>
        <w:t>strong</w:t>
      </w:r>
      <w:r>
        <w:rPr>
          <w:spacing w:val="-2"/>
          <w:sz w:val="20"/>
        </w:rPr>
        <w:t xml:space="preserve"> </w:t>
      </w:r>
      <w:r>
        <w:rPr>
          <w:sz w:val="20"/>
        </w:rPr>
        <w:t>positive</w:t>
      </w:r>
      <w:r>
        <w:rPr>
          <w:spacing w:val="-4"/>
          <w:sz w:val="20"/>
        </w:rPr>
        <w:t xml:space="preserve"> </w:t>
      </w:r>
      <w:r>
        <w:rPr>
          <w:sz w:val="20"/>
        </w:rPr>
        <w:t>correlation</w:t>
      </w:r>
      <w:r>
        <w:rPr>
          <w:spacing w:val="-5"/>
          <w:sz w:val="20"/>
        </w:rPr>
        <w:t xml:space="preserve"> </w:t>
      </w:r>
      <w:r>
        <w:rPr>
          <w:sz w:val="20"/>
        </w:rPr>
        <w:t>(r=0.78)</w:t>
      </w:r>
      <w:r>
        <w:rPr>
          <w:spacing w:val="-4"/>
          <w:sz w:val="20"/>
        </w:rPr>
        <w:t xml:space="preserve"> </w:t>
      </w:r>
      <w:r>
        <w:rPr>
          <w:sz w:val="20"/>
        </w:rPr>
        <w:t>between</w:t>
      </w:r>
      <w:r>
        <w:rPr>
          <w:spacing w:val="-3"/>
          <w:sz w:val="20"/>
        </w:rPr>
        <w:t xml:space="preserve"> </w:t>
      </w:r>
      <w:r>
        <w:rPr>
          <w:sz w:val="20"/>
        </w:rPr>
        <w:t>a</w:t>
      </w:r>
      <w:r>
        <w:rPr>
          <w:spacing w:val="-4"/>
          <w:sz w:val="20"/>
        </w:rPr>
        <w:t xml:space="preserve"> </w:t>
      </w:r>
      <w:r>
        <w:rPr>
          <w:sz w:val="20"/>
        </w:rPr>
        <w:t>country's</w:t>
      </w:r>
      <w:r>
        <w:rPr>
          <w:spacing w:val="-2"/>
          <w:sz w:val="20"/>
        </w:rPr>
        <w:t xml:space="preserve"> </w:t>
      </w:r>
      <w:r>
        <w:rPr>
          <w:sz w:val="20"/>
        </w:rPr>
        <w:t>educational</w:t>
      </w:r>
      <w:r>
        <w:rPr>
          <w:spacing w:val="-5"/>
          <w:sz w:val="20"/>
        </w:rPr>
        <w:t xml:space="preserve"> </w:t>
      </w:r>
      <w:r>
        <w:rPr>
          <w:sz w:val="20"/>
        </w:rPr>
        <w:t>expenditure</w:t>
      </w:r>
      <w:r>
        <w:rPr>
          <w:spacing w:val="-4"/>
          <w:sz w:val="20"/>
        </w:rPr>
        <w:t xml:space="preserve"> </w:t>
      </w:r>
      <w:r>
        <w:rPr>
          <w:sz w:val="20"/>
        </w:rPr>
        <w:t>(as</w:t>
      </w:r>
      <w:r>
        <w:rPr>
          <w:spacing w:val="-1"/>
          <w:sz w:val="20"/>
        </w:rPr>
        <w:t xml:space="preserve"> </w:t>
      </w:r>
      <w:r>
        <w:rPr>
          <w:sz w:val="20"/>
        </w:rPr>
        <w:t>a</w:t>
      </w:r>
      <w:r>
        <w:rPr>
          <w:spacing w:val="-4"/>
          <w:sz w:val="20"/>
        </w:rPr>
        <w:t xml:space="preserve"> </w:t>
      </w:r>
      <w:r>
        <w:rPr>
          <w:sz w:val="20"/>
        </w:rPr>
        <w:t>% of GDP) and its adult literacy rate.</w:t>
      </w:r>
    </w:p>
    <w:p w14:paraId="4C415EBD" w14:textId="77777777" w:rsidR="001A4363" w:rsidRDefault="00000000">
      <w:pPr>
        <w:pStyle w:val="ListParagraph"/>
        <w:numPr>
          <w:ilvl w:val="0"/>
          <w:numId w:val="2"/>
        </w:numPr>
        <w:tabs>
          <w:tab w:val="left" w:pos="481"/>
        </w:tabs>
        <w:ind w:right="455" w:firstLine="0"/>
        <w:rPr>
          <w:sz w:val="20"/>
        </w:rPr>
      </w:pPr>
      <w:r>
        <w:rPr>
          <w:sz w:val="20"/>
        </w:rPr>
        <w:t>Comparative</w:t>
      </w:r>
      <w:r>
        <w:rPr>
          <w:spacing w:val="-2"/>
          <w:sz w:val="20"/>
        </w:rPr>
        <w:t xml:space="preserve"> </w:t>
      </w:r>
      <w:r>
        <w:rPr>
          <w:sz w:val="20"/>
        </w:rPr>
        <w:t>Study:</w:t>
      </w:r>
      <w:r>
        <w:rPr>
          <w:spacing w:val="-4"/>
          <w:sz w:val="20"/>
        </w:rPr>
        <w:t xml:space="preserve"> </w:t>
      </w:r>
      <w:r>
        <w:rPr>
          <w:sz w:val="20"/>
        </w:rPr>
        <w:t>Developing</w:t>
      </w:r>
      <w:r>
        <w:rPr>
          <w:spacing w:val="-5"/>
          <w:sz w:val="20"/>
        </w:rPr>
        <w:t xml:space="preserve"> </w:t>
      </w:r>
      <w:r>
        <w:rPr>
          <w:sz w:val="20"/>
        </w:rPr>
        <w:t>nations</w:t>
      </w:r>
      <w:r>
        <w:rPr>
          <w:spacing w:val="-3"/>
          <w:sz w:val="20"/>
        </w:rPr>
        <w:t xml:space="preserve"> </w:t>
      </w:r>
      <w:r>
        <w:rPr>
          <w:sz w:val="20"/>
        </w:rPr>
        <w:t>see</w:t>
      </w:r>
      <w:r>
        <w:rPr>
          <w:spacing w:val="-3"/>
          <w:sz w:val="20"/>
        </w:rPr>
        <w:t xml:space="preserve"> </w:t>
      </w:r>
      <w:r>
        <w:rPr>
          <w:sz w:val="20"/>
        </w:rPr>
        <w:t>a</w:t>
      </w:r>
      <w:r>
        <w:rPr>
          <w:spacing w:val="-4"/>
          <w:sz w:val="20"/>
        </w:rPr>
        <w:t xml:space="preserve"> </w:t>
      </w:r>
      <w:r>
        <w:rPr>
          <w:sz w:val="20"/>
        </w:rPr>
        <w:t>steeper</w:t>
      </w:r>
      <w:r>
        <w:rPr>
          <w:spacing w:val="-3"/>
          <w:sz w:val="20"/>
        </w:rPr>
        <w:t xml:space="preserve"> </w:t>
      </w:r>
      <w:r>
        <w:rPr>
          <w:sz w:val="20"/>
        </w:rPr>
        <w:t>marginal</w:t>
      </w:r>
      <w:r>
        <w:rPr>
          <w:spacing w:val="-5"/>
          <w:sz w:val="20"/>
        </w:rPr>
        <w:t xml:space="preserve"> </w:t>
      </w:r>
      <w:r>
        <w:rPr>
          <w:sz w:val="20"/>
        </w:rPr>
        <w:t>gain</w:t>
      </w:r>
      <w:r>
        <w:rPr>
          <w:spacing w:val="-2"/>
          <w:sz w:val="20"/>
        </w:rPr>
        <w:t xml:space="preserve"> </w:t>
      </w:r>
      <w:r>
        <w:rPr>
          <w:sz w:val="20"/>
        </w:rPr>
        <w:t>in</w:t>
      </w:r>
      <w:r>
        <w:rPr>
          <w:spacing w:val="-2"/>
          <w:sz w:val="20"/>
        </w:rPr>
        <w:t xml:space="preserve"> </w:t>
      </w:r>
      <w:r>
        <w:rPr>
          <w:sz w:val="20"/>
        </w:rPr>
        <w:t>literacy</w:t>
      </w:r>
      <w:r>
        <w:rPr>
          <w:spacing w:val="-3"/>
          <w:sz w:val="20"/>
        </w:rPr>
        <w:t xml:space="preserve"> </w:t>
      </w:r>
      <w:r>
        <w:rPr>
          <w:sz w:val="20"/>
        </w:rPr>
        <w:t>for</w:t>
      </w:r>
      <w:r>
        <w:rPr>
          <w:spacing w:val="-3"/>
          <w:sz w:val="20"/>
        </w:rPr>
        <w:t xml:space="preserve"> </w:t>
      </w:r>
      <w:r>
        <w:rPr>
          <w:sz w:val="20"/>
        </w:rPr>
        <w:t>every</w:t>
      </w:r>
      <w:r>
        <w:rPr>
          <w:spacing w:val="-2"/>
          <w:sz w:val="20"/>
        </w:rPr>
        <w:t xml:space="preserve"> </w:t>
      </w:r>
      <w:r>
        <w:rPr>
          <w:sz w:val="20"/>
        </w:rPr>
        <w:t>extra</w:t>
      </w:r>
      <w:r>
        <w:rPr>
          <w:spacing w:val="-4"/>
          <w:sz w:val="20"/>
        </w:rPr>
        <w:t xml:space="preserve"> </w:t>
      </w:r>
      <w:r>
        <w:rPr>
          <w:sz w:val="20"/>
        </w:rPr>
        <w:t>1%</w:t>
      </w:r>
      <w:r>
        <w:rPr>
          <w:spacing w:val="-4"/>
          <w:sz w:val="20"/>
        </w:rPr>
        <w:t xml:space="preserve"> </w:t>
      </w:r>
      <w:r>
        <w:rPr>
          <w:sz w:val="20"/>
        </w:rPr>
        <w:t>of</w:t>
      </w:r>
      <w:r>
        <w:rPr>
          <w:spacing w:val="-2"/>
          <w:sz w:val="20"/>
        </w:rPr>
        <w:t xml:space="preserve"> </w:t>
      </w:r>
      <w:proofErr w:type="gramStart"/>
      <w:r>
        <w:rPr>
          <w:sz w:val="20"/>
        </w:rPr>
        <w:t>GDP</w:t>
      </w:r>
      <w:r>
        <w:rPr>
          <w:spacing w:val="-4"/>
          <w:sz w:val="20"/>
        </w:rPr>
        <w:t xml:space="preserve"> </w:t>
      </w:r>
      <w:r>
        <w:rPr>
          <w:sz w:val="20"/>
        </w:rPr>
        <w:t>spent</w:t>
      </w:r>
      <w:proofErr w:type="gramEnd"/>
      <w:r>
        <w:rPr>
          <w:sz w:val="20"/>
        </w:rPr>
        <w:t xml:space="preserve"> compared to developed nations, which have largely plateaued.</w:t>
      </w:r>
    </w:p>
    <w:p w14:paraId="02DC5C05" w14:textId="77777777" w:rsidR="001A4363" w:rsidRDefault="00000000">
      <w:pPr>
        <w:pStyle w:val="ListParagraph"/>
        <w:numPr>
          <w:ilvl w:val="0"/>
          <w:numId w:val="2"/>
        </w:numPr>
        <w:tabs>
          <w:tab w:val="left" w:pos="481"/>
        </w:tabs>
        <w:ind w:right="421" w:firstLine="0"/>
        <w:rPr>
          <w:sz w:val="20"/>
        </w:rPr>
      </w:pPr>
      <w:r>
        <w:rPr>
          <w:sz w:val="20"/>
        </w:rPr>
        <w:t>Recommendation:</w:t>
      </w:r>
      <w:r>
        <w:rPr>
          <w:spacing w:val="-4"/>
          <w:sz w:val="20"/>
        </w:rPr>
        <w:t xml:space="preserve"> </w:t>
      </w:r>
      <w:r>
        <w:rPr>
          <w:sz w:val="20"/>
        </w:rPr>
        <w:t>International</w:t>
      </w:r>
      <w:r>
        <w:rPr>
          <w:spacing w:val="-5"/>
          <w:sz w:val="20"/>
        </w:rPr>
        <w:t xml:space="preserve"> </w:t>
      </w:r>
      <w:r>
        <w:rPr>
          <w:sz w:val="20"/>
        </w:rPr>
        <w:t>aid</w:t>
      </w:r>
      <w:r>
        <w:rPr>
          <w:spacing w:val="-6"/>
          <w:sz w:val="20"/>
        </w:rPr>
        <w:t xml:space="preserve"> </w:t>
      </w:r>
      <w:r>
        <w:rPr>
          <w:sz w:val="20"/>
        </w:rPr>
        <w:t>and</w:t>
      </w:r>
      <w:r>
        <w:rPr>
          <w:spacing w:val="-6"/>
          <w:sz w:val="20"/>
        </w:rPr>
        <w:t xml:space="preserve"> </w:t>
      </w:r>
      <w:r>
        <w:rPr>
          <w:sz w:val="20"/>
        </w:rPr>
        <w:t>national</w:t>
      </w:r>
      <w:r>
        <w:rPr>
          <w:spacing w:val="-6"/>
          <w:sz w:val="20"/>
        </w:rPr>
        <w:t xml:space="preserve"> </w:t>
      </w:r>
      <w:r>
        <w:rPr>
          <w:sz w:val="20"/>
        </w:rPr>
        <w:t>budgets</w:t>
      </w:r>
      <w:r>
        <w:rPr>
          <w:spacing w:val="-5"/>
          <w:sz w:val="20"/>
        </w:rPr>
        <w:t xml:space="preserve"> </w:t>
      </w:r>
      <w:r>
        <w:rPr>
          <w:sz w:val="20"/>
        </w:rPr>
        <w:t>in</w:t>
      </w:r>
      <w:r>
        <w:rPr>
          <w:spacing w:val="-4"/>
          <w:sz w:val="20"/>
        </w:rPr>
        <w:t xml:space="preserve"> </w:t>
      </w:r>
      <w:r>
        <w:rPr>
          <w:sz w:val="20"/>
        </w:rPr>
        <w:t>developing</w:t>
      </w:r>
      <w:r>
        <w:rPr>
          <w:spacing w:val="-4"/>
          <w:sz w:val="20"/>
        </w:rPr>
        <w:t xml:space="preserve"> </w:t>
      </w:r>
      <w:r>
        <w:rPr>
          <w:sz w:val="20"/>
        </w:rPr>
        <w:t>regions</w:t>
      </w:r>
      <w:r>
        <w:rPr>
          <w:spacing w:val="-3"/>
          <w:sz w:val="20"/>
        </w:rPr>
        <w:t xml:space="preserve"> </w:t>
      </w:r>
      <w:r>
        <w:rPr>
          <w:sz w:val="20"/>
        </w:rPr>
        <w:t>must</w:t>
      </w:r>
      <w:r>
        <w:rPr>
          <w:spacing w:val="-6"/>
          <w:sz w:val="20"/>
        </w:rPr>
        <w:t xml:space="preserve"> </w:t>
      </w:r>
      <w:r>
        <w:rPr>
          <w:sz w:val="20"/>
        </w:rPr>
        <w:t>prioritize</w:t>
      </w:r>
      <w:r>
        <w:rPr>
          <w:spacing w:val="-4"/>
          <w:sz w:val="20"/>
        </w:rPr>
        <w:t xml:space="preserve"> </w:t>
      </w:r>
      <w:r>
        <w:rPr>
          <w:sz w:val="20"/>
        </w:rPr>
        <w:t>primary</w:t>
      </w:r>
      <w:r>
        <w:rPr>
          <w:spacing w:val="-4"/>
          <w:sz w:val="20"/>
        </w:rPr>
        <w:t xml:space="preserve"> </w:t>
      </w:r>
      <w:r>
        <w:rPr>
          <w:sz w:val="20"/>
        </w:rPr>
        <w:t>education funding, as it yields the highest return on investment for long-term literacy growth.</w:t>
      </w:r>
    </w:p>
    <w:p w14:paraId="5AC2D9BF" w14:textId="77777777" w:rsidR="001A4363" w:rsidRDefault="00000000">
      <w:pPr>
        <w:pStyle w:val="BodyText"/>
        <w:spacing w:before="8"/>
        <w:rPr>
          <w:sz w:val="14"/>
        </w:rPr>
      </w:pPr>
      <w:r>
        <w:rPr>
          <w:noProof/>
          <w:sz w:val="14"/>
        </w:rPr>
        <mc:AlternateContent>
          <mc:Choice Requires="wpg">
            <w:drawing>
              <wp:anchor distT="0" distB="0" distL="0" distR="0" simplePos="0" relativeHeight="487592960" behindDoc="1" locked="0" layoutInCell="1" allowOverlap="1" wp14:anchorId="2F8F1C65" wp14:editId="20411A12">
                <wp:simplePos x="0" y="0"/>
                <wp:positionH relativeFrom="page">
                  <wp:posOffset>685800</wp:posOffset>
                </wp:positionH>
                <wp:positionV relativeFrom="paragraph">
                  <wp:posOffset>122924</wp:posOffset>
                </wp:positionV>
                <wp:extent cx="6402070" cy="2159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1590"/>
                          <a:chOff x="0" y="0"/>
                          <a:chExt cx="6402070" cy="21590"/>
                        </a:xfrm>
                      </wpg:grpSpPr>
                      <wps:wsp>
                        <wps:cNvPr id="32" name="Graphic 32"/>
                        <wps:cNvSpPr/>
                        <wps:spPr>
                          <a:xfrm>
                            <a:off x="0" y="0"/>
                            <a:ext cx="6400800" cy="20320"/>
                          </a:xfrm>
                          <a:custGeom>
                            <a:avLst/>
                            <a:gdLst/>
                            <a:ahLst/>
                            <a:cxnLst/>
                            <a:rect l="l" t="t" r="r" b="b"/>
                            <a:pathLst>
                              <a:path w="6400800" h="20320">
                                <a:moveTo>
                                  <a:pt x="6400800" y="0"/>
                                </a:moveTo>
                                <a:lnTo>
                                  <a:pt x="0" y="0"/>
                                </a:lnTo>
                                <a:lnTo>
                                  <a:pt x="0" y="1536"/>
                                </a:lnTo>
                                <a:lnTo>
                                  <a:pt x="0" y="4572"/>
                                </a:lnTo>
                                <a:lnTo>
                                  <a:pt x="0" y="20320"/>
                                </a:lnTo>
                                <a:lnTo>
                                  <a:pt x="6400800" y="20320"/>
                                </a:lnTo>
                                <a:lnTo>
                                  <a:pt x="6400800"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6399021"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0" y="1536"/>
                            <a:ext cx="6402070" cy="17145"/>
                          </a:xfrm>
                          <a:custGeom>
                            <a:avLst/>
                            <a:gdLst/>
                            <a:ahLst/>
                            <a:cxnLst/>
                            <a:rect l="l" t="t" r="r" b="b"/>
                            <a:pathLst>
                              <a:path w="6402070" h="17145">
                                <a:moveTo>
                                  <a:pt x="3048" y="3035"/>
                                </a:moveTo>
                                <a:lnTo>
                                  <a:pt x="0" y="3035"/>
                                </a:lnTo>
                                <a:lnTo>
                                  <a:pt x="0" y="16751"/>
                                </a:lnTo>
                                <a:lnTo>
                                  <a:pt x="3048" y="16751"/>
                                </a:lnTo>
                                <a:lnTo>
                                  <a:pt x="3048" y="3035"/>
                                </a:lnTo>
                                <a:close/>
                              </a:path>
                              <a:path w="6402070" h="17145">
                                <a:moveTo>
                                  <a:pt x="6402057" y="0"/>
                                </a:moveTo>
                                <a:lnTo>
                                  <a:pt x="6399022" y="0"/>
                                </a:lnTo>
                                <a:lnTo>
                                  <a:pt x="6399022" y="3035"/>
                                </a:lnTo>
                                <a:lnTo>
                                  <a:pt x="6402057" y="3035"/>
                                </a:lnTo>
                                <a:lnTo>
                                  <a:pt x="640205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6399021" y="4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0" y="1828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0" y="18300"/>
                            <a:ext cx="6402070" cy="3175"/>
                          </a:xfrm>
                          <a:custGeom>
                            <a:avLst/>
                            <a:gdLst/>
                            <a:ahLst/>
                            <a:cxnLst/>
                            <a:rect l="l" t="t" r="r" b="b"/>
                            <a:pathLst>
                              <a:path w="6402070" h="3175">
                                <a:moveTo>
                                  <a:pt x="6402057" y="0"/>
                                </a:moveTo>
                                <a:lnTo>
                                  <a:pt x="6399022" y="0"/>
                                </a:lnTo>
                                <a:lnTo>
                                  <a:pt x="3048" y="0"/>
                                </a:lnTo>
                                <a:lnTo>
                                  <a:pt x="0" y="0"/>
                                </a:lnTo>
                                <a:lnTo>
                                  <a:pt x="0" y="3035"/>
                                </a:lnTo>
                                <a:lnTo>
                                  <a:pt x="3048" y="3035"/>
                                </a:lnTo>
                                <a:lnTo>
                                  <a:pt x="6399022" y="3035"/>
                                </a:lnTo>
                                <a:lnTo>
                                  <a:pt x="6402057" y="3035"/>
                                </a:lnTo>
                                <a:lnTo>
                                  <a:pt x="64020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2389EEA" id="Group 31" o:spid="_x0000_s1026" style="position:absolute;margin-left:54pt;margin-top:9.7pt;width:504.1pt;height:1.7pt;z-index:-15723520;mso-wrap-distance-left:0;mso-wrap-distance-right:0;mso-position-horizontal-relative:page" coordsize="6402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">
                <v:shape id="Graphic 32" o:spid="_x0000_s1027" style="position:absolute;width:64008;height:203;visibility:visible;mso-wrap-style:square;v-text-anchor:top" coordsize="64008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" path="m6400800,l,,,1536,,4572,,20320r6400800,l6400800,xe" fillcolor="#9f9f9f" stroked="f">
                  <v:path arrowok="t"/>
                </v:shape>
                <v:shape id="Graphic 33" o:spid="_x0000_s1028" style="position:absolute;left:63990;top: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vywwAAANsAAAAPAAAAZHJzL2Rvd25yZXYueG1sRI9PawIx&#10;FMTvhX6H8Aq91WwrFL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qu478sMAAADbAAAADwAA&#10;AAAAAAAAAAAAAAAHAgAAZHJzL2Rvd25yZXYueG1sUEsFBgAAAAADAAMAtwAAAPcCAAAAAA==&#10;" path="m3047,l,,,3047r3047,l3047,xe" fillcolor="#e2e2e2" stroked="f">
                  <v:path arrowok="t"/>
                </v:shape>
                <v:shape id="Graphic 34" o:spid="_x0000_s1029" style="position:absolute;top:15;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" path="m3048,3035l,3035,,16751r3048,l3048,3035xem6402057,r-3035,l6399022,3035r3035,l6402057,xe" fillcolor="#9f9f9f" stroked="f">
                  <v:path arrowok="t"/>
                </v:shape>
                <v:shape id="Graphic 35" o:spid="_x0000_s1030" style="position:absolute;left:63990;top:4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xMkwwAAANsAAAAPAAAAZHJzL2Rvd25yZXYueG1sRI9BawIx&#10;FITvhf6H8ApeSs2qVM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i18TJMMAAADbAAAADwAA&#10;AAAAAAAAAAAAAAAHAgAAZHJzL2Rvd25yZXYueG1sUEsFBgAAAAADAAMAtwAAAPcCAAAAAA==&#10;" path="m3047,l,,,13715r3047,l3047,xe" fillcolor="#e2e2e2" stroked="f">
                  <v:path arrowok="t"/>
                </v:shape>
                <v:shape id="Graphic 36" o:spid="_x0000_s1031" style="position:absolute;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FjwgAAANsAAAAPAAAAZHJzL2Rvd25yZXYueG1sRI9Bi8Iw&#10;FITvgv8hPMGbpi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C6dBFjwgAAANsAAAAPAAAA&#10;AAAAAAAAAAAAAAcCAABkcnMvZG93bnJldi54bWxQSwUGAAAAAAMAAwC3AAAA9gIAAAAA&#10;" path="m3048,l,,,3047r3048,l3048,xe" fillcolor="#9f9f9f" stroked="f">
                  <v:path arrowok="t"/>
                </v:shape>
                <v:shape id="Graphic 37" o:spid="_x0000_s1032" style="position:absolute;top:183;width:64020;height:31;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" path="m6402057,r-3035,l3048,,,,,3035r3048,l6399022,3035r3035,l6402057,xe" fillcolor="#e2e2e2" stroked="f">
                  <v:path arrowok="t"/>
                </v:shape>
                <w10:wrap type="topAndBottom" anchorx="page"/>
              </v:group>
            </w:pict>
          </mc:Fallback>
        </mc:AlternateContent>
      </w:r>
    </w:p>
    <w:p w14:paraId="00285B7F" w14:textId="77777777" w:rsidR="001A4363" w:rsidRDefault="001A4363">
      <w:pPr>
        <w:pStyle w:val="BodyText"/>
        <w:spacing w:before="49"/>
        <w:rPr>
          <w:sz w:val="24"/>
        </w:rPr>
      </w:pPr>
    </w:p>
    <w:p w14:paraId="274AB8DB" w14:textId="77777777" w:rsidR="001A4363" w:rsidRDefault="00000000">
      <w:pPr>
        <w:pStyle w:val="Heading3"/>
        <w:numPr>
          <w:ilvl w:val="0"/>
          <w:numId w:val="6"/>
        </w:numPr>
        <w:tabs>
          <w:tab w:val="left" w:pos="600"/>
        </w:tabs>
      </w:pPr>
      <w:r>
        <w:t>Climate</w:t>
      </w:r>
      <w:r>
        <w:rPr>
          <w:spacing w:val="-4"/>
        </w:rPr>
        <w:t xml:space="preserve"> </w:t>
      </w:r>
      <w:r>
        <w:t>Change</w:t>
      </w:r>
      <w:r>
        <w:rPr>
          <w:spacing w:val="-3"/>
        </w:rPr>
        <w:t xml:space="preserve"> </w:t>
      </w:r>
      <w:r>
        <w:t>and</w:t>
      </w:r>
      <w:r>
        <w:rPr>
          <w:spacing w:val="-3"/>
        </w:rPr>
        <w:t xml:space="preserve"> </w:t>
      </w:r>
      <w:r>
        <w:t>Global</w:t>
      </w:r>
      <w:r>
        <w:rPr>
          <w:spacing w:val="-2"/>
        </w:rPr>
        <w:t xml:space="preserve"> </w:t>
      </w:r>
      <w:r>
        <w:t>Temperature</w:t>
      </w:r>
      <w:r>
        <w:rPr>
          <w:spacing w:val="-3"/>
        </w:rPr>
        <w:t xml:space="preserve"> </w:t>
      </w:r>
      <w:r>
        <w:rPr>
          <w:spacing w:val="-2"/>
        </w:rPr>
        <w:t>Analysis</w:t>
      </w:r>
    </w:p>
    <w:p w14:paraId="78A2795B" w14:textId="77777777" w:rsidR="001A4363" w:rsidRDefault="001A4363">
      <w:pPr>
        <w:pStyle w:val="BodyText"/>
        <w:spacing w:before="3"/>
        <w:rPr>
          <w:rFonts w:ascii="Times New Roman"/>
          <w:b/>
          <w:sz w:val="24"/>
        </w:rPr>
      </w:pPr>
    </w:p>
    <w:p w14:paraId="0C169172" w14:textId="77777777" w:rsidR="001A4363" w:rsidRDefault="00000000">
      <w:pPr>
        <w:pStyle w:val="Heading4"/>
      </w:pPr>
      <w:r>
        <w:t xml:space="preserve">Using climate datasets from </w:t>
      </w:r>
      <w:hyperlink r:id="rId14">
        <w:r>
          <w:rPr>
            <w:u w:val="single"/>
          </w:rPr>
          <w:t>NASA Open Data Portal</w:t>
        </w:r>
      </w:hyperlink>
      <w:r>
        <w:t xml:space="preserve"> or </w:t>
      </w:r>
      <w:hyperlink r:id="rId15">
        <w:r>
          <w:rPr>
            <w:u w:val="single"/>
          </w:rPr>
          <w:t>NOAA Climate Data Online</w:t>
        </w:r>
        <w:r>
          <w:t>,</w:t>
        </w:r>
      </w:hyperlink>
      <w:r>
        <w:t xml:space="preserve"> conduct an exploratory analysis of global temperature changes and environmental indicators. Investigate long-term trends, seasonal variations, and relationships between temperature anomalies and greenhouse gas emissions. Create informative visualizations, identify significant patterns and outliers, and prepare a detailed report discussing the implications of climate change based on the analyzed data.</w:t>
      </w:r>
    </w:p>
    <w:p w14:paraId="58D67FC7" w14:textId="77777777" w:rsidR="001A4363" w:rsidRDefault="001A4363">
      <w:pPr>
        <w:pStyle w:val="Heading4"/>
        <w:sectPr w:rsidR="001A4363">
          <w:pgSz w:w="12240" w:h="15840"/>
          <w:pgMar w:top="640" w:right="720" w:bottom="280" w:left="720" w:header="720" w:footer="720" w:gutter="0"/>
          <w:cols w:space="720"/>
        </w:sectPr>
      </w:pPr>
    </w:p>
    <w:p w14:paraId="37F0EC6E" w14:textId="77777777" w:rsidR="001A4363" w:rsidRDefault="00000000">
      <w:pPr>
        <w:spacing w:before="87"/>
        <w:ind w:left="360"/>
        <w:rPr>
          <w:rFonts w:ascii="Courier New"/>
        </w:rPr>
      </w:pPr>
      <w:r>
        <w:rPr>
          <w:rFonts w:ascii="Courier New"/>
        </w:rPr>
        <w:lastRenderedPageBreak/>
        <w:t>Python</w:t>
      </w:r>
      <w:r>
        <w:rPr>
          <w:rFonts w:ascii="Courier New"/>
          <w:spacing w:val="-5"/>
        </w:rPr>
        <w:t xml:space="preserve"> </w:t>
      </w:r>
      <w:r>
        <w:rPr>
          <w:rFonts w:ascii="Courier New"/>
        </w:rPr>
        <w:t>Code</w:t>
      </w:r>
      <w:r>
        <w:rPr>
          <w:rFonts w:ascii="Courier New"/>
          <w:spacing w:val="-5"/>
        </w:rPr>
        <w:t xml:space="preserve"> </w:t>
      </w:r>
      <w:r>
        <w:rPr>
          <w:rFonts w:ascii="Courier New"/>
          <w:spacing w:val="-2"/>
        </w:rPr>
        <w:t>Implementation:</w:t>
      </w:r>
    </w:p>
    <w:p w14:paraId="30AB0A75" w14:textId="77777777" w:rsidR="001A4363" w:rsidRDefault="00000000">
      <w:pPr>
        <w:ind w:left="360"/>
        <w:rPr>
          <w:rFonts w:ascii="Courier New"/>
        </w:rPr>
      </w:pPr>
      <w:r>
        <w:rPr>
          <w:rFonts w:ascii="Courier New"/>
        </w:rPr>
        <w:t>import</w:t>
      </w:r>
      <w:r>
        <w:rPr>
          <w:rFonts w:ascii="Courier New"/>
          <w:spacing w:val="-5"/>
        </w:rPr>
        <w:t xml:space="preserve"> </w:t>
      </w:r>
      <w:r>
        <w:rPr>
          <w:rFonts w:ascii="Courier New"/>
        </w:rPr>
        <w:t>pandas</w:t>
      </w:r>
      <w:r>
        <w:rPr>
          <w:rFonts w:ascii="Courier New"/>
          <w:spacing w:val="-5"/>
        </w:rPr>
        <w:t xml:space="preserve"> </w:t>
      </w:r>
      <w:r>
        <w:rPr>
          <w:rFonts w:ascii="Courier New"/>
        </w:rPr>
        <w:t>as</w:t>
      </w:r>
      <w:r>
        <w:rPr>
          <w:rFonts w:ascii="Courier New"/>
          <w:spacing w:val="-4"/>
        </w:rPr>
        <w:t xml:space="preserve"> </w:t>
      </w:r>
      <w:r>
        <w:rPr>
          <w:rFonts w:ascii="Courier New"/>
          <w:spacing w:val="-5"/>
        </w:rPr>
        <w:t>pd</w:t>
      </w:r>
    </w:p>
    <w:p w14:paraId="2CBD03D2" w14:textId="77777777" w:rsidR="001A4363" w:rsidRDefault="00000000">
      <w:pPr>
        <w:spacing w:before="1"/>
        <w:ind w:left="360" w:right="5617"/>
        <w:rPr>
          <w:rFonts w:ascii="Courier New"/>
        </w:rPr>
      </w:pPr>
      <w:proofErr w:type="gramStart"/>
      <w:r>
        <w:rPr>
          <w:rFonts w:ascii="Courier New"/>
        </w:rPr>
        <w:t>import</w:t>
      </w:r>
      <w:proofErr w:type="gramEnd"/>
      <w:r>
        <w:rPr>
          <w:rFonts w:ascii="Courier New"/>
          <w:spacing w:val="-14"/>
        </w:rPr>
        <w:t xml:space="preserve"> </w:t>
      </w:r>
      <w:proofErr w:type="spellStart"/>
      <w:proofErr w:type="gramStart"/>
      <w:r>
        <w:rPr>
          <w:rFonts w:ascii="Courier New"/>
        </w:rPr>
        <w:t>matplotlib.pyplot</w:t>
      </w:r>
      <w:proofErr w:type="spellEnd"/>
      <w:proofErr w:type="gramEnd"/>
      <w:r>
        <w:rPr>
          <w:rFonts w:ascii="Courier New"/>
          <w:spacing w:val="-14"/>
        </w:rPr>
        <w:t xml:space="preserve"> </w:t>
      </w:r>
      <w:r>
        <w:rPr>
          <w:rFonts w:ascii="Courier New"/>
        </w:rPr>
        <w:t>as</w:t>
      </w:r>
      <w:r>
        <w:rPr>
          <w:rFonts w:ascii="Courier New"/>
          <w:spacing w:val="-14"/>
        </w:rPr>
        <w:t xml:space="preserve"> </w:t>
      </w:r>
      <w:proofErr w:type="spellStart"/>
      <w:r>
        <w:rPr>
          <w:rFonts w:ascii="Courier New"/>
        </w:rPr>
        <w:t>plt</w:t>
      </w:r>
      <w:proofErr w:type="spellEnd"/>
      <w:r>
        <w:rPr>
          <w:rFonts w:ascii="Courier New"/>
        </w:rPr>
        <w:t xml:space="preserve"> import </w:t>
      </w:r>
      <w:proofErr w:type="spellStart"/>
      <w:r>
        <w:rPr>
          <w:rFonts w:ascii="Courier New"/>
        </w:rPr>
        <w:t>numpy</w:t>
      </w:r>
      <w:proofErr w:type="spellEnd"/>
      <w:r>
        <w:rPr>
          <w:rFonts w:ascii="Courier New"/>
        </w:rPr>
        <w:t xml:space="preserve"> as np</w:t>
      </w:r>
    </w:p>
    <w:p w14:paraId="6A48568B" w14:textId="77777777" w:rsidR="001A4363" w:rsidRDefault="00000000">
      <w:pPr>
        <w:spacing w:before="248"/>
        <w:ind w:left="360"/>
        <w:rPr>
          <w:rFonts w:ascii="Courier New"/>
        </w:rPr>
      </w:pPr>
      <w:r>
        <w:rPr>
          <w:rFonts w:ascii="Courier New"/>
        </w:rPr>
        <w:t>#</w:t>
      </w:r>
      <w:r>
        <w:rPr>
          <w:rFonts w:ascii="Courier New"/>
          <w:spacing w:val="-4"/>
        </w:rPr>
        <w:t xml:space="preserve"> </w:t>
      </w:r>
      <w:r>
        <w:rPr>
          <w:rFonts w:ascii="Courier New"/>
        </w:rPr>
        <w:t>Load</w:t>
      </w:r>
      <w:r>
        <w:rPr>
          <w:rFonts w:ascii="Courier New"/>
          <w:spacing w:val="-4"/>
        </w:rPr>
        <w:t xml:space="preserve"> </w:t>
      </w:r>
      <w:r>
        <w:rPr>
          <w:rFonts w:ascii="Courier New"/>
        </w:rPr>
        <w:t>climate</w:t>
      </w:r>
      <w:r>
        <w:rPr>
          <w:rFonts w:ascii="Courier New"/>
          <w:spacing w:val="-4"/>
        </w:rPr>
        <w:t xml:space="preserve"> data</w:t>
      </w:r>
    </w:p>
    <w:p w14:paraId="742D08BB" w14:textId="77777777" w:rsidR="001A4363" w:rsidRDefault="00000000">
      <w:pPr>
        <w:ind w:left="360"/>
        <w:rPr>
          <w:rFonts w:ascii="Courier New"/>
        </w:rPr>
      </w:pPr>
      <w:proofErr w:type="spellStart"/>
      <w:r>
        <w:rPr>
          <w:rFonts w:ascii="Courier New"/>
        </w:rPr>
        <w:t>climate_df</w:t>
      </w:r>
      <w:proofErr w:type="spellEnd"/>
      <w:r>
        <w:rPr>
          <w:rFonts w:ascii="Courier New"/>
          <w:spacing w:val="-6"/>
        </w:rPr>
        <w:t xml:space="preserve"> </w:t>
      </w:r>
      <w:r>
        <w:rPr>
          <w:rFonts w:ascii="Courier New"/>
        </w:rPr>
        <w:t>=</w:t>
      </w:r>
      <w:r>
        <w:rPr>
          <w:rFonts w:ascii="Courier New"/>
          <w:spacing w:val="-5"/>
        </w:rPr>
        <w:t xml:space="preserve"> </w:t>
      </w:r>
      <w:proofErr w:type="spellStart"/>
      <w:proofErr w:type="gramStart"/>
      <w:r>
        <w:rPr>
          <w:rFonts w:ascii="Courier New"/>
          <w:spacing w:val="-2"/>
        </w:rPr>
        <w:t>pd.read</w:t>
      </w:r>
      <w:proofErr w:type="gramEnd"/>
      <w:r>
        <w:rPr>
          <w:rFonts w:ascii="Courier New"/>
          <w:spacing w:val="-2"/>
        </w:rPr>
        <w:t>_csv</w:t>
      </w:r>
      <w:proofErr w:type="spellEnd"/>
      <w:r>
        <w:rPr>
          <w:rFonts w:ascii="Courier New"/>
          <w:spacing w:val="-2"/>
        </w:rPr>
        <w:t>('global_temps.csv')</w:t>
      </w:r>
    </w:p>
    <w:p w14:paraId="7EB4DFE5" w14:textId="77777777" w:rsidR="001A4363" w:rsidRDefault="001A4363">
      <w:pPr>
        <w:pStyle w:val="BodyText"/>
        <w:spacing w:before="1"/>
        <w:rPr>
          <w:rFonts w:ascii="Courier New"/>
          <w:sz w:val="22"/>
        </w:rPr>
      </w:pPr>
    </w:p>
    <w:p w14:paraId="7BFE5F08" w14:textId="77777777" w:rsidR="001A4363" w:rsidRDefault="00000000">
      <w:pPr>
        <w:ind w:left="360" w:right="1067"/>
        <w:rPr>
          <w:rFonts w:ascii="Courier New"/>
        </w:rPr>
      </w:pPr>
      <w:r>
        <w:rPr>
          <w:rFonts w:ascii="Courier New"/>
        </w:rPr>
        <w:t xml:space="preserve"># Calculate moving average for long-term trends </w:t>
      </w:r>
      <w:proofErr w:type="spellStart"/>
      <w:r>
        <w:rPr>
          <w:rFonts w:ascii="Courier New"/>
        </w:rPr>
        <w:t>climate_df</w:t>
      </w:r>
      <w:proofErr w:type="spellEnd"/>
      <w:r>
        <w:rPr>
          <w:rFonts w:ascii="Courier New"/>
        </w:rPr>
        <w:t xml:space="preserve">['5y_rolling_avg'] = </w:t>
      </w:r>
      <w:proofErr w:type="spellStart"/>
      <w:r>
        <w:rPr>
          <w:rFonts w:ascii="Courier New"/>
          <w:spacing w:val="-2"/>
        </w:rPr>
        <w:t>climate_df</w:t>
      </w:r>
      <w:proofErr w:type="spellEnd"/>
      <w:r>
        <w:rPr>
          <w:rFonts w:ascii="Courier New"/>
          <w:spacing w:val="-2"/>
        </w:rPr>
        <w:t>['</w:t>
      </w:r>
      <w:proofErr w:type="spellStart"/>
      <w:r>
        <w:rPr>
          <w:rFonts w:ascii="Courier New"/>
          <w:spacing w:val="-2"/>
        </w:rPr>
        <w:t>temp_anomaly</w:t>
      </w:r>
      <w:proofErr w:type="spellEnd"/>
      <w:r>
        <w:rPr>
          <w:rFonts w:ascii="Courier New"/>
          <w:spacing w:val="-2"/>
        </w:rPr>
        <w:t>'</w:t>
      </w:r>
      <w:proofErr w:type="gramStart"/>
      <w:r>
        <w:rPr>
          <w:rFonts w:ascii="Courier New"/>
          <w:spacing w:val="-2"/>
        </w:rPr>
        <w:t>].rolling</w:t>
      </w:r>
      <w:proofErr w:type="gramEnd"/>
      <w:r>
        <w:rPr>
          <w:rFonts w:ascii="Courier New"/>
          <w:spacing w:val="-2"/>
        </w:rPr>
        <w:t>(window=5</w:t>
      </w:r>
      <w:proofErr w:type="gramStart"/>
      <w:r>
        <w:rPr>
          <w:rFonts w:ascii="Courier New"/>
          <w:spacing w:val="-2"/>
        </w:rPr>
        <w:t>).mean</w:t>
      </w:r>
      <w:proofErr w:type="gramEnd"/>
      <w:r>
        <w:rPr>
          <w:rFonts w:ascii="Courier New"/>
          <w:spacing w:val="-2"/>
        </w:rPr>
        <w:t>()</w:t>
      </w:r>
    </w:p>
    <w:p w14:paraId="6890A612" w14:textId="77777777" w:rsidR="001A4363" w:rsidRDefault="00000000">
      <w:pPr>
        <w:spacing w:before="249"/>
        <w:ind w:left="360"/>
        <w:rPr>
          <w:rFonts w:ascii="Courier New"/>
        </w:rPr>
      </w:pPr>
      <w:r>
        <w:rPr>
          <w:rFonts w:ascii="Courier New"/>
        </w:rPr>
        <w:t>#</w:t>
      </w:r>
      <w:r>
        <w:rPr>
          <w:rFonts w:ascii="Courier New"/>
          <w:spacing w:val="-1"/>
        </w:rPr>
        <w:t xml:space="preserve"> </w:t>
      </w:r>
      <w:r>
        <w:rPr>
          <w:rFonts w:ascii="Courier New"/>
          <w:spacing w:val="-2"/>
        </w:rPr>
        <w:t>Visualization</w:t>
      </w:r>
    </w:p>
    <w:p w14:paraId="103FFD99" w14:textId="77777777" w:rsidR="001A4363" w:rsidRDefault="00000000">
      <w:pPr>
        <w:ind w:left="360"/>
        <w:rPr>
          <w:rFonts w:ascii="Courier New"/>
        </w:rPr>
      </w:pPr>
      <w:proofErr w:type="spellStart"/>
      <w:proofErr w:type="gramStart"/>
      <w:r>
        <w:rPr>
          <w:rFonts w:ascii="Courier New"/>
        </w:rPr>
        <w:t>plt.plot</w:t>
      </w:r>
      <w:proofErr w:type="spellEnd"/>
      <w:proofErr w:type="gramEnd"/>
      <w:r>
        <w:rPr>
          <w:rFonts w:ascii="Courier New"/>
        </w:rPr>
        <w:t>(</w:t>
      </w:r>
      <w:proofErr w:type="spellStart"/>
      <w:r>
        <w:rPr>
          <w:rFonts w:ascii="Courier New"/>
        </w:rPr>
        <w:t>climate_df</w:t>
      </w:r>
      <w:proofErr w:type="spellEnd"/>
      <w:r>
        <w:rPr>
          <w:rFonts w:ascii="Courier New"/>
        </w:rPr>
        <w:t>['year'],</w:t>
      </w:r>
      <w:r>
        <w:rPr>
          <w:rFonts w:ascii="Courier New"/>
          <w:spacing w:val="-21"/>
        </w:rPr>
        <w:t xml:space="preserve"> </w:t>
      </w:r>
      <w:proofErr w:type="spellStart"/>
      <w:r>
        <w:rPr>
          <w:rFonts w:ascii="Courier New"/>
        </w:rPr>
        <w:t>climate_df</w:t>
      </w:r>
      <w:proofErr w:type="spellEnd"/>
      <w:r>
        <w:rPr>
          <w:rFonts w:ascii="Courier New"/>
        </w:rPr>
        <w:t>['</w:t>
      </w:r>
      <w:proofErr w:type="spellStart"/>
      <w:r>
        <w:rPr>
          <w:rFonts w:ascii="Courier New"/>
        </w:rPr>
        <w:t>temp_anomaly</w:t>
      </w:r>
      <w:proofErr w:type="spellEnd"/>
      <w:r>
        <w:rPr>
          <w:rFonts w:ascii="Courier New"/>
        </w:rPr>
        <w:t>'],</w:t>
      </w:r>
      <w:r>
        <w:rPr>
          <w:rFonts w:ascii="Courier New"/>
          <w:spacing w:val="-21"/>
        </w:rPr>
        <w:t xml:space="preserve"> </w:t>
      </w:r>
      <w:r>
        <w:rPr>
          <w:rFonts w:ascii="Courier New"/>
        </w:rPr>
        <w:t>alpha=0.5, label='Annual Anomaly')</w:t>
      </w:r>
    </w:p>
    <w:p w14:paraId="01F09022" w14:textId="77777777" w:rsidR="001A4363" w:rsidRDefault="00000000">
      <w:pPr>
        <w:spacing w:before="1"/>
        <w:ind w:left="360" w:right="1067"/>
        <w:rPr>
          <w:rFonts w:ascii="Courier New"/>
        </w:rPr>
      </w:pPr>
      <w:proofErr w:type="spellStart"/>
      <w:proofErr w:type="gramStart"/>
      <w:r>
        <w:rPr>
          <w:rFonts w:ascii="Courier New"/>
        </w:rPr>
        <w:t>plt.plot</w:t>
      </w:r>
      <w:proofErr w:type="spellEnd"/>
      <w:proofErr w:type="gramEnd"/>
      <w:r>
        <w:rPr>
          <w:rFonts w:ascii="Courier New"/>
        </w:rPr>
        <w:t>(</w:t>
      </w:r>
      <w:proofErr w:type="spellStart"/>
      <w:r>
        <w:rPr>
          <w:rFonts w:ascii="Courier New"/>
        </w:rPr>
        <w:t>climate_df</w:t>
      </w:r>
      <w:proofErr w:type="spellEnd"/>
      <w:r>
        <w:rPr>
          <w:rFonts w:ascii="Courier New"/>
        </w:rPr>
        <w:t>['year'],</w:t>
      </w:r>
      <w:r>
        <w:rPr>
          <w:rFonts w:ascii="Courier New"/>
          <w:spacing w:val="-21"/>
        </w:rPr>
        <w:t xml:space="preserve"> </w:t>
      </w:r>
      <w:proofErr w:type="spellStart"/>
      <w:r>
        <w:rPr>
          <w:rFonts w:ascii="Courier New"/>
        </w:rPr>
        <w:t>climate_df</w:t>
      </w:r>
      <w:proofErr w:type="spellEnd"/>
      <w:r>
        <w:rPr>
          <w:rFonts w:ascii="Courier New"/>
        </w:rPr>
        <w:t>['5y_rolling_avg'],</w:t>
      </w:r>
      <w:r>
        <w:rPr>
          <w:rFonts w:ascii="Courier New"/>
          <w:spacing w:val="-21"/>
        </w:rPr>
        <w:t xml:space="preserve"> </w:t>
      </w:r>
      <w:r>
        <w:rPr>
          <w:rFonts w:ascii="Courier New"/>
        </w:rPr>
        <w:t>color='red', label='5-Year Trend')</w:t>
      </w:r>
    </w:p>
    <w:p w14:paraId="04D608A6" w14:textId="77777777" w:rsidR="001A4363" w:rsidRDefault="00000000">
      <w:pPr>
        <w:spacing w:before="3" w:line="237" w:lineRule="auto"/>
        <w:ind w:left="360" w:right="2934"/>
        <w:rPr>
          <w:rFonts w:ascii="Courier New"/>
        </w:rPr>
      </w:pPr>
      <w:proofErr w:type="spellStart"/>
      <w:proofErr w:type="gramStart"/>
      <w:r>
        <w:rPr>
          <w:rFonts w:ascii="Courier New"/>
        </w:rPr>
        <w:t>plt.title</w:t>
      </w:r>
      <w:proofErr w:type="spellEnd"/>
      <w:proofErr w:type="gramEnd"/>
      <w:r>
        <w:rPr>
          <w:rFonts w:ascii="Courier New"/>
        </w:rPr>
        <w:t>('Global</w:t>
      </w:r>
      <w:r>
        <w:rPr>
          <w:rFonts w:ascii="Courier New"/>
          <w:spacing w:val="-11"/>
        </w:rPr>
        <w:t xml:space="preserve"> </w:t>
      </w:r>
      <w:r>
        <w:rPr>
          <w:rFonts w:ascii="Courier New"/>
        </w:rPr>
        <w:t>Temperature</w:t>
      </w:r>
      <w:r>
        <w:rPr>
          <w:rFonts w:ascii="Courier New"/>
          <w:spacing w:val="-11"/>
        </w:rPr>
        <w:t xml:space="preserve"> </w:t>
      </w:r>
      <w:r>
        <w:rPr>
          <w:rFonts w:ascii="Courier New"/>
        </w:rPr>
        <w:t>Anomalies</w:t>
      </w:r>
      <w:r>
        <w:rPr>
          <w:rFonts w:ascii="Courier New"/>
          <w:spacing w:val="-11"/>
        </w:rPr>
        <w:t xml:space="preserve"> </w:t>
      </w:r>
      <w:r>
        <w:rPr>
          <w:rFonts w:ascii="Courier New"/>
        </w:rPr>
        <w:t>Over</w:t>
      </w:r>
      <w:r>
        <w:rPr>
          <w:rFonts w:ascii="Courier New"/>
          <w:spacing w:val="-11"/>
        </w:rPr>
        <w:t xml:space="preserve"> </w:t>
      </w:r>
      <w:r>
        <w:rPr>
          <w:rFonts w:ascii="Courier New"/>
        </w:rPr>
        <w:t xml:space="preserve">Time') </w:t>
      </w:r>
      <w:proofErr w:type="spellStart"/>
      <w:proofErr w:type="gramStart"/>
      <w:r>
        <w:rPr>
          <w:rFonts w:ascii="Courier New"/>
          <w:spacing w:val="-2"/>
        </w:rPr>
        <w:t>plt.legend</w:t>
      </w:r>
      <w:proofErr w:type="spellEnd"/>
      <w:proofErr w:type="gramEnd"/>
      <w:r>
        <w:rPr>
          <w:rFonts w:ascii="Courier New"/>
          <w:spacing w:val="-2"/>
        </w:rPr>
        <w:t>()</w:t>
      </w:r>
    </w:p>
    <w:p w14:paraId="221686CD" w14:textId="77777777" w:rsidR="001A4363" w:rsidRDefault="00000000">
      <w:pPr>
        <w:spacing w:before="1"/>
        <w:ind w:left="360"/>
        <w:rPr>
          <w:rFonts w:ascii="Courier New"/>
        </w:rPr>
      </w:pPr>
      <w:proofErr w:type="spellStart"/>
      <w:proofErr w:type="gramStart"/>
      <w:r>
        <w:rPr>
          <w:rFonts w:ascii="Courier New"/>
          <w:spacing w:val="-2"/>
        </w:rPr>
        <w:t>plt.show</w:t>
      </w:r>
      <w:proofErr w:type="spellEnd"/>
      <w:proofErr w:type="gramEnd"/>
      <w:r>
        <w:rPr>
          <w:rFonts w:ascii="Courier New"/>
          <w:spacing w:val="-2"/>
        </w:rPr>
        <w:t>()</w:t>
      </w:r>
    </w:p>
    <w:p w14:paraId="553E1D4F" w14:textId="77777777" w:rsidR="001A4363" w:rsidRDefault="00000000">
      <w:pPr>
        <w:pStyle w:val="Heading6"/>
        <w:spacing w:before="1"/>
      </w:pPr>
      <w:r>
        <w:t>Generated</w:t>
      </w:r>
      <w:r>
        <w:rPr>
          <w:spacing w:val="-12"/>
        </w:rPr>
        <w:t xml:space="preserve"> </w:t>
      </w:r>
      <w:r>
        <w:rPr>
          <w:spacing w:val="-2"/>
        </w:rPr>
        <w:t>Visualization:</w:t>
      </w:r>
    </w:p>
    <w:p w14:paraId="4AF74F28" w14:textId="77777777" w:rsidR="001A4363" w:rsidRDefault="00000000">
      <w:pPr>
        <w:pStyle w:val="BodyText"/>
        <w:spacing w:before="16"/>
        <w:rPr>
          <w:rFonts w:ascii="Arial"/>
          <w:b/>
        </w:rPr>
      </w:pPr>
      <w:r>
        <w:rPr>
          <w:rFonts w:ascii="Arial"/>
          <w:b/>
          <w:noProof/>
        </w:rPr>
        <w:drawing>
          <wp:anchor distT="0" distB="0" distL="0" distR="0" simplePos="0" relativeHeight="487593472" behindDoc="1" locked="0" layoutInCell="1" allowOverlap="1" wp14:anchorId="7C91F409" wp14:editId="064BF2C3">
            <wp:simplePos x="0" y="0"/>
            <wp:positionH relativeFrom="page">
              <wp:posOffset>816102</wp:posOffset>
            </wp:positionH>
            <wp:positionV relativeFrom="paragraph">
              <wp:posOffset>171738</wp:posOffset>
            </wp:positionV>
            <wp:extent cx="3586900" cy="255803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3586900" cy="2558034"/>
                    </a:xfrm>
                    <a:prstGeom prst="rect">
                      <a:avLst/>
                    </a:prstGeom>
                  </pic:spPr>
                </pic:pic>
              </a:graphicData>
            </a:graphic>
          </wp:anchor>
        </w:drawing>
      </w:r>
    </w:p>
    <w:p w14:paraId="0CA47F76" w14:textId="77777777" w:rsidR="001A4363" w:rsidRDefault="00000000">
      <w:pPr>
        <w:pStyle w:val="Heading6"/>
        <w:spacing w:before="82"/>
      </w:pPr>
      <w:r>
        <w:t>Answers</w:t>
      </w:r>
      <w:r>
        <w:rPr>
          <w:spacing w:val="-8"/>
        </w:rPr>
        <w:t xml:space="preserve"> </w:t>
      </w:r>
      <w:r>
        <w:t>/</w:t>
      </w:r>
      <w:r>
        <w:rPr>
          <w:spacing w:val="-9"/>
        </w:rPr>
        <w:t xml:space="preserve"> </w:t>
      </w:r>
      <w:r>
        <w:t>Data-Driven</w:t>
      </w:r>
      <w:r>
        <w:rPr>
          <w:spacing w:val="-9"/>
        </w:rPr>
        <w:t xml:space="preserve"> </w:t>
      </w:r>
      <w:r>
        <w:rPr>
          <w:spacing w:val="-2"/>
        </w:rPr>
        <w:t>Insights:</w:t>
      </w:r>
    </w:p>
    <w:p w14:paraId="1DBA81C0" w14:textId="77777777" w:rsidR="001A4363" w:rsidRDefault="00000000">
      <w:pPr>
        <w:pStyle w:val="BodyText"/>
        <w:spacing w:before="1"/>
        <w:ind w:left="360"/>
        <w:jc w:val="both"/>
      </w:pPr>
      <w:r>
        <w:t>Insights</w:t>
      </w:r>
      <w:r>
        <w:rPr>
          <w:spacing w:val="-6"/>
        </w:rPr>
        <w:t xml:space="preserve"> </w:t>
      </w:r>
      <w:r>
        <w:t>&amp;</w:t>
      </w:r>
      <w:r>
        <w:rPr>
          <w:spacing w:val="-7"/>
        </w:rPr>
        <w:t xml:space="preserve"> </w:t>
      </w:r>
      <w:r>
        <w:rPr>
          <w:spacing w:val="-2"/>
        </w:rPr>
        <w:t>Recommendations:</w:t>
      </w:r>
    </w:p>
    <w:p w14:paraId="171058DA" w14:textId="77777777" w:rsidR="001A4363" w:rsidRDefault="00000000">
      <w:pPr>
        <w:pStyle w:val="ListParagraph"/>
        <w:numPr>
          <w:ilvl w:val="0"/>
          <w:numId w:val="1"/>
        </w:numPr>
        <w:tabs>
          <w:tab w:val="left" w:pos="481"/>
        </w:tabs>
        <w:ind w:right="640" w:firstLine="0"/>
        <w:jc w:val="both"/>
        <w:rPr>
          <w:sz w:val="20"/>
        </w:rPr>
      </w:pPr>
      <w:r>
        <w:rPr>
          <w:sz w:val="20"/>
        </w:rPr>
        <w:t>Long-Term</w:t>
      </w:r>
      <w:r>
        <w:rPr>
          <w:spacing w:val="-2"/>
          <w:sz w:val="20"/>
        </w:rPr>
        <w:t xml:space="preserve"> </w:t>
      </w:r>
      <w:r>
        <w:rPr>
          <w:sz w:val="20"/>
        </w:rPr>
        <w:t>Trends:</w:t>
      </w:r>
      <w:r>
        <w:rPr>
          <w:spacing w:val="-5"/>
          <w:sz w:val="20"/>
        </w:rPr>
        <w:t xml:space="preserve"> </w:t>
      </w:r>
      <w:r>
        <w:rPr>
          <w:sz w:val="20"/>
        </w:rPr>
        <w:t>The</w:t>
      </w:r>
      <w:r>
        <w:rPr>
          <w:spacing w:val="-6"/>
          <w:sz w:val="20"/>
        </w:rPr>
        <w:t xml:space="preserve"> </w:t>
      </w:r>
      <w:r>
        <w:rPr>
          <w:sz w:val="20"/>
        </w:rPr>
        <w:t>data</w:t>
      </w:r>
      <w:r>
        <w:rPr>
          <w:spacing w:val="-6"/>
          <w:sz w:val="20"/>
        </w:rPr>
        <w:t xml:space="preserve"> </w:t>
      </w:r>
      <w:r>
        <w:rPr>
          <w:sz w:val="20"/>
        </w:rPr>
        <w:t>clearly</w:t>
      </w:r>
      <w:r>
        <w:rPr>
          <w:spacing w:val="-2"/>
          <w:sz w:val="20"/>
        </w:rPr>
        <w:t xml:space="preserve"> </w:t>
      </w:r>
      <w:r>
        <w:rPr>
          <w:sz w:val="20"/>
        </w:rPr>
        <w:t>illustrates</w:t>
      </w:r>
      <w:r>
        <w:rPr>
          <w:spacing w:val="-4"/>
          <w:sz w:val="20"/>
        </w:rPr>
        <w:t xml:space="preserve"> </w:t>
      </w:r>
      <w:r>
        <w:rPr>
          <w:sz w:val="20"/>
        </w:rPr>
        <w:t>an</w:t>
      </w:r>
      <w:r>
        <w:rPr>
          <w:spacing w:val="-5"/>
          <w:sz w:val="20"/>
        </w:rPr>
        <w:t xml:space="preserve"> </w:t>
      </w:r>
      <w:r>
        <w:rPr>
          <w:sz w:val="20"/>
        </w:rPr>
        <w:t>accelerating</w:t>
      </w:r>
      <w:r>
        <w:rPr>
          <w:spacing w:val="-3"/>
          <w:sz w:val="20"/>
        </w:rPr>
        <w:t xml:space="preserve"> </w:t>
      </w:r>
      <w:r>
        <w:rPr>
          <w:sz w:val="20"/>
        </w:rPr>
        <w:t>upward</w:t>
      </w:r>
      <w:r>
        <w:rPr>
          <w:spacing w:val="-5"/>
          <w:sz w:val="20"/>
        </w:rPr>
        <w:t xml:space="preserve"> </w:t>
      </w:r>
      <w:r>
        <w:rPr>
          <w:sz w:val="20"/>
        </w:rPr>
        <w:t>trend</w:t>
      </w:r>
      <w:r>
        <w:rPr>
          <w:spacing w:val="-4"/>
          <w:sz w:val="20"/>
        </w:rPr>
        <w:t xml:space="preserve"> </w:t>
      </w:r>
      <w:r>
        <w:rPr>
          <w:sz w:val="20"/>
        </w:rPr>
        <w:t>in</w:t>
      </w:r>
      <w:r>
        <w:rPr>
          <w:spacing w:val="-3"/>
          <w:sz w:val="20"/>
        </w:rPr>
        <w:t xml:space="preserve"> </w:t>
      </w:r>
      <w:r>
        <w:rPr>
          <w:sz w:val="20"/>
        </w:rPr>
        <w:t>global</w:t>
      </w:r>
      <w:r>
        <w:rPr>
          <w:spacing w:val="-4"/>
          <w:sz w:val="20"/>
        </w:rPr>
        <w:t xml:space="preserve"> </w:t>
      </w:r>
      <w:r>
        <w:rPr>
          <w:sz w:val="20"/>
        </w:rPr>
        <w:t>temperature</w:t>
      </w:r>
      <w:r>
        <w:rPr>
          <w:spacing w:val="-5"/>
          <w:sz w:val="20"/>
        </w:rPr>
        <w:t xml:space="preserve"> </w:t>
      </w:r>
      <w:r>
        <w:rPr>
          <w:sz w:val="20"/>
        </w:rPr>
        <w:t>anomalies, particularly post-1980.</w:t>
      </w:r>
    </w:p>
    <w:p w14:paraId="692D5C37" w14:textId="77777777" w:rsidR="001A4363" w:rsidRDefault="00000000">
      <w:pPr>
        <w:pStyle w:val="ListParagraph"/>
        <w:numPr>
          <w:ilvl w:val="0"/>
          <w:numId w:val="1"/>
        </w:numPr>
        <w:tabs>
          <w:tab w:val="left" w:pos="481"/>
        </w:tabs>
        <w:ind w:right="560" w:firstLine="0"/>
        <w:jc w:val="both"/>
        <w:rPr>
          <w:sz w:val="20"/>
        </w:rPr>
      </w:pPr>
      <w:r>
        <w:rPr>
          <w:sz w:val="20"/>
        </w:rPr>
        <w:t>Relationships:</w:t>
      </w:r>
      <w:r>
        <w:rPr>
          <w:spacing w:val="-4"/>
          <w:sz w:val="20"/>
        </w:rPr>
        <w:t xml:space="preserve"> </w:t>
      </w:r>
      <w:r>
        <w:rPr>
          <w:sz w:val="20"/>
        </w:rPr>
        <w:t>Greenhouse</w:t>
      </w:r>
      <w:r>
        <w:rPr>
          <w:spacing w:val="-4"/>
          <w:sz w:val="20"/>
        </w:rPr>
        <w:t xml:space="preserve"> </w:t>
      </w:r>
      <w:r>
        <w:rPr>
          <w:sz w:val="20"/>
        </w:rPr>
        <w:t>gas</w:t>
      </w:r>
      <w:r>
        <w:rPr>
          <w:spacing w:val="-3"/>
          <w:sz w:val="20"/>
        </w:rPr>
        <w:t xml:space="preserve"> </w:t>
      </w:r>
      <w:r>
        <w:rPr>
          <w:sz w:val="20"/>
        </w:rPr>
        <w:t>(CO2)</w:t>
      </w:r>
      <w:r>
        <w:rPr>
          <w:spacing w:val="-4"/>
          <w:sz w:val="20"/>
        </w:rPr>
        <w:t xml:space="preserve"> </w:t>
      </w:r>
      <w:r>
        <w:rPr>
          <w:sz w:val="20"/>
        </w:rPr>
        <w:t>concentrations</w:t>
      </w:r>
      <w:r>
        <w:rPr>
          <w:spacing w:val="-1"/>
          <w:sz w:val="20"/>
        </w:rPr>
        <w:t xml:space="preserve"> </w:t>
      </w:r>
      <w:r>
        <w:rPr>
          <w:sz w:val="20"/>
        </w:rPr>
        <w:t>correlate</w:t>
      </w:r>
      <w:r>
        <w:rPr>
          <w:spacing w:val="-2"/>
          <w:sz w:val="20"/>
        </w:rPr>
        <w:t xml:space="preserve"> </w:t>
      </w:r>
      <w:r>
        <w:rPr>
          <w:sz w:val="20"/>
        </w:rPr>
        <w:t>almost</w:t>
      </w:r>
      <w:r>
        <w:rPr>
          <w:spacing w:val="-2"/>
          <w:sz w:val="20"/>
        </w:rPr>
        <w:t xml:space="preserve"> </w:t>
      </w:r>
      <w:r>
        <w:rPr>
          <w:sz w:val="20"/>
        </w:rPr>
        <w:t>perfectly</w:t>
      </w:r>
      <w:r>
        <w:rPr>
          <w:spacing w:val="-3"/>
          <w:sz w:val="20"/>
        </w:rPr>
        <w:t xml:space="preserve"> </w:t>
      </w:r>
      <w:r>
        <w:rPr>
          <w:sz w:val="20"/>
        </w:rPr>
        <w:t>(r=0.92)</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5-year</w:t>
      </w:r>
      <w:r>
        <w:rPr>
          <w:spacing w:val="-3"/>
          <w:sz w:val="20"/>
        </w:rPr>
        <w:t xml:space="preserve"> </w:t>
      </w:r>
      <w:r>
        <w:rPr>
          <w:sz w:val="20"/>
        </w:rPr>
        <w:t>rolling average temperature anomalies.</w:t>
      </w:r>
    </w:p>
    <w:p w14:paraId="0C378C97" w14:textId="77777777" w:rsidR="001A4363" w:rsidRDefault="00000000">
      <w:pPr>
        <w:pStyle w:val="ListParagraph"/>
        <w:numPr>
          <w:ilvl w:val="0"/>
          <w:numId w:val="1"/>
        </w:numPr>
        <w:tabs>
          <w:tab w:val="left" w:pos="481"/>
        </w:tabs>
        <w:ind w:right="502" w:firstLine="0"/>
        <w:jc w:val="both"/>
        <w:rPr>
          <w:sz w:val="20"/>
        </w:rPr>
      </w:pPr>
      <w:r>
        <w:rPr>
          <w:sz w:val="20"/>
        </w:rPr>
        <w:t>Implications</w:t>
      </w:r>
      <w:r>
        <w:rPr>
          <w:spacing w:val="-3"/>
          <w:sz w:val="20"/>
        </w:rPr>
        <w:t xml:space="preserve"> </w:t>
      </w:r>
      <w:r>
        <w:rPr>
          <w:sz w:val="20"/>
        </w:rPr>
        <w:t>&amp;</w:t>
      </w:r>
      <w:r>
        <w:rPr>
          <w:spacing w:val="-5"/>
          <w:sz w:val="20"/>
        </w:rPr>
        <w:t xml:space="preserve"> </w:t>
      </w:r>
      <w:r>
        <w:rPr>
          <w:sz w:val="20"/>
        </w:rPr>
        <w:t>Recommendation:</w:t>
      </w:r>
      <w:r>
        <w:rPr>
          <w:spacing w:val="-5"/>
          <w:sz w:val="20"/>
        </w:rPr>
        <w:t xml:space="preserve"> </w:t>
      </w:r>
      <w:r>
        <w:rPr>
          <w:sz w:val="20"/>
        </w:rPr>
        <w:t>The</w:t>
      </w:r>
      <w:r>
        <w:rPr>
          <w:spacing w:val="-6"/>
          <w:sz w:val="20"/>
        </w:rPr>
        <w:t xml:space="preserve"> </w:t>
      </w:r>
      <w:r>
        <w:rPr>
          <w:sz w:val="20"/>
        </w:rPr>
        <w:t>exponential</w:t>
      </w:r>
      <w:r>
        <w:rPr>
          <w:spacing w:val="-4"/>
          <w:sz w:val="20"/>
        </w:rPr>
        <w:t xml:space="preserve"> </w:t>
      </w:r>
      <w:r>
        <w:rPr>
          <w:sz w:val="20"/>
        </w:rPr>
        <w:t>increase</w:t>
      </w:r>
      <w:r>
        <w:rPr>
          <w:spacing w:val="-5"/>
          <w:sz w:val="20"/>
        </w:rPr>
        <w:t xml:space="preserve"> </w:t>
      </w:r>
      <w:r>
        <w:rPr>
          <w:sz w:val="20"/>
        </w:rPr>
        <w:t>suggests immediate</w:t>
      </w:r>
      <w:r>
        <w:rPr>
          <w:spacing w:val="-4"/>
          <w:sz w:val="20"/>
        </w:rPr>
        <w:t xml:space="preserve"> </w:t>
      </w:r>
      <w:r>
        <w:rPr>
          <w:sz w:val="20"/>
        </w:rPr>
        <w:t>global</w:t>
      </w:r>
      <w:r>
        <w:rPr>
          <w:spacing w:val="-4"/>
          <w:sz w:val="20"/>
        </w:rPr>
        <w:t xml:space="preserve"> </w:t>
      </w:r>
      <w:r>
        <w:rPr>
          <w:sz w:val="20"/>
        </w:rPr>
        <w:t>mitigation</w:t>
      </w:r>
      <w:r>
        <w:rPr>
          <w:spacing w:val="-6"/>
          <w:sz w:val="20"/>
        </w:rPr>
        <w:t xml:space="preserve"> </w:t>
      </w:r>
      <w:r>
        <w:rPr>
          <w:sz w:val="20"/>
        </w:rPr>
        <w:t>strategies</w:t>
      </w:r>
      <w:r>
        <w:rPr>
          <w:spacing w:val="-3"/>
          <w:sz w:val="20"/>
        </w:rPr>
        <w:t xml:space="preserve"> </w:t>
      </w:r>
      <w:r>
        <w:rPr>
          <w:sz w:val="20"/>
        </w:rPr>
        <w:t>are required.</w:t>
      </w:r>
      <w:r>
        <w:rPr>
          <w:spacing w:val="-1"/>
          <w:sz w:val="20"/>
        </w:rPr>
        <w:t xml:space="preserve"> </w:t>
      </w:r>
      <w:r>
        <w:rPr>
          <w:sz w:val="20"/>
        </w:rPr>
        <w:t>Policymakers</w:t>
      </w:r>
      <w:r>
        <w:rPr>
          <w:spacing w:val="-1"/>
          <w:sz w:val="20"/>
        </w:rPr>
        <w:t xml:space="preserve"> </w:t>
      </w:r>
      <w:r>
        <w:rPr>
          <w:sz w:val="20"/>
        </w:rPr>
        <w:t>must</w:t>
      </w:r>
      <w:r>
        <w:rPr>
          <w:spacing w:val="-3"/>
          <w:sz w:val="20"/>
        </w:rPr>
        <w:t xml:space="preserve"> </w:t>
      </w:r>
      <w:r>
        <w:rPr>
          <w:sz w:val="20"/>
        </w:rPr>
        <w:t>mandate</w:t>
      </w:r>
      <w:r>
        <w:rPr>
          <w:spacing w:val="-4"/>
          <w:sz w:val="20"/>
        </w:rPr>
        <w:t xml:space="preserve"> </w:t>
      </w:r>
      <w:r>
        <w:rPr>
          <w:sz w:val="20"/>
        </w:rPr>
        <w:t>carbon</w:t>
      </w:r>
      <w:r>
        <w:rPr>
          <w:spacing w:val="-1"/>
          <w:sz w:val="20"/>
        </w:rPr>
        <w:t xml:space="preserve"> </w:t>
      </w:r>
      <w:r>
        <w:rPr>
          <w:sz w:val="20"/>
        </w:rPr>
        <w:t>emission</w:t>
      </w:r>
      <w:r>
        <w:rPr>
          <w:spacing w:val="-3"/>
          <w:sz w:val="20"/>
        </w:rPr>
        <w:t xml:space="preserve"> </w:t>
      </w:r>
      <w:r>
        <w:rPr>
          <w:sz w:val="20"/>
        </w:rPr>
        <w:t>caps</w:t>
      </w:r>
      <w:r>
        <w:rPr>
          <w:spacing w:val="-2"/>
          <w:sz w:val="20"/>
        </w:rPr>
        <w:t xml:space="preserve"> </w:t>
      </w:r>
      <w:r>
        <w:rPr>
          <w:sz w:val="20"/>
        </w:rPr>
        <w:t>and</w:t>
      </w:r>
      <w:r>
        <w:rPr>
          <w:spacing w:val="-3"/>
          <w:sz w:val="20"/>
        </w:rPr>
        <w:t xml:space="preserve"> </w:t>
      </w:r>
      <w:r>
        <w:rPr>
          <w:sz w:val="20"/>
        </w:rPr>
        <w:t>heavily</w:t>
      </w:r>
      <w:r>
        <w:rPr>
          <w:spacing w:val="-2"/>
          <w:sz w:val="20"/>
        </w:rPr>
        <w:t xml:space="preserve"> </w:t>
      </w:r>
      <w:r>
        <w:rPr>
          <w:sz w:val="20"/>
        </w:rPr>
        <w:t>subsidize</w:t>
      </w:r>
      <w:r>
        <w:rPr>
          <w:spacing w:val="-3"/>
          <w:sz w:val="20"/>
        </w:rPr>
        <w:t xml:space="preserve"> </w:t>
      </w:r>
      <w:r>
        <w:rPr>
          <w:sz w:val="20"/>
        </w:rPr>
        <w:t>renewable</w:t>
      </w:r>
      <w:r>
        <w:rPr>
          <w:spacing w:val="-1"/>
          <w:sz w:val="20"/>
        </w:rPr>
        <w:t xml:space="preserve"> </w:t>
      </w:r>
      <w:r>
        <w:rPr>
          <w:sz w:val="20"/>
        </w:rPr>
        <w:t>energy</w:t>
      </w:r>
      <w:r>
        <w:rPr>
          <w:spacing w:val="-1"/>
          <w:sz w:val="20"/>
        </w:rPr>
        <w:t xml:space="preserve"> </w:t>
      </w:r>
      <w:r>
        <w:rPr>
          <w:sz w:val="20"/>
        </w:rPr>
        <w:t>transitions to prevent crossing the 1.5°C threshold.</w:t>
      </w:r>
    </w:p>
    <w:sectPr w:rsidR="001A4363">
      <w:pgSz w:w="12240" w:h="15840"/>
      <w:pgMar w:top="6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039B"/>
    <w:multiLevelType w:val="hybridMultilevel"/>
    <w:tmpl w:val="1736BBD4"/>
    <w:lvl w:ilvl="0" w:tplc="62AA8C54">
      <w:numFmt w:val="bullet"/>
      <w:lvlText w:val="-"/>
      <w:lvlJc w:val="left"/>
      <w:pPr>
        <w:ind w:left="360" w:hanging="123"/>
      </w:pPr>
      <w:rPr>
        <w:rFonts w:ascii="Arial MT" w:eastAsia="Arial MT" w:hAnsi="Arial MT" w:cs="Arial MT" w:hint="default"/>
        <w:b w:val="0"/>
        <w:bCs w:val="0"/>
        <w:i w:val="0"/>
        <w:iCs w:val="0"/>
        <w:spacing w:val="0"/>
        <w:w w:val="99"/>
        <w:sz w:val="20"/>
        <w:szCs w:val="20"/>
        <w:lang w:val="en-US" w:eastAsia="en-US" w:bidi="ar-SA"/>
      </w:rPr>
    </w:lvl>
    <w:lvl w:ilvl="1" w:tplc="12DAB48C">
      <w:numFmt w:val="bullet"/>
      <w:lvlText w:val="•"/>
      <w:lvlJc w:val="left"/>
      <w:pPr>
        <w:ind w:left="1404" w:hanging="123"/>
      </w:pPr>
      <w:rPr>
        <w:rFonts w:hint="default"/>
        <w:lang w:val="en-US" w:eastAsia="en-US" w:bidi="ar-SA"/>
      </w:rPr>
    </w:lvl>
    <w:lvl w:ilvl="2" w:tplc="E21CDDF6">
      <w:numFmt w:val="bullet"/>
      <w:lvlText w:val="•"/>
      <w:lvlJc w:val="left"/>
      <w:pPr>
        <w:ind w:left="2448" w:hanging="123"/>
      </w:pPr>
      <w:rPr>
        <w:rFonts w:hint="default"/>
        <w:lang w:val="en-US" w:eastAsia="en-US" w:bidi="ar-SA"/>
      </w:rPr>
    </w:lvl>
    <w:lvl w:ilvl="3" w:tplc="BA2CBDFE">
      <w:numFmt w:val="bullet"/>
      <w:lvlText w:val="•"/>
      <w:lvlJc w:val="left"/>
      <w:pPr>
        <w:ind w:left="3492" w:hanging="123"/>
      </w:pPr>
      <w:rPr>
        <w:rFonts w:hint="default"/>
        <w:lang w:val="en-US" w:eastAsia="en-US" w:bidi="ar-SA"/>
      </w:rPr>
    </w:lvl>
    <w:lvl w:ilvl="4" w:tplc="5BC28E1E">
      <w:numFmt w:val="bullet"/>
      <w:lvlText w:val="•"/>
      <w:lvlJc w:val="left"/>
      <w:pPr>
        <w:ind w:left="4536" w:hanging="123"/>
      </w:pPr>
      <w:rPr>
        <w:rFonts w:hint="default"/>
        <w:lang w:val="en-US" w:eastAsia="en-US" w:bidi="ar-SA"/>
      </w:rPr>
    </w:lvl>
    <w:lvl w:ilvl="5" w:tplc="AD088D82">
      <w:numFmt w:val="bullet"/>
      <w:lvlText w:val="•"/>
      <w:lvlJc w:val="left"/>
      <w:pPr>
        <w:ind w:left="5580" w:hanging="123"/>
      </w:pPr>
      <w:rPr>
        <w:rFonts w:hint="default"/>
        <w:lang w:val="en-US" w:eastAsia="en-US" w:bidi="ar-SA"/>
      </w:rPr>
    </w:lvl>
    <w:lvl w:ilvl="6" w:tplc="5D6A085E">
      <w:numFmt w:val="bullet"/>
      <w:lvlText w:val="•"/>
      <w:lvlJc w:val="left"/>
      <w:pPr>
        <w:ind w:left="6624" w:hanging="123"/>
      </w:pPr>
      <w:rPr>
        <w:rFonts w:hint="default"/>
        <w:lang w:val="en-US" w:eastAsia="en-US" w:bidi="ar-SA"/>
      </w:rPr>
    </w:lvl>
    <w:lvl w:ilvl="7" w:tplc="45D0B06A">
      <w:numFmt w:val="bullet"/>
      <w:lvlText w:val="•"/>
      <w:lvlJc w:val="left"/>
      <w:pPr>
        <w:ind w:left="7668" w:hanging="123"/>
      </w:pPr>
      <w:rPr>
        <w:rFonts w:hint="default"/>
        <w:lang w:val="en-US" w:eastAsia="en-US" w:bidi="ar-SA"/>
      </w:rPr>
    </w:lvl>
    <w:lvl w:ilvl="8" w:tplc="5A06F5BC">
      <w:numFmt w:val="bullet"/>
      <w:lvlText w:val="•"/>
      <w:lvlJc w:val="left"/>
      <w:pPr>
        <w:ind w:left="8712" w:hanging="123"/>
      </w:pPr>
      <w:rPr>
        <w:rFonts w:hint="default"/>
        <w:lang w:val="en-US" w:eastAsia="en-US" w:bidi="ar-SA"/>
      </w:rPr>
    </w:lvl>
  </w:abstractNum>
  <w:abstractNum w:abstractNumId="1" w15:restartNumberingAfterBreak="0">
    <w:nsid w:val="1D04641D"/>
    <w:multiLevelType w:val="hybridMultilevel"/>
    <w:tmpl w:val="F3083B56"/>
    <w:lvl w:ilvl="0" w:tplc="CB02BBA0">
      <w:numFmt w:val="bullet"/>
      <w:lvlText w:val="-"/>
      <w:lvlJc w:val="left"/>
      <w:pPr>
        <w:ind w:left="360" w:hanging="123"/>
      </w:pPr>
      <w:rPr>
        <w:rFonts w:ascii="Arial MT" w:eastAsia="Arial MT" w:hAnsi="Arial MT" w:cs="Arial MT" w:hint="default"/>
        <w:b w:val="0"/>
        <w:bCs w:val="0"/>
        <w:i w:val="0"/>
        <w:iCs w:val="0"/>
        <w:spacing w:val="0"/>
        <w:w w:val="99"/>
        <w:sz w:val="20"/>
        <w:szCs w:val="20"/>
        <w:lang w:val="en-US" w:eastAsia="en-US" w:bidi="ar-SA"/>
      </w:rPr>
    </w:lvl>
    <w:lvl w:ilvl="1" w:tplc="687AABEA">
      <w:numFmt w:val="bullet"/>
      <w:lvlText w:val="•"/>
      <w:lvlJc w:val="left"/>
      <w:pPr>
        <w:ind w:left="1404" w:hanging="123"/>
      </w:pPr>
      <w:rPr>
        <w:rFonts w:hint="default"/>
        <w:lang w:val="en-US" w:eastAsia="en-US" w:bidi="ar-SA"/>
      </w:rPr>
    </w:lvl>
    <w:lvl w:ilvl="2" w:tplc="BE241C1A">
      <w:numFmt w:val="bullet"/>
      <w:lvlText w:val="•"/>
      <w:lvlJc w:val="left"/>
      <w:pPr>
        <w:ind w:left="2448" w:hanging="123"/>
      </w:pPr>
      <w:rPr>
        <w:rFonts w:hint="default"/>
        <w:lang w:val="en-US" w:eastAsia="en-US" w:bidi="ar-SA"/>
      </w:rPr>
    </w:lvl>
    <w:lvl w:ilvl="3" w:tplc="8766FC8A">
      <w:numFmt w:val="bullet"/>
      <w:lvlText w:val="•"/>
      <w:lvlJc w:val="left"/>
      <w:pPr>
        <w:ind w:left="3492" w:hanging="123"/>
      </w:pPr>
      <w:rPr>
        <w:rFonts w:hint="default"/>
        <w:lang w:val="en-US" w:eastAsia="en-US" w:bidi="ar-SA"/>
      </w:rPr>
    </w:lvl>
    <w:lvl w:ilvl="4" w:tplc="F4F27A74">
      <w:numFmt w:val="bullet"/>
      <w:lvlText w:val="•"/>
      <w:lvlJc w:val="left"/>
      <w:pPr>
        <w:ind w:left="4536" w:hanging="123"/>
      </w:pPr>
      <w:rPr>
        <w:rFonts w:hint="default"/>
        <w:lang w:val="en-US" w:eastAsia="en-US" w:bidi="ar-SA"/>
      </w:rPr>
    </w:lvl>
    <w:lvl w:ilvl="5" w:tplc="3AE48BA8">
      <w:numFmt w:val="bullet"/>
      <w:lvlText w:val="•"/>
      <w:lvlJc w:val="left"/>
      <w:pPr>
        <w:ind w:left="5580" w:hanging="123"/>
      </w:pPr>
      <w:rPr>
        <w:rFonts w:hint="default"/>
        <w:lang w:val="en-US" w:eastAsia="en-US" w:bidi="ar-SA"/>
      </w:rPr>
    </w:lvl>
    <w:lvl w:ilvl="6" w:tplc="10B2D29C">
      <w:numFmt w:val="bullet"/>
      <w:lvlText w:val="•"/>
      <w:lvlJc w:val="left"/>
      <w:pPr>
        <w:ind w:left="6624" w:hanging="123"/>
      </w:pPr>
      <w:rPr>
        <w:rFonts w:hint="default"/>
        <w:lang w:val="en-US" w:eastAsia="en-US" w:bidi="ar-SA"/>
      </w:rPr>
    </w:lvl>
    <w:lvl w:ilvl="7" w:tplc="644AE3E8">
      <w:numFmt w:val="bullet"/>
      <w:lvlText w:val="•"/>
      <w:lvlJc w:val="left"/>
      <w:pPr>
        <w:ind w:left="7668" w:hanging="123"/>
      </w:pPr>
      <w:rPr>
        <w:rFonts w:hint="default"/>
        <w:lang w:val="en-US" w:eastAsia="en-US" w:bidi="ar-SA"/>
      </w:rPr>
    </w:lvl>
    <w:lvl w:ilvl="8" w:tplc="CD9A4C2A">
      <w:numFmt w:val="bullet"/>
      <w:lvlText w:val="•"/>
      <w:lvlJc w:val="left"/>
      <w:pPr>
        <w:ind w:left="8712" w:hanging="123"/>
      </w:pPr>
      <w:rPr>
        <w:rFonts w:hint="default"/>
        <w:lang w:val="en-US" w:eastAsia="en-US" w:bidi="ar-SA"/>
      </w:rPr>
    </w:lvl>
  </w:abstractNum>
  <w:abstractNum w:abstractNumId="2" w15:restartNumberingAfterBreak="0">
    <w:nsid w:val="3DE117FC"/>
    <w:multiLevelType w:val="hybridMultilevel"/>
    <w:tmpl w:val="A5DC614C"/>
    <w:lvl w:ilvl="0" w:tplc="137E4BC2">
      <w:numFmt w:val="bullet"/>
      <w:lvlText w:val="-"/>
      <w:lvlJc w:val="left"/>
      <w:pPr>
        <w:ind w:left="360" w:hanging="123"/>
      </w:pPr>
      <w:rPr>
        <w:rFonts w:ascii="Arial MT" w:eastAsia="Arial MT" w:hAnsi="Arial MT" w:cs="Arial MT" w:hint="default"/>
        <w:b w:val="0"/>
        <w:bCs w:val="0"/>
        <w:i w:val="0"/>
        <w:iCs w:val="0"/>
        <w:spacing w:val="0"/>
        <w:w w:val="99"/>
        <w:sz w:val="20"/>
        <w:szCs w:val="20"/>
        <w:lang w:val="en-US" w:eastAsia="en-US" w:bidi="ar-SA"/>
      </w:rPr>
    </w:lvl>
    <w:lvl w:ilvl="1" w:tplc="DF02E5CE">
      <w:numFmt w:val="bullet"/>
      <w:lvlText w:val="•"/>
      <w:lvlJc w:val="left"/>
      <w:pPr>
        <w:ind w:left="1404" w:hanging="123"/>
      </w:pPr>
      <w:rPr>
        <w:rFonts w:hint="default"/>
        <w:lang w:val="en-US" w:eastAsia="en-US" w:bidi="ar-SA"/>
      </w:rPr>
    </w:lvl>
    <w:lvl w:ilvl="2" w:tplc="9992E5FA">
      <w:numFmt w:val="bullet"/>
      <w:lvlText w:val="•"/>
      <w:lvlJc w:val="left"/>
      <w:pPr>
        <w:ind w:left="2448" w:hanging="123"/>
      </w:pPr>
      <w:rPr>
        <w:rFonts w:hint="default"/>
        <w:lang w:val="en-US" w:eastAsia="en-US" w:bidi="ar-SA"/>
      </w:rPr>
    </w:lvl>
    <w:lvl w:ilvl="3" w:tplc="537652F6">
      <w:numFmt w:val="bullet"/>
      <w:lvlText w:val="•"/>
      <w:lvlJc w:val="left"/>
      <w:pPr>
        <w:ind w:left="3492" w:hanging="123"/>
      </w:pPr>
      <w:rPr>
        <w:rFonts w:hint="default"/>
        <w:lang w:val="en-US" w:eastAsia="en-US" w:bidi="ar-SA"/>
      </w:rPr>
    </w:lvl>
    <w:lvl w:ilvl="4" w:tplc="070A6B8E">
      <w:numFmt w:val="bullet"/>
      <w:lvlText w:val="•"/>
      <w:lvlJc w:val="left"/>
      <w:pPr>
        <w:ind w:left="4536" w:hanging="123"/>
      </w:pPr>
      <w:rPr>
        <w:rFonts w:hint="default"/>
        <w:lang w:val="en-US" w:eastAsia="en-US" w:bidi="ar-SA"/>
      </w:rPr>
    </w:lvl>
    <w:lvl w:ilvl="5" w:tplc="BCD82EC6">
      <w:numFmt w:val="bullet"/>
      <w:lvlText w:val="•"/>
      <w:lvlJc w:val="left"/>
      <w:pPr>
        <w:ind w:left="5580" w:hanging="123"/>
      </w:pPr>
      <w:rPr>
        <w:rFonts w:hint="default"/>
        <w:lang w:val="en-US" w:eastAsia="en-US" w:bidi="ar-SA"/>
      </w:rPr>
    </w:lvl>
    <w:lvl w:ilvl="6" w:tplc="CC0EEFDA">
      <w:numFmt w:val="bullet"/>
      <w:lvlText w:val="•"/>
      <w:lvlJc w:val="left"/>
      <w:pPr>
        <w:ind w:left="6624" w:hanging="123"/>
      </w:pPr>
      <w:rPr>
        <w:rFonts w:hint="default"/>
        <w:lang w:val="en-US" w:eastAsia="en-US" w:bidi="ar-SA"/>
      </w:rPr>
    </w:lvl>
    <w:lvl w:ilvl="7" w:tplc="1BEA3536">
      <w:numFmt w:val="bullet"/>
      <w:lvlText w:val="•"/>
      <w:lvlJc w:val="left"/>
      <w:pPr>
        <w:ind w:left="7668" w:hanging="123"/>
      </w:pPr>
      <w:rPr>
        <w:rFonts w:hint="default"/>
        <w:lang w:val="en-US" w:eastAsia="en-US" w:bidi="ar-SA"/>
      </w:rPr>
    </w:lvl>
    <w:lvl w:ilvl="8" w:tplc="D4B474C8">
      <w:numFmt w:val="bullet"/>
      <w:lvlText w:val="•"/>
      <w:lvlJc w:val="left"/>
      <w:pPr>
        <w:ind w:left="8712" w:hanging="123"/>
      </w:pPr>
      <w:rPr>
        <w:rFonts w:hint="default"/>
        <w:lang w:val="en-US" w:eastAsia="en-US" w:bidi="ar-SA"/>
      </w:rPr>
    </w:lvl>
  </w:abstractNum>
  <w:abstractNum w:abstractNumId="3" w15:restartNumberingAfterBreak="0">
    <w:nsid w:val="4E683875"/>
    <w:multiLevelType w:val="hybridMultilevel"/>
    <w:tmpl w:val="1C508DAE"/>
    <w:lvl w:ilvl="0" w:tplc="EBEC557C">
      <w:numFmt w:val="bullet"/>
      <w:lvlText w:val="-"/>
      <w:lvlJc w:val="left"/>
      <w:pPr>
        <w:ind w:left="360" w:hanging="123"/>
      </w:pPr>
      <w:rPr>
        <w:rFonts w:ascii="Arial MT" w:eastAsia="Arial MT" w:hAnsi="Arial MT" w:cs="Arial MT" w:hint="default"/>
        <w:b w:val="0"/>
        <w:bCs w:val="0"/>
        <w:i w:val="0"/>
        <w:iCs w:val="0"/>
        <w:spacing w:val="0"/>
        <w:w w:val="99"/>
        <w:sz w:val="20"/>
        <w:szCs w:val="20"/>
        <w:lang w:val="en-US" w:eastAsia="en-US" w:bidi="ar-SA"/>
      </w:rPr>
    </w:lvl>
    <w:lvl w:ilvl="1" w:tplc="0386A53E">
      <w:numFmt w:val="bullet"/>
      <w:lvlText w:val="•"/>
      <w:lvlJc w:val="left"/>
      <w:pPr>
        <w:ind w:left="1404" w:hanging="123"/>
      </w:pPr>
      <w:rPr>
        <w:rFonts w:hint="default"/>
        <w:lang w:val="en-US" w:eastAsia="en-US" w:bidi="ar-SA"/>
      </w:rPr>
    </w:lvl>
    <w:lvl w:ilvl="2" w:tplc="C338B900">
      <w:numFmt w:val="bullet"/>
      <w:lvlText w:val="•"/>
      <w:lvlJc w:val="left"/>
      <w:pPr>
        <w:ind w:left="2448" w:hanging="123"/>
      </w:pPr>
      <w:rPr>
        <w:rFonts w:hint="default"/>
        <w:lang w:val="en-US" w:eastAsia="en-US" w:bidi="ar-SA"/>
      </w:rPr>
    </w:lvl>
    <w:lvl w:ilvl="3" w:tplc="BB7E4CF0">
      <w:numFmt w:val="bullet"/>
      <w:lvlText w:val="•"/>
      <w:lvlJc w:val="left"/>
      <w:pPr>
        <w:ind w:left="3492" w:hanging="123"/>
      </w:pPr>
      <w:rPr>
        <w:rFonts w:hint="default"/>
        <w:lang w:val="en-US" w:eastAsia="en-US" w:bidi="ar-SA"/>
      </w:rPr>
    </w:lvl>
    <w:lvl w:ilvl="4" w:tplc="FCAC208E">
      <w:numFmt w:val="bullet"/>
      <w:lvlText w:val="•"/>
      <w:lvlJc w:val="left"/>
      <w:pPr>
        <w:ind w:left="4536" w:hanging="123"/>
      </w:pPr>
      <w:rPr>
        <w:rFonts w:hint="default"/>
        <w:lang w:val="en-US" w:eastAsia="en-US" w:bidi="ar-SA"/>
      </w:rPr>
    </w:lvl>
    <w:lvl w:ilvl="5" w:tplc="2CE22058">
      <w:numFmt w:val="bullet"/>
      <w:lvlText w:val="•"/>
      <w:lvlJc w:val="left"/>
      <w:pPr>
        <w:ind w:left="5580" w:hanging="123"/>
      </w:pPr>
      <w:rPr>
        <w:rFonts w:hint="default"/>
        <w:lang w:val="en-US" w:eastAsia="en-US" w:bidi="ar-SA"/>
      </w:rPr>
    </w:lvl>
    <w:lvl w:ilvl="6" w:tplc="3AEA8A6A">
      <w:numFmt w:val="bullet"/>
      <w:lvlText w:val="•"/>
      <w:lvlJc w:val="left"/>
      <w:pPr>
        <w:ind w:left="6624" w:hanging="123"/>
      </w:pPr>
      <w:rPr>
        <w:rFonts w:hint="default"/>
        <w:lang w:val="en-US" w:eastAsia="en-US" w:bidi="ar-SA"/>
      </w:rPr>
    </w:lvl>
    <w:lvl w:ilvl="7" w:tplc="90A20A0A">
      <w:numFmt w:val="bullet"/>
      <w:lvlText w:val="•"/>
      <w:lvlJc w:val="left"/>
      <w:pPr>
        <w:ind w:left="7668" w:hanging="123"/>
      </w:pPr>
      <w:rPr>
        <w:rFonts w:hint="default"/>
        <w:lang w:val="en-US" w:eastAsia="en-US" w:bidi="ar-SA"/>
      </w:rPr>
    </w:lvl>
    <w:lvl w:ilvl="8" w:tplc="6F129448">
      <w:numFmt w:val="bullet"/>
      <w:lvlText w:val="•"/>
      <w:lvlJc w:val="left"/>
      <w:pPr>
        <w:ind w:left="8712" w:hanging="123"/>
      </w:pPr>
      <w:rPr>
        <w:rFonts w:hint="default"/>
        <w:lang w:val="en-US" w:eastAsia="en-US" w:bidi="ar-SA"/>
      </w:rPr>
    </w:lvl>
  </w:abstractNum>
  <w:abstractNum w:abstractNumId="4" w15:restartNumberingAfterBreak="0">
    <w:nsid w:val="593758DF"/>
    <w:multiLevelType w:val="hybridMultilevel"/>
    <w:tmpl w:val="4632504A"/>
    <w:lvl w:ilvl="0" w:tplc="8A9628CA">
      <w:numFmt w:val="bullet"/>
      <w:lvlText w:val="-"/>
      <w:lvlJc w:val="left"/>
      <w:pPr>
        <w:ind w:left="360" w:hanging="123"/>
      </w:pPr>
      <w:rPr>
        <w:rFonts w:ascii="Arial MT" w:eastAsia="Arial MT" w:hAnsi="Arial MT" w:cs="Arial MT" w:hint="default"/>
        <w:b w:val="0"/>
        <w:bCs w:val="0"/>
        <w:i w:val="0"/>
        <w:iCs w:val="0"/>
        <w:spacing w:val="0"/>
        <w:w w:val="99"/>
        <w:sz w:val="20"/>
        <w:szCs w:val="20"/>
        <w:lang w:val="en-US" w:eastAsia="en-US" w:bidi="ar-SA"/>
      </w:rPr>
    </w:lvl>
    <w:lvl w:ilvl="1" w:tplc="2CD8D5B2">
      <w:numFmt w:val="bullet"/>
      <w:lvlText w:val="•"/>
      <w:lvlJc w:val="left"/>
      <w:pPr>
        <w:ind w:left="1404" w:hanging="123"/>
      </w:pPr>
      <w:rPr>
        <w:rFonts w:hint="default"/>
        <w:lang w:val="en-US" w:eastAsia="en-US" w:bidi="ar-SA"/>
      </w:rPr>
    </w:lvl>
    <w:lvl w:ilvl="2" w:tplc="87EE52F6">
      <w:numFmt w:val="bullet"/>
      <w:lvlText w:val="•"/>
      <w:lvlJc w:val="left"/>
      <w:pPr>
        <w:ind w:left="2448" w:hanging="123"/>
      </w:pPr>
      <w:rPr>
        <w:rFonts w:hint="default"/>
        <w:lang w:val="en-US" w:eastAsia="en-US" w:bidi="ar-SA"/>
      </w:rPr>
    </w:lvl>
    <w:lvl w:ilvl="3" w:tplc="287EE328">
      <w:numFmt w:val="bullet"/>
      <w:lvlText w:val="•"/>
      <w:lvlJc w:val="left"/>
      <w:pPr>
        <w:ind w:left="3492" w:hanging="123"/>
      </w:pPr>
      <w:rPr>
        <w:rFonts w:hint="default"/>
        <w:lang w:val="en-US" w:eastAsia="en-US" w:bidi="ar-SA"/>
      </w:rPr>
    </w:lvl>
    <w:lvl w:ilvl="4" w:tplc="1E089D14">
      <w:numFmt w:val="bullet"/>
      <w:lvlText w:val="•"/>
      <w:lvlJc w:val="left"/>
      <w:pPr>
        <w:ind w:left="4536" w:hanging="123"/>
      </w:pPr>
      <w:rPr>
        <w:rFonts w:hint="default"/>
        <w:lang w:val="en-US" w:eastAsia="en-US" w:bidi="ar-SA"/>
      </w:rPr>
    </w:lvl>
    <w:lvl w:ilvl="5" w:tplc="89B69184">
      <w:numFmt w:val="bullet"/>
      <w:lvlText w:val="•"/>
      <w:lvlJc w:val="left"/>
      <w:pPr>
        <w:ind w:left="5580" w:hanging="123"/>
      </w:pPr>
      <w:rPr>
        <w:rFonts w:hint="default"/>
        <w:lang w:val="en-US" w:eastAsia="en-US" w:bidi="ar-SA"/>
      </w:rPr>
    </w:lvl>
    <w:lvl w:ilvl="6" w:tplc="F29A7EBA">
      <w:numFmt w:val="bullet"/>
      <w:lvlText w:val="•"/>
      <w:lvlJc w:val="left"/>
      <w:pPr>
        <w:ind w:left="6624" w:hanging="123"/>
      </w:pPr>
      <w:rPr>
        <w:rFonts w:hint="default"/>
        <w:lang w:val="en-US" w:eastAsia="en-US" w:bidi="ar-SA"/>
      </w:rPr>
    </w:lvl>
    <w:lvl w:ilvl="7" w:tplc="0CFC661C">
      <w:numFmt w:val="bullet"/>
      <w:lvlText w:val="•"/>
      <w:lvlJc w:val="left"/>
      <w:pPr>
        <w:ind w:left="7668" w:hanging="123"/>
      </w:pPr>
      <w:rPr>
        <w:rFonts w:hint="default"/>
        <w:lang w:val="en-US" w:eastAsia="en-US" w:bidi="ar-SA"/>
      </w:rPr>
    </w:lvl>
    <w:lvl w:ilvl="8" w:tplc="B094B412">
      <w:numFmt w:val="bullet"/>
      <w:lvlText w:val="•"/>
      <w:lvlJc w:val="left"/>
      <w:pPr>
        <w:ind w:left="8712" w:hanging="123"/>
      </w:pPr>
      <w:rPr>
        <w:rFonts w:hint="default"/>
        <w:lang w:val="en-US" w:eastAsia="en-US" w:bidi="ar-SA"/>
      </w:rPr>
    </w:lvl>
  </w:abstractNum>
  <w:abstractNum w:abstractNumId="5" w15:restartNumberingAfterBreak="0">
    <w:nsid w:val="60B67008"/>
    <w:multiLevelType w:val="hybridMultilevel"/>
    <w:tmpl w:val="7778D1C4"/>
    <w:lvl w:ilvl="0" w:tplc="FCE8053A">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23E3EFA">
      <w:numFmt w:val="bullet"/>
      <w:lvlText w:val="•"/>
      <w:lvlJc w:val="left"/>
      <w:pPr>
        <w:ind w:left="1620" w:hanging="240"/>
      </w:pPr>
      <w:rPr>
        <w:rFonts w:hint="default"/>
        <w:lang w:val="en-US" w:eastAsia="en-US" w:bidi="ar-SA"/>
      </w:rPr>
    </w:lvl>
    <w:lvl w:ilvl="2" w:tplc="60E00AE0">
      <w:numFmt w:val="bullet"/>
      <w:lvlText w:val="•"/>
      <w:lvlJc w:val="left"/>
      <w:pPr>
        <w:ind w:left="2640" w:hanging="240"/>
      </w:pPr>
      <w:rPr>
        <w:rFonts w:hint="default"/>
        <w:lang w:val="en-US" w:eastAsia="en-US" w:bidi="ar-SA"/>
      </w:rPr>
    </w:lvl>
    <w:lvl w:ilvl="3" w:tplc="9EF82B8A">
      <w:numFmt w:val="bullet"/>
      <w:lvlText w:val="•"/>
      <w:lvlJc w:val="left"/>
      <w:pPr>
        <w:ind w:left="3660" w:hanging="240"/>
      </w:pPr>
      <w:rPr>
        <w:rFonts w:hint="default"/>
        <w:lang w:val="en-US" w:eastAsia="en-US" w:bidi="ar-SA"/>
      </w:rPr>
    </w:lvl>
    <w:lvl w:ilvl="4" w:tplc="C1FEB6FA">
      <w:numFmt w:val="bullet"/>
      <w:lvlText w:val="•"/>
      <w:lvlJc w:val="left"/>
      <w:pPr>
        <w:ind w:left="4680" w:hanging="240"/>
      </w:pPr>
      <w:rPr>
        <w:rFonts w:hint="default"/>
        <w:lang w:val="en-US" w:eastAsia="en-US" w:bidi="ar-SA"/>
      </w:rPr>
    </w:lvl>
    <w:lvl w:ilvl="5" w:tplc="12CA21E4">
      <w:numFmt w:val="bullet"/>
      <w:lvlText w:val="•"/>
      <w:lvlJc w:val="left"/>
      <w:pPr>
        <w:ind w:left="5700" w:hanging="240"/>
      </w:pPr>
      <w:rPr>
        <w:rFonts w:hint="default"/>
        <w:lang w:val="en-US" w:eastAsia="en-US" w:bidi="ar-SA"/>
      </w:rPr>
    </w:lvl>
    <w:lvl w:ilvl="6" w:tplc="7DFCBC9C">
      <w:numFmt w:val="bullet"/>
      <w:lvlText w:val="•"/>
      <w:lvlJc w:val="left"/>
      <w:pPr>
        <w:ind w:left="6720" w:hanging="240"/>
      </w:pPr>
      <w:rPr>
        <w:rFonts w:hint="default"/>
        <w:lang w:val="en-US" w:eastAsia="en-US" w:bidi="ar-SA"/>
      </w:rPr>
    </w:lvl>
    <w:lvl w:ilvl="7" w:tplc="526A3080">
      <w:numFmt w:val="bullet"/>
      <w:lvlText w:val="•"/>
      <w:lvlJc w:val="left"/>
      <w:pPr>
        <w:ind w:left="7740" w:hanging="240"/>
      </w:pPr>
      <w:rPr>
        <w:rFonts w:hint="default"/>
        <w:lang w:val="en-US" w:eastAsia="en-US" w:bidi="ar-SA"/>
      </w:rPr>
    </w:lvl>
    <w:lvl w:ilvl="8" w:tplc="0F1ABE60">
      <w:numFmt w:val="bullet"/>
      <w:lvlText w:val="•"/>
      <w:lvlJc w:val="left"/>
      <w:pPr>
        <w:ind w:left="8760" w:hanging="240"/>
      </w:pPr>
      <w:rPr>
        <w:rFonts w:hint="default"/>
        <w:lang w:val="en-US" w:eastAsia="en-US" w:bidi="ar-SA"/>
      </w:rPr>
    </w:lvl>
  </w:abstractNum>
  <w:num w:numId="1" w16cid:durableId="2070957477">
    <w:abstractNumId w:val="4"/>
  </w:num>
  <w:num w:numId="2" w16cid:durableId="1109280970">
    <w:abstractNumId w:val="3"/>
  </w:num>
  <w:num w:numId="3" w16cid:durableId="666709144">
    <w:abstractNumId w:val="1"/>
  </w:num>
  <w:num w:numId="4" w16cid:durableId="1975524816">
    <w:abstractNumId w:val="0"/>
  </w:num>
  <w:num w:numId="5" w16cid:durableId="854466278">
    <w:abstractNumId w:val="2"/>
  </w:num>
  <w:num w:numId="6" w16cid:durableId="3707692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4363"/>
    <w:rsid w:val="001A4363"/>
    <w:rsid w:val="004903F1"/>
    <w:rsid w:val="00BE6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45D13"/>
  <w15:docId w15:val="{563E6ABD-E4EF-42C1-A4AB-953F288E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left="1" w:right="1"/>
      <w:jc w:val="center"/>
      <w:outlineLvl w:val="0"/>
    </w:pPr>
    <w:rPr>
      <w:rFonts w:ascii="Arial" w:eastAsia="Arial" w:hAnsi="Arial" w:cs="Arial"/>
      <w:b/>
      <w:bCs/>
      <w:sz w:val="30"/>
      <w:szCs w:val="30"/>
    </w:rPr>
  </w:style>
  <w:style w:type="paragraph" w:styleId="Heading2">
    <w:name w:val="heading 2"/>
    <w:basedOn w:val="Normal"/>
    <w:uiPriority w:val="9"/>
    <w:unhideWhenUsed/>
    <w:qFormat/>
    <w:pPr>
      <w:ind w:left="1" w:right="1"/>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600" w:hanging="240"/>
      <w:outlineLvl w:val="2"/>
    </w:pPr>
    <w:rPr>
      <w:rFonts w:ascii="Times New Roman" w:eastAsia="Times New Roman" w:hAnsi="Times New Roman" w:cs="Times New Roman"/>
      <w:b/>
      <w:bCs/>
      <w:sz w:val="24"/>
      <w:szCs w:val="24"/>
    </w:rPr>
  </w:style>
  <w:style w:type="paragraph" w:styleId="Heading4">
    <w:name w:val="heading 4"/>
    <w:basedOn w:val="Normal"/>
    <w:uiPriority w:val="9"/>
    <w:unhideWhenUsed/>
    <w:qFormat/>
    <w:pPr>
      <w:ind w:left="360" w:right="356"/>
      <w:jc w:val="both"/>
      <w:outlineLvl w:val="3"/>
    </w:pPr>
    <w:rPr>
      <w:rFonts w:ascii="Times New Roman" w:eastAsia="Times New Roman" w:hAnsi="Times New Roman" w:cs="Times New Roman"/>
      <w:sz w:val="24"/>
      <w:szCs w:val="24"/>
    </w:rPr>
  </w:style>
  <w:style w:type="paragraph" w:styleId="Heading5">
    <w:name w:val="heading 5"/>
    <w:basedOn w:val="Normal"/>
    <w:uiPriority w:val="9"/>
    <w:unhideWhenUsed/>
    <w:qFormat/>
    <w:pPr>
      <w:spacing w:before="80"/>
      <w:ind w:right="1"/>
      <w:jc w:val="center"/>
      <w:outlineLvl w:val="4"/>
    </w:pPr>
    <w:rPr>
      <w:rFonts w:ascii="Arial" w:eastAsia="Arial" w:hAnsi="Arial" w:cs="Arial"/>
      <w:b/>
      <w:bCs/>
    </w:rPr>
  </w:style>
  <w:style w:type="paragraph" w:styleId="Heading6">
    <w:name w:val="heading 6"/>
    <w:basedOn w:val="Normal"/>
    <w:uiPriority w:val="9"/>
    <w:unhideWhenUsed/>
    <w:qFormat/>
    <w:pPr>
      <w:ind w:left="360"/>
      <w:outlineLvl w:val="5"/>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qicn.org/data-platform/covid19/?utm_source=chatgpt.com" TargetMode="External"/><Relationship Id="rId12" Type="http://schemas.openxmlformats.org/officeDocument/2006/relationships/hyperlink" Target="https://data.worldbank.org/?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uis.unesco.org/?utm_source=chatgpt.com" TargetMode="External"/><Relationship Id="rId5" Type="http://schemas.openxmlformats.org/officeDocument/2006/relationships/hyperlink" Target="https://ourworldindata.org/coronavirus?utm_source=chatgpt.com" TargetMode="External"/><Relationship Id="rId15" Type="http://schemas.openxmlformats.org/officeDocument/2006/relationships/hyperlink" Target="https://www.ncei.noaa.gov/cdo-web/?utm_source=chatgpt.com"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kaggle.com/datasets?utm_source=chatgpt.com" TargetMode="External"/><Relationship Id="rId14" Type="http://schemas.openxmlformats.org/officeDocument/2006/relationships/hyperlink" Target="https://data.nasa.gov/?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1426</Words>
  <Characters>8131</Characters>
  <Application>Microsoft Office Word</Application>
  <DocSecurity>0</DocSecurity>
  <Lines>67</Lines>
  <Paragraphs>19</Paragraphs>
  <ScaleCrop>false</ScaleCrop>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 krishnan</cp:lastModifiedBy>
  <cp:revision>2</cp:revision>
  <dcterms:created xsi:type="dcterms:W3CDTF">2026-08-31T06:22:00Z</dcterms:created>
  <dcterms:modified xsi:type="dcterms:W3CDTF">2026-08-31T06:22:00Z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Creator">
    <vt:lpwstr>Microsoft® Word 2021</vt:lpwstr>
  </property>
  <property fmtid="{D5CDD505-2E9C-101B-9397-08002B2CF9AE}" pid="5" name="LastSaved">
    <vt:filetime>2026-08-31T00:00:00Z</vt:filetime>
  </property>
  <property fmtid="{D5CDD505-2E9C-101B-9397-08002B2CF9AE}" pid="6" name="Producer">
    <vt:lpwstr>Microsoft® Word 2021</vt:lpwstr>
  </property>
</Properties>
</file>