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86461" w14:textId="77777777" w:rsidR="00234B39" w:rsidRPr="000409ED" w:rsidRDefault="00053CB2"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53CB2"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53D4460" w:rsidR="00234B39" w:rsidRDefault="00053CB2" w:rsidP="006E4161">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6E4161">
        <w:rPr>
          <w:rFonts w:ascii="Arial" w:hAnsi="Arial" w:cs="Arial"/>
          <w:lang w:val="en"/>
        </w:rPr>
        <w:t>Vedagya</w:t>
      </w:r>
      <w:proofErr w:type="spellEnd"/>
      <w:r w:rsidR="006E4161">
        <w:rPr>
          <w:rFonts w:ascii="Arial" w:hAnsi="Arial" w:cs="Arial"/>
          <w:lang w:val="en"/>
        </w:rPr>
        <w:t xml:space="preserve"> </w:t>
      </w:r>
      <w:proofErr w:type="spellStart"/>
      <w:r w:rsidR="006E4161">
        <w:rPr>
          <w:rFonts w:ascii="Arial" w:hAnsi="Arial" w:cs="Arial"/>
          <w:lang w:val="en"/>
        </w:rPr>
        <w:t>Namdev</w:t>
      </w:r>
      <w:proofErr w:type="spellEnd"/>
    </w:p>
    <w:p w14:paraId="677DC39A" w14:textId="2E8664BB" w:rsidR="00DD5008" w:rsidRDefault="00DD5008" w:rsidP="006E4161">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E4161">
        <w:rPr>
          <w:rFonts w:ascii="Arial" w:hAnsi="Arial" w:cs="Arial"/>
          <w:lang w:val="en"/>
        </w:rPr>
        <w:t>vedagyanamdev@gmail.com</w:t>
      </w:r>
    </w:p>
    <w:p w14:paraId="4D7EECF3" w14:textId="6C44829C" w:rsidR="00234B39" w:rsidRDefault="00053CB2" w:rsidP="006E4161">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6E4161">
        <w:rPr>
          <w:rFonts w:ascii="Arial" w:hAnsi="Arial" w:cs="Arial"/>
          <w:color w:val="212121"/>
          <w:shd w:val="clear" w:color="auto" w:fill="FFFFFF"/>
        </w:rPr>
        <w:t> advancements in renewable energy technologies.</w:t>
      </w:r>
    </w:p>
    <w:p w14:paraId="6F7ED336" w14:textId="192FF6C1" w:rsidR="00234B39" w:rsidRDefault="00053CB2" w:rsidP="006E4161">
      <w:pPr>
        <w:pStyle w:val="NormalWeb"/>
        <w:divId w:val="465317432"/>
        <w:rPr>
          <w:rFonts w:ascii="Arial" w:eastAsia="Times New Roman" w:hAnsi="Arial" w:cs="Arial"/>
          <w:lang w:val="en"/>
        </w:rPr>
      </w:pPr>
      <w:r>
        <w:rPr>
          <w:rStyle w:val="Strong"/>
          <w:rFonts w:ascii="Arial" w:hAnsi="Arial" w:cs="Arial"/>
          <w:lang w:val="en"/>
        </w:rPr>
        <w:t>Research Paper</w:t>
      </w:r>
      <w:r>
        <w:rPr>
          <w:rFonts w:ascii="Arial" w:hAnsi="Arial" w:cs="Arial"/>
          <w:lang w:val="en"/>
        </w:rPr>
        <w:t xml:space="preserve">: </w:t>
      </w:r>
      <w:r w:rsidR="006E4161" w:rsidRPr="006E4161">
        <w:rPr>
          <w:rFonts w:ascii="Arial" w:hAnsi="Arial" w:cs="Arial"/>
          <w:lang w:val="en"/>
        </w:rPr>
        <w:t>https://www.researchgate.net/publication/374294172_Advancements_in_Renewable_Energy_Technologies_An_Indian</w:t>
      </w:r>
      <w:r>
        <w:rPr>
          <w:rFonts w:ascii="Arial" w:eastAsia="Times New Roman" w:hAnsi="Arial" w:cs="Arial"/>
          <w:lang w:val="en"/>
        </w:rPr>
        <w:t>Initial Prompt</w:t>
      </w:r>
    </w:p>
    <w:p w14:paraId="6F79AF9B" w14:textId="2F104A3C" w:rsidR="00234B39" w:rsidRDefault="00053CB2" w:rsidP="006E4161">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 xml:space="preserve">: </w:t>
      </w:r>
      <w:r w:rsidR="006E4161">
        <w:rPr>
          <w:rFonts w:ascii="Segoe UI" w:hAnsi="Segoe UI" w:cs="Segoe UI"/>
          <w:color w:val="3D3929"/>
          <w:spacing w:val="-6"/>
          <w:sz w:val="23"/>
          <w:szCs w:val="23"/>
          <w:shd w:val="clear" w:color="auto" w:fill="F0EEE5"/>
        </w:rPr>
        <w:t xml:space="preserve">This is a research paper </w:t>
      </w:r>
      <w:proofErr w:type="spellStart"/>
      <w:r w:rsidR="006E4161">
        <w:rPr>
          <w:rFonts w:ascii="Segoe UI" w:hAnsi="Segoe UI" w:cs="Segoe UI"/>
          <w:color w:val="3D3929"/>
          <w:spacing w:val="-6"/>
          <w:sz w:val="23"/>
          <w:szCs w:val="23"/>
          <w:shd w:val="clear" w:color="auto" w:fill="F0EEE5"/>
        </w:rPr>
        <w:t>i</w:t>
      </w:r>
      <w:proofErr w:type="spellEnd"/>
      <w:r w:rsidR="006E4161">
        <w:rPr>
          <w:rFonts w:ascii="Segoe UI" w:hAnsi="Segoe UI" w:cs="Segoe UI"/>
          <w:color w:val="3D3929"/>
          <w:spacing w:val="-6"/>
          <w:sz w:val="23"/>
          <w:szCs w:val="23"/>
          <w:shd w:val="clear" w:color="auto" w:fill="F0EEE5"/>
        </w:rPr>
        <w:t xml:space="preserve"> read. I want you to summarize the content of this paper so that it would be easier to understand in les</w:t>
      </w:r>
      <w:r w:rsidR="006E4161">
        <w:rPr>
          <w:rFonts w:ascii="Segoe UI" w:hAnsi="Segoe UI" w:cs="Segoe UI"/>
          <w:color w:val="3D3929"/>
          <w:spacing w:val="-6"/>
          <w:sz w:val="23"/>
          <w:szCs w:val="23"/>
          <w:shd w:val="clear" w:color="auto" w:fill="F0EEE5"/>
        </w:rPr>
        <w:t>s</w:t>
      </w:r>
      <w:r w:rsidR="006E4161">
        <w:rPr>
          <w:rFonts w:ascii="Segoe UI" w:hAnsi="Segoe UI" w:cs="Segoe UI"/>
          <w:color w:val="3D3929"/>
          <w:spacing w:val="-6"/>
          <w:sz w:val="23"/>
          <w:szCs w:val="23"/>
          <w:shd w:val="clear" w:color="auto" w:fill="F0EEE5"/>
        </w:rPr>
        <w:t xml:space="preserve"> time.</w:t>
      </w:r>
    </w:p>
    <w:p w14:paraId="77B4EFE9" w14:textId="77777777" w:rsidR="006E4161" w:rsidRDefault="00053CB2" w:rsidP="006E4161">
      <w:pPr>
        <w:pStyle w:val="NormalWeb"/>
        <w:ind w:left="300"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709D6FD9" w14:textId="7364AD36" w:rsidR="006E4161" w:rsidRPr="006E4161" w:rsidRDefault="00053CB2" w:rsidP="006E4161">
      <w:pPr>
        <w:pStyle w:val="NormalWeb"/>
        <w:ind w:left="300" w:right="300"/>
        <w:divId w:val="465317432"/>
        <w:rPr>
          <w:rFonts w:ascii="Arial" w:hAnsi="Arial" w:cs="Arial"/>
          <w:lang w:val="en"/>
        </w:rPr>
      </w:pPr>
      <w:r>
        <w:rPr>
          <w:rFonts w:ascii="Arial" w:hAnsi="Arial" w:cs="Arial"/>
          <w:lang w:val="en"/>
        </w:rPr>
        <w:t xml:space="preserve"> </w:t>
      </w:r>
      <w:r w:rsidR="006E4161" w:rsidRPr="006E4161">
        <w:rPr>
          <w:rFonts w:ascii="Arial" w:hAnsi="Arial" w:cs="Arial"/>
          <w:lang w:val="en"/>
        </w:rPr>
        <w:t>• India's renewable energy sector shows significant progress</w:t>
      </w:r>
    </w:p>
    <w:p w14:paraId="62D8C108" w14:textId="77777777" w:rsidR="006E4161" w:rsidRPr="006E4161" w:rsidRDefault="006E4161" w:rsidP="006E4161">
      <w:pPr>
        <w:pStyle w:val="NormalWeb"/>
        <w:ind w:left="300" w:right="300"/>
        <w:divId w:val="465317432"/>
        <w:rPr>
          <w:rFonts w:ascii="Arial" w:hAnsi="Arial" w:cs="Arial"/>
          <w:lang w:val="en"/>
        </w:rPr>
      </w:pPr>
      <w:r w:rsidRPr="006E4161">
        <w:rPr>
          <w:rFonts w:ascii="Arial" w:hAnsi="Arial" w:cs="Arial"/>
          <w:lang w:val="en"/>
        </w:rPr>
        <w:t>• Key policies: National Solar/Wind Missions, Green Energy Corridor</w:t>
      </w:r>
    </w:p>
    <w:p w14:paraId="30722AA5" w14:textId="77777777" w:rsidR="006E4161" w:rsidRPr="006E4161" w:rsidRDefault="006E4161" w:rsidP="006E4161">
      <w:pPr>
        <w:pStyle w:val="NormalWeb"/>
        <w:ind w:left="300" w:right="300"/>
        <w:divId w:val="465317432"/>
        <w:rPr>
          <w:rFonts w:ascii="Arial" w:hAnsi="Arial" w:cs="Arial"/>
          <w:lang w:val="en"/>
        </w:rPr>
      </w:pPr>
      <w:r w:rsidRPr="006E4161">
        <w:rPr>
          <w:rFonts w:ascii="Arial" w:hAnsi="Arial" w:cs="Arial"/>
          <w:lang w:val="en"/>
        </w:rPr>
        <w:t>• Targets: 175 GW by 2022, 450 GW by 2030</w:t>
      </w:r>
    </w:p>
    <w:p w14:paraId="26DAD482" w14:textId="77777777" w:rsidR="006E4161" w:rsidRPr="006E4161" w:rsidRDefault="006E4161" w:rsidP="006E4161">
      <w:pPr>
        <w:pStyle w:val="NormalWeb"/>
        <w:ind w:left="300" w:right="300"/>
        <w:divId w:val="465317432"/>
        <w:rPr>
          <w:rFonts w:ascii="Arial" w:hAnsi="Arial" w:cs="Arial"/>
          <w:lang w:val="en"/>
        </w:rPr>
      </w:pPr>
      <w:r w:rsidRPr="006E4161">
        <w:rPr>
          <w:rFonts w:ascii="Arial" w:hAnsi="Arial" w:cs="Arial"/>
          <w:lang w:val="en"/>
        </w:rPr>
        <w:t>• Advancements in solar, wind, biomass, hydro, geothermal, ocean energy</w:t>
      </w:r>
    </w:p>
    <w:p w14:paraId="34174D87" w14:textId="77777777" w:rsidR="006E4161" w:rsidRPr="006E4161" w:rsidRDefault="006E4161" w:rsidP="006E4161">
      <w:pPr>
        <w:pStyle w:val="NormalWeb"/>
        <w:ind w:left="300" w:right="300"/>
        <w:divId w:val="465317432"/>
        <w:rPr>
          <w:rFonts w:ascii="Arial" w:hAnsi="Arial" w:cs="Arial"/>
          <w:lang w:val="en"/>
        </w:rPr>
      </w:pPr>
      <w:r w:rsidRPr="006E4161">
        <w:rPr>
          <w:rFonts w:ascii="Arial" w:hAnsi="Arial" w:cs="Arial"/>
          <w:lang w:val="en"/>
        </w:rPr>
        <w:t>• Innovations: efficient PV cells, large wind turbines, biogas production</w:t>
      </w:r>
    </w:p>
    <w:p w14:paraId="7D0606C3" w14:textId="77777777" w:rsidR="006E4161" w:rsidRPr="006E4161" w:rsidRDefault="006E4161" w:rsidP="006E4161">
      <w:pPr>
        <w:pStyle w:val="NormalWeb"/>
        <w:ind w:left="300" w:right="300"/>
        <w:divId w:val="465317432"/>
        <w:rPr>
          <w:rFonts w:ascii="Arial" w:hAnsi="Arial" w:cs="Arial"/>
          <w:lang w:val="en"/>
        </w:rPr>
      </w:pPr>
      <w:r w:rsidRPr="006E4161">
        <w:rPr>
          <w:rFonts w:ascii="Arial" w:hAnsi="Arial" w:cs="Arial"/>
          <w:lang w:val="en"/>
        </w:rPr>
        <w:t>• Challenges: grid integration, financing, policy implementation</w:t>
      </w:r>
    </w:p>
    <w:p w14:paraId="6B3E550F" w14:textId="77777777" w:rsidR="006E4161" w:rsidRPr="006E4161" w:rsidRDefault="006E4161" w:rsidP="006E4161">
      <w:pPr>
        <w:pStyle w:val="NormalWeb"/>
        <w:ind w:left="300" w:right="300"/>
        <w:divId w:val="465317432"/>
        <w:rPr>
          <w:rFonts w:ascii="Arial" w:hAnsi="Arial" w:cs="Arial"/>
          <w:lang w:val="en"/>
        </w:rPr>
      </w:pPr>
      <w:r w:rsidRPr="006E4161">
        <w:rPr>
          <w:rFonts w:ascii="Arial" w:hAnsi="Arial" w:cs="Arial"/>
          <w:lang w:val="en"/>
        </w:rPr>
        <w:t>• Future outlook: energy storage, green hydrogen, hybrid systems</w:t>
      </w:r>
    </w:p>
    <w:p w14:paraId="515201C8" w14:textId="77777777" w:rsidR="006E4161" w:rsidRPr="006E4161" w:rsidRDefault="006E4161" w:rsidP="006E4161">
      <w:pPr>
        <w:pStyle w:val="NormalWeb"/>
        <w:ind w:left="300" w:right="300"/>
        <w:divId w:val="465317432"/>
        <w:rPr>
          <w:rFonts w:ascii="Arial" w:hAnsi="Arial" w:cs="Arial"/>
          <w:lang w:val="en"/>
        </w:rPr>
      </w:pPr>
      <w:r w:rsidRPr="006E4161">
        <w:rPr>
          <w:rFonts w:ascii="Arial" w:hAnsi="Arial" w:cs="Arial"/>
          <w:lang w:val="en"/>
        </w:rPr>
        <w:t>• Recommendations: R&amp;D investment, grid modernization, streamlined approvals</w:t>
      </w:r>
    </w:p>
    <w:p w14:paraId="2A52CA37" w14:textId="521B2DB2" w:rsidR="00234B39" w:rsidRDefault="006E4161" w:rsidP="006E4161">
      <w:pPr>
        <w:pStyle w:val="NormalWeb"/>
        <w:divId w:val="465317432"/>
        <w:rPr>
          <w:rFonts w:ascii="Arial" w:hAnsi="Arial" w:cs="Arial"/>
          <w:lang w:val="en"/>
        </w:rPr>
      </w:pPr>
      <w:r w:rsidRPr="006E4161">
        <w:rPr>
          <w:rFonts w:ascii="Arial" w:hAnsi="Arial" w:cs="Arial"/>
          <w:lang w:val="en"/>
        </w:rPr>
        <w:t>• Conclusion: India poised for sustainable energy future with continued efforts</w:t>
      </w:r>
    </w:p>
    <w:p w14:paraId="45247207" w14:textId="064ECE7E" w:rsidR="00234B39" w:rsidRDefault="00053CB2">
      <w:pPr>
        <w:pStyle w:val="Heading3"/>
        <w:divId w:val="465317432"/>
        <w:rPr>
          <w:rFonts w:ascii="Arial" w:eastAsia="Times New Roman" w:hAnsi="Arial" w:cs="Arial"/>
          <w:lang w:val="en"/>
        </w:rPr>
      </w:pPr>
      <w:r>
        <w:rPr>
          <w:rFonts w:ascii="Arial" w:eastAsia="Times New Roman" w:hAnsi="Arial" w:cs="Arial"/>
          <w:lang w:val="en"/>
        </w:rPr>
        <w:t>Iteration 1</w:t>
      </w:r>
      <w:r w:rsidR="002F357F">
        <w:rPr>
          <w:rFonts w:ascii="Arial" w:eastAsia="Times New Roman" w:hAnsi="Arial" w:cs="Arial"/>
          <w:lang w:val="en"/>
        </w:rPr>
        <w:t xml:space="preserve"> </w:t>
      </w:r>
    </w:p>
    <w:p w14:paraId="131A3419" w14:textId="77777777" w:rsidR="002F357F" w:rsidRDefault="00053CB2" w:rsidP="002F357F">
      <w:pPr>
        <w:pStyle w:val="NormalWeb"/>
        <w:divId w:val="465317432"/>
        <w:rPr>
          <w:rFonts w:ascii="Segoe UI" w:hAnsi="Segoe UI" w:cs="Segoe UI"/>
          <w:color w:val="3D3929"/>
          <w:spacing w:val="-6"/>
          <w:sz w:val="23"/>
          <w:szCs w:val="23"/>
          <w:shd w:val="clear" w:color="auto" w:fill="F0EEE5"/>
        </w:rPr>
      </w:pPr>
      <w:r>
        <w:rPr>
          <w:rStyle w:val="Strong"/>
          <w:rFonts w:ascii="Arial" w:hAnsi="Arial" w:cs="Arial"/>
          <w:lang w:val="en"/>
        </w:rPr>
        <w:t>Description (50 words max)</w:t>
      </w:r>
      <w:r>
        <w:rPr>
          <w:rFonts w:ascii="Arial" w:hAnsi="Arial" w:cs="Arial"/>
          <w:lang w:val="en"/>
        </w:rPr>
        <w:t xml:space="preserve">: </w:t>
      </w:r>
      <w:r w:rsidR="002F357F">
        <w:rPr>
          <w:rFonts w:ascii="Segoe UI" w:hAnsi="Segoe UI" w:cs="Segoe UI"/>
          <w:color w:val="3D3929"/>
          <w:spacing w:val="-6"/>
          <w:sz w:val="23"/>
          <w:szCs w:val="23"/>
          <w:shd w:val="clear" w:color="auto" w:fill="F0EEE5"/>
        </w:rPr>
        <w:t>Make it into a paragraph rather than bullet points, and also summarize a bit more and make it concise.</w:t>
      </w:r>
    </w:p>
    <w:p w14:paraId="3E7B3821" w14:textId="0C551CF1" w:rsidR="00234B39" w:rsidRDefault="00053CB2" w:rsidP="002F357F">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r w:rsidR="002F357F" w:rsidRPr="002F357F">
        <w:rPr>
          <w:rFonts w:ascii="Arial" w:hAnsi="Arial" w:cs="Arial"/>
          <w:lang w:val="en"/>
        </w:rPr>
        <w:t>India's renewable energy sector has made significant strides, driven by ambitious policies like the National Solar and Wind Missions. With targets of 175 GW by 2022 and 450 GW by 2030, the country has seen advancements across various renewable sources. Notable innovations include more efficient solar cells, larger wind turbines, and improved biogas production. However, challenges such as grid integration and financing persist. The future outlook is promising, with a focus on energy storage and green hydrogen. To accelerate progress, India must invest in R&amp;D, modernize its grid, and streamline approvals. Overall, with continued efforts, India is well-positioned to achieve a sustainable energy future.</w:t>
      </w:r>
    </w:p>
    <w:p w14:paraId="1825179E" w14:textId="77777777" w:rsidR="00234B39" w:rsidRDefault="00053CB2">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138A885" w:rsidR="00234B39" w:rsidRDefault="00053CB2" w:rsidP="002F357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2F357F">
        <w:rPr>
          <w:rFonts w:ascii="Segoe UI" w:hAnsi="Segoe UI" w:cs="Segoe UI"/>
          <w:color w:val="3D3929"/>
          <w:spacing w:val="-6"/>
          <w:sz w:val="23"/>
          <w:szCs w:val="23"/>
          <w:shd w:val="clear" w:color="auto" w:fill="F0EEE5"/>
        </w:rPr>
        <w:t>Make it more concise and short.</w:t>
      </w:r>
    </w:p>
    <w:p w14:paraId="5EC7C626" w14:textId="65B8638B" w:rsidR="00234B39" w:rsidRDefault="00053CB2" w:rsidP="002F357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2F357F" w:rsidRPr="002F357F">
        <w:rPr>
          <w:rFonts w:ascii="Arial" w:hAnsi="Arial" w:cs="Arial"/>
          <w:lang w:val="en"/>
        </w:rPr>
        <w:t>India's renewable energy sector has made significant progress, driven by ambitious policies and targets. Advancements in solar, wind, and biomass technologies have boosted capacity, despite challenges like grid integration and financing. With a focus on energy storage and green hydrogen, India's future in renewables looks promising. Continued investment in R&amp;D and infrastructure will be crucial for achieving a sustainable energy future.</w:t>
      </w:r>
    </w:p>
    <w:p w14:paraId="31097DB1" w14:textId="77777777" w:rsidR="00234B39" w:rsidRDefault="00053CB2">
      <w:pPr>
        <w:pStyle w:val="Heading3"/>
        <w:divId w:val="465317432"/>
        <w:rPr>
          <w:rFonts w:ascii="Arial" w:eastAsia="Times New Roman" w:hAnsi="Arial" w:cs="Arial"/>
          <w:lang w:val="en"/>
        </w:rPr>
      </w:pPr>
      <w:r>
        <w:rPr>
          <w:rFonts w:ascii="Arial" w:eastAsia="Times New Roman" w:hAnsi="Arial" w:cs="Arial"/>
          <w:lang w:val="en"/>
        </w:rPr>
        <w:t>Final Prompt</w:t>
      </w:r>
    </w:p>
    <w:p w14:paraId="78DC6D94" w14:textId="77777777" w:rsidR="002F357F" w:rsidRDefault="00053CB2" w:rsidP="002F357F">
      <w:pPr>
        <w:pStyle w:val="NormalWeb"/>
        <w:divId w:val="465317432"/>
        <w:rPr>
          <w:rFonts w:ascii="Segoe UI" w:hAnsi="Segoe UI" w:cs="Segoe UI"/>
          <w:color w:val="3D3929"/>
          <w:spacing w:val="-6"/>
          <w:sz w:val="23"/>
          <w:szCs w:val="23"/>
          <w:shd w:val="clear" w:color="auto" w:fill="F0EEE5"/>
        </w:rPr>
      </w:pPr>
      <w:r>
        <w:rPr>
          <w:rStyle w:val="Strong"/>
          <w:rFonts w:ascii="Arial" w:hAnsi="Arial" w:cs="Arial"/>
          <w:lang w:val="en"/>
        </w:rPr>
        <w:t>Description (50 words max)</w:t>
      </w:r>
      <w:r>
        <w:rPr>
          <w:rFonts w:ascii="Arial" w:hAnsi="Arial" w:cs="Arial"/>
          <w:lang w:val="en"/>
        </w:rPr>
        <w:t xml:space="preserve">: </w:t>
      </w:r>
      <w:r w:rsidR="002F357F">
        <w:rPr>
          <w:rFonts w:ascii="Segoe UI" w:hAnsi="Segoe UI" w:cs="Segoe UI"/>
          <w:color w:val="3D3929"/>
          <w:spacing w:val="-6"/>
          <w:sz w:val="23"/>
          <w:szCs w:val="23"/>
          <w:shd w:val="clear" w:color="auto" w:fill="F0EEE5"/>
        </w:rPr>
        <w:t>Make it more concise and short.</w:t>
      </w:r>
    </w:p>
    <w:p w14:paraId="13093686" w14:textId="66E67AC4" w:rsidR="00234B39" w:rsidRDefault="00053CB2" w:rsidP="002F357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2F357F" w:rsidRPr="002F357F">
        <w:rPr>
          <w:rFonts w:ascii="Arial" w:hAnsi="Arial" w:cs="Arial"/>
          <w:lang w:val="en"/>
        </w:rPr>
        <w:t>India's renewable energy sector has made significant progress, driven by ambitious policies and targets. Advancements in solar, wind, and biomass technologies have boosted capacity, despite challenges like grid integration and financing. With a focus on energy storage and green hydrogen, India's future in renewables looks promising. Continued investment in R&amp;D and infrastructure will be crucial for achieving a sustainable energy future.</w:t>
      </w:r>
    </w:p>
    <w:p w14:paraId="637D6EC5" w14:textId="77777777" w:rsidR="00234B39" w:rsidRDefault="00053CB2">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445EED86" w14:textId="77777777" w:rsidR="002F357F" w:rsidRPr="002F357F" w:rsidRDefault="00053CB2" w:rsidP="002F357F">
      <w:pPr>
        <w:pStyle w:val="NormalWeb"/>
        <w:ind w:left="300" w:right="3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2F357F" w:rsidRPr="002F357F">
        <w:rPr>
          <w:rFonts w:ascii="Arial" w:hAnsi="Arial" w:cs="Arial"/>
          <w:lang w:val="en"/>
        </w:rPr>
        <w:t>Key insights from the research paper:</w:t>
      </w:r>
    </w:p>
    <w:p w14:paraId="08CAF40B" w14:textId="77777777" w:rsidR="002F357F" w:rsidRPr="002F357F" w:rsidRDefault="002F357F" w:rsidP="002F357F">
      <w:pPr>
        <w:pStyle w:val="NormalWeb"/>
        <w:ind w:left="300" w:right="300"/>
        <w:divId w:val="465317432"/>
        <w:rPr>
          <w:rFonts w:ascii="Arial" w:hAnsi="Arial" w:cs="Arial"/>
          <w:lang w:val="en"/>
        </w:rPr>
      </w:pPr>
    </w:p>
    <w:p w14:paraId="6D00EC9C" w14:textId="77777777" w:rsidR="002F357F" w:rsidRPr="002F357F" w:rsidRDefault="002F357F" w:rsidP="002F357F">
      <w:pPr>
        <w:pStyle w:val="NormalWeb"/>
        <w:ind w:left="300" w:right="300"/>
        <w:divId w:val="465317432"/>
        <w:rPr>
          <w:rFonts w:ascii="Arial" w:hAnsi="Arial" w:cs="Arial"/>
          <w:lang w:val="en"/>
        </w:rPr>
      </w:pPr>
      <w:r w:rsidRPr="002F357F">
        <w:rPr>
          <w:rFonts w:ascii="Arial" w:hAnsi="Arial" w:cs="Arial"/>
          <w:lang w:val="en"/>
        </w:rPr>
        <w:t>1. India has set ambitious renewable energy targets: 175 GW by 2022, 450 GW by 2030.</w:t>
      </w:r>
    </w:p>
    <w:p w14:paraId="578219BA" w14:textId="77777777" w:rsidR="002F357F" w:rsidRPr="002F357F" w:rsidRDefault="002F357F" w:rsidP="002F357F">
      <w:pPr>
        <w:pStyle w:val="NormalWeb"/>
        <w:ind w:left="300" w:right="300"/>
        <w:divId w:val="465317432"/>
        <w:rPr>
          <w:rFonts w:ascii="Arial" w:hAnsi="Arial" w:cs="Arial"/>
          <w:lang w:val="en"/>
        </w:rPr>
      </w:pPr>
    </w:p>
    <w:p w14:paraId="3521D48E" w14:textId="77777777" w:rsidR="002F357F" w:rsidRPr="002F357F" w:rsidRDefault="002F357F" w:rsidP="002F357F">
      <w:pPr>
        <w:pStyle w:val="NormalWeb"/>
        <w:ind w:left="300" w:right="300"/>
        <w:divId w:val="465317432"/>
        <w:rPr>
          <w:rFonts w:ascii="Arial" w:hAnsi="Arial" w:cs="Arial"/>
          <w:lang w:val="en"/>
        </w:rPr>
      </w:pPr>
      <w:r w:rsidRPr="002F357F">
        <w:rPr>
          <w:rFonts w:ascii="Arial" w:hAnsi="Arial" w:cs="Arial"/>
          <w:lang w:val="en"/>
        </w:rPr>
        <w:t>2. Major advancements in solar (efficient PV cells), wind (larger turbines), and biomass (improved biogas production) technologies.</w:t>
      </w:r>
    </w:p>
    <w:p w14:paraId="6DE41936" w14:textId="77777777" w:rsidR="002F357F" w:rsidRPr="002F357F" w:rsidRDefault="002F357F" w:rsidP="002F357F">
      <w:pPr>
        <w:pStyle w:val="NormalWeb"/>
        <w:ind w:left="300" w:right="300"/>
        <w:divId w:val="465317432"/>
        <w:rPr>
          <w:rFonts w:ascii="Arial" w:hAnsi="Arial" w:cs="Arial"/>
          <w:lang w:val="en"/>
        </w:rPr>
      </w:pPr>
    </w:p>
    <w:p w14:paraId="62A80D59" w14:textId="77777777" w:rsidR="002F357F" w:rsidRPr="002F357F" w:rsidRDefault="002F357F" w:rsidP="002F357F">
      <w:pPr>
        <w:pStyle w:val="NormalWeb"/>
        <w:ind w:left="300" w:right="300"/>
        <w:divId w:val="465317432"/>
        <w:rPr>
          <w:rFonts w:ascii="Arial" w:hAnsi="Arial" w:cs="Arial"/>
          <w:lang w:val="en"/>
        </w:rPr>
      </w:pPr>
      <w:r w:rsidRPr="002F357F">
        <w:rPr>
          <w:rFonts w:ascii="Arial" w:hAnsi="Arial" w:cs="Arial"/>
          <w:lang w:val="en"/>
        </w:rPr>
        <w:t>3. Small hydropower projects play a crucial role in decentralized energy generation.</w:t>
      </w:r>
    </w:p>
    <w:p w14:paraId="6414FC5A" w14:textId="77777777" w:rsidR="002F357F" w:rsidRPr="002F357F" w:rsidRDefault="002F357F" w:rsidP="002F357F">
      <w:pPr>
        <w:pStyle w:val="NormalWeb"/>
        <w:ind w:left="300" w:right="300"/>
        <w:divId w:val="465317432"/>
        <w:rPr>
          <w:rFonts w:ascii="Arial" w:hAnsi="Arial" w:cs="Arial"/>
          <w:lang w:val="en"/>
        </w:rPr>
      </w:pPr>
    </w:p>
    <w:p w14:paraId="1421ED8D" w14:textId="77777777" w:rsidR="002F357F" w:rsidRPr="002F357F" w:rsidRDefault="002F357F" w:rsidP="002F357F">
      <w:pPr>
        <w:pStyle w:val="NormalWeb"/>
        <w:ind w:left="300" w:right="300"/>
        <w:divId w:val="465317432"/>
        <w:rPr>
          <w:rFonts w:ascii="Arial" w:hAnsi="Arial" w:cs="Arial"/>
          <w:lang w:val="en"/>
        </w:rPr>
      </w:pPr>
      <w:r w:rsidRPr="002F357F">
        <w:rPr>
          <w:rFonts w:ascii="Arial" w:hAnsi="Arial" w:cs="Arial"/>
          <w:lang w:val="en"/>
        </w:rPr>
        <w:t>4. Grid integration and financing remain significant challenges.</w:t>
      </w:r>
    </w:p>
    <w:p w14:paraId="74A3006D" w14:textId="77777777" w:rsidR="002F357F" w:rsidRPr="002F357F" w:rsidRDefault="002F357F" w:rsidP="002F357F">
      <w:pPr>
        <w:pStyle w:val="NormalWeb"/>
        <w:ind w:left="300" w:right="300"/>
        <w:divId w:val="465317432"/>
        <w:rPr>
          <w:rFonts w:ascii="Arial" w:hAnsi="Arial" w:cs="Arial"/>
          <w:lang w:val="en"/>
        </w:rPr>
      </w:pPr>
    </w:p>
    <w:p w14:paraId="2C545D5F" w14:textId="77777777" w:rsidR="002F357F" w:rsidRPr="002F357F" w:rsidRDefault="002F357F" w:rsidP="002F357F">
      <w:pPr>
        <w:pStyle w:val="NormalWeb"/>
        <w:ind w:left="300" w:right="300"/>
        <w:divId w:val="465317432"/>
        <w:rPr>
          <w:rFonts w:ascii="Arial" w:hAnsi="Arial" w:cs="Arial"/>
          <w:lang w:val="en"/>
        </w:rPr>
      </w:pPr>
      <w:r w:rsidRPr="002F357F">
        <w:rPr>
          <w:rFonts w:ascii="Arial" w:hAnsi="Arial" w:cs="Arial"/>
          <w:lang w:val="en"/>
        </w:rPr>
        <w:t>5. Future focus on energy storage solutions and green hydrogen technology.</w:t>
      </w:r>
    </w:p>
    <w:p w14:paraId="3B8EBE15" w14:textId="77777777" w:rsidR="002F357F" w:rsidRPr="002F357F" w:rsidRDefault="002F357F" w:rsidP="002F357F">
      <w:pPr>
        <w:pStyle w:val="NormalWeb"/>
        <w:ind w:left="300" w:right="300"/>
        <w:divId w:val="465317432"/>
        <w:rPr>
          <w:rFonts w:ascii="Arial" w:hAnsi="Arial" w:cs="Arial"/>
          <w:lang w:val="en"/>
        </w:rPr>
      </w:pPr>
    </w:p>
    <w:p w14:paraId="6E1F0AC9" w14:textId="77777777" w:rsidR="002F357F" w:rsidRPr="002F357F" w:rsidRDefault="002F357F" w:rsidP="002F357F">
      <w:pPr>
        <w:pStyle w:val="NormalWeb"/>
        <w:ind w:left="300" w:right="300"/>
        <w:divId w:val="465317432"/>
        <w:rPr>
          <w:rFonts w:ascii="Arial" w:hAnsi="Arial" w:cs="Arial"/>
          <w:lang w:val="en"/>
        </w:rPr>
      </w:pPr>
      <w:r w:rsidRPr="002F357F">
        <w:rPr>
          <w:rFonts w:ascii="Arial" w:hAnsi="Arial" w:cs="Arial"/>
          <w:lang w:val="en"/>
        </w:rPr>
        <w:t>6. Recommendations include increased R&amp;D investment, grid modernization, and streamlined approvals.</w:t>
      </w:r>
    </w:p>
    <w:p w14:paraId="37EDB516" w14:textId="77777777" w:rsidR="002F357F" w:rsidRPr="002F357F" w:rsidRDefault="002F357F" w:rsidP="002F357F">
      <w:pPr>
        <w:pStyle w:val="NormalWeb"/>
        <w:ind w:left="300" w:right="300"/>
        <w:divId w:val="465317432"/>
        <w:rPr>
          <w:rFonts w:ascii="Arial" w:hAnsi="Arial" w:cs="Arial"/>
          <w:lang w:val="en"/>
        </w:rPr>
      </w:pPr>
    </w:p>
    <w:p w14:paraId="3548CE68" w14:textId="77777777" w:rsidR="002F357F" w:rsidRPr="002F357F" w:rsidRDefault="002F357F" w:rsidP="002F357F">
      <w:pPr>
        <w:pStyle w:val="NormalWeb"/>
        <w:ind w:left="300" w:right="300"/>
        <w:divId w:val="465317432"/>
        <w:rPr>
          <w:rFonts w:ascii="Arial" w:hAnsi="Arial" w:cs="Arial"/>
          <w:lang w:val="en"/>
        </w:rPr>
      </w:pPr>
      <w:r w:rsidRPr="002F357F">
        <w:rPr>
          <w:rFonts w:ascii="Arial" w:hAnsi="Arial" w:cs="Arial"/>
          <w:lang w:val="en"/>
        </w:rPr>
        <w:t>7. India's long coastline offers potential for ocean energy development.</w:t>
      </w:r>
    </w:p>
    <w:p w14:paraId="45233536" w14:textId="77777777" w:rsidR="002F357F" w:rsidRPr="002F357F" w:rsidRDefault="002F357F" w:rsidP="002F357F">
      <w:pPr>
        <w:pStyle w:val="NormalWeb"/>
        <w:ind w:left="300" w:right="300"/>
        <w:divId w:val="465317432"/>
        <w:rPr>
          <w:rFonts w:ascii="Arial" w:hAnsi="Arial" w:cs="Arial"/>
          <w:lang w:val="en"/>
        </w:rPr>
      </w:pPr>
    </w:p>
    <w:p w14:paraId="72BD32C1" w14:textId="77777777" w:rsidR="002F357F" w:rsidRPr="002F357F" w:rsidRDefault="002F357F" w:rsidP="002F357F">
      <w:pPr>
        <w:pStyle w:val="NormalWeb"/>
        <w:ind w:left="300" w:right="300"/>
        <w:divId w:val="465317432"/>
        <w:rPr>
          <w:rFonts w:ascii="Arial" w:hAnsi="Arial" w:cs="Arial"/>
          <w:lang w:val="en"/>
        </w:rPr>
      </w:pPr>
      <w:r w:rsidRPr="002F357F">
        <w:rPr>
          <w:rFonts w:ascii="Arial" w:hAnsi="Arial" w:cs="Arial"/>
          <w:lang w:val="en"/>
        </w:rPr>
        <w:t>8. The country is exploring geothermal energy, with an estimated potential of 10,600 MW.</w:t>
      </w:r>
    </w:p>
    <w:p w14:paraId="5F5103A8" w14:textId="77777777" w:rsidR="002F357F" w:rsidRPr="002F357F" w:rsidRDefault="002F357F" w:rsidP="002F357F">
      <w:pPr>
        <w:pStyle w:val="NormalWeb"/>
        <w:ind w:left="300" w:right="300"/>
        <w:divId w:val="465317432"/>
        <w:rPr>
          <w:rFonts w:ascii="Arial" w:hAnsi="Arial" w:cs="Arial"/>
          <w:lang w:val="en"/>
        </w:rPr>
      </w:pPr>
    </w:p>
    <w:p w14:paraId="42063373" w14:textId="77777777" w:rsidR="002F357F" w:rsidRPr="002F357F" w:rsidRDefault="002F357F" w:rsidP="002F357F">
      <w:pPr>
        <w:pStyle w:val="NormalWeb"/>
        <w:ind w:left="300" w:right="300"/>
        <w:divId w:val="465317432"/>
        <w:rPr>
          <w:rFonts w:ascii="Arial" w:hAnsi="Arial" w:cs="Arial"/>
          <w:lang w:val="en"/>
        </w:rPr>
      </w:pPr>
      <w:r w:rsidRPr="002F357F">
        <w:rPr>
          <w:rFonts w:ascii="Arial" w:hAnsi="Arial" w:cs="Arial"/>
          <w:lang w:val="en"/>
        </w:rPr>
        <w:t>9. Policy initiatives like the National Solar Mission and Green Energy Corridor are driving growth.</w:t>
      </w:r>
    </w:p>
    <w:p w14:paraId="02F0A071" w14:textId="77777777" w:rsidR="002F357F" w:rsidRPr="002F357F" w:rsidRDefault="002F357F" w:rsidP="002F357F">
      <w:pPr>
        <w:pStyle w:val="NormalWeb"/>
        <w:ind w:left="300" w:right="300"/>
        <w:divId w:val="465317432"/>
        <w:rPr>
          <w:rFonts w:ascii="Arial" w:hAnsi="Arial" w:cs="Arial"/>
          <w:lang w:val="en"/>
        </w:rPr>
      </w:pPr>
    </w:p>
    <w:p w14:paraId="5E0F6F54" w14:textId="6447C479" w:rsidR="00234B39" w:rsidRPr="002F357F" w:rsidRDefault="002F357F" w:rsidP="002F357F">
      <w:pPr>
        <w:pStyle w:val="NormalWeb"/>
        <w:divId w:val="465317432"/>
        <w:rPr>
          <w:rFonts w:ascii="Arial" w:hAnsi="Arial" w:cs="Arial"/>
          <w:lang w:val="en-US"/>
        </w:rPr>
      </w:pPr>
      <w:r w:rsidRPr="002F357F">
        <w:rPr>
          <w:rFonts w:ascii="Arial" w:hAnsi="Arial" w:cs="Arial"/>
          <w:lang w:val="en"/>
        </w:rPr>
        <w:t>10. Continued efforts are needed to overcome barriers and achieve a sustainable energy future.</w:t>
      </w:r>
    </w:p>
    <w:p w14:paraId="03BB4417" w14:textId="77777777" w:rsidR="00040555" w:rsidRPr="00040555" w:rsidRDefault="00053CB2" w:rsidP="00040555">
      <w:pPr>
        <w:pStyle w:val="NormalWeb"/>
        <w:divId w:val="465317432"/>
        <w:rPr>
          <w:rFonts w:eastAsia="Times New Roman"/>
          <w:lang w:eastAsia="en-IN"/>
        </w:rPr>
      </w:pPr>
      <w:r>
        <w:rPr>
          <w:rStyle w:val="Strong"/>
          <w:rFonts w:ascii="Arial" w:hAnsi="Arial" w:cs="Arial"/>
          <w:lang w:val="en"/>
        </w:rPr>
        <w:t>Potential Applications (150 words max)</w:t>
      </w:r>
      <w:r>
        <w:rPr>
          <w:rFonts w:ascii="Arial" w:hAnsi="Arial" w:cs="Arial"/>
          <w:lang w:val="en"/>
        </w:rPr>
        <w:t xml:space="preserve">: </w:t>
      </w:r>
      <w:r w:rsidR="00040555" w:rsidRPr="00040555">
        <w:rPr>
          <w:rFonts w:eastAsia="Times New Roman"/>
          <w:lang w:eastAsia="en-IN"/>
        </w:rPr>
        <w:t>Here are some common or general applications of the research paper on "Advancements in Renewable Energy Technologies: An Indian Perspective":</w:t>
      </w:r>
    </w:p>
    <w:p w14:paraId="422FEA3E" w14:textId="77777777" w:rsidR="00040555" w:rsidRPr="00040555" w:rsidRDefault="00040555" w:rsidP="00040555">
      <w:pPr>
        <w:numPr>
          <w:ilvl w:val="0"/>
          <w:numId w:val="9"/>
        </w:numPr>
        <w:spacing w:before="100" w:beforeAutospacing="1" w:after="100" w:afterAutospacing="1"/>
        <w:divId w:val="465317432"/>
        <w:rPr>
          <w:rFonts w:eastAsia="Times New Roman"/>
          <w:lang w:eastAsia="en-IN"/>
        </w:rPr>
      </w:pPr>
      <w:r w:rsidRPr="00040555">
        <w:rPr>
          <w:rFonts w:eastAsia="Times New Roman"/>
          <w:b/>
          <w:bCs/>
          <w:lang w:eastAsia="en-IN"/>
        </w:rPr>
        <w:t>Energy Policy Development</w:t>
      </w:r>
      <w:r w:rsidRPr="00040555">
        <w:rPr>
          <w:rFonts w:eastAsia="Times New Roman"/>
          <w:lang w:eastAsia="en-IN"/>
        </w:rPr>
        <w:t>: The research provides valuable insights into India's renewable energy policies, such as the National Solar Mission and the Green Energy Corridor initiative. These can inform future policy-making to enhance the adoption of clean energy technologies.</w:t>
      </w:r>
    </w:p>
    <w:p w14:paraId="433A15BA" w14:textId="77777777" w:rsidR="00040555" w:rsidRPr="00040555" w:rsidRDefault="00040555" w:rsidP="00040555">
      <w:pPr>
        <w:numPr>
          <w:ilvl w:val="0"/>
          <w:numId w:val="9"/>
        </w:numPr>
        <w:spacing w:before="100" w:beforeAutospacing="1" w:after="100" w:afterAutospacing="1"/>
        <w:divId w:val="465317432"/>
        <w:rPr>
          <w:rFonts w:eastAsia="Times New Roman"/>
          <w:lang w:eastAsia="en-IN"/>
        </w:rPr>
      </w:pPr>
      <w:r w:rsidRPr="00040555">
        <w:rPr>
          <w:rFonts w:eastAsia="Times New Roman"/>
          <w:b/>
          <w:bCs/>
          <w:lang w:eastAsia="en-IN"/>
        </w:rPr>
        <w:t>Technological Innovation</w:t>
      </w:r>
      <w:r w:rsidRPr="00040555">
        <w:rPr>
          <w:rFonts w:eastAsia="Times New Roman"/>
          <w:lang w:eastAsia="en-IN"/>
        </w:rPr>
        <w:t xml:space="preserve">: The paper discusses technological advancements in solar, wind, and biomass energy, which can be applied in the development of more efficient renewable energy solutions. Innovations like higher-efficiency </w:t>
      </w:r>
      <w:r w:rsidRPr="00040555">
        <w:rPr>
          <w:rFonts w:eastAsia="Times New Roman"/>
          <w:lang w:eastAsia="en-IN"/>
        </w:rPr>
        <w:lastRenderedPageBreak/>
        <w:t>photovoltaic cells and advanced wind turbine designs can be utilized in new energy projects.</w:t>
      </w:r>
    </w:p>
    <w:p w14:paraId="26606C2B" w14:textId="77777777" w:rsidR="00040555" w:rsidRPr="00040555" w:rsidRDefault="00040555" w:rsidP="00040555">
      <w:pPr>
        <w:numPr>
          <w:ilvl w:val="0"/>
          <w:numId w:val="9"/>
        </w:numPr>
        <w:spacing w:before="100" w:beforeAutospacing="1" w:after="100" w:afterAutospacing="1"/>
        <w:divId w:val="465317432"/>
        <w:rPr>
          <w:rFonts w:eastAsia="Times New Roman"/>
          <w:lang w:eastAsia="en-IN"/>
        </w:rPr>
      </w:pPr>
      <w:r w:rsidRPr="00040555">
        <w:rPr>
          <w:rFonts w:eastAsia="Times New Roman"/>
          <w:b/>
          <w:bCs/>
          <w:lang w:eastAsia="en-IN"/>
        </w:rPr>
        <w:t>Sustainable Urban Planning</w:t>
      </w:r>
      <w:r w:rsidRPr="00040555">
        <w:rPr>
          <w:rFonts w:eastAsia="Times New Roman"/>
          <w:lang w:eastAsia="en-IN"/>
        </w:rPr>
        <w:t>: The integration of solar and wind energy into urban environments, including the use of solar-integrated building materials and flexible solar panels, can be applied in designing sustainable, energy-efficient cities.</w:t>
      </w:r>
    </w:p>
    <w:p w14:paraId="5C22812A" w14:textId="77777777" w:rsidR="00040555" w:rsidRPr="00040555" w:rsidRDefault="00040555" w:rsidP="00040555">
      <w:pPr>
        <w:numPr>
          <w:ilvl w:val="0"/>
          <w:numId w:val="9"/>
        </w:numPr>
        <w:spacing w:before="100" w:beforeAutospacing="1" w:after="100" w:afterAutospacing="1"/>
        <w:divId w:val="465317432"/>
        <w:rPr>
          <w:rFonts w:eastAsia="Times New Roman"/>
          <w:lang w:eastAsia="en-IN"/>
        </w:rPr>
      </w:pPr>
      <w:r w:rsidRPr="00040555">
        <w:rPr>
          <w:rFonts w:eastAsia="Times New Roman"/>
          <w:b/>
          <w:bCs/>
          <w:lang w:eastAsia="en-IN"/>
        </w:rPr>
        <w:t>Rural Electrification</w:t>
      </w:r>
      <w:r w:rsidRPr="00040555">
        <w:rPr>
          <w:rFonts w:eastAsia="Times New Roman"/>
          <w:lang w:eastAsia="en-IN"/>
        </w:rPr>
        <w:t>: The research emphasizes the role of small hydropower and biomass in decentralized energy generation, which can be directly applied to bring electricity to rural and remote areas in India, improving energy access and living conditions.</w:t>
      </w:r>
    </w:p>
    <w:p w14:paraId="32C21667" w14:textId="77777777" w:rsidR="00040555" w:rsidRPr="00040555" w:rsidRDefault="00040555" w:rsidP="00040555">
      <w:pPr>
        <w:numPr>
          <w:ilvl w:val="0"/>
          <w:numId w:val="9"/>
        </w:numPr>
        <w:spacing w:before="100" w:beforeAutospacing="1" w:after="100" w:afterAutospacing="1"/>
        <w:divId w:val="465317432"/>
        <w:rPr>
          <w:rFonts w:eastAsia="Times New Roman"/>
          <w:lang w:eastAsia="en-IN"/>
        </w:rPr>
      </w:pPr>
      <w:r w:rsidRPr="00040555">
        <w:rPr>
          <w:rFonts w:eastAsia="Times New Roman"/>
          <w:b/>
          <w:bCs/>
          <w:lang w:eastAsia="en-IN"/>
        </w:rPr>
        <w:t>Climate Change Mitigation</w:t>
      </w:r>
      <w:r w:rsidRPr="00040555">
        <w:rPr>
          <w:rFonts w:eastAsia="Times New Roman"/>
          <w:lang w:eastAsia="en-IN"/>
        </w:rPr>
        <w:t>: Renewable energy technologies discussed in the paper, such as geothermal and ocean energy, can be employed to reduce carbon emissions, helping India meet its climate change commitments.</w:t>
      </w:r>
    </w:p>
    <w:p w14:paraId="112EDBB6" w14:textId="1CBFC37D" w:rsidR="00234B39" w:rsidRDefault="00234B39" w:rsidP="00040555">
      <w:pPr>
        <w:pStyle w:val="NormalWeb"/>
        <w:divId w:val="465317432"/>
        <w:rPr>
          <w:rFonts w:ascii="Arial" w:hAnsi="Arial" w:cs="Arial"/>
          <w:lang w:val="en"/>
        </w:rPr>
      </w:pPr>
    </w:p>
    <w:p w14:paraId="4DAF81B3" w14:textId="77777777" w:rsidR="00234B39" w:rsidRDefault="00053CB2">
      <w:pPr>
        <w:pStyle w:val="Heading3"/>
        <w:divId w:val="465317432"/>
        <w:rPr>
          <w:rFonts w:ascii="Arial" w:eastAsia="Times New Roman" w:hAnsi="Arial" w:cs="Arial"/>
          <w:lang w:val="en"/>
        </w:rPr>
      </w:pPr>
      <w:r>
        <w:rPr>
          <w:rFonts w:ascii="Arial" w:eastAsia="Times New Roman" w:hAnsi="Arial" w:cs="Arial"/>
          <w:lang w:val="en"/>
        </w:rPr>
        <w:t>Evaluation</w:t>
      </w:r>
    </w:p>
    <w:p w14:paraId="0CD06D63" w14:textId="058D398B" w:rsidR="00040555" w:rsidRPr="00040555" w:rsidRDefault="00053CB2" w:rsidP="00040555">
      <w:pPr>
        <w:pStyle w:val="NormalWeb"/>
        <w:divId w:val="465317432"/>
        <w:rPr>
          <w:rFonts w:eastAsia="Times New Roman"/>
          <w:lang w:eastAsia="en-IN"/>
        </w:rPr>
      </w:pPr>
      <w:r>
        <w:rPr>
          <w:rStyle w:val="Strong"/>
          <w:rFonts w:ascii="Arial" w:hAnsi="Arial" w:cs="Arial"/>
          <w:lang w:val="en"/>
        </w:rPr>
        <w:t>Clarity (50 words max)</w:t>
      </w:r>
      <w:r w:rsidR="00040555">
        <w:rPr>
          <w:rFonts w:ascii="Arial" w:hAnsi="Arial" w:cs="Arial"/>
          <w:lang w:val="en"/>
        </w:rPr>
        <w:t xml:space="preserve">: </w:t>
      </w:r>
      <w:r w:rsidR="00040555" w:rsidRPr="00040555">
        <w:rPr>
          <w:rFonts w:eastAsia="Times New Roman"/>
          <w:b/>
          <w:bCs/>
          <w:lang w:eastAsia="en-IN"/>
        </w:rPr>
        <w:t>Clarity of Content</w:t>
      </w:r>
      <w:r w:rsidR="00040555" w:rsidRPr="00040555">
        <w:rPr>
          <w:rFonts w:eastAsia="Times New Roman"/>
          <w:lang w:eastAsia="en-IN"/>
        </w:rPr>
        <w:t>:</w:t>
      </w:r>
    </w:p>
    <w:p w14:paraId="3301260A" w14:textId="77777777" w:rsidR="00040555" w:rsidRPr="00040555" w:rsidRDefault="00040555" w:rsidP="00040555">
      <w:pPr>
        <w:numPr>
          <w:ilvl w:val="0"/>
          <w:numId w:val="10"/>
        </w:numPr>
        <w:spacing w:before="100" w:beforeAutospacing="1" w:after="100" w:afterAutospacing="1"/>
        <w:divId w:val="465317432"/>
        <w:rPr>
          <w:rFonts w:eastAsia="Times New Roman"/>
          <w:lang w:eastAsia="en-IN"/>
        </w:rPr>
      </w:pPr>
      <w:r w:rsidRPr="00040555">
        <w:rPr>
          <w:rFonts w:eastAsia="Times New Roman"/>
          <w:lang w:eastAsia="en-IN"/>
        </w:rPr>
        <w:t>The summary effectively condenses the main points of the paper. It explains India’s advancements in solar, wind, biomass, and other renewable technologies clearly.</w:t>
      </w:r>
    </w:p>
    <w:p w14:paraId="4E1D1484" w14:textId="77777777" w:rsidR="00040555" w:rsidRPr="00040555" w:rsidRDefault="00040555" w:rsidP="00040555">
      <w:pPr>
        <w:numPr>
          <w:ilvl w:val="0"/>
          <w:numId w:val="10"/>
        </w:numPr>
        <w:spacing w:before="100" w:beforeAutospacing="1" w:after="100" w:afterAutospacing="1"/>
        <w:divId w:val="465317432"/>
        <w:rPr>
          <w:rFonts w:eastAsia="Times New Roman"/>
          <w:lang w:eastAsia="en-IN"/>
        </w:rPr>
      </w:pPr>
      <w:r w:rsidRPr="00040555">
        <w:rPr>
          <w:rFonts w:eastAsia="Times New Roman"/>
          <w:lang w:eastAsia="en-IN"/>
        </w:rPr>
        <w:t>The use of concise language makes complex topics like photovoltaic efficiency, wind turbine innovation, and energy storage solutions understandable.</w:t>
      </w:r>
    </w:p>
    <w:p w14:paraId="610F8CC9" w14:textId="056EF598" w:rsidR="00234B39" w:rsidRDefault="00234B39" w:rsidP="00040555">
      <w:pPr>
        <w:pStyle w:val="NormalWeb"/>
        <w:divId w:val="465317432"/>
        <w:rPr>
          <w:rFonts w:ascii="Arial" w:hAnsi="Arial" w:cs="Arial"/>
          <w:lang w:val="en"/>
        </w:rPr>
      </w:pPr>
    </w:p>
    <w:p w14:paraId="01297BB9" w14:textId="77777777" w:rsidR="00040555" w:rsidRPr="00040555" w:rsidRDefault="00053CB2" w:rsidP="00040555">
      <w:pPr>
        <w:divId w:val="465317432"/>
        <w:rPr>
          <w:rFonts w:eastAsia="Times New Roman"/>
          <w:lang w:eastAsia="en-IN"/>
        </w:rPr>
      </w:pPr>
      <w:r>
        <w:rPr>
          <w:rStyle w:val="Strong"/>
          <w:rFonts w:ascii="Arial" w:hAnsi="Arial" w:cs="Arial"/>
          <w:lang w:val="en"/>
        </w:rPr>
        <w:t>Accuracy (50 words max)</w:t>
      </w:r>
      <w:r>
        <w:rPr>
          <w:rFonts w:ascii="Arial" w:hAnsi="Arial" w:cs="Arial"/>
          <w:lang w:val="en"/>
        </w:rPr>
        <w:t xml:space="preserve">: </w:t>
      </w:r>
      <w:r w:rsidR="00040555" w:rsidRPr="00040555">
        <w:rPr>
          <w:rFonts w:eastAsia="Times New Roman"/>
          <w:b/>
          <w:bCs/>
          <w:lang w:eastAsia="en-IN"/>
        </w:rPr>
        <w:t>Accurate Reflection of Technological Advancements</w:t>
      </w:r>
      <w:r w:rsidR="00040555" w:rsidRPr="00040555">
        <w:rPr>
          <w:rFonts w:eastAsia="Times New Roman"/>
          <w:lang w:eastAsia="en-IN"/>
        </w:rPr>
        <w:t>:</w:t>
      </w:r>
    </w:p>
    <w:p w14:paraId="2F7C2546" w14:textId="77777777" w:rsidR="00040555" w:rsidRPr="00040555" w:rsidRDefault="00040555" w:rsidP="00040555">
      <w:pPr>
        <w:numPr>
          <w:ilvl w:val="0"/>
          <w:numId w:val="11"/>
        </w:numPr>
        <w:spacing w:before="100" w:beforeAutospacing="1" w:after="100" w:afterAutospacing="1"/>
        <w:divId w:val="465317432"/>
        <w:rPr>
          <w:rFonts w:eastAsia="Times New Roman"/>
          <w:lang w:eastAsia="en-IN"/>
        </w:rPr>
      </w:pPr>
      <w:r w:rsidRPr="00040555">
        <w:rPr>
          <w:rFonts w:eastAsia="Times New Roman"/>
          <w:lang w:eastAsia="en-IN"/>
        </w:rPr>
        <w:t>The summary accurately highlights the advancements in solar, wind, and biomass technologies. It correctly mentions innovations like higher-efficiency photovoltaic cells, wind turbines, and biomass power plants, which are well-documented in the research.</w:t>
      </w:r>
    </w:p>
    <w:p w14:paraId="48AEC9B1" w14:textId="747C79C8" w:rsidR="00040555" w:rsidRPr="00040555" w:rsidRDefault="00040555" w:rsidP="00040555">
      <w:pPr>
        <w:numPr>
          <w:ilvl w:val="0"/>
          <w:numId w:val="11"/>
        </w:numPr>
        <w:spacing w:before="100" w:beforeAutospacing="1" w:after="100" w:afterAutospacing="1"/>
        <w:divId w:val="465317432"/>
        <w:rPr>
          <w:rFonts w:eastAsia="Times New Roman"/>
          <w:lang w:eastAsia="en-IN"/>
        </w:rPr>
      </w:pPr>
      <w:r w:rsidRPr="00040555">
        <w:rPr>
          <w:rFonts w:eastAsia="Times New Roman"/>
          <w:lang w:eastAsia="en-IN"/>
        </w:rPr>
        <w:t xml:space="preserve">Specific technologies like PERC solar cells, flexible solar panels, and bifacial panels are also mentioned accurately, as they are key points of innovation in the </w:t>
      </w:r>
      <w:proofErr w:type="gramStart"/>
      <w:r w:rsidRPr="00040555">
        <w:rPr>
          <w:rFonts w:eastAsia="Times New Roman"/>
          <w:lang w:eastAsia="en-IN"/>
        </w:rPr>
        <w:t>paper​</w:t>
      </w:r>
      <w:r>
        <w:rPr>
          <w:rFonts w:eastAsia="Times New Roman"/>
          <w:lang w:eastAsia="en-IN"/>
        </w:rPr>
        <w:t>.</w:t>
      </w:r>
      <w:proofErr w:type="gramEnd"/>
    </w:p>
    <w:p w14:paraId="2C98F647" w14:textId="726754B4" w:rsidR="00234B39" w:rsidRDefault="00234B39" w:rsidP="00040555">
      <w:pPr>
        <w:pStyle w:val="NormalWeb"/>
        <w:divId w:val="465317432"/>
        <w:rPr>
          <w:rFonts w:ascii="Arial" w:hAnsi="Arial" w:cs="Arial"/>
          <w:lang w:val="en"/>
        </w:rPr>
      </w:pPr>
    </w:p>
    <w:p w14:paraId="3E28E0F4" w14:textId="414AD4F8" w:rsidR="00040555" w:rsidRPr="00040555" w:rsidRDefault="00053CB2" w:rsidP="00040555">
      <w:pPr>
        <w:pStyle w:val="NormalWeb"/>
        <w:divId w:val="465317432"/>
      </w:pPr>
      <w:r>
        <w:rPr>
          <w:rStyle w:val="Strong"/>
          <w:rFonts w:ascii="Arial" w:hAnsi="Arial" w:cs="Arial"/>
          <w:lang w:val="en"/>
        </w:rPr>
        <w:t xml:space="preserve">Relevance (50 </w:t>
      </w:r>
      <w:r>
        <w:rPr>
          <w:rStyle w:val="Strong"/>
          <w:rFonts w:ascii="Arial" w:hAnsi="Arial" w:cs="Arial"/>
          <w:lang w:val="en"/>
        </w:rPr>
        <w:t>words max)</w:t>
      </w:r>
      <w:r>
        <w:rPr>
          <w:rFonts w:ascii="Arial" w:hAnsi="Arial" w:cs="Arial"/>
          <w:lang w:val="en"/>
        </w:rPr>
        <w:t xml:space="preserve">: </w:t>
      </w:r>
      <w:r w:rsidR="00040555">
        <w:t>The insights into technological advancements, such as improvements in solar and wind energy, directly address India's renewable energy goals. For example, the emphasis on photovoltaic efficiency and innovations in wind turbines aligns with India's current energy transition efforts, making the insights highly relevant to industry stakeholders and policymakers.</w:t>
      </w:r>
    </w:p>
    <w:p w14:paraId="69CA94D7" w14:textId="77777777" w:rsidR="00234B39" w:rsidRDefault="00053CB2">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69958020" w:rsidR="00234B39" w:rsidRDefault="00053CB2" w:rsidP="00EF3AB3">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1D18BDAC" w14:textId="6D883B92" w:rsidR="00EF3AB3" w:rsidRDefault="00EF3AB3">
      <w:pPr>
        <w:pStyle w:val="NormalWeb"/>
        <w:divId w:val="465317432"/>
        <w:rPr>
          <w:rFonts w:ascii="Arial" w:hAnsi="Arial" w:cs="Arial"/>
          <w:lang w:val="en"/>
        </w:rPr>
      </w:pPr>
      <w:r>
        <w:rPr>
          <w:rFonts w:ascii="Arial" w:hAnsi="Arial" w:cs="Arial"/>
          <w:lang w:val="en"/>
        </w:rPr>
        <w:lastRenderedPageBreak/>
        <w:t>I learned how to give proper prompts to an A</w:t>
      </w:r>
      <w:r w:rsidR="00300453">
        <w:rPr>
          <w:rFonts w:ascii="Arial" w:hAnsi="Arial" w:cs="Arial"/>
          <w:lang w:val="en"/>
        </w:rPr>
        <w:t>I based searching platform like</w:t>
      </w:r>
      <w:r>
        <w:rPr>
          <w:rFonts w:ascii="Arial" w:hAnsi="Arial" w:cs="Arial"/>
          <w:lang w:val="en"/>
        </w:rPr>
        <w:t xml:space="preserve"> </w:t>
      </w:r>
      <w:proofErr w:type="spellStart"/>
      <w:r>
        <w:rPr>
          <w:rFonts w:ascii="Arial" w:hAnsi="Arial" w:cs="Arial"/>
          <w:lang w:val="en"/>
        </w:rPr>
        <w:t>ChatGPT</w:t>
      </w:r>
      <w:proofErr w:type="spellEnd"/>
      <w:r>
        <w:rPr>
          <w:rFonts w:ascii="Arial" w:hAnsi="Arial" w:cs="Arial"/>
          <w:lang w:val="en"/>
        </w:rPr>
        <w:t xml:space="preserve">, </w:t>
      </w:r>
      <w:proofErr w:type="spellStart"/>
      <w:r>
        <w:rPr>
          <w:rFonts w:ascii="Arial" w:hAnsi="Arial" w:cs="Arial"/>
          <w:lang w:val="en"/>
        </w:rPr>
        <w:t>claude</w:t>
      </w:r>
      <w:proofErr w:type="spellEnd"/>
      <w:r>
        <w:rPr>
          <w:rFonts w:ascii="Arial" w:hAnsi="Arial" w:cs="Arial"/>
          <w:lang w:val="en"/>
        </w:rPr>
        <w:t xml:space="preserve">-AI, and </w:t>
      </w:r>
      <w:proofErr w:type="spellStart"/>
      <w:r>
        <w:rPr>
          <w:rFonts w:ascii="Arial" w:hAnsi="Arial" w:cs="Arial"/>
          <w:lang w:val="en"/>
        </w:rPr>
        <w:t>gemini</w:t>
      </w:r>
      <w:proofErr w:type="spellEnd"/>
      <w:r>
        <w:rPr>
          <w:rFonts w:ascii="Arial" w:hAnsi="Arial" w:cs="Arial"/>
          <w:lang w:val="en"/>
        </w:rPr>
        <w:t xml:space="preserve">-AI. </w:t>
      </w:r>
    </w:p>
    <w:p w14:paraId="11B67A76" w14:textId="2F304770" w:rsidR="00EF3AB3" w:rsidRDefault="00EF3AB3">
      <w:pPr>
        <w:pStyle w:val="NormalWeb"/>
        <w:divId w:val="465317432"/>
        <w:rPr>
          <w:rFonts w:ascii="Arial" w:hAnsi="Arial" w:cs="Arial"/>
          <w:lang w:val="en"/>
        </w:rPr>
      </w:pPr>
      <w:r>
        <w:rPr>
          <w:rFonts w:ascii="Arial" w:hAnsi="Arial" w:cs="Arial"/>
          <w:lang w:val="en"/>
        </w:rPr>
        <w:t xml:space="preserve">In the searching process I discovered that </w:t>
      </w:r>
      <w:proofErr w:type="spellStart"/>
      <w:r>
        <w:rPr>
          <w:rFonts w:ascii="Arial" w:hAnsi="Arial" w:cs="Arial"/>
          <w:lang w:val="en"/>
        </w:rPr>
        <w:t>chatGPT</w:t>
      </w:r>
      <w:proofErr w:type="spellEnd"/>
      <w:r>
        <w:rPr>
          <w:rFonts w:ascii="Arial" w:hAnsi="Arial" w:cs="Arial"/>
          <w:lang w:val="en"/>
        </w:rPr>
        <w:t xml:space="preserve"> provides better results in the paragraph format nut </w:t>
      </w:r>
      <w:proofErr w:type="spellStart"/>
      <w:r>
        <w:rPr>
          <w:rFonts w:ascii="Arial" w:hAnsi="Arial" w:cs="Arial"/>
          <w:lang w:val="en"/>
        </w:rPr>
        <w:t>claude</w:t>
      </w:r>
      <w:proofErr w:type="spellEnd"/>
      <w:r>
        <w:rPr>
          <w:rFonts w:ascii="Arial" w:hAnsi="Arial" w:cs="Arial"/>
          <w:lang w:val="en"/>
        </w:rPr>
        <w:t>-AI is better in case of bullets points as it gives very con</w:t>
      </w:r>
      <w:bookmarkStart w:id="0" w:name="_GoBack"/>
      <w:bookmarkEnd w:id="0"/>
      <w:r>
        <w:rPr>
          <w:rFonts w:ascii="Arial" w:hAnsi="Arial" w:cs="Arial"/>
          <w:lang w:val="en"/>
        </w:rPr>
        <w:t>cise points which are very helpful for a quick recap.</w:t>
      </w:r>
    </w:p>
    <w:p w14:paraId="1E1A6E14" w14:textId="2EF434AC" w:rsidR="0046607C" w:rsidRDefault="00EF3AB3" w:rsidP="00EF3AB3">
      <w:pPr>
        <w:pStyle w:val="NormalWeb"/>
        <w:divId w:val="465317432"/>
        <w:rPr>
          <w:rFonts w:ascii="Arial" w:hAnsi="Arial" w:cs="Arial"/>
          <w:lang w:val="en"/>
        </w:rPr>
      </w:pPr>
      <w:r>
        <w:rPr>
          <w:rFonts w:ascii="Arial" w:hAnsi="Arial" w:cs="Arial"/>
          <w:lang w:val="en"/>
        </w:rPr>
        <w:t>This session also taught me how to better my prompts by the iteration process in which we provide prompt after prompt until we receive our desired solution or answer.</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94188E"/>
    <w:multiLevelType w:val="multilevel"/>
    <w:tmpl w:val="71A8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8473EF"/>
    <w:multiLevelType w:val="multilevel"/>
    <w:tmpl w:val="DF06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C0106D"/>
    <w:multiLevelType w:val="multilevel"/>
    <w:tmpl w:val="CB2E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4"/>
  </w:num>
  <w:num w:numId="4">
    <w:abstractNumId w:val="2"/>
  </w:num>
  <w:num w:numId="5">
    <w:abstractNumId w:val="1"/>
  </w:num>
  <w:num w:numId="6">
    <w:abstractNumId w:val="7"/>
  </w:num>
  <w:num w:numId="7">
    <w:abstractNumId w:val="6"/>
  </w:num>
  <w:num w:numId="8">
    <w:abstractNumId w:val="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555"/>
    <w:rsid w:val="000409ED"/>
    <w:rsid w:val="0004667B"/>
    <w:rsid w:val="00053CB2"/>
    <w:rsid w:val="00234B39"/>
    <w:rsid w:val="002F357F"/>
    <w:rsid w:val="00300453"/>
    <w:rsid w:val="0046607C"/>
    <w:rsid w:val="004A4442"/>
    <w:rsid w:val="005244B8"/>
    <w:rsid w:val="006E4161"/>
    <w:rsid w:val="00A958D5"/>
    <w:rsid w:val="00B45D63"/>
    <w:rsid w:val="00DD5008"/>
    <w:rsid w:val="00EB2D84"/>
    <w:rsid w:val="00EB63BE"/>
    <w:rsid w:val="00EF3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343556079">
                  <w:marLeft w:val="0"/>
                  <w:marRight w:val="0"/>
                  <w:marTop w:val="0"/>
                  <w:marBottom w:val="0"/>
                  <w:divBdr>
                    <w:top w:val="none" w:sz="0" w:space="0" w:color="auto"/>
                    <w:left w:val="none" w:sz="0" w:space="0" w:color="auto"/>
                    <w:bottom w:val="none" w:sz="0" w:space="0" w:color="auto"/>
                    <w:right w:val="none" w:sz="0" w:space="0" w:color="auto"/>
                  </w:divBdr>
                </w:div>
                <w:div w:id="1486320487">
                  <w:marLeft w:val="0"/>
                  <w:marRight w:val="0"/>
                  <w:marTop w:val="0"/>
                  <w:marBottom w:val="0"/>
                  <w:divBdr>
                    <w:top w:val="none" w:sz="0" w:space="0" w:color="auto"/>
                    <w:left w:val="none" w:sz="0" w:space="0" w:color="auto"/>
                    <w:bottom w:val="none" w:sz="0" w:space="0" w:color="auto"/>
                    <w:right w:val="none" w:sz="0" w:space="0" w:color="auto"/>
                  </w:divBdr>
                </w:div>
                <w:div w:id="3908904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hp</cp:lastModifiedBy>
  <cp:revision>2</cp:revision>
  <dcterms:created xsi:type="dcterms:W3CDTF">2024-09-07T16:18:00Z</dcterms:created>
  <dcterms:modified xsi:type="dcterms:W3CDTF">2024-09-07T16:18:00Z</dcterms:modified>
</cp:coreProperties>
</file>