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91"/>
        <w:gridCol w:w="3759"/>
      </w:tblGrid>
      <w:tr w:rsidR="008B0EF3" w14:paraId="5BB8DC22" w14:textId="77777777" w:rsidTr="00953C5F">
        <w:tc>
          <w:tcPr>
            <w:tcW w:w="9350" w:type="dxa"/>
            <w:gridSpan w:val="2"/>
            <w:shd w:val="clear" w:color="auto" w:fill="auto"/>
            <w:tcMar>
              <w:left w:w="103" w:type="dxa"/>
            </w:tcMar>
          </w:tcPr>
          <w:p w14:paraId="6C00F9FD" w14:textId="77777777" w:rsidR="008B0EF3" w:rsidRPr="003225BF" w:rsidRDefault="00953C5F" w:rsidP="003225BF">
            <w:pPr>
              <w:spacing w:line="360" w:lineRule="auto"/>
              <w:rPr>
                <w:rFonts w:ascii="Bookman Old Style" w:hAnsi="Bookman Old Style"/>
                <w:lang w:val="en-IN"/>
              </w:rPr>
            </w:pPr>
            <w:r w:rsidRPr="00F2337F">
              <w:rPr>
                <w:rFonts w:ascii="Bookman Old Style" w:hAnsi="Bookman Old Style"/>
              </w:rPr>
              <w:t xml:space="preserve">Project Id: </w:t>
            </w:r>
            <w:r w:rsidR="003225BF" w:rsidRPr="003225BF">
              <w:rPr>
                <w:rFonts w:ascii="Bookman Old Style" w:hAnsi="Bookman Old Style"/>
                <w:b/>
                <w:bCs/>
                <w:lang w:val="en-IN"/>
              </w:rPr>
              <w:t>26462</w:t>
            </w:r>
          </w:p>
          <w:p w14:paraId="7C833DD7" w14:textId="77777777" w:rsidR="008B0EF3" w:rsidRPr="003225BF" w:rsidRDefault="00953C5F" w:rsidP="003225BF">
            <w:pPr>
              <w:spacing w:line="360" w:lineRule="auto"/>
              <w:rPr>
                <w:lang w:val="en-IN"/>
              </w:rPr>
            </w:pPr>
            <w:r w:rsidRPr="00F2337F">
              <w:rPr>
                <w:rFonts w:ascii="Bookman Old Style" w:hAnsi="Bookman Old Style"/>
              </w:rPr>
              <w:t>Project Title:</w:t>
            </w:r>
            <w:r>
              <w:t xml:space="preserve"> </w:t>
            </w:r>
            <w:r w:rsidR="003225BF" w:rsidRPr="003225BF">
              <w:rPr>
                <w:b/>
                <w:bCs/>
                <w:lang w:val="en-IN"/>
              </w:rPr>
              <w:t>Diagnosis of Diabetes Prediction using Machine Learning</w:t>
            </w:r>
          </w:p>
          <w:p w14:paraId="51E866B4" w14:textId="77777777" w:rsidR="008B0EF3" w:rsidRDefault="008B0EF3">
            <w:pPr>
              <w:spacing w:after="0" w:line="240" w:lineRule="auto"/>
            </w:pPr>
          </w:p>
        </w:tc>
      </w:tr>
      <w:tr w:rsidR="008B0EF3" w14:paraId="181B6BF8" w14:textId="77777777" w:rsidTr="00953C5F">
        <w:tc>
          <w:tcPr>
            <w:tcW w:w="5591" w:type="dxa"/>
            <w:shd w:val="clear" w:color="auto" w:fill="auto"/>
            <w:tcMar>
              <w:left w:w="103" w:type="dxa"/>
            </w:tcMar>
          </w:tcPr>
          <w:p w14:paraId="5DE1EEE6" w14:textId="77777777" w:rsidR="008B0EF3" w:rsidRPr="00F2337F" w:rsidRDefault="00953C5F" w:rsidP="00A24CBB">
            <w:pPr>
              <w:spacing w:after="0" w:line="240" w:lineRule="auto"/>
              <w:rPr>
                <w:rFonts w:ascii="Bookman Old Style" w:hAnsi="Bookman Old Style"/>
              </w:rPr>
            </w:pPr>
            <w:r w:rsidRPr="00F2337F">
              <w:rPr>
                <w:rFonts w:ascii="Bookman Old Style" w:hAnsi="Bookman Old Style"/>
              </w:rPr>
              <w:t>Name of the student</w:t>
            </w:r>
            <w:r w:rsidR="00FE3C2B" w:rsidRPr="00F2337F">
              <w:rPr>
                <w:rFonts w:ascii="Bookman Old Style" w:hAnsi="Bookman Old Style"/>
              </w:rPr>
              <w:t xml:space="preserve"> (1)</w:t>
            </w:r>
            <w:r w:rsidRPr="00F2337F">
              <w:rPr>
                <w:rFonts w:ascii="Bookman Old Style" w:hAnsi="Bookman Old Style"/>
              </w:rPr>
              <w:t>:</w:t>
            </w:r>
            <w:proofErr w:type="spellStart"/>
            <w:r w:rsidR="003225BF">
              <w:rPr>
                <w:rFonts w:ascii="Bookman Old Style" w:hAnsi="Bookman Old Style"/>
              </w:rPr>
              <w:t>Subh</w:t>
            </w:r>
            <w:proofErr w:type="spellEnd"/>
            <w:r w:rsidR="003225BF">
              <w:rPr>
                <w:rFonts w:ascii="Bookman Old Style" w:hAnsi="Bookman Old Style"/>
              </w:rPr>
              <w:t xml:space="preserve"> Sanket Sinha </w:t>
            </w:r>
            <w:r w:rsidRPr="00F2337F">
              <w:rPr>
                <w:rFonts w:ascii="Arial" w:hAnsi="Arial" w:cs="Arial"/>
              </w:rPr>
              <w:tab/>
            </w:r>
          </w:p>
        </w:tc>
        <w:tc>
          <w:tcPr>
            <w:tcW w:w="3759" w:type="dxa"/>
            <w:shd w:val="clear" w:color="auto" w:fill="auto"/>
            <w:tcMar>
              <w:left w:w="103" w:type="dxa"/>
            </w:tcMar>
          </w:tcPr>
          <w:p w14:paraId="3F96D2A2" w14:textId="77777777" w:rsidR="008B0EF3" w:rsidRPr="00F2337F" w:rsidRDefault="00953C5F" w:rsidP="00A24CBB">
            <w:pPr>
              <w:spacing w:after="0" w:line="240" w:lineRule="auto"/>
              <w:rPr>
                <w:rFonts w:ascii="Arial" w:hAnsi="Arial" w:cs="Arial"/>
              </w:rPr>
            </w:pPr>
            <w:r w:rsidRPr="00F2337F">
              <w:rPr>
                <w:rFonts w:ascii="Bookman Old Style" w:hAnsi="Bookman Old Style"/>
              </w:rPr>
              <w:t>Roll no:</w:t>
            </w:r>
            <w:r w:rsidR="00F2337F">
              <w:rPr>
                <w:rFonts w:ascii="Bookman Old Style" w:hAnsi="Bookman Old Style"/>
              </w:rPr>
              <w:t xml:space="preserve"> </w:t>
            </w:r>
            <w:r w:rsidR="003225BF">
              <w:rPr>
                <w:rFonts w:ascii="Bookman Old Style" w:hAnsi="Bookman Old Style"/>
              </w:rPr>
              <w:t>201910176</w:t>
            </w:r>
          </w:p>
        </w:tc>
      </w:tr>
      <w:tr w:rsidR="00953C5F" w14:paraId="2E04ECA8" w14:textId="77777777" w:rsidTr="00953C5F">
        <w:tc>
          <w:tcPr>
            <w:tcW w:w="5591" w:type="dxa"/>
            <w:shd w:val="clear" w:color="auto" w:fill="auto"/>
            <w:tcMar>
              <w:left w:w="103" w:type="dxa"/>
            </w:tcMar>
          </w:tcPr>
          <w:p w14:paraId="6F09B7C6" w14:textId="77777777" w:rsidR="00953C5F" w:rsidRPr="00F2337F" w:rsidRDefault="00953C5F" w:rsidP="00A24CBB">
            <w:pPr>
              <w:spacing w:after="0" w:line="240" w:lineRule="auto"/>
              <w:rPr>
                <w:rFonts w:ascii="Arial" w:hAnsi="Arial" w:cs="Arial"/>
              </w:rPr>
            </w:pPr>
            <w:r w:rsidRPr="00F2337F">
              <w:rPr>
                <w:rFonts w:ascii="Bookman Old Style" w:hAnsi="Bookman Old Style"/>
              </w:rPr>
              <w:t>Name of the student</w:t>
            </w:r>
            <w:r w:rsidR="00FE3C2B" w:rsidRPr="00F2337F">
              <w:rPr>
                <w:rFonts w:ascii="Bookman Old Style" w:hAnsi="Bookman Old Style"/>
              </w:rPr>
              <w:t xml:space="preserve"> (2)</w:t>
            </w:r>
            <w:r w:rsidRPr="00F2337F">
              <w:rPr>
                <w:rFonts w:ascii="Bookman Old Style" w:hAnsi="Bookman Old Style"/>
              </w:rPr>
              <w:t>:</w:t>
            </w:r>
            <w:r w:rsidR="003225BF">
              <w:rPr>
                <w:rFonts w:ascii="Bookman Old Style" w:hAnsi="Bookman Old Style"/>
              </w:rPr>
              <w:t>Vedabrata Misra</w:t>
            </w:r>
          </w:p>
        </w:tc>
        <w:tc>
          <w:tcPr>
            <w:tcW w:w="3759" w:type="dxa"/>
            <w:shd w:val="clear" w:color="auto" w:fill="auto"/>
            <w:tcMar>
              <w:left w:w="103" w:type="dxa"/>
            </w:tcMar>
          </w:tcPr>
          <w:p w14:paraId="62DC06FC" w14:textId="77777777" w:rsidR="00953C5F" w:rsidRPr="00F2337F" w:rsidRDefault="00953C5F" w:rsidP="00F2337F">
            <w:pPr>
              <w:spacing w:after="0" w:line="240" w:lineRule="auto"/>
              <w:rPr>
                <w:rFonts w:ascii="Arial" w:hAnsi="Arial" w:cs="Arial"/>
              </w:rPr>
            </w:pPr>
            <w:r w:rsidRPr="00F2337F">
              <w:rPr>
                <w:rFonts w:ascii="Bookman Old Style" w:hAnsi="Bookman Old Style"/>
              </w:rPr>
              <w:t>Roll no:</w:t>
            </w:r>
            <w:r w:rsidR="00122F93">
              <w:rPr>
                <w:rFonts w:ascii="Bookman Old Style" w:hAnsi="Bookman Old Style"/>
              </w:rPr>
              <w:t xml:space="preserve"> </w:t>
            </w:r>
            <w:r w:rsidR="003225BF">
              <w:rPr>
                <w:rFonts w:ascii="Bookman Old Style" w:hAnsi="Bookman Old Style"/>
              </w:rPr>
              <w:t>201910475</w:t>
            </w:r>
          </w:p>
        </w:tc>
      </w:tr>
      <w:tr w:rsidR="008B0EF3" w14:paraId="71BCFC0E" w14:textId="77777777" w:rsidTr="00953C5F">
        <w:tc>
          <w:tcPr>
            <w:tcW w:w="9350" w:type="dxa"/>
            <w:gridSpan w:val="2"/>
            <w:shd w:val="clear" w:color="auto" w:fill="auto"/>
            <w:tcMar>
              <w:left w:w="103" w:type="dxa"/>
            </w:tcMar>
          </w:tcPr>
          <w:p w14:paraId="0DF7AD38" w14:textId="77777777" w:rsidR="008B0EF3" w:rsidRPr="00F2337F" w:rsidRDefault="00953C5F" w:rsidP="00A24CBB">
            <w:pPr>
              <w:spacing w:after="0" w:line="240" w:lineRule="auto"/>
              <w:rPr>
                <w:rFonts w:ascii="Arial" w:hAnsi="Arial" w:cs="Arial"/>
              </w:rPr>
            </w:pPr>
            <w:r w:rsidRPr="00F2337F">
              <w:rPr>
                <w:rFonts w:ascii="Bookman Old Style" w:hAnsi="Bookman Old Style"/>
              </w:rPr>
              <w:t xml:space="preserve">Name of the advisor: </w:t>
            </w:r>
            <w:r w:rsidR="003225BF">
              <w:rPr>
                <w:rFonts w:ascii="Bookman Old Style" w:hAnsi="Bookman Old Style"/>
              </w:rPr>
              <w:t>Asit Kumar Das</w:t>
            </w:r>
          </w:p>
        </w:tc>
      </w:tr>
      <w:tr w:rsidR="008B0EF3" w14:paraId="661DBA3F" w14:textId="77777777" w:rsidTr="00EE44A0">
        <w:trPr>
          <w:trHeight w:val="2753"/>
        </w:trPr>
        <w:tc>
          <w:tcPr>
            <w:tcW w:w="9350" w:type="dxa"/>
            <w:gridSpan w:val="2"/>
            <w:shd w:val="clear" w:color="auto" w:fill="auto"/>
            <w:tcMar>
              <w:left w:w="103" w:type="dxa"/>
            </w:tcMar>
          </w:tcPr>
          <w:p w14:paraId="7A1EA68F" w14:textId="77777777" w:rsidR="00ED1361" w:rsidRPr="00E077FB" w:rsidRDefault="00953C5F" w:rsidP="00E077FB">
            <w:pPr>
              <w:spacing w:after="0" w:line="240" w:lineRule="auto"/>
              <w:rPr>
                <w:rFonts w:ascii="Bookman Old Style" w:hAnsi="Bookman Old Style"/>
                <w:b/>
                <w:bCs/>
              </w:rPr>
            </w:pPr>
            <w:r w:rsidRPr="00E077FB">
              <w:rPr>
                <w:rFonts w:ascii="Bookman Old Style" w:hAnsi="Bookman Old Style"/>
                <w:b/>
                <w:bCs/>
              </w:rPr>
              <w:t>Short description of the project:</w:t>
            </w:r>
          </w:p>
          <w:p w14:paraId="04E8B75C" w14:textId="77777777" w:rsidR="008B0EF3" w:rsidRDefault="008B0EF3">
            <w:pPr>
              <w:spacing w:after="0" w:line="240" w:lineRule="auto"/>
            </w:pPr>
          </w:p>
          <w:p w14:paraId="6ECEFE30" w14:textId="77777777" w:rsidR="00953C5F" w:rsidRDefault="00953C5F">
            <w:pPr>
              <w:spacing w:after="0" w:line="240" w:lineRule="auto"/>
            </w:pPr>
          </w:p>
          <w:p w14:paraId="15FA795E" w14:textId="15BF43E9" w:rsidR="003225BF" w:rsidRPr="00122F93" w:rsidRDefault="0015739D" w:rsidP="00122F93">
            <w:pPr>
              <w:pStyle w:val="ListParagraph"/>
              <w:numPr>
                <w:ilvl w:val="0"/>
                <w:numId w:val="14"/>
              </w:numPr>
            </w:pPr>
            <w:r w:rsidRPr="0015739D">
              <w:t xml:space="preserve">Due to rapid growth of Diabetes in </w:t>
            </w:r>
            <w:proofErr w:type="gramStart"/>
            <w:r w:rsidRPr="0015739D">
              <w:t>India ,</w:t>
            </w:r>
            <w:proofErr w:type="gramEnd"/>
            <w:r w:rsidRPr="0015739D">
              <w:t xml:space="preserve"> people were diagnosed with this disease. So improving the patient care and reducing the cost towards their </w:t>
            </w:r>
            <w:proofErr w:type="gramStart"/>
            <w:r w:rsidRPr="0015739D">
              <w:t>treatment ,</w:t>
            </w:r>
            <w:proofErr w:type="gramEnd"/>
            <w:r w:rsidRPr="0015739D">
              <w:t xml:space="preserve"> we want to develop a model by using Soft computing techniques</w:t>
            </w:r>
            <w:r>
              <w:t>.</w:t>
            </w:r>
          </w:p>
          <w:p w14:paraId="450EBD6D" w14:textId="77777777" w:rsidR="008B0EF3" w:rsidRDefault="008B0EF3">
            <w:pPr>
              <w:spacing w:after="0" w:line="240" w:lineRule="auto"/>
              <w:jc w:val="both"/>
            </w:pPr>
          </w:p>
          <w:p w14:paraId="6185D3DD" w14:textId="77777777" w:rsidR="008B0EF3" w:rsidRDefault="008B0EF3" w:rsidP="00953C5F">
            <w:pPr>
              <w:spacing w:after="0" w:line="240" w:lineRule="auto"/>
              <w:jc w:val="both"/>
            </w:pPr>
          </w:p>
        </w:tc>
      </w:tr>
      <w:tr w:rsidR="008B0EF3" w14:paraId="02FD9EF8" w14:textId="77777777" w:rsidTr="00953C5F">
        <w:tc>
          <w:tcPr>
            <w:tcW w:w="9350" w:type="dxa"/>
            <w:gridSpan w:val="2"/>
            <w:shd w:val="clear" w:color="auto" w:fill="auto"/>
            <w:tcMar>
              <w:left w:w="103" w:type="dxa"/>
            </w:tcMar>
          </w:tcPr>
          <w:p w14:paraId="1D7EF17C" w14:textId="77777777" w:rsidR="008B0EF3" w:rsidRPr="00F2337F" w:rsidRDefault="00953C5F">
            <w:pPr>
              <w:spacing w:after="0" w:line="240" w:lineRule="auto"/>
              <w:rPr>
                <w:rFonts w:ascii="Bookman Old Style" w:hAnsi="Bookman Old Style"/>
                <w:b/>
                <w:bCs/>
              </w:rPr>
            </w:pPr>
            <w:r w:rsidRPr="00F2337F">
              <w:rPr>
                <w:rFonts w:ascii="Bookman Old Style" w:hAnsi="Bookman Old Style"/>
                <w:b/>
                <w:bCs/>
              </w:rPr>
              <w:t>Aim/Objective of the project:</w:t>
            </w:r>
          </w:p>
          <w:p w14:paraId="2A02D96C" w14:textId="77777777" w:rsidR="00A24CBB" w:rsidRDefault="00A24CBB">
            <w:pPr>
              <w:spacing w:after="0" w:line="240" w:lineRule="auto"/>
            </w:pPr>
          </w:p>
          <w:p w14:paraId="4A5BC0A0" w14:textId="77777777" w:rsidR="006459E8" w:rsidRPr="003225BF" w:rsidRDefault="00122F93" w:rsidP="003225BF">
            <w:pPr>
              <w:numPr>
                <w:ilvl w:val="0"/>
                <w:numId w:val="8"/>
              </w:numPr>
              <w:spacing w:after="0" w:line="240" w:lineRule="auto"/>
              <w:rPr>
                <w:lang w:val="en-IN"/>
              </w:rPr>
            </w:pPr>
            <w:r w:rsidRPr="003225BF">
              <w:t xml:space="preserve">Collect the related Information in a Excel </w:t>
            </w:r>
            <w:proofErr w:type="gramStart"/>
            <w:r w:rsidRPr="003225BF">
              <w:t>Sheet  and</w:t>
            </w:r>
            <w:proofErr w:type="gramEnd"/>
            <w:r w:rsidRPr="003225BF">
              <w:t xml:space="preserve"> save in .csv Format.</w:t>
            </w:r>
          </w:p>
          <w:p w14:paraId="3CF9A366" w14:textId="733A073B" w:rsidR="006459E8" w:rsidRPr="003225BF" w:rsidRDefault="00122F93" w:rsidP="003225BF">
            <w:pPr>
              <w:numPr>
                <w:ilvl w:val="0"/>
                <w:numId w:val="8"/>
              </w:numPr>
              <w:spacing w:after="0" w:line="240" w:lineRule="auto"/>
              <w:rPr>
                <w:lang w:val="en-IN"/>
              </w:rPr>
            </w:pPr>
            <w:r w:rsidRPr="003225BF">
              <w:t xml:space="preserve">Transforming the Dataset (.csv format) into a Normal Form by </w:t>
            </w:r>
            <w:proofErr w:type="gramStart"/>
            <w:r w:rsidRPr="003225BF">
              <w:t>Smoothing ,</w:t>
            </w:r>
            <w:proofErr w:type="gramEnd"/>
            <w:r w:rsidRPr="003225BF">
              <w:t xml:space="preserve"> Normalization , Outlie</w:t>
            </w:r>
            <w:r w:rsidR="00A56C7E">
              <w:t>r</w:t>
            </w:r>
            <w:r w:rsidRPr="003225BF">
              <w:t xml:space="preserve"> detection Technique </w:t>
            </w:r>
          </w:p>
          <w:p w14:paraId="4FFE61C3" w14:textId="77777777" w:rsidR="006459E8" w:rsidRPr="003225BF" w:rsidRDefault="00122F93" w:rsidP="003225BF">
            <w:pPr>
              <w:numPr>
                <w:ilvl w:val="0"/>
                <w:numId w:val="8"/>
              </w:numPr>
              <w:spacing w:after="0" w:line="240" w:lineRule="auto"/>
              <w:rPr>
                <w:lang w:val="en-IN"/>
              </w:rPr>
            </w:pPr>
            <w:r w:rsidRPr="003225BF">
              <w:t>Using Min-Max Normalization for data Normalization.</w:t>
            </w:r>
          </w:p>
          <w:p w14:paraId="6CF94A48" w14:textId="77777777" w:rsidR="006459E8" w:rsidRPr="003225BF" w:rsidRDefault="00122F93" w:rsidP="003225BF">
            <w:pPr>
              <w:numPr>
                <w:ilvl w:val="0"/>
                <w:numId w:val="8"/>
              </w:numPr>
              <w:spacing w:after="0" w:line="240" w:lineRule="auto"/>
              <w:rPr>
                <w:lang w:val="en-IN"/>
              </w:rPr>
            </w:pPr>
            <w:r w:rsidRPr="003225BF">
              <w:t xml:space="preserve">After Data </w:t>
            </w:r>
            <w:proofErr w:type="gramStart"/>
            <w:r w:rsidRPr="003225BF">
              <w:t>Transformation ,</w:t>
            </w:r>
            <w:proofErr w:type="gramEnd"/>
            <w:r w:rsidRPr="003225BF">
              <w:t xml:space="preserve"> then prepare the original dataset for further processing of the desired  Model.</w:t>
            </w:r>
          </w:p>
          <w:p w14:paraId="32A3A132" w14:textId="77777777" w:rsidR="006459E8" w:rsidRPr="003225BF" w:rsidRDefault="00122F93" w:rsidP="003225BF">
            <w:pPr>
              <w:numPr>
                <w:ilvl w:val="0"/>
                <w:numId w:val="8"/>
              </w:numPr>
              <w:spacing w:after="0" w:line="240" w:lineRule="auto"/>
              <w:rPr>
                <w:lang w:val="en-IN"/>
              </w:rPr>
            </w:pPr>
            <w:r w:rsidRPr="003225BF">
              <w:t xml:space="preserve">Using </w:t>
            </w:r>
            <w:proofErr w:type="gramStart"/>
            <w:r w:rsidRPr="003225BF">
              <w:t>Statistical  Measure</w:t>
            </w:r>
            <w:proofErr w:type="gramEnd"/>
            <w:r w:rsidRPr="003225BF">
              <w:t xml:space="preserve"> &amp; Technical Indication , we prepared the attribute Selection.</w:t>
            </w:r>
          </w:p>
          <w:p w14:paraId="4A6BCA83" w14:textId="77777777" w:rsidR="00953C5F" w:rsidRDefault="00953C5F">
            <w:pPr>
              <w:spacing w:after="0" w:line="240" w:lineRule="auto"/>
            </w:pPr>
          </w:p>
          <w:p w14:paraId="2444EB25" w14:textId="77777777" w:rsidR="00CD64FF" w:rsidRDefault="00CD64FF" w:rsidP="00CD64FF">
            <w:pPr>
              <w:spacing w:after="0" w:line="240" w:lineRule="auto"/>
              <w:jc w:val="both"/>
            </w:pPr>
          </w:p>
        </w:tc>
      </w:tr>
      <w:tr w:rsidR="008B0EF3" w14:paraId="05A4149C" w14:textId="77777777" w:rsidTr="00EE44A0">
        <w:trPr>
          <w:trHeight w:val="2060"/>
        </w:trPr>
        <w:tc>
          <w:tcPr>
            <w:tcW w:w="9350" w:type="dxa"/>
            <w:gridSpan w:val="2"/>
            <w:shd w:val="clear" w:color="auto" w:fill="auto"/>
            <w:tcMar>
              <w:left w:w="103" w:type="dxa"/>
            </w:tcMar>
          </w:tcPr>
          <w:p w14:paraId="56C8503B" w14:textId="77777777" w:rsidR="0063574E" w:rsidRPr="00F2337F" w:rsidRDefault="00953C5F" w:rsidP="00A24CBB">
            <w:pPr>
              <w:spacing w:after="0" w:line="240" w:lineRule="auto"/>
              <w:rPr>
                <w:rFonts w:ascii="Bookman Old Style" w:hAnsi="Bookman Old Style"/>
                <w:b/>
                <w:bCs/>
              </w:rPr>
            </w:pPr>
            <w:r w:rsidRPr="00F2337F">
              <w:rPr>
                <w:rFonts w:ascii="Bookman Old Style" w:hAnsi="Bookman Old Style"/>
                <w:b/>
                <w:bCs/>
              </w:rPr>
              <w:t>Methodology (the necessary software/tool or process s</w:t>
            </w:r>
            <w:r w:rsidR="00F2337F">
              <w:rPr>
                <w:rFonts w:ascii="Bookman Old Style" w:hAnsi="Bookman Old Style"/>
                <w:b/>
                <w:bCs/>
              </w:rPr>
              <w:t>)</w:t>
            </w:r>
          </w:p>
          <w:p w14:paraId="5DBAD3DB" w14:textId="77777777" w:rsidR="00A24CBB" w:rsidRDefault="00A24CBB" w:rsidP="00CD64FF"/>
          <w:p w14:paraId="635E6308" w14:textId="77777777" w:rsidR="006459E8" w:rsidRPr="003225BF" w:rsidRDefault="00122F93" w:rsidP="003225BF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3225BF">
              <w:t>Using Prediction Technique for the Designing the model.</w:t>
            </w:r>
          </w:p>
          <w:p w14:paraId="370A0804" w14:textId="77777777" w:rsidR="006459E8" w:rsidRPr="003225BF" w:rsidRDefault="00122F93" w:rsidP="003225BF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3225BF">
              <w:t xml:space="preserve">Logistic Regression, Support Vector </w:t>
            </w:r>
            <w:proofErr w:type="gramStart"/>
            <w:r w:rsidRPr="003225BF">
              <w:t>Machine ,</w:t>
            </w:r>
            <w:proofErr w:type="gramEnd"/>
            <w:r w:rsidRPr="003225BF">
              <w:t xml:space="preserve"> Decision Tree are need to identify the different risk factors  for Diagnosis of Diabetes .</w:t>
            </w:r>
          </w:p>
          <w:p w14:paraId="16E260B1" w14:textId="77777777" w:rsidR="00A24CBB" w:rsidRPr="003225BF" w:rsidRDefault="00122F93" w:rsidP="00CD64FF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3225BF">
              <w:t xml:space="preserve">Measures the Performance of </w:t>
            </w:r>
            <w:proofErr w:type="gramStart"/>
            <w:r w:rsidRPr="003225BF">
              <w:t xml:space="preserve">different  </w:t>
            </w:r>
            <w:r w:rsidRPr="003225BF">
              <w:rPr>
                <w:lang w:val="en-IN"/>
              </w:rPr>
              <w:t>Techniques</w:t>
            </w:r>
            <w:proofErr w:type="gramEnd"/>
            <w:r w:rsidRPr="003225BF">
              <w:rPr>
                <w:lang w:val="en-IN"/>
              </w:rPr>
              <w:t xml:space="preserve">. </w:t>
            </w:r>
          </w:p>
        </w:tc>
      </w:tr>
      <w:tr w:rsidR="008B0EF3" w14:paraId="75E80D0F" w14:textId="77777777" w:rsidTr="00953C5F">
        <w:tc>
          <w:tcPr>
            <w:tcW w:w="9350" w:type="dxa"/>
            <w:gridSpan w:val="2"/>
            <w:shd w:val="clear" w:color="auto" w:fill="auto"/>
            <w:tcMar>
              <w:left w:w="103" w:type="dxa"/>
            </w:tcMar>
          </w:tcPr>
          <w:p w14:paraId="02B761E4" w14:textId="77777777" w:rsidR="008B0EF3" w:rsidRDefault="00953C5F">
            <w:pPr>
              <w:spacing w:after="0" w:line="240" w:lineRule="auto"/>
            </w:pPr>
            <w:r w:rsidRPr="00F2337F">
              <w:rPr>
                <w:rFonts w:ascii="Bookman Old Style" w:hAnsi="Bookman Old Style"/>
                <w:b/>
                <w:bCs/>
              </w:rPr>
              <w:t>Possible outcome of the project</w:t>
            </w:r>
            <w:r w:rsidRPr="00F2337F">
              <w:rPr>
                <w:b/>
                <w:bCs/>
              </w:rPr>
              <w:t>:</w:t>
            </w:r>
          </w:p>
          <w:p w14:paraId="50332AAA" w14:textId="77777777" w:rsidR="00A24CBB" w:rsidRDefault="00A24CBB" w:rsidP="003225BF">
            <w:pPr>
              <w:spacing w:after="0" w:line="240" w:lineRule="auto"/>
            </w:pPr>
          </w:p>
          <w:p w14:paraId="55F8967F" w14:textId="77777777" w:rsidR="006459E8" w:rsidRPr="003225BF" w:rsidRDefault="00122F93" w:rsidP="003225BF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val="en-IN"/>
              </w:rPr>
            </w:pPr>
            <w:r w:rsidRPr="003225BF">
              <w:t>Have to check the Accuracy.</w:t>
            </w:r>
          </w:p>
          <w:p w14:paraId="3CB275B5" w14:textId="77777777" w:rsidR="006459E8" w:rsidRPr="003225BF" w:rsidRDefault="00122F93" w:rsidP="003225BF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val="en-IN"/>
              </w:rPr>
            </w:pPr>
            <w:r w:rsidRPr="003225BF">
              <w:t>Check the Performance.</w:t>
            </w:r>
          </w:p>
          <w:p w14:paraId="255A65FD" w14:textId="77777777" w:rsidR="006459E8" w:rsidRPr="003225BF" w:rsidRDefault="00122F93" w:rsidP="003225BF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val="en-IN"/>
              </w:rPr>
            </w:pPr>
            <w:r w:rsidRPr="003225BF">
              <w:t>Draw the Prediction graph with Actual &amp; Predicted value.</w:t>
            </w:r>
          </w:p>
          <w:p w14:paraId="18076E75" w14:textId="77777777" w:rsidR="006459E8" w:rsidRPr="003225BF" w:rsidRDefault="00122F93" w:rsidP="003225BF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val="en-IN"/>
              </w:rPr>
            </w:pPr>
            <w:r w:rsidRPr="003225BF">
              <w:t xml:space="preserve">Compare the different Sheets with their Performance. </w:t>
            </w:r>
          </w:p>
          <w:p w14:paraId="70254648" w14:textId="77777777" w:rsidR="00A24CBB" w:rsidRPr="003225BF" w:rsidRDefault="00122F93" w:rsidP="003225BF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val="en-IN"/>
              </w:rPr>
            </w:pPr>
            <w:r w:rsidRPr="003225BF">
              <w:t>Draw a conclusion with Confusion matrix.</w:t>
            </w:r>
          </w:p>
          <w:p w14:paraId="610638CE" w14:textId="77777777" w:rsidR="00A24CBB" w:rsidRDefault="00A24CBB" w:rsidP="00A24CBB">
            <w:pPr>
              <w:pStyle w:val="ListParagraph"/>
              <w:spacing w:after="0" w:line="240" w:lineRule="auto"/>
            </w:pPr>
          </w:p>
          <w:p w14:paraId="46BE3265" w14:textId="77777777" w:rsidR="00A24CBB" w:rsidRDefault="00A24CBB" w:rsidP="00A24CBB">
            <w:pPr>
              <w:pStyle w:val="ListParagraph"/>
              <w:spacing w:after="0" w:line="240" w:lineRule="auto"/>
            </w:pPr>
          </w:p>
          <w:p w14:paraId="09A01454" w14:textId="77777777" w:rsidR="00A24CBB" w:rsidRDefault="00A24CBB" w:rsidP="00A24CBB">
            <w:pPr>
              <w:pStyle w:val="ListParagraph"/>
              <w:spacing w:after="0" w:line="240" w:lineRule="auto"/>
            </w:pPr>
          </w:p>
          <w:p w14:paraId="5D388081" w14:textId="77777777" w:rsidR="00A24CBB" w:rsidRDefault="00A24CBB" w:rsidP="00A24CBB">
            <w:pPr>
              <w:pStyle w:val="ListParagraph"/>
              <w:spacing w:after="0" w:line="240" w:lineRule="auto"/>
            </w:pPr>
          </w:p>
          <w:p w14:paraId="517757CE" w14:textId="77777777" w:rsidR="00A24CBB" w:rsidRDefault="00A24CBB" w:rsidP="0015739D">
            <w:pPr>
              <w:spacing w:after="0" w:line="240" w:lineRule="auto"/>
            </w:pPr>
          </w:p>
          <w:p w14:paraId="25101AFC" w14:textId="659CF531" w:rsidR="0015739D" w:rsidRDefault="0015739D" w:rsidP="0015739D">
            <w:pPr>
              <w:spacing w:after="0" w:line="240" w:lineRule="auto"/>
            </w:pPr>
          </w:p>
        </w:tc>
      </w:tr>
      <w:tr w:rsidR="008B0EF3" w14:paraId="60B94FD1" w14:textId="77777777" w:rsidTr="00953C5F">
        <w:tc>
          <w:tcPr>
            <w:tcW w:w="9350" w:type="dxa"/>
            <w:gridSpan w:val="2"/>
            <w:shd w:val="clear" w:color="auto" w:fill="auto"/>
            <w:tcMar>
              <w:left w:w="103" w:type="dxa"/>
            </w:tcMar>
          </w:tcPr>
          <w:p w14:paraId="6249FEA5" w14:textId="77777777" w:rsidR="008B0EF3" w:rsidRPr="00F2337F" w:rsidRDefault="00953C5F">
            <w:pPr>
              <w:spacing w:after="0" w:line="240" w:lineRule="auto"/>
              <w:rPr>
                <w:rFonts w:ascii="Bookman Old Style" w:hAnsi="Bookman Old Style"/>
                <w:b/>
                <w:bCs/>
              </w:rPr>
            </w:pPr>
            <w:r w:rsidRPr="00F2337F">
              <w:rPr>
                <w:rFonts w:ascii="Bookman Old Style" w:hAnsi="Bookman Old Style"/>
                <w:b/>
                <w:bCs/>
              </w:rPr>
              <w:lastRenderedPageBreak/>
              <w:t>Importance of the project in engineering aspect:</w:t>
            </w:r>
          </w:p>
          <w:p w14:paraId="4BBAE611" w14:textId="77777777" w:rsidR="00A24CBB" w:rsidRDefault="00A24CBB">
            <w:pPr>
              <w:spacing w:after="0" w:line="240" w:lineRule="auto"/>
            </w:pPr>
          </w:p>
          <w:p w14:paraId="5C190A1E" w14:textId="77777777" w:rsidR="00A24CBB" w:rsidRPr="00122F93" w:rsidRDefault="00A24CBB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47A608F9" w14:textId="77777777" w:rsidR="00A24CBB" w:rsidRPr="00122F93" w:rsidRDefault="00BE2D25" w:rsidP="00122F9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hAnsi="Calibri" w:cs="Calibri"/>
              </w:rPr>
            </w:pPr>
            <w:r w:rsidRPr="00122F93">
              <w:rPr>
                <w:rFonts w:ascii="Calibri" w:hAnsi="Calibri" w:cs="Calibri"/>
                <w:color w:val="000000"/>
                <w:shd w:val="clear" w:color="auto" w:fill="FFFFFF"/>
              </w:rPr>
              <w:t>It is more beneficial to identify the early symptoms of diabetes than to cure it after being diagnosed. Therefore, in this study, a diabetes predictio</w:t>
            </w:r>
            <w:r w:rsidR="00122F93">
              <w:rPr>
                <w:rFonts w:ascii="Calibri" w:hAnsi="Calibri" w:cs="Calibri"/>
                <w:color w:val="000000"/>
                <w:shd w:val="clear" w:color="auto" w:fill="FFFFFF"/>
              </w:rPr>
              <w:t xml:space="preserve">n system is proposed </w:t>
            </w:r>
            <w:proofErr w:type="gramStart"/>
            <w:r w:rsidR="00122F93">
              <w:rPr>
                <w:rFonts w:ascii="Calibri" w:hAnsi="Calibri" w:cs="Calibri"/>
                <w:color w:val="000000"/>
                <w:shd w:val="clear" w:color="auto" w:fill="FFFFFF"/>
              </w:rPr>
              <w:t xml:space="preserve">where  </w:t>
            </w:r>
            <w:r w:rsidRPr="00122F93">
              <w:rPr>
                <w:rFonts w:ascii="Calibri" w:hAnsi="Calibri" w:cs="Calibri"/>
                <w:color w:val="000000"/>
                <w:shd w:val="clear" w:color="auto" w:fill="FFFFFF"/>
              </w:rPr>
              <w:t>the</w:t>
            </w:r>
            <w:proofErr w:type="gramEnd"/>
            <w:r w:rsidRPr="00122F93">
              <w:rPr>
                <w:rFonts w:ascii="Calibri" w:hAnsi="Calibri" w:cs="Calibri"/>
                <w:color w:val="000000"/>
                <w:shd w:val="clear" w:color="auto" w:fill="FFFFFF"/>
              </w:rPr>
              <w:t>-art</w:t>
            </w:r>
            <w:r w:rsidR="00122F93">
              <w:rPr>
                <w:rFonts w:ascii="Calibri" w:hAnsi="Calibri" w:cs="Calibri"/>
                <w:color w:val="000000"/>
                <w:shd w:val="clear" w:color="auto" w:fill="FFFFFF"/>
              </w:rPr>
              <w:t>-of</w:t>
            </w:r>
            <w:r w:rsidRPr="00122F93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machine learning algorithms are exploited, and a comparative analysis is performed. The details of the proposed approaches are as follows.</w:t>
            </w:r>
          </w:p>
          <w:p w14:paraId="47B31DC3" w14:textId="77777777" w:rsidR="00A24CBB" w:rsidRDefault="00A24CBB">
            <w:pPr>
              <w:spacing w:after="0" w:line="240" w:lineRule="auto"/>
            </w:pPr>
          </w:p>
          <w:p w14:paraId="3D898B7F" w14:textId="77777777" w:rsidR="008B0EF3" w:rsidRDefault="008B0EF3" w:rsidP="00953C5F">
            <w:pPr>
              <w:spacing w:after="0" w:line="240" w:lineRule="auto"/>
            </w:pPr>
          </w:p>
        </w:tc>
      </w:tr>
      <w:tr w:rsidR="008B0EF3" w14:paraId="4CA7B2D2" w14:textId="77777777" w:rsidTr="00953C5F">
        <w:tc>
          <w:tcPr>
            <w:tcW w:w="9350" w:type="dxa"/>
            <w:gridSpan w:val="2"/>
            <w:shd w:val="clear" w:color="auto" w:fill="auto"/>
            <w:tcMar>
              <w:left w:w="103" w:type="dxa"/>
            </w:tcMar>
          </w:tcPr>
          <w:p w14:paraId="4037E61C" w14:textId="77777777" w:rsidR="008B0EF3" w:rsidRPr="00F2337F" w:rsidRDefault="00953C5F">
            <w:pPr>
              <w:spacing w:after="0" w:line="240" w:lineRule="auto"/>
              <w:rPr>
                <w:rFonts w:ascii="Bookman Old Style" w:hAnsi="Bookman Old Style"/>
                <w:b/>
                <w:bCs/>
              </w:rPr>
            </w:pPr>
            <w:r w:rsidRPr="00F2337F">
              <w:rPr>
                <w:rFonts w:ascii="Bookman Old Style" w:hAnsi="Bookman Old Style"/>
                <w:b/>
                <w:bCs/>
              </w:rPr>
              <w:t xml:space="preserve">Innovativeness if any (why the project is different from others): </w:t>
            </w:r>
          </w:p>
          <w:p w14:paraId="3B838A34" w14:textId="77777777" w:rsidR="00870F4A" w:rsidRDefault="00870F4A" w:rsidP="00870F4A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lang w:val="en-IN"/>
              </w:rPr>
            </w:pPr>
          </w:p>
          <w:p w14:paraId="4059B20D" w14:textId="77777777" w:rsidR="00953C5F" w:rsidRDefault="00953C5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IN"/>
              </w:rPr>
            </w:pPr>
          </w:p>
          <w:p w14:paraId="0ED716A9" w14:textId="7F07C286" w:rsidR="00E077FB" w:rsidRDefault="00E077FB" w:rsidP="00E077F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After implementing Machine Learning, the model predicts whether the patient have diabetes or not with greater accuracy.</w:t>
            </w:r>
          </w:p>
          <w:p w14:paraId="4C21058A" w14:textId="4BD1E81D" w:rsidR="00E077FB" w:rsidRPr="00E077FB" w:rsidRDefault="00E077FB" w:rsidP="00E077FB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lang w:val="en-IN"/>
              </w:rPr>
            </w:pPr>
          </w:p>
          <w:p w14:paraId="4A310CE1" w14:textId="77777777" w:rsidR="00A24CBB" w:rsidRDefault="00A24CB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IN"/>
              </w:rPr>
            </w:pPr>
          </w:p>
          <w:p w14:paraId="56C7DE4A" w14:textId="77777777" w:rsidR="008B0EF3" w:rsidRDefault="008B0EF3" w:rsidP="00953C5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B0EF3" w14:paraId="49E25B03" w14:textId="77777777" w:rsidTr="00953C5F">
        <w:tc>
          <w:tcPr>
            <w:tcW w:w="9350" w:type="dxa"/>
            <w:gridSpan w:val="2"/>
            <w:shd w:val="clear" w:color="auto" w:fill="auto"/>
            <w:tcMar>
              <w:left w:w="103" w:type="dxa"/>
            </w:tcMar>
          </w:tcPr>
          <w:p w14:paraId="5883F861" w14:textId="77777777" w:rsidR="008B0EF3" w:rsidRPr="00F2337F" w:rsidRDefault="00953C5F">
            <w:pPr>
              <w:spacing w:after="0" w:line="240" w:lineRule="auto"/>
              <w:rPr>
                <w:rFonts w:ascii="Bookman Old Style" w:hAnsi="Bookman Old Style"/>
                <w:b/>
                <w:bCs/>
              </w:rPr>
            </w:pPr>
            <w:r w:rsidRPr="00F2337F">
              <w:rPr>
                <w:rFonts w:ascii="Bookman Old Style" w:hAnsi="Bookman Old Style"/>
                <w:b/>
                <w:bCs/>
              </w:rPr>
              <w:t xml:space="preserve">Reference : </w:t>
            </w:r>
          </w:p>
          <w:p w14:paraId="59DC9620" w14:textId="77777777" w:rsidR="006E1940" w:rsidRDefault="006E1940">
            <w:pPr>
              <w:spacing w:after="0" w:line="240" w:lineRule="auto"/>
            </w:pPr>
          </w:p>
          <w:p w14:paraId="7E78313F" w14:textId="77777777" w:rsidR="008B0EF3" w:rsidRDefault="008B0EF3">
            <w:pPr>
              <w:spacing w:after="0" w:line="240" w:lineRule="auto"/>
            </w:pPr>
          </w:p>
          <w:p w14:paraId="2ECB8B9E" w14:textId="77777777" w:rsidR="00E077FB" w:rsidRPr="00E077FB" w:rsidRDefault="00E077FB" w:rsidP="00E077FB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E077FB">
              <w:rPr>
                <w:rFonts w:ascii="Times New Roman" w:hAnsi="Times New Roman" w:cs="Times New Roman"/>
              </w:rPr>
              <w:t>[</w:t>
            </w:r>
            <w:proofErr w:type="gramStart"/>
            <w:r w:rsidRPr="00E077FB">
              <w:rPr>
                <w:rFonts w:ascii="Times New Roman" w:hAnsi="Times New Roman" w:cs="Times New Roman"/>
              </w:rPr>
              <w:t>1]Aishwarya</w:t>
            </w:r>
            <w:proofErr w:type="gramEnd"/>
            <w:r w:rsidRPr="00E07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7FB">
              <w:rPr>
                <w:rFonts w:ascii="Times New Roman" w:hAnsi="Times New Roman" w:cs="Times New Roman"/>
              </w:rPr>
              <w:t>Mujumdara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, Dr. Vaidehi </w:t>
            </w:r>
            <w:proofErr w:type="spellStart"/>
            <w:r w:rsidRPr="00E077FB">
              <w:rPr>
                <w:rFonts w:ascii="Times New Roman" w:hAnsi="Times New Roman" w:cs="Times New Roman"/>
              </w:rPr>
              <w:t>Vb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 "Diabetes Prediction using Machine Learning Algorithms" INTERNATIONAL CONFERENCE ON RECENT TRENDS IN ADVANCED COMPUTING 2019,ICRTAC 2019.</w:t>
            </w:r>
          </w:p>
          <w:p w14:paraId="51B7F00F" w14:textId="77777777" w:rsidR="00E077FB" w:rsidRPr="00E077FB" w:rsidRDefault="00E077FB" w:rsidP="00E077FB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E077FB">
              <w:rPr>
                <w:rFonts w:ascii="Times New Roman" w:hAnsi="Times New Roman" w:cs="Times New Roman"/>
              </w:rPr>
              <w:t xml:space="preserve"> [</w:t>
            </w:r>
            <w:proofErr w:type="gramStart"/>
            <w:r w:rsidRPr="00E077FB">
              <w:rPr>
                <w:rFonts w:ascii="Times New Roman" w:hAnsi="Times New Roman" w:cs="Times New Roman"/>
              </w:rPr>
              <w:t>2]Arianna</w:t>
            </w:r>
            <w:proofErr w:type="gramEnd"/>
            <w:r w:rsidRPr="00E07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7FB">
              <w:rPr>
                <w:rFonts w:ascii="Times New Roman" w:hAnsi="Times New Roman" w:cs="Times New Roman"/>
              </w:rPr>
              <w:t>Dagliati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, PhD1,2,3, Simone Marini, PhD1,2,3, Lucia Sacchi, PhD1,2, Giulia </w:t>
            </w:r>
            <w:proofErr w:type="spellStart"/>
            <w:r w:rsidRPr="00E077FB">
              <w:rPr>
                <w:rFonts w:ascii="Times New Roman" w:hAnsi="Times New Roman" w:cs="Times New Roman"/>
              </w:rPr>
              <w:t>Cogni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, MD3, </w:t>
            </w:r>
            <w:proofErr w:type="spellStart"/>
            <w:r w:rsidRPr="00E077FB">
              <w:rPr>
                <w:rFonts w:ascii="Times New Roman" w:hAnsi="Times New Roman" w:cs="Times New Roman"/>
              </w:rPr>
              <w:t>Marsida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7FB">
              <w:rPr>
                <w:rFonts w:ascii="Times New Roman" w:hAnsi="Times New Roman" w:cs="Times New Roman"/>
              </w:rPr>
              <w:t>Teliti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, MD3, Valentina </w:t>
            </w:r>
            <w:proofErr w:type="spellStart"/>
            <w:r w:rsidRPr="00E077FB">
              <w:rPr>
                <w:rFonts w:ascii="Times New Roman" w:hAnsi="Times New Roman" w:cs="Times New Roman"/>
              </w:rPr>
              <w:t>Tibollo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, MS3, Pasquale De </w:t>
            </w:r>
            <w:proofErr w:type="spellStart"/>
            <w:r w:rsidRPr="00E077FB">
              <w:rPr>
                <w:rFonts w:ascii="Times New Roman" w:hAnsi="Times New Roman" w:cs="Times New Roman"/>
              </w:rPr>
              <w:t>Cata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, MD3, Luca </w:t>
            </w:r>
            <w:proofErr w:type="spellStart"/>
            <w:r w:rsidRPr="00E077FB">
              <w:rPr>
                <w:rFonts w:ascii="Times New Roman" w:hAnsi="Times New Roman" w:cs="Times New Roman"/>
              </w:rPr>
              <w:t>Chiovato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, PhD3, and Riccardo </w:t>
            </w:r>
            <w:proofErr w:type="spellStart"/>
            <w:r w:rsidRPr="00E077FB">
              <w:rPr>
                <w:rFonts w:ascii="Times New Roman" w:hAnsi="Times New Roman" w:cs="Times New Roman"/>
              </w:rPr>
              <w:t>Bellazzi</w:t>
            </w:r>
            <w:proofErr w:type="spellEnd"/>
            <w:r w:rsidRPr="00E077FB">
              <w:rPr>
                <w:rFonts w:ascii="Times New Roman" w:hAnsi="Times New Roman" w:cs="Times New Roman"/>
              </w:rPr>
              <w:t>, PhD1,2,3"Machine Learning Methods to Predict" Diabetes Complication.</w:t>
            </w:r>
          </w:p>
          <w:p w14:paraId="18814A1D" w14:textId="77777777" w:rsidR="00E077FB" w:rsidRPr="00E077FB" w:rsidRDefault="00E077FB" w:rsidP="00E077FB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E077FB">
              <w:rPr>
                <w:rFonts w:ascii="Times New Roman" w:hAnsi="Times New Roman" w:cs="Times New Roman"/>
              </w:rPr>
              <w:t>[</w:t>
            </w:r>
            <w:proofErr w:type="gramStart"/>
            <w:r w:rsidRPr="00E077FB">
              <w:rPr>
                <w:rFonts w:ascii="Times New Roman" w:hAnsi="Times New Roman" w:cs="Times New Roman"/>
              </w:rPr>
              <w:t>3]</w:t>
            </w:r>
            <w:proofErr w:type="spellStart"/>
            <w:r w:rsidRPr="00E077FB">
              <w:rPr>
                <w:rFonts w:ascii="Times New Roman" w:hAnsi="Times New Roman" w:cs="Times New Roman"/>
              </w:rPr>
              <w:t>Jobeda</w:t>
            </w:r>
            <w:proofErr w:type="spellEnd"/>
            <w:proofErr w:type="gramEnd"/>
            <w:r w:rsidRPr="00E077FB">
              <w:rPr>
                <w:rFonts w:ascii="Times New Roman" w:hAnsi="Times New Roman" w:cs="Times New Roman"/>
              </w:rPr>
              <w:t xml:space="preserve"> Jamal Khanam, Simon Y. </w:t>
            </w:r>
            <w:proofErr w:type="spellStart"/>
            <w:r w:rsidRPr="00E077FB">
              <w:rPr>
                <w:rFonts w:ascii="Times New Roman" w:hAnsi="Times New Roman" w:cs="Times New Roman"/>
              </w:rPr>
              <w:t>Foo,"A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 comparison of machine learning algorithms for diabetes prediction".</w:t>
            </w:r>
          </w:p>
          <w:p w14:paraId="33050C22" w14:textId="77777777" w:rsidR="00E077FB" w:rsidRPr="00E077FB" w:rsidRDefault="00E077FB" w:rsidP="00E077FB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E077FB">
              <w:rPr>
                <w:rFonts w:ascii="Times New Roman" w:hAnsi="Times New Roman" w:cs="Times New Roman"/>
              </w:rPr>
              <w:t>[</w:t>
            </w:r>
            <w:proofErr w:type="gramStart"/>
            <w:r w:rsidRPr="00E077FB">
              <w:rPr>
                <w:rFonts w:ascii="Times New Roman" w:hAnsi="Times New Roman" w:cs="Times New Roman"/>
              </w:rPr>
              <w:t>4]Deepti</w:t>
            </w:r>
            <w:proofErr w:type="gramEnd"/>
            <w:r w:rsidRPr="00E07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77FB">
              <w:rPr>
                <w:rFonts w:ascii="Times New Roman" w:hAnsi="Times New Roman" w:cs="Times New Roman"/>
              </w:rPr>
              <w:t>Sisodiaa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, Dilip Singh </w:t>
            </w:r>
            <w:proofErr w:type="spellStart"/>
            <w:r w:rsidRPr="00E077FB">
              <w:rPr>
                <w:rFonts w:ascii="Times New Roman" w:hAnsi="Times New Roman" w:cs="Times New Roman"/>
              </w:rPr>
              <w:t>Sisodia,"Prediction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 of Diabetes using Classification </w:t>
            </w:r>
            <w:proofErr w:type="spellStart"/>
            <w:r w:rsidRPr="00E077FB">
              <w:rPr>
                <w:rFonts w:ascii="Times New Roman" w:hAnsi="Times New Roman" w:cs="Times New Roman"/>
              </w:rPr>
              <w:t>Algorithms",International</w:t>
            </w:r>
            <w:proofErr w:type="spellEnd"/>
            <w:r w:rsidRPr="00E077FB">
              <w:rPr>
                <w:rFonts w:ascii="Times New Roman" w:hAnsi="Times New Roman" w:cs="Times New Roman"/>
              </w:rPr>
              <w:t xml:space="preserve"> Conference on Computational Intelligence and Data Science (ICCIDS 2018)</w:t>
            </w:r>
          </w:p>
          <w:p w14:paraId="5FBC5C56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582F49F9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2935C387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0E9AE55E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675DFA06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1B4D9ED6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0BD32561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3E4D9F1A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42DD905F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48F863E1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7C1C80A2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6C7FB525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7A5534AA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31D25113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6C7D0E5B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149CABB4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  <w:p w14:paraId="5973C891" w14:textId="77777777" w:rsidR="00A24CBB" w:rsidRDefault="00A24CBB">
            <w:pPr>
              <w:spacing w:after="0" w:line="240" w:lineRule="auto"/>
              <w:ind w:left="337" w:hanging="337"/>
              <w:rPr>
                <w:rFonts w:ascii="Times New Roman" w:hAnsi="Times New Roman" w:cs="Times New Roman"/>
              </w:rPr>
            </w:pPr>
          </w:p>
        </w:tc>
      </w:tr>
    </w:tbl>
    <w:p w14:paraId="0BCA50FE" w14:textId="77777777" w:rsidR="008B0EF3" w:rsidRDefault="008B0EF3" w:rsidP="009C2093"/>
    <w:sectPr w:rsidR="008B0EF3" w:rsidSect="000823B2">
      <w:pgSz w:w="12240" w:h="15840"/>
      <w:pgMar w:top="990" w:right="1440" w:bottom="90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Bahnschrift Light"/>
    <w:charset w:val="00"/>
    <w:family w:val="swiss"/>
    <w:pitch w:val="variable"/>
    <w:sig w:usb0="0008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3BE"/>
    <w:multiLevelType w:val="hybridMultilevel"/>
    <w:tmpl w:val="72FCA284"/>
    <w:lvl w:ilvl="0" w:tplc="1B24B8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1233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675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6DD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EF0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5093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C04D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8AD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81C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9B2"/>
    <w:multiLevelType w:val="hybridMultilevel"/>
    <w:tmpl w:val="1E8E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26B5"/>
    <w:multiLevelType w:val="hybridMultilevel"/>
    <w:tmpl w:val="4660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6F3D"/>
    <w:multiLevelType w:val="multilevel"/>
    <w:tmpl w:val="944CB4A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44413F8F"/>
    <w:multiLevelType w:val="hybridMultilevel"/>
    <w:tmpl w:val="20A00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B2159"/>
    <w:multiLevelType w:val="hybridMultilevel"/>
    <w:tmpl w:val="FE6C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14570"/>
    <w:multiLevelType w:val="hybridMultilevel"/>
    <w:tmpl w:val="4E628290"/>
    <w:lvl w:ilvl="0" w:tplc="39386D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4FF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22E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4DE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45B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2451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4C2B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622C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E657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A5C1D"/>
    <w:multiLevelType w:val="hybridMultilevel"/>
    <w:tmpl w:val="3194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56CD2"/>
    <w:multiLevelType w:val="multilevel"/>
    <w:tmpl w:val="1A9C2A6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9" w15:restartNumberingAfterBreak="0">
    <w:nsid w:val="59B25DDB"/>
    <w:multiLevelType w:val="hybridMultilevel"/>
    <w:tmpl w:val="E7322F2E"/>
    <w:lvl w:ilvl="0" w:tplc="753617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A092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A05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821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7213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7AF2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5288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644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DCDB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36A0C"/>
    <w:multiLevelType w:val="hybridMultilevel"/>
    <w:tmpl w:val="690083A0"/>
    <w:lvl w:ilvl="0" w:tplc="1B24B8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331E0"/>
    <w:multiLevelType w:val="hybridMultilevel"/>
    <w:tmpl w:val="4EE64DD0"/>
    <w:lvl w:ilvl="0" w:tplc="1B24B8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D37D1"/>
    <w:multiLevelType w:val="hybridMultilevel"/>
    <w:tmpl w:val="28B614FE"/>
    <w:lvl w:ilvl="0" w:tplc="B6B01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C01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C29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2E87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625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E63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D6A9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AA85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A9C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E43B0"/>
    <w:multiLevelType w:val="hybridMultilevel"/>
    <w:tmpl w:val="1686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E6538"/>
    <w:multiLevelType w:val="hybridMultilevel"/>
    <w:tmpl w:val="CD3062F0"/>
    <w:lvl w:ilvl="0" w:tplc="39386DE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6410C"/>
    <w:multiLevelType w:val="multilevel"/>
    <w:tmpl w:val="4A6449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25899691">
    <w:abstractNumId w:val="3"/>
  </w:num>
  <w:num w:numId="2" w16cid:durableId="475874628">
    <w:abstractNumId w:val="8"/>
  </w:num>
  <w:num w:numId="3" w16cid:durableId="710570254">
    <w:abstractNumId w:val="15"/>
  </w:num>
  <w:num w:numId="4" w16cid:durableId="477773292">
    <w:abstractNumId w:val="1"/>
  </w:num>
  <w:num w:numId="5" w16cid:durableId="1500579075">
    <w:abstractNumId w:val="5"/>
  </w:num>
  <w:num w:numId="6" w16cid:durableId="1021205500">
    <w:abstractNumId w:val="13"/>
  </w:num>
  <w:num w:numId="7" w16cid:durableId="777915301">
    <w:abstractNumId w:val="2"/>
  </w:num>
  <w:num w:numId="8" w16cid:durableId="868567553">
    <w:abstractNumId w:val="0"/>
  </w:num>
  <w:num w:numId="9" w16cid:durableId="1335302066">
    <w:abstractNumId w:val="6"/>
  </w:num>
  <w:num w:numId="10" w16cid:durableId="1206065784">
    <w:abstractNumId w:val="12"/>
  </w:num>
  <w:num w:numId="11" w16cid:durableId="1811484604">
    <w:abstractNumId w:val="4"/>
  </w:num>
  <w:num w:numId="12" w16cid:durableId="308753325">
    <w:abstractNumId w:val="7"/>
  </w:num>
  <w:num w:numId="13" w16cid:durableId="605506312">
    <w:abstractNumId w:val="10"/>
  </w:num>
  <w:num w:numId="14" w16cid:durableId="105464042">
    <w:abstractNumId w:val="11"/>
  </w:num>
  <w:num w:numId="15" w16cid:durableId="1808619331">
    <w:abstractNumId w:val="9"/>
  </w:num>
  <w:num w:numId="16" w16cid:durableId="10651078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EF3"/>
    <w:rsid w:val="00076BBD"/>
    <w:rsid w:val="000823B2"/>
    <w:rsid w:val="00122F93"/>
    <w:rsid w:val="00156A10"/>
    <w:rsid w:val="0015739D"/>
    <w:rsid w:val="001F369C"/>
    <w:rsid w:val="00241E94"/>
    <w:rsid w:val="002F3A53"/>
    <w:rsid w:val="003225BF"/>
    <w:rsid w:val="0046326C"/>
    <w:rsid w:val="00517419"/>
    <w:rsid w:val="006101B3"/>
    <w:rsid w:val="0063574E"/>
    <w:rsid w:val="006459E8"/>
    <w:rsid w:val="006559A6"/>
    <w:rsid w:val="006774AB"/>
    <w:rsid w:val="006E1940"/>
    <w:rsid w:val="00737E58"/>
    <w:rsid w:val="00754A9A"/>
    <w:rsid w:val="007E2ED7"/>
    <w:rsid w:val="00821555"/>
    <w:rsid w:val="00831638"/>
    <w:rsid w:val="00870F4A"/>
    <w:rsid w:val="008B0EF3"/>
    <w:rsid w:val="00953C5F"/>
    <w:rsid w:val="009C2093"/>
    <w:rsid w:val="00A24CBB"/>
    <w:rsid w:val="00A55000"/>
    <w:rsid w:val="00A56C7E"/>
    <w:rsid w:val="00AA6E25"/>
    <w:rsid w:val="00B02008"/>
    <w:rsid w:val="00B55956"/>
    <w:rsid w:val="00BE2D25"/>
    <w:rsid w:val="00CD64FF"/>
    <w:rsid w:val="00D64FE5"/>
    <w:rsid w:val="00E077FB"/>
    <w:rsid w:val="00E1512A"/>
    <w:rsid w:val="00ED1361"/>
    <w:rsid w:val="00EE44A0"/>
    <w:rsid w:val="00F05720"/>
    <w:rsid w:val="00F2337F"/>
    <w:rsid w:val="00F60378"/>
    <w:rsid w:val="00FA6193"/>
    <w:rsid w:val="00FB7A82"/>
    <w:rsid w:val="00FE3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0CB4"/>
  <w15:docId w15:val="{217027CA-C7EF-48D1-9927-68A81F7B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B2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823B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823B2"/>
    <w:pPr>
      <w:spacing w:after="140" w:line="288" w:lineRule="auto"/>
    </w:pPr>
  </w:style>
  <w:style w:type="paragraph" w:styleId="List">
    <w:name w:val="List"/>
    <w:basedOn w:val="BodyText"/>
    <w:rsid w:val="000823B2"/>
    <w:rPr>
      <w:rFonts w:cs="FreeSans"/>
    </w:rPr>
  </w:style>
  <w:style w:type="paragraph" w:styleId="Caption">
    <w:name w:val="caption"/>
    <w:basedOn w:val="Normal"/>
    <w:qFormat/>
    <w:rsid w:val="000823B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823B2"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6C1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A6E25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57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61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34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155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352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06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53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3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2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4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37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15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80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38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57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1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11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33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Vedabrata Misra</cp:lastModifiedBy>
  <cp:revision>4</cp:revision>
  <dcterms:created xsi:type="dcterms:W3CDTF">2022-09-23T08:57:00Z</dcterms:created>
  <dcterms:modified xsi:type="dcterms:W3CDTF">2022-10-26T17:56:00Z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