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6813" w14:textId="77777777" w:rsidR="00361D99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5D60A90C" w14:textId="77777777" w:rsidR="00361D99" w:rsidRDefault="00361D99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61D99" w14:paraId="000E188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0CD8" w14:textId="77777777" w:rsidR="00361D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3B25A" w14:textId="24D8B27E" w:rsidR="00361D99" w:rsidRDefault="00727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July 2</w:t>
            </w:r>
            <w:r w:rsidR="008973CC" w:rsidRPr="008973CC">
              <w:rPr>
                <w:rFonts w:ascii="Times New Roman" w:eastAsia="Times New Roman" w:hAnsi="Times New Roman" w:cs="Times New Roman"/>
                <w:sz w:val="24"/>
                <w:szCs w:val="24"/>
              </w:rPr>
              <w:t>6, 2025</w:t>
            </w:r>
          </w:p>
        </w:tc>
      </w:tr>
      <w:tr w:rsidR="00361D99" w14:paraId="432D94C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300F" w14:textId="77777777" w:rsidR="00361D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7A75" w14:textId="059CDB4E" w:rsidR="00361D99" w:rsidRDefault="0089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</w:t>
            </w:r>
            <w:proofErr w:type="spellEnd"/>
          </w:p>
        </w:tc>
      </w:tr>
      <w:tr w:rsidR="00361D99" w14:paraId="32FE9BF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23C16" w14:textId="77777777" w:rsidR="00361D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7FA00" w14:textId="24F6A590" w:rsidR="00361D99" w:rsidRDefault="0089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3CC">
              <w:rPr>
                <w:rFonts w:ascii="Times New Roman" w:eastAsia="Times New Roman" w:hAnsi="Times New Roman" w:cs="Times New Roman"/>
                <w:sz w:val="24"/>
                <w:szCs w:val="24"/>
              </w:rPr>
              <w:t>Global Malnutrition Trends Analysis</w:t>
            </w:r>
          </w:p>
        </w:tc>
      </w:tr>
      <w:tr w:rsidR="00361D99" w14:paraId="466923E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C431" w14:textId="77777777" w:rsidR="00361D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082DC" w14:textId="77777777" w:rsidR="00361D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4A929FF2" w14:textId="77777777" w:rsidR="00361D99" w:rsidRDefault="00361D99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760ED0A4" w14:textId="77777777" w:rsidR="00361D99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Proposal (Proposed Solution) template</w:t>
      </w:r>
    </w:p>
    <w:p w14:paraId="31671997" w14:textId="5CD1C944" w:rsidR="00361D99" w:rsidRDefault="008973CC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3CC"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361D99" w14:paraId="4A0CEBA5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92FD" w14:textId="77777777" w:rsidR="00361D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361D99" w14:paraId="025C4142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FCD2" w14:textId="77777777" w:rsidR="00361D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E300" w14:textId="2C80914F" w:rsidR="00361D99" w:rsidRDefault="0089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3CC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Power BI dashboard to analyze global child malnutrition trends (1983-2019) to guide data-driven policy-making.</w:t>
            </w:r>
          </w:p>
        </w:tc>
      </w:tr>
      <w:tr w:rsidR="00361D99" w14:paraId="0856B4A1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34AE" w14:textId="77777777" w:rsidR="00361D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B76D" w14:textId="076B55A5" w:rsidR="00361D99" w:rsidRDefault="0089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3CC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data extraction, transformation, modeling, and visualization in Power BI. The final deliverable is an interactive report and documentation.</w:t>
            </w:r>
          </w:p>
        </w:tc>
      </w:tr>
      <w:tr w:rsidR="00361D99" w14:paraId="4CAD4FF1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C4AC6" w14:textId="77777777" w:rsidR="00361D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361D99" w14:paraId="7AED562E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AB5E" w14:textId="77777777" w:rsidR="00361D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F9C8" w14:textId="1E5F3EE5" w:rsidR="00361D99" w:rsidRDefault="0089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3CC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 lack a clear, consolidated view of long-term malnutrition trends, which hinders the identification of vulnerable populations and the correlation with economic status.</w:t>
            </w:r>
          </w:p>
        </w:tc>
      </w:tr>
      <w:tr w:rsidR="00361D99" w14:paraId="04CB00A5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00B75" w14:textId="77777777" w:rsidR="00361D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4854F" w14:textId="57BD1B53" w:rsidR="00361D99" w:rsidRDefault="0089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3CC">
              <w:rPr>
                <w:rFonts w:ascii="Times New Roman" w:eastAsia="Times New Roman" w:hAnsi="Times New Roman" w:cs="Times New Roman"/>
                <w:sz w:val="24"/>
                <w:szCs w:val="24"/>
              </w:rPr>
              <w:t>A clear analysis will enable global health organizations to allocate resources more effectively and develop targeted interventions to combat child malnutrition.</w:t>
            </w:r>
          </w:p>
        </w:tc>
      </w:tr>
      <w:tr w:rsidR="00361D99" w14:paraId="2604AD8A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45E5A" w14:textId="77777777" w:rsidR="00361D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361D99" w14:paraId="01B500C8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250F1" w14:textId="77777777" w:rsidR="00361D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DDCE" w14:textId="318DD56E" w:rsidR="00361D99" w:rsidRDefault="0089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3CC">
              <w:rPr>
                <w:rFonts w:ascii="Times New Roman" w:eastAsia="Times New Roman" w:hAnsi="Times New Roman" w:cs="Times New Roman"/>
                <w:sz w:val="24"/>
                <w:szCs w:val="24"/>
              </w:rPr>
              <w:t>Utilize Microsoft Power BI for end-to-end business intelligence, from data transformation and modeling to creating interactive visualizations.</w:t>
            </w:r>
          </w:p>
        </w:tc>
      </w:tr>
      <w:tr w:rsidR="00361D99" w14:paraId="1E08C08D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9D13" w14:textId="77777777" w:rsidR="00361D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5A005" w14:textId="1FA3F98E" w:rsidR="00361D99" w:rsidRDefault="0089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3CC">
              <w:rPr>
                <w:rFonts w:ascii="Times New Roman" w:eastAsia="Times New Roman" w:hAnsi="Times New Roman" w:cs="Times New Roman"/>
                <w:sz w:val="24"/>
                <w:szCs w:val="24"/>
              </w:rPr>
              <w:t>An interactive dashboard with KPIs, dynamic filtering (by country, year, income), advanced charts, and a mobile-responsive design.</w:t>
            </w:r>
          </w:p>
        </w:tc>
      </w:tr>
    </w:tbl>
    <w:p w14:paraId="50CFA7CE" w14:textId="77777777" w:rsidR="00361D99" w:rsidRDefault="00361D99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6567B9" w14:textId="77777777" w:rsidR="00361D99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61D99" w14:paraId="4142B7DD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48EE89" w14:textId="77777777" w:rsidR="00361D99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F3DECD" w14:textId="77777777" w:rsidR="00361D99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0B740ED" w14:textId="77777777" w:rsidR="00361D99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Specification/Allocation</w:t>
            </w:r>
          </w:p>
        </w:tc>
      </w:tr>
      <w:tr w:rsidR="00361D99" w14:paraId="52FABC5A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46530" w14:textId="77777777" w:rsidR="00361D99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Hardware</w:t>
            </w:r>
          </w:p>
        </w:tc>
      </w:tr>
      <w:tr w:rsidR="00361D99" w14:paraId="1BCF2CC7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8A155" w14:textId="77777777" w:rsidR="00361D9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23582" w14:textId="77777777" w:rsidR="00361D9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CPU/GPU specifications, number of cores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BB157" w14:textId="7378B99C" w:rsidR="00361D99" w:rsidRDefault="008973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3CC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Business PC (i5/i7, 4+ cores)</w:t>
            </w:r>
          </w:p>
        </w:tc>
      </w:tr>
      <w:tr w:rsidR="00361D99" w14:paraId="636F80AF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57D6B" w14:textId="77777777" w:rsidR="00361D9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97BBD" w14:textId="77777777" w:rsidR="00361D9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 specifications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CE3E4" w14:textId="329F020E" w:rsidR="00361D99" w:rsidRDefault="008973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3CC">
              <w:rPr>
                <w:rFonts w:ascii="Times New Roman" w:eastAsia="Times New Roman" w:hAnsi="Times New Roman" w:cs="Times New Roman"/>
                <w:sz w:val="24"/>
                <w:szCs w:val="24"/>
              </w:rPr>
              <w:t>8 GB+ RAM</w:t>
            </w:r>
          </w:p>
        </w:tc>
      </w:tr>
      <w:tr w:rsidR="00361D99" w14:paraId="38127007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8B821" w14:textId="77777777" w:rsidR="00361D9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C9BD0" w14:textId="77777777" w:rsidR="00361D9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 space for data, models, and logs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88866" w14:textId="77777777" w:rsidR="008973CC" w:rsidRPr="008973CC" w:rsidRDefault="008973CC" w:rsidP="008973C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973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 GB Disk Space</w:t>
            </w:r>
          </w:p>
          <w:p w14:paraId="2EE23B87" w14:textId="08BA40E7" w:rsidR="00361D99" w:rsidRDefault="00361D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1D99" w14:paraId="3076564B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0890C" w14:textId="77777777" w:rsidR="00361D99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Software</w:t>
            </w:r>
          </w:p>
        </w:tc>
      </w:tr>
      <w:tr w:rsidR="00361D99" w14:paraId="64B8A06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95948" w14:textId="77777777" w:rsidR="00361D9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2F76D" w14:textId="77777777" w:rsidR="00361D9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AC306" w14:textId="714B3294" w:rsidR="00361D99" w:rsidRDefault="008973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3CC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Power BI Desktop</w:t>
            </w:r>
          </w:p>
        </w:tc>
      </w:tr>
      <w:tr w:rsidR="00361D99" w14:paraId="3773C5E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DBC53" w14:textId="77777777" w:rsidR="00361D9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E8522" w14:textId="77777777" w:rsidR="00361D9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6400B" w14:textId="700E5794" w:rsidR="00361D99" w:rsidRDefault="008973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3CC">
              <w:rPr>
                <w:rFonts w:ascii="Times New Roman" w:eastAsia="Times New Roman" w:hAnsi="Times New Roman" w:cs="Times New Roman"/>
                <w:sz w:val="24"/>
                <w:szCs w:val="24"/>
              </w:rPr>
              <w:t>N/A (Internal to Power BI)</w:t>
            </w:r>
          </w:p>
        </w:tc>
      </w:tr>
      <w:tr w:rsidR="00361D99" w14:paraId="06ACEB0B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C1BF0" w14:textId="77777777" w:rsidR="00361D9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8AB0B" w14:textId="77777777" w:rsidR="00361D9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IDE, version control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68B5B" w14:textId="0D633535" w:rsidR="00361D99" w:rsidRDefault="008973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3CC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Power BI Desktop</w:t>
            </w:r>
          </w:p>
        </w:tc>
      </w:tr>
      <w:tr w:rsidR="00361D99" w14:paraId="4C56110F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1B553" w14:textId="77777777" w:rsidR="00361D99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</w:t>
            </w:r>
          </w:p>
        </w:tc>
      </w:tr>
      <w:tr w:rsidR="00361D99" w14:paraId="58A39EF4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95979" w14:textId="77777777" w:rsidR="00361D9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A3572" w14:textId="77777777" w:rsidR="00361D9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Source, size, format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142FD" w14:textId="0570C839" w:rsidR="00361D99" w:rsidRDefault="008973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3CC">
              <w:rPr>
                <w:rFonts w:ascii="Times New Roman" w:eastAsia="Times New Roman" w:hAnsi="Times New Roman" w:cs="Times New Roman"/>
                <w:sz w:val="24"/>
                <w:szCs w:val="24"/>
              </w:rPr>
              <w:t>UNICEF/WHO/WB JME Dataset (~50MB, .xlsx/.csv)</w:t>
            </w:r>
          </w:p>
        </w:tc>
      </w:tr>
    </w:tbl>
    <w:p w14:paraId="1815D594" w14:textId="77777777" w:rsidR="00361D99" w:rsidRDefault="00361D99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F4790" w14:textId="77777777" w:rsidR="00361D99" w:rsidRDefault="00361D99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361D99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C9A0B" w14:textId="77777777" w:rsidR="00565E41" w:rsidRDefault="00565E41">
      <w:r>
        <w:separator/>
      </w:r>
    </w:p>
  </w:endnote>
  <w:endnote w:type="continuationSeparator" w:id="0">
    <w:p w14:paraId="63200F73" w14:textId="77777777" w:rsidR="00565E41" w:rsidRDefault="00565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9689F" w14:textId="77777777" w:rsidR="00565E41" w:rsidRDefault="00565E41">
      <w:r>
        <w:separator/>
      </w:r>
    </w:p>
  </w:footnote>
  <w:footnote w:type="continuationSeparator" w:id="0">
    <w:p w14:paraId="29E1E511" w14:textId="77777777" w:rsidR="00565E41" w:rsidRDefault="00565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6998" w14:textId="77777777" w:rsidR="00361D99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612C547" wp14:editId="0927118F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71BE0B" w14:textId="77777777" w:rsidR="00361D99" w:rsidRDefault="00361D99"/>
  <w:p w14:paraId="74946CF5" w14:textId="77777777" w:rsidR="00361D99" w:rsidRDefault="00361D9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D99"/>
    <w:rsid w:val="00361D99"/>
    <w:rsid w:val="00565E41"/>
    <w:rsid w:val="00727E32"/>
    <w:rsid w:val="008973CC"/>
    <w:rsid w:val="00B8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4C5CE"/>
  <w15:docId w15:val="{6DE5DF62-5D3C-4BA3-93E3-4615BE1B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2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w/cymGRtzjbd3mjMkNfaUZAKw==">CgMxLjA4AHIhMWg5YWZWMFNpWXNwQWxEdDJNam1SWG9QckNVbVBRbXJn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Singh</cp:lastModifiedBy>
  <cp:revision>2</cp:revision>
  <dcterms:created xsi:type="dcterms:W3CDTF">2025-08-06T04:50:00Z</dcterms:created>
  <dcterms:modified xsi:type="dcterms:W3CDTF">2025-08-06T05:00:00Z</dcterms:modified>
</cp:coreProperties>
</file>