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CF465" w14:textId="77777777" w:rsidR="00812E67" w:rsidRDefault="00812E67">
      <w:pPr>
        <w:pBdr>
          <w:top w:val="nil"/>
          <w:left w:val="nil"/>
          <w:bottom w:val="nil"/>
          <w:right w:val="nil"/>
          <w:between w:val="nil"/>
        </w:pBdr>
        <w:spacing w:before="200" w:after="0" w:line="21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"/>
        <w:tblW w:w="93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55"/>
        <w:gridCol w:w="7273"/>
      </w:tblGrid>
      <w:tr w:rsidR="00812E67" w14:paraId="04F88874" w14:textId="77777777">
        <w:trPr>
          <w:trHeight w:val="663"/>
        </w:trPr>
        <w:tc>
          <w:tcPr>
            <w:tcW w:w="2055" w:type="dxa"/>
          </w:tcPr>
          <w:p w14:paraId="6958B608" w14:textId="77777777" w:rsidR="00812E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Ex No:  3</w:t>
            </w:r>
          </w:p>
          <w:p w14:paraId="0B4C4DF7" w14:textId="77777777" w:rsidR="00812E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Date:20/08/2024 </w:t>
            </w:r>
          </w:p>
        </w:tc>
        <w:tc>
          <w:tcPr>
            <w:tcW w:w="7273" w:type="dxa"/>
          </w:tcPr>
          <w:p w14:paraId="0957B647" w14:textId="77777777" w:rsidR="00812E6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line="216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1F1F1F"/>
                <w:sz w:val="24"/>
                <w:szCs w:val="24"/>
              </w:rPr>
              <w:t>Building a Deep Neural Network</w:t>
            </w:r>
          </w:p>
        </w:tc>
      </w:tr>
    </w:tbl>
    <w:p w14:paraId="4D9788A1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961750F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AD4A1DB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Objective:  </w:t>
      </w:r>
    </w:p>
    <w:p w14:paraId="0A522D7F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DA819F0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To build and train a deep neural network for image classification tasks using Python and the TensorFlow/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framework, exploring the implementation of forward and backward propagation, parameter initialization, and model optimization.</w:t>
      </w:r>
    </w:p>
    <w:p w14:paraId="04F7B387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AF0362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218910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Descriptions:</w:t>
      </w:r>
    </w:p>
    <w:p w14:paraId="57940912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2CE4B5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Introduction to Deep Learning and Image Classification:</w:t>
      </w:r>
    </w:p>
    <w:p w14:paraId="064EE68C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Deep learning involves training neural networks with multiple hidden layers to capture complex patterns in data. Image classification is a common application where a model is trained to recognize objects, animals, or scenes within images. This experiment demonstrates building a deep neural network using multiple layers to classify images into predefined categories.</w:t>
      </w:r>
    </w:p>
    <w:p w14:paraId="1BEF46D4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7CEECF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E25317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9A75AA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Neural Network Architecture:</w:t>
      </w:r>
    </w:p>
    <w:p w14:paraId="15A0F292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This experiment involves constructing a deep neural network with the following components:</w:t>
      </w:r>
    </w:p>
    <w:p w14:paraId="5A868F86" w14:textId="77777777" w:rsidR="00812E67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Input Layer: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Receives the input features (e.g., pixel values of an image).</w:t>
      </w:r>
    </w:p>
    <w:p w14:paraId="773CE244" w14:textId="77777777" w:rsidR="00812E67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Hidden Layers: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Multiple layers using the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activation function to capture intricate patterns.</w:t>
      </w:r>
    </w:p>
    <w:p w14:paraId="75C13BB1" w14:textId="77777777" w:rsidR="00812E67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Layer: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Uses the Sigmoid activation function to output probabilities, suited for binary classification.</w:t>
      </w:r>
    </w:p>
    <w:p w14:paraId="111BF236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architecture's depth, controlled by the number of hidden layers, is crucial for learning from complex datasets.</w:t>
      </w:r>
    </w:p>
    <w:p w14:paraId="7827AD4C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3038D8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4BE5037" wp14:editId="24183EC0">
            <wp:extent cx="4875500" cy="304705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5500" cy="3047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1703D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3BAFB9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D124B2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Model Implementation:</w:t>
      </w:r>
    </w:p>
    <w:p w14:paraId="0E79AE5D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1. Data Handling:</w:t>
      </w:r>
    </w:p>
    <w:p w14:paraId="6D22D643" w14:textId="77777777" w:rsidR="00812E67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 is pre-processed, including normalization and splitting into training and test sets.</w:t>
      </w:r>
    </w:p>
    <w:p w14:paraId="6C82B62F" w14:textId="77777777" w:rsidR="00812E67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Data augmentation may be applied to improve generalization.</w:t>
      </w:r>
    </w:p>
    <w:p w14:paraId="6D940E00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2. Initialization:</w:t>
      </w:r>
    </w:p>
    <w:p w14:paraId="63EA099D" w14:textId="77777777" w:rsidR="00812E67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Parameters (weights and biases) are initialized using methods like Xavier/He initialization to facilitate better convergence during training.</w:t>
      </w:r>
    </w:p>
    <w:p w14:paraId="247FB05E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3. Forward Propagation:</w:t>
      </w:r>
    </w:p>
    <w:p w14:paraId="519DC1F1" w14:textId="77777777" w:rsidR="00812E67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Linear Step: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Each layer computes a linear combination of inputs and weights.</w:t>
      </w:r>
    </w:p>
    <w:p w14:paraId="2C261271" w14:textId="77777777" w:rsidR="00812E67" w:rsidRDefault="00000000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Activation Step: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applied to hidden layers, and Sigmoid is applied to the output layer.</w:t>
      </w:r>
    </w:p>
    <w:p w14:paraId="4B9E555D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12C0D63" wp14:editId="220A6D4D">
            <wp:extent cx="5107919" cy="249676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7919" cy="24967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DA23C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859C49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4. Cost Function:</w:t>
      </w:r>
    </w:p>
    <w:p w14:paraId="6FC950BE" w14:textId="77777777" w:rsidR="00812E67" w:rsidRDefault="00000000">
      <w:pPr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cross-entropy loss function is utilized to quantify the error between predicted outputs and actual labels.</w:t>
      </w:r>
    </w:p>
    <w:p w14:paraId="192B7A05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50FF0C1" wp14:editId="4F93BE0E">
            <wp:extent cx="5382376" cy="75258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752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4C1FF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5. Backward Propagation:</w:t>
      </w:r>
    </w:p>
    <w:p w14:paraId="4FC3259C" w14:textId="77777777" w:rsidR="00812E67" w:rsidRDefault="00000000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Gradients are computed with respect to each parameter using the chain rule, backpropagating from the output to the input layer.</w:t>
      </w:r>
    </w:p>
    <w:p w14:paraId="0C86A093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1EF03C9" wp14:editId="79713B04">
            <wp:extent cx="5670550" cy="211201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112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CAE525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6. Parameter Update:</w:t>
      </w:r>
    </w:p>
    <w:p w14:paraId="39C589B1" w14:textId="77777777" w:rsidR="00812E67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Parameters are updated using the computed gradients, typically employing optimization algorithms like gradient descent.</w:t>
      </w:r>
    </w:p>
    <w:p w14:paraId="6A402F8D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6D35C6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7B4C8F1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8DA17D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Results and Discussion:</w:t>
      </w:r>
    </w:p>
    <w:p w14:paraId="5D790D61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deep neural network is trained on a given dataset, and its performance is evaluated using accuracy and loss metrics on the test data. The model’s ability to classify images accurately is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analyzed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highlighting the importance of depth (i.e., number of layers) in capturing complex patterns.</w:t>
      </w:r>
    </w:p>
    <w:p w14:paraId="08031B55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By utilizing both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Sigmoid activations, the network effectively learns non-linear decision boundaries, which are critical for high performance in image classification tasks.</w:t>
      </w:r>
    </w:p>
    <w:p w14:paraId="7A3C3E3A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2C39AB" w14:textId="77777777" w:rsidR="00812E67" w:rsidRDefault="00812E6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AD4609" w14:textId="77777777" w:rsidR="00812E67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GitHub Link: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</w:p>
    <w:p w14:paraId="1564BD49" w14:textId="74AEFED8" w:rsidR="00812E67" w:rsidRDefault="004B2F8D" w:rsidP="004B2F8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hyperlink r:id="rId11" w:history="1">
        <w:r w:rsidRPr="004B2F8D">
          <w:rPr>
            <w:rStyle w:val="Hyperlink"/>
          </w:rPr>
          <w:t>https://github.com/VedanshMaheshwari/Deep-Learning/blob/main/Labs/Lab%203/Lab%203.1/Building_Deep_Neural_Network_Distri.ipynb</w:t>
        </w:r>
      </w:hyperlink>
    </w:p>
    <w:sectPr w:rsidR="00812E67">
      <w:headerReference w:type="default" r:id="rId12"/>
      <w:pgSz w:w="12240" w:h="15840"/>
      <w:pgMar w:top="851" w:right="1183" w:bottom="1440" w:left="2127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BA0B61" w14:textId="77777777" w:rsidR="00A268B0" w:rsidRDefault="00A268B0">
      <w:pPr>
        <w:spacing w:after="0" w:line="240" w:lineRule="auto"/>
      </w:pPr>
      <w:r>
        <w:separator/>
      </w:r>
    </w:p>
  </w:endnote>
  <w:endnote w:type="continuationSeparator" w:id="0">
    <w:p w14:paraId="7747FB07" w14:textId="77777777" w:rsidR="00A268B0" w:rsidRDefault="00A26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623C04D5-36E8-4605-9457-1FB3E8CAD55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BDDC656-BEA2-4FF4-BBDB-6E3F3F5D7FFC}"/>
    <w:embedBold r:id="rId3" w:fontKey="{9C798AEC-0F7F-425F-BC40-A16962C534E1}"/>
    <w:embedItalic r:id="rId4" w:fontKey="{BB1A21C4-C0A4-4F21-BF68-5497B7A235D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E7C0807-318E-4923-8D3A-33409E1324AC}"/>
    <w:embedItalic r:id="rId6" w:fontKey="{15A57600-CB11-4D98-BFC1-8659091E2AB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991CCF8-93DB-4B07-B1A3-F56B82087CB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D22A25" w14:textId="77777777" w:rsidR="00A268B0" w:rsidRDefault="00A268B0">
      <w:pPr>
        <w:spacing w:after="0" w:line="240" w:lineRule="auto"/>
      </w:pPr>
      <w:r>
        <w:separator/>
      </w:r>
    </w:p>
  </w:footnote>
  <w:footnote w:type="continuationSeparator" w:id="0">
    <w:p w14:paraId="434D555F" w14:textId="77777777" w:rsidR="00A268B0" w:rsidRDefault="00A268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7195E2" w14:textId="01981245" w:rsidR="00812E6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USN NUMBER: 1RVU22CSE</w:t>
    </w:r>
    <w:r w:rsidR="004B2F8D">
      <w:rPr>
        <w:color w:val="000000"/>
      </w:rPr>
      <w:t>18</w:t>
    </w:r>
    <w:r>
      <w:t>7</w:t>
    </w:r>
  </w:p>
  <w:p w14:paraId="4C8FCE60" w14:textId="2DFC491C" w:rsidR="00812E6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NAME: </w:t>
    </w:r>
    <w:r w:rsidR="004B2F8D">
      <w:t>VEDANSH MAHESHWARI</w:t>
    </w:r>
  </w:p>
  <w:p w14:paraId="43ED1975" w14:textId="77777777" w:rsidR="00812E67" w:rsidRDefault="00812E6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8B36F6"/>
    <w:multiLevelType w:val="multilevel"/>
    <w:tmpl w:val="626421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2D0721E3"/>
    <w:multiLevelType w:val="multilevel"/>
    <w:tmpl w:val="4F1EC4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3D5726C"/>
    <w:multiLevelType w:val="multilevel"/>
    <w:tmpl w:val="CE4CE8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48721153"/>
    <w:multiLevelType w:val="multilevel"/>
    <w:tmpl w:val="7F4AAE8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49B6049C"/>
    <w:multiLevelType w:val="multilevel"/>
    <w:tmpl w:val="F31068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56FD6A14"/>
    <w:multiLevelType w:val="multilevel"/>
    <w:tmpl w:val="A2A4E5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778D3ADD"/>
    <w:multiLevelType w:val="multilevel"/>
    <w:tmpl w:val="ECE49B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75007459">
    <w:abstractNumId w:val="1"/>
  </w:num>
  <w:num w:numId="2" w16cid:durableId="1230725915">
    <w:abstractNumId w:val="0"/>
  </w:num>
  <w:num w:numId="3" w16cid:durableId="626593629">
    <w:abstractNumId w:val="4"/>
  </w:num>
  <w:num w:numId="4" w16cid:durableId="2060322497">
    <w:abstractNumId w:val="6"/>
  </w:num>
  <w:num w:numId="5" w16cid:durableId="1236479362">
    <w:abstractNumId w:val="5"/>
  </w:num>
  <w:num w:numId="6" w16cid:durableId="2052608333">
    <w:abstractNumId w:val="2"/>
  </w:num>
  <w:num w:numId="7" w16cid:durableId="150342695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E67"/>
    <w:rsid w:val="004B2F8D"/>
    <w:rsid w:val="00812E67"/>
    <w:rsid w:val="00A268B0"/>
    <w:rsid w:val="00A40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56CE2F"/>
  <w15:docId w15:val="{DE52A5A3-B5C0-4D5B-881B-D592ACD3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outlineLvl w:val="1"/>
    </w:pPr>
    <w:rPr>
      <w:rFonts w:ascii="SimSun" w:eastAsia="SimSun" w:hAnsi="SimSun" w:cs="SimSun"/>
      <w:b/>
      <w:color w:val="000000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color w:val="1E4D78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3"/>
    </w:pPr>
    <w:rPr>
      <w:i/>
      <w:color w:val="2E75B5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4B2F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2F8D"/>
  </w:style>
  <w:style w:type="paragraph" w:styleId="Footer">
    <w:name w:val="footer"/>
    <w:basedOn w:val="Normal"/>
    <w:link w:val="FooterChar"/>
    <w:uiPriority w:val="99"/>
    <w:unhideWhenUsed/>
    <w:rsid w:val="004B2F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2F8D"/>
  </w:style>
  <w:style w:type="character" w:styleId="Hyperlink">
    <w:name w:val="Hyperlink"/>
    <w:basedOn w:val="DefaultParagraphFont"/>
    <w:uiPriority w:val="99"/>
    <w:unhideWhenUsed/>
    <w:rsid w:val="004B2F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2F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VedanshMaheshwari/Deep-Learning/blob/main/Labs/Lab%203/Lab%203.1/Building_Deep_Neural_Network_Distri.ipynb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454</Words>
  <Characters>2593</Characters>
  <Application>Microsoft Office Word</Application>
  <DocSecurity>0</DocSecurity>
  <Lines>21</Lines>
  <Paragraphs>6</Paragraphs>
  <ScaleCrop>false</ScaleCrop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Vedansh Maheshwari</cp:lastModifiedBy>
  <cp:revision>2</cp:revision>
  <dcterms:created xsi:type="dcterms:W3CDTF">2024-08-21T05:16:00Z</dcterms:created>
  <dcterms:modified xsi:type="dcterms:W3CDTF">2024-08-21T05:17:00Z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1033-11.2.0.9169</vt:lpwstr>
  </property>
</Properties>
</file>