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A905" w14:textId="54BFD4FB" w:rsidR="005C5C15" w:rsidRDefault="00B60839">
      <w:pPr>
        <w:rPr>
          <w:lang w:val="en-US"/>
        </w:rPr>
      </w:pPr>
      <w:r>
        <w:rPr>
          <w:lang w:val="en-US"/>
        </w:rPr>
        <w:t>Minor improvements for later</w:t>
      </w:r>
    </w:p>
    <w:p w14:paraId="53C63D77" w14:textId="77777777" w:rsidR="00B60839" w:rsidRDefault="00B60839">
      <w:pPr>
        <w:rPr>
          <w:lang w:val="en-US"/>
        </w:rPr>
      </w:pPr>
    </w:p>
    <w:p w14:paraId="2B64939B" w14:textId="3934E180" w:rsidR="00B60839" w:rsidRPr="00B60839" w:rsidRDefault="00B60839">
      <w:pPr>
        <w:rPr>
          <w:lang w:val="en-US"/>
        </w:rPr>
      </w:pPr>
      <w:r>
        <w:rPr>
          <w:lang w:val="en-US"/>
        </w:rPr>
        <w:t>In user profile add a separate button of view my tasks</w:t>
      </w:r>
      <w:r>
        <w:rPr>
          <w:lang w:val="en-US"/>
        </w:rPr>
        <w:br/>
        <w:t>same for company view posted tasks</w:t>
      </w:r>
    </w:p>
    <w:sectPr w:rsidR="00B60839" w:rsidRPr="00B60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39"/>
    <w:rsid w:val="0040433D"/>
    <w:rsid w:val="004A3DB3"/>
    <w:rsid w:val="005C5C15"/>
    <w:rsid w:val="008A75F7"/>
    <w:rsid w:val="00B6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9383"/>
  <w15:chartTrackingRefBased/>
  <w15:docId w15:val="{72ECE6F3-AFBD-42F9-A66C-85E1064E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vedantb606@gmail.com</dc:creator>
  <cp:keywords/>
  <dc:description/>
  <cp:lastModifiedBy>vedantb606@gmail.com</cp:lastModifiedBy>
  <cp:revision>1</cp:revision>
  <dcterms:created xsi:type="dcterms:W3CDTF">2026-07-21T12:13:00Z</dcterms:created>
  <dcterms:modified xsi:type="dcterms:W3CDTF">2026-07-21T12:15:00Z</dcterms:modified>
</cp:coreProperties>
</file>