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D38D" w14:textId="5FB40703" w:rsidR="005441D8" w:rsidRPr="005441D8" w:rsidRDefault="004E1FD4" w:rsidP="005441D8">
      <w:pPr>
        <w:spacing w:line="360" w:lineRule="auto"/>
        <w:jc w:val="center"/>
        <w:rPr>
          <w:rFonts w:ascii="Times New Roman" w:hAnsi="Times New Roman" w:cs="Times New Roman"/>
          <w:b/>
          <w:bCs/>
          <w:color w:val="C00000"/>
          <w:sz w:val="36"/>
          <w:szCs w:val="36"/>
        </w:rPr>
      </w:pPr>
      <w:r w:rsidRPr="005441D8">
        <w:rPr>
          <w:rFonts w:ascii="Times New Roman" w:hAnsi="Times New Roman" w:cs="Times New Roman"/>
          <w:b/>
          <w:bCs/>
          <w:color w:val="C00000"/>
          <w:sz w:val="36"/>
          <w:szCs w:val="36"/>
        </w:rPr>
        <w:t xml:space="preserve">Final Project Report </w:t>
      </w:r>
    </w:p>
    <w:p w14:paraId="1BA612ED" w14:textId="355F81DD" w:rsidR="008A30E3" w:rsidRPr="00CB764E"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Team Members: Apurwa Bhausaheb Sontakke, Vedant Wagh</w:t>
      </w:r>
    </w:p>
    <w:p w14:paraId="4D30C7DE" w14:textId="77777777" w:rsidR="008A30E3" w:rsidRPr="00CB764E"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Group Name - HealthData Innovators</w:t>
      </w:r>
    </w:p>
    <w:p w14:paraId="63706B35" w14:textId="4E69116B" w:rsidR="008A30E3" w:rsidRPr="00CB764E"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 xml:space="preserve">Name – </w:t>
      </w:r>
      <w:r w:rsidR="00376DD3">
        <w:rPr>
          <w:rFonts w:ascii="Times New Roman" w:hAnsi="Times New Roman" w:cs="Times New Roman"/>
          <w:b/>
          <w:bCs/>
        </w:rPr>
        <w:t>Vedant Wagh</w:t>
      </w:r>
    </w:p>
    <w:p w14:paraId="6ACDCF1B" w14:textId="62A2CE9B" w:rsidR="008A30E3" w:rsidRPr="00CB764E"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 xml:space="preserve">Email – </w:t>
      </w:r>
      <w:r w:rsidR="00376DD3">
        <w:rPr>
          <w:rFonts w:ascii="Times New Roman" w:hAnsi="Times New Roman" w:cs="Times New Roman"/>
          <w:b/>
          <w:bCs/>
        </w:rPr>
        <w:t>wagh.v</w:t>
      </w:r>
      <w:r w:rsidRPr="00CB764E">
        <w:rPr>
          <w:rFonts w:ascii="Times New Roman" w:hAnsi="Times New Roman" w:cs="Times New Roman"/>
          <w:b/>
          <w:bCs/>
        </w:rPr>
        <w:t>@northeastern.edu</w:t>
      </w:r>
    </w:p>
    <w:p w14:paraId="748F2C80" w14:textId="77777777" w:rsidR="008A30E3" w:rsidRPr="00CB764E"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Country - USA</w:t>
      </w:r>
    </w:p>
    <w:p w14:paraId="33AB27B5" w14:textId="77777777" w:rsidR="008A30E3" w:rsidRPr="00CB764E"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College– Northeastern University</w:t>
      </w:r>
    </w:p>
    <w:p w14:paraId="603A43B5" w14:textId="407F603B" w:rsidR="00065E22" w:rsidRDefault="008A30E3" w:rsidP="00133251">
      <w:pPr>
        <w:spacing w:line="360" w:lineRule="auto"/>
        <w:jc w:val="both"/>
        <w:rPr>
          <w:rFonts w:ascii="Times New Roman" w:hAnsi="Times New Roman" w:cs="Times New Roman"/>
          <w:b/>
          <w:bCs/>
        </w:rPr>
      </w:pPr>
      <w:r w:rsidRPr="00CB764E">
        <w:rPr>
          <w:rFonts w:ascii="Times New Roman" w:hAnsi="Times New Roman" w:cs="Times New Roman"/>
          <w:b/>
          <w:bCs/>
        </w:rPr>
        <w:t>Specialization – Data Science</w:t>
      </w:r>
    </w:p>
    <w:p w14:paraId="74DC81BC" w14:textId="77777777" w:rsidR="00376DD3" w:rsidRPr="00CB764E" w:rsidRDefault="00376DD3" w:rsidP="00133251">
      <w:pPr>
        <w:spacing w:line="360" w:lineRule="auto"/>
        <w:jc w:val="both"/>
        <w:rPr>
          <w:rFonts w:ascii="Times New Roman" w:hAnsi="Times New Roman" w:cs="Times New Roman"/>
          <w:b/>
          <w:bCs/>
        </w:rPr>
      </w:pPr>
    </w:p>
    <w:p w14:paraId="6B0E4C72" w14:textId="0EFD7C17" w:rsidR="008A30E3" w:rsidRPr="00295D38" w:rsidRDefault="002E0538" w:rsidP="00576489">
      <w:pPr>
        <w:spacing w:line="360" w:lineRule="auto"/>
        <w:jc w:val="center"/>
        <w:rPr>
          <w:rFonts w:ascii="Times New Roman" w:hAnsi="Times New Roman" w:cs="Times New Roman"/>
          <w:b/>
          <w:bCs/>
          <w:sz w:val="28"/>
          <w:szCs w:val="28"/>
        </w:rPr>
      </w:pPr>
      <w:r w:rsidRPr="00295D38">
        <w:rPr>
          <w:rFonts w:ascii="Times New Roman" w:hAnsi="Times New Roman" w:cs="Times New Roman"/>
          <w:b/>
          <w:bCs/>
          <w:sz w:val="28"/>
          <w:szCs w:val="28"/>
        </w:rPr>
        <w:t>PROBLEM DESCRIPTION</w:t>
      </w:r>
    </w:p>
    <w:p w14:paraId="60423E93" w14:textId="686D12A1" w:rsidR="00C46B85" w:rsidRDefault="008A30E3" w:rsidP="00133251">
      <w:pPr>
        <w:spacing w:line="360" w:lineRule="auto"/>
        <w:jc w:val="both"/>
        <w:rPr>
          <w:rFonts w:ascii="Times New Roman" w:hAnsi="Times New Roman" w:cs="Times New Roman"/>
        </w:rPr>
      </w:pPr>
      <w:r w:rsidRPr="00CB764E">
        <w:rPr>
          <w:rFonts w:ascii="Times New Roman" w:hAnsi="Times New Roman" w:cs="Times New Roman"/>
        </w:rPr>
        <w:t>Pharmaceutical companies face a significant challenge in understanding why patients continue or discontinue their prescribed medications. To address this, ABC Pharma has sought the help of an analytics company to automate the identification process of factors influencing drug persistency. The aim is to develop a classification model that predicts whether a patient will persist with a prescribed drug (Persistency_Flag).</w:t>
      </w:r>
    </w:p>
    <w:p w14:paraId="7DD15577" w14:textId="37A1C38B" w:rsidR="002E0538" w:rsidRPr="002E0538" w:rsidRDefault="002E0538" w:rsidP="002E0538">
      <w:pPr>
        <w:spacing w:line="360" w:lineRule="auto"/>
        <w:jc w:val="center"/>
        <w:rPr>
          <w:rFonts w:ascii="Times New Roman" w:hAnsi="Times New Roman" w:cs="Times New Roman"/>
          <w:b/>
          <w:bCs/>
          <w:sz w:val="28"/>
          <w:szCs w:val="28"/>
        </w:rPr>
      </w:pPr>
      <w:r w:rsidRPr="002E0538">
        <w:rPr>
          <w:rFonts w:ascii="Times New Roman" w:hAnsi="Times New Roman" w:cs="Times New Roman"/>
          <w:b/>
          <w:bCs/>
          <w:sz w:val="28"/>
          <w:szCs w:val="28"/>
        </w:rPr>
        <w:t>INTRODUCTION:</w:t>
      </w:r>
    </w:p>
    <w:p w14:paraId="3FB148A1" w14:textId="1BF833E0"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t>Pharmaceutical companies face a significant challenge in understanding and predicting the persistency of drugs as prescribed by physicians. Drug persistency, or the extent to which patients continue to take their prescribed medications, is crucial for ensuring effective treatment outcomes and optimizing healthcare resources. Discontinuation of medication can lead to adverse health effects, increased healthcare costs, and lower overall treatment efficacy.</w:t>
      </w:r>
    </w:p>
    <w:p w14:paraId="0DB947D3" w14:textId="1BB32C00"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t>ABC Pharma has recognized the importance of addressing this issue and has approached an analytics company to develop an automated solution for identifying the factors influencing drug persistency. The goal is to build a robust classification model that can predict whether a patient will persist with a prescribed drug, labeled as Persistency_Flag.</w:t>
      </w:r>
    </w:p>
    <w:p w14:paraId="18A85C3D" w14:textId="3AD524F9"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lastRenderedPageBreak/>
        <w:t>This report details the entire process undertaken to develop the predictive model, including:</w:t>
      </w:r>
    </w:p>
    <w:p w14:paraId="0DE750E7" w14:textId="77777777"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t>Exploratory Data Analysis (EDA): Understanding the dataset, identifying key patterns, and visualizing relationships between variables.</w:t>
      </w:r>
    </w:p>
    <w:p w14:paraId="7E175EFE" w14:textId="77777777"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t>Data Preprocessing: Cleaning the data, handling missing values, and preparing it for modeling.</w:t>
      </w:r>
    </w:p>
    <w:p w14:paraId="61A43580" w14:textId="77777777"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t>Model Selection and Evaluation: Comparing various machine learning algorithms to identify the best performing model.</w:t>
      </w:r>
    </w:p>
    <w:p w14:paraId="73A559D2" w14:textId="77777777" w:rsidR="002E0538" w:rsidRPr="002E0538" w:rsidRDefault="002E0538" w:rsidP="002E0538">
      <w:pPr>
        <w:spacing w:line="360" w:lineRule="auto"/>
        <w:jc w:val="both"/>
        <w:rPr>
          <w:rFonts w:ascii="Times New Roman" w:hAnsi="Times New Roman" w:cs="Times New Roman"/>
        </w:rPr>
      </w:pPr>
      <w:r w:rsidRPr="002E0538">
        <w:rPr>
          <w:rFonts w:ascii="Times New Roman" w:hAnsi="Times New Roman" w:cs="Times New Roman"/>
        </w:rPr>
        <w:t>Optimization: Fine-tuning the selected model to enhance its predictive accuracy and performance.</w:t>
      </w:r>
    </w:p>
    <w:p w14:paraId="2D5662D4" w14:textId="2973C3D4" w:rsidR="002E0538" w:rsidRPr="00CB764E" w:rsidRDefault="002E0538" w:rsidP="002E0538">
      <w:pPr>
        <w:spacing w:line="360" w:lineRule="auto"/>
        <w:jc w:val="both"/>
        <w:rPr>
          <w:rFonts w:ascii="Times New Roman" w:hAnsi="Times New Roman" w:cs="Times New Roman"/>
        </w:rPr>
      </w:pPr>
      <w:r w:rsidRPr="002E0538">
        <w:rPr>
          <w:rFonts w:ascii="Times New Roman" w:hAnsi="Times New Roman" w:cs="Times New Roman"/>
        </w:rPr>
        <w:t xml:space="preserve">The </w:t>
      </w:r>
      <w:proofErr w:type="gramStart"/>
      <w:r w:rsidRPr="002E0538">
        <w:rPr>
          <w:rFonts w:ascii="Times New Roman" w:hAnsi="Times New Roman" w:cs="Times New Roman"/>
        </w:rPr>
        <w:t>ultimate aim</w:t>
      </w:r>
      <w:proofErr w:type="gramEnd"/>
      <w:r w:rsidRPr="002E0538">
        <w:rPr>
          <w:rFonts w:ascii="Times New Roman" w:hAnsi="Times New Roman" w:cs="Times New Roman"/>
        </w:rPr>
        <w:t xml:space="preserve"> of this project is to provide ABC Pharma with a reliable and interpretable model that can assist in making informed decisions, improving patient adherence to medications, and enhancing overall treatment outcomes. The insights gained from this model will help in developing targeted interventions and strategies to support patients in continuing their prescribed medications, thereby contributing to better health outcomes and more efficient use of healthcare resources.</w:t>
      </w:r>
    </w:p>
    <w:p w14:paraId="46F2BD74" w14:textId="518138A7" w:rsidR="00ED52AA" w:rsidRPr="000805A2" w:rsidRDefault="00FD5EE6" w:rsidP="00CA42AC">
      <w:pPr>
        <w:spacing w:line="360" w:lineRule="auto"/>
        <w:jc w:val="center"/>
        <w:rPr>
          <w:rFonts w:ascii="Times New Roman" w:hAnsi="Times New Roman" w:cs="Times New Roman"/>
          <w:b/>
          <w:bCs/>
          <w:sz w:val="28"/>
          <w:szCs w:val="28"/>
        </w:rPr>
      </w:pPr>
      <w:r w:rsidRPr="000805A2">
        <w:rPr>
          <w:rFonts w:ascii="Times New Roman" w:hAnsi="Times New Roman" w:cs="Times New Roman"/>
          <w:b/>
          <w:bCs/>
          <w:sz w:val="28"/>
          <w:szCs w:val="28"/>
        </w:rPr>
        <w:t>EXPLORATORY DATA ANALYSIS (EDA)</w:t>
      </w:r>
    </w:p>
    <w:p w14:paraId="1E5520B5" w14:textId="560A6262" w:rsidR="00ED52AA" w:rsidRPr="000017A8" w:rsidRDefault="00ED52AA" w:rsidP="003B269B">
      <w:pPr>
        <w:spacing w:line="360" w:lineRule="auto"/>
        <w:rPr>
          <w:rFonts w:ascii="Times New Roman" w:hAnsi="Times New Roman" w:cs="Times New Roman"/>
          <w:b/>
          <w:bCs/>
          <w:sz w:val="28"/>
          <w:szCs w:val="28"/>
        </w:rPr>
      </w:pPr>
      <w:r w:rsidRPr="000017A8">
        <w:rPr>
          <w:rFonts w:ascii="Times New Roman" w:hAnsi="Times New Roman" w:cs="Times New Roman"/>
          <w:b/>
          <w:bCs/>
          <w:sz w:val="28"/>
          <w:szCs w:val="28"/>
        </w:rPr>
        <w:t>Data Cleaning</w:t>
      </w:r>
    </w:p>
    <w:p w14:paraId="49BA4226" w14:textId="77777777" w:rsidR="005D1710" w:rsidRPr="00FF4C4C" w:rsidRDefault="00ED52AA" w:rsidP="00133251">
      <w:pPr>
        <w:spacing w:line="360" w:lineRule="auto"/>
        <w:jc w:val="both"/>
        <w:rPr>
          <w:rFonts w:ascii="Times New Roman" w:hAnsi="Times New Roman" w:cs="Times New Roman"/>
          <w:b/>
          <w:bCs/>
        </w:rPr>
      </w:pPr>
      <w:r w:rsidRPr="00FF4C4C">
        <w:rPr>
          <w:rFonts w:ascii="Times New Roman" w:hAnsi="Times New Roman" w:cs="Times New Roman"/>
          <w:b/>
          <w:bCs/>
        </w:rPr>
        <w:t>Missing Values</w:t>
      </w:r>
    </w:p>
    <w:p w14:paraId="70A43364" w14:textId="62BEB889"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An examination of the dataset revealed that there were no missing values present. Each column had the full 3424 entries, indicating that the dataset was complete with no gaps in the data.</w:t>
      </w:r>
    </w:p>
    <w:p w14:paraId="665483AE" w14:textId="15FE6575" w:rsidR="00ED52AA" w:rsidRPr="00CB764E" w:rsidRDefault="00ED52AA" w:rsidP="00133251">
      <w:pPr>
        <w:spacing w:line="360" w:lineRule="auto"/>
        <w:jc w:val="both"/>
        <w:rPr>
          <w:rFonts w:ascii="Times New Roman" w:hAnsi="Times New Roman" w:cs="Times New Roman"/>
          <w:b/>
          <w:bCs/>
        </w:rPr>
      </w:pPr>
      <w:r w:rsidRPr="00CB764E">
        <w:rPr>
          <w:rFonts w:ascii="Times New Roman" w:hAnsi="Times New Roman" w:cs="Times New Roman"/>
          <w:b/>
          <w:bCs/>
        </w:rPr>
        <w:t>Descriptive Statistics</w:t>
      </w:r>
    </w:p>
    <w:p w14:paraId="534C89E5" w14:textId="77777777"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Numerical Columns</w:t>
      </w:r>
    </w:p>
    <w:p w14:paraId="1A8D178E" w14:textId="5C27F57D"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Descriptive statistics for numerical columns were calculated to understand the central tendency, dispersion, and shape of the dataset’s distribution. Key statistics such as mean, standard deviation, minimum, maximum, and quartiles were obtained.</w:t>
      </w:r>
    </w:p>
    <w:p w14:paraId="300EF718" w14:textId="12E324E9"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Key Findings:</w:t>
      </w:r>
    </w:p>
    <w:p w14:paraId="492A23BE" w14:textId="77777777"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Dexa_Freq_During_Rx: Mean = 3.02, Std = 8.14, Max = 146.</w:t>
      </w:r>
    </w:p>
    <w:p w14:paraId="70AA098F" w14:textId="77777777"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Count_Of_Risks: Mean = 1.24, Std = 1.09, Max = 7.</w:t>
      </w:r>
    </w:p>
    <w:p w14:paraId="463DB579" w14:textId="77777777" w:rsidR="00ED52AA"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lastRenderedPageBreak/>
        <w:t>Categorical Columns</w:t>
      </w:r>
    </w:p>
    <w:p w14:paraId="3B73201D" w14:textId="228EBF06" w:rsidR="00C46B85" w:rsidRPr="00CB764E" w:rsidRDefault="00ED52AA" w:rsidP="00133251">
      <w:pPr>
        <w:spacing w:line="360" w:lineRule="auto"/>
        <w:jc w:val="both"/>
        <w:rPr>
          <w:rFonts w:ascii="Times New Roman" w:hAnsi="Times New Roman" w:cs="Times New Roman"/>
        </w:rPr>
      </w:pPr>
      <w:r w:rsidRPr="00CB764E">
        <w:rPr>
          <w:rFonts w:ascii="Times New Roman" w:hAnsi="Times New Roman" w:cs="Times New Roman"/>
        </w:rPr>
        <w:t>Frequency counts for categorical columns were analyzed to understand the distribution of categorical data. This helped in identifying the most common categories and potential imbalances in the data.</w:t>
      </w:r>
    </w:p>
    <w:p w14:paraId="5BCF175E" w14:textId="451A7CDF" w:rsidR="00DC1838" w:rsidRDefault="00DC1838" w:rsidP="00133251">
      <w:pPr>
        <w:spacing w:line="360" w:lineRule="auto"/>
        <w:jc w:val="both"/>
        <w:rPr>
          <w:rFonts w:ascii="Times New Roman" w:hAnsi="Times New Roman" w:cs="Times New Roman"/>
          <w:b/>
          <w:bCs/>
          <w:sz w:val="28"/>
          <w:szCs w:val="28"/>
        </w:rPr>
      </w:pPr>
      <w:r w:rsidRPr="000017A8">
        <w:rPr>
          <w:rFonts w:ascii="Times New Roman" w:hAnsi="Times New Roman" w:cs="Times New Roman"/>
          <w:b/>
          <w:bCs/>
          <w:sz w:val="28"/>
          <w:szCs w:val="28"/>
        </w:rPr>
        <w:t xml:space="preserve">Data </w:t>
      </w:r>
      <w:r w:rsidR="004E4E89" w:rsidRPr="000017A8">
        <w:rPr>
          <w:rFonts w:ascii="Times New Roman" w:hAnsi="Times New Roman" w:cs="Times New Roman"/>
          <w:b/>
          <w:bCs/>
          <w:sz w:val="28"/>
          <w:szCs w:val="28"/>
        </w:rPr>
        <w:t>Visualization</w:t>
      </w:r>
    </w:p>
    <w:p w14:paraId="4322FB59" w14:textId="36AEA705" w:rsidR="004E4E89" w:rsidRPr="00190C37" w:rsidRDefault="005B483A" w:rsidP="00190C37">
      <w:pPr>
        <w:spacing w:before="100" w:beforeAutospacing="1" w:after="100" w:afterAutospacing="1" w:line="360" w:lineRule="auto"/>
        <w:jc w:val="both"/>
        <w:rPr>
          <w:rFonts w:ascii="Times New Roman" w:eastAsia="Times New Roman" w:hAnsi="Times New Roman" w:cs="Times New Roman"/>
          <w:kern w:val="0"/>
          <w14:ligatures w14:val="none"/>
        </w:rPr>
      </w:pPr>
      <w:r w:rsidRPr="00CB764E">
        <w:rPr>
          <w:noProof/>
        </w:rPr>
        <w:drawing>
          <wp:anchor distT="0" distB="0" distL="114300" distR="114300" simplePos="0" relativeHeight="251658240" behindDoc="0" locked="0" layoutInCell="1" allowOverlap="1" wp14:anchorId="438C9999" wp14:editId="38FD8C3B">
            <wp:simplePos x="0" y="0"/>
            <wp:positionH relativeFrom="column">
              <wp:posOffset>-98153</wp:posOffset>
            </wp:positionH>
            <wp:positionV relativeFrom="paragraph">
              <wp:posOffset>154849</wp:posOffset>
            </wp:positionV>
            <wp:extent cx="4264182" cy="3228659"/>
            <wp:effectExtent l="0" t="0" r="3175" b="0"/>
            <wp:wrapSquare wrapText="bothSides"/>
            <wp:docPr id="98223129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31294" name="Picture 2"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4182" cy="3228659"/>
                    </a:xfrm>
                    <a:prstGeom prst="rect">
                      <a:avLst/>
                    </a:prstGeom>
                    <a:noFill/>
                    <a:ln>
                      <a:noFill/>
                    </a:ln>
                  </pic:spPr>
                </pic:pic>
              </a:graphicData>
            </a:graphic>
          </wp:anchor>
        </w:drawing>
      </w:r>
      <w:r w:rsidR="005C1680" w:rsidRPr="00AD1812">
        <w:rPr>
          <w:rFonts w:ascii="Times New Roman" w:eastAsia="Times New Roman" w:hAnsi="Times New Roman" w:cs="Times New Roman"/>
          <w:kern w:val="0"/>
          <w14:ligatures w14:val="none"/>
        </w:rPr>
        <w:t>The correlation heatmap displays the strength and direction of relationships between numerical variables in the dataset. Each cell in the heatmap shows the correlation coefficient between two variables, with values ranging from -1 to 1.</w:t>
      </w:r>
    </w:p>
    <w:p w14:paraId="6EDFBAD3" w14:textId="52C04F4A" w:rsidR="00AD1812" w:rsidRPr="00AD1812" w:rsidRDefault="00AD1812" w:rsidP="00133251">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AD1812">
        <w:rPr>
          <w:rFonts w:ascii="Times New Roman" w:eastAsia="Times New Roman" w:hAnsi="Times New Roman" w:cs="Times New Roman"/>
          <w:b/>
          <w:bCs/>
          <w:kern w:val="0"/>
          <w14:ligatures w14:val="none"/>
        </w:rPr>
        <w:t>Dexa_Freq_During_Rx</w:t>
      </w:r>
      <w:r w:rsidRPr="00AD1812">
        <w:rPr>
          <w:rFonts w:ascii="Times New Roman" w:eastAsia="Times New Roman" w:hAnsi="Times New Roman" w:cs="Times New Roman"/>
          <w:kern w:val="0"/>
          <w14:ligatures w14:val="none"/>
        </w:rPr>
        <w:t xml:space="preserve"> and </w:t>
      </w:r>
      <w:proofErr w:type="spellStart"/>
      <w:r w:rsidRPr="00AD1812">
        <w:rPr>
          <w:rFonts w:ascii="Times New Roman" w:eastAsia="Times New Roman" w:hAnsi="Times New Roman" w:cs="Times New Roman"/>
          <w:b/>
          <w:bCs/>
          <w:kern w:val="0"/>
          <w14:ligatures w14:val="none"/>
        </w:rPr>
        <w:t>Dexa_Freq_During_Rx_log</w:t>
      </w:r>
      <w:proofErr w:type="spellEnd"/>
      <w:r w:rsidRPr="00AD1812">
        <w:rPr>
          <w:rFonts w:ascii="Times New Roman" w:eastAsia="Times New Roman" w:hAnsi="Times New Roman" w:cs="Times New Roman"/>
          <w:kern w:val="0"/>
          <w14:ligatures w14:val="none"/>
        </w:rPr>
        <w:t xml:space="preserve"> have a high positive correlation (0.79), indicating that the log transformation retains the relative order of values while reducing skewness.</w:t>
      </w:r>
    </w:p>
    <w:p w14:paraId="180F2B3D" w14:textId="77777777" w:rsidR="00AD1812" w:rsidRPr="00AD1812" w:rsidRDefault="00AD1812" w:rsidP="00133251">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AD1812">
        <w:rPr>
          <w:rFonts w:ascii="Times New Roman" w:eastAsia="Times New Roman" w:hAnsi="Times New Roman" w:cs="Times New Roman"/>
          <w:b/>
          <w:bCs/>
          <w:kern w:val="0"/>
          <w14:ligatures w14:val="none"/>
        </w:rPr>
        <w:t>Dexa_Freq_During_Rx</w:t>
      </w:r>
      <w:r w:rsidRPr="00AD1812">
        <w:rPr>
          <w:rFonts w:ascii="Times New Roman" w:eastAsia="Times New Roman" w:hAnsi="Times New Roman" w:cs="Times New Roman"/>
          <w:kern w:val="0"/>
          <w14:ligatures w14:val="none"/>
        </w:rPr>
        <w:t xml:space="preserve"> and </w:t>
      </w:r>
      <w:r w:rsidRPr="00AD1812">
        <w:rPr>
          <w:rFonts w:ascii="Times New Roman" w:eastAsia="Times New Roman" w:hAnsi="Times New Roman" w:cs="Times New Roman"/>
          <w:b/>
          <w:bCs/>
          <w:kern w:val="0"/>
          <w14:ligatures w14:val="none"/>
        </w:rPr>
        <w:t>Count_Of_Risks</w:t>
      </w:r>
      <w:r w:rsidRPr="00AD1812">
        <w:rPr>
          <w:rFonts w:ascii="Times New Roman" w:eastAsia="Times New Roman" w:hAnsi="Times New Roman" w:cs="Times New Roman"/>
          <w:kern w:val="0"/>
          <w14:ligatures w14:val="none"/>
        </w:rPr>
        <w:t xml:space="preserve"> have a very weak positive correlation (0.01), indicating little to no linear relationship.</w:t>
      </w:r>
    </w:p>
    <w:p w14:paraId="18FA7CEF" w14:textId="77777777" w:rsidR="00AD1812" w:rsidRPr="00AD1812" w:rsidRDefault="00AD1812" w:rsidP="00133251">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AD1812">
        <w:rPr>
          <w:rFonts w:ascii="Times New Roman" w:eastAsia="Times New Roman" w:hAnsi="Times New Roman" w:cs="Times New Roman"/>
          <w:b/>
          <w:bCs/>
          <w:kern w:val="0"/>
          <w14:ligatures w14:val="none"/>
        </w:rPr>
        <w:t>Count_Of_Risks</w:t>
      </w:r>
      <w:r w:rsidRPr="00AD1812">
        <w:rPr>
          <w:rFonts w:ascii="Times New Roman" w:eastAsia="Times New Roman" w:hAnsi="Times New Roman" w:cs="Times New Roman"/>
          <w:kern w:val="0"/>
          <w14:ligatures w14:val="none"/>
        </w:rPr>
        <w:t xml:space="preserve"> and </w:t>
      </w:r>
      <w:proofErr w:type="spellStart"/>
      <w:r w:rsidRPr="00AD1812">
        <w:rPr>
          <w:rFonts w:ascii="Times New Roman" w:eastAsia="Times New Roman" w:hAnsi="Times New Roman" w:cs="Times New Roman"/>
          <w:b/>
          <w:bCs/>
          <w:kern w:val="0"/>
          <w14:ligatures w14:val="none"/>
        </w:rPr>
        <w:t>Dexa_Freq_During_Rx_log</w:t>
      </w:r>
      <w:proofErr w:type="spellEnd"/>
      <w:r w:rsidRPr="00AD1812">
        <w:rPr>
          <w:rFonts w:ascii="Times New Roman" w:eastAsia="Times New Roman" w:hAnsi="Times New Roman" w:cs="Times New Roman"/>
          <w:kern w:val="0"/>
          <w14:ligatures w14:val="none"/>
        </w:rPr>
        <w:t xml:space="preserve"> also have a very weak positive correlation (0.06), </w:t>
      </w:r>
      <w:proofErr w:type="gramStart"/>
      <w:r w:rsidRPr="00AD1812">
        <w:rPr>
          <w:rFonts w:ascii="Times New Roman" w:eastAsia="Times New Roman" w:hAnsi="Times New Roman" w:cs="Times New Roman"/>
          <w:kern w:val="0"/>
          <w14:ligatures w14:val="none"/>
        </w:rPr>
        <w:t>similar to</w:t>
      </w:r>
      <w:proofErr w:type="gramEnd"/>
      <w:r w:rsidRPr="00AD1812">
        <w:rPr>
          <w:rFonts w:ascii="Times New Roman" w:eastAsia="Times New Roman" w:hAnsi="Times New Roman" w:cs="Times New Roman"/>
          <w:kern w:val="0"/>
          <w14:ligatures w14:val="none"/>
        </w:rPr>
        <w:t xml:space="preserve"> the original </w:t>
      </w:r>
      <w:r w:rsidRPr="00AD1812">
        <w:rPr>
          <w:rFonts w:ascii="Times New Roman" w:eastAsia="Times New Roman" w:hAnsi="Times New Roman" w:cs="Times New Roman"/>
          <w:b/>
          <w:bCs/>
          <w:kern w:val="0"/>
          <w14:ligatures w14:val="none"/>
        </w:rPr>
        <w:t>Dexa_Freq_During_Rx</w:t>
      </w:r>
      <w:r w:rsidRPr="00AD1812">
        <w:rPr>
          <w:rFonts w:ascii="Times New Roman" w:eastAsia="Times New Roman" w:hAnsi="Times New Roman" w:cs="Times New Roman"/>
          <w:kern w:val="0"/>
          <w14:ligatures w14:val="none"/>
        </w:rPr>
        <w:t xml:space="preserve"> variable.</w:t>
      </w:r>
    </w:p>
    <w:p w14:paraId="687AD5A5" w14:textId="77777777" w:rsidR="00AD1812" w:rsidRPr="00CB764E" w:rsidRDefault="00AD1812" w:rsidP="00133251">
      <w:pPr>
        <w:spacing w:line="360" w:lineRule="auto"/>
        <w:jc w:val="both"/>
        <w:rPr>
          <w:rFonts w:ascii="Times New Roman" w:hAnsi="Times New Roman" w:cs="Times New Roman"/>
          <w:b/>
          <w:bCs/>
        </w:rPr>
      </w:pPr>
    </w:p>
    <w:p w14:paraId="67A7AA5B" w14:textId="2064DD7F" w:rsidR="00795027" w:rsidRPr="00CB764E" w:rsidRDefault="004024E0" w:rsidP="00133251">
      <w:pPr>
        <w:spacing w:line="360" w:lineRule="auto"/>
        <w:jc w:val="both"/>
        <w:rPr>
          <w:rFonts w:ascii="Times New Roman" w:hAnsi="Times New Roman" w:cs="Times New Roman"/>
          <w:b/>
          <w:bCs/>
        </w:rPr>
      </w:pPr>
      <w:r w:rsidRPr="00CB764E">
        <w:rPr>
          <w:noProof/>
        </w:rPr>
        <w:lastRenderedPageBreak/>
        <w:drawing>
          <wp:anchor distT="0" distB="0" distL="114300" distR="114300" simplePos="0" relativeHeight="251659264" behindDoc="0" locked="0" layoutInCell="1" allowOverlap="1" wp14:anchorId="3440E884" wp14:editId="763F8346">
            <wp:simplePos x="0" y="0"/>
            <wp:positionH relativeFrom="column">
              <wp:posOffset>-217895</wp:posOffset>
            </wp:positionH>
            <wp:positionV relativeFrom="paragraph">
              <wp:posOffset>185057</wp:posOffset>
            </wp:positionV>
            <wp:extent cx="4517390" cy="2546350"/>
            <wp:effectExtent l="0" t="0" r="0" b="6350"/>
            <wp:wrapSquare wrapText="bothSides"/>
            <wp:docPr id="580113660"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13660" name="Picture 3"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90" cy="254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C2FC3" w14:textId="77777777" w:rsidR="004024E0" w:rsidRDefault="00552C89" w:rsidP="004024E0">
      <w:pPr>
        <w:spacing w:before="100" w:beforeAutospacing="1" w:after="100" w:afterAutospacing="1" w:line="360" w:lineRule="auto"/>
        <w:jc w:val="both"/>
        <w:rPr>
          <w:rFonts w:ascii="Times New Roman" w:eastAsia="Times New Roman" w:hAnsi="Times New Roman" w:cs="Times New Roman"/>
          <w:kern w:val="0"/>
          <w14:ligatures w14:val="none"/>
        </w:rPr>
      </w:pPr>
      <w:r w:rsidRPr="00552C89">
        <w:rPr>
          <w:rFonts w:ascii="Times New Roman" w:eastAsia="Times New Roman" w:hAnsi="Times New Roman" w:cs="Times New Roman"/>
          <w:kern w:val="0"/>
          <w14:ligatures w14:val="none"/>
        </w:rPr>
        <w:t xml:space="preserve">This box plot visualizes the distribution of the </w:t>
      </w:r>
      <w:r w:rsidRPr="00552C89">
        <w:rPr>
          <w:rFonts w:ascii="Times New Roman" w:eastAsia="Times New Roman" w:hAnsi="Times New Roman" w:cs="Times New Roman"/>
          <w:b/>
          <w:bCs/>
          <w:kern w:val="0"/>
          <w14:ligatures w14:val="none"/>
        </w:rPr>
        <w:t>Dexa_Freq_During_Rx</w:t>
      </w:r>
      <w:r w:rsidRPr="00552C89">
        <w:rPr>
          <w:rFonts w:ascii="Times New Roman" w:eastAsia="Times New Roman" w:hAnsi="Times New Roman" w:cs="Times New Roman"/>
          <w:kern w:val="0"/>
          <w14:ligatures w14:val="none"/>
        </w:rPr>
        <w:t xml:space="preserve"> variable, highlighting the median, quartiles, and potential outliers.</w:t>
      </w:r>
    </w:p>
    <w:p w14:paraId="33B80AB6" w14:textId="336C87E4" w:rsidR="00552C89" w:rsidRPr="00552C89" w:rsidRDefault="00552C89" w:rsidP="004024E0">
      <w:pPr>
        <w:spacing w:before="100" w:beforeAutospacing="1" w:after="100" w:afterAutospacing="1" w:line="360" w:lineRule="auto"/>
        <w:jc w:val="both"/>
        <w:rPr>
          <w:rFonts w:ascii="Times New Roman" w:eastAsia="Times New Roman" w:hAnsi="Times New Roman" w:cs="Times New Roman"/>
          <w:kern w:val="0"/>
          <w14:ligatures w14:val="none"/>
        </w:rPr>
      </w:pPr>
      <w:proofErr w:type="gramStart"/>
      <w:r w:rsidRPr="00552C89">
        <w:rPr>
          <w:rFonts w:ascii="Times New Roman" w:eastAsia="Times New Roman" w:hAnsi="Times New Roman" w:cs="Times New Roman"/>
          <w:kern w:val="0"/>
          <w14:ligatures w14:val="none"/>
        </w:rPr>
        <w:t>The majority of</w:t>
      </w:r>
      <w:proofErr w:type="gramEnd"/>
      <w:r w:rsidRPr="00552C89">
        <w:rPr>
          <w:rFonts w:ascii="Times New Roman" w:eastAsia="Times New Roman" w:hAnsi="Times New Roman" w:cs="Times New Roman"/>
          <w:kern w:val="0"/>
          <w14:ligatures w14:val="none"/>
        </w:rPr>
        <w:t xml:space="preserve"> the data points for </w:t>
      </w:r>
      <w:r w:rsidRPr="00552C89">
        <w:rPr>
          <w:rFonts w:ascii="Times New Roman" w:eastAsia="Times New Roman" w:hAnsi="Times New Roman" w:cs="Times New Roman"/>
          <w:b/>
          <w:bCs/>
          <w:kern w:val="0"/>
          <w14:ligatures w14:val="none"/>
        </w:rPr>
        <w:t>Dexa_Freq_During_Rx</w:t>
      </w:r>
      <w:r w:rsidRPr="00552C89">
        <w:rPr>
          <w:rFonts w:ascii="Times New Roman" w:eastAsia="Times New Roman" w:hAnsi="Times New Roman" w:cs="Times New Roman"/>
          <w:kern w:val="0"/>
          <w14:ligatures w14:val="none"/>
        </w:rPr>
        <w:t xml:space="preserve"> are concentrated near the lower end of the scale.</w:t>
      </w:r>
      <w:r w:rsidR="004024E0">
        <w:rPr>
          <w:rFonts w:ascii="Times New Roman" w:eastAsia="Times New Roman" w:hAnsi="Times New Roman" w:cs="Times New Roman"/>
          <w:kern w:val="0"/>
          <w14:ligatures w14:val="none"/>
        </w:rPr>
        <w:t xml:space="preserve"> </w:t>
      </w:r>
      <w:r w:rsidRPr="00552C89">
        <w:rPr>
          <w:rFonts w:ascii="Times New Roman" w:eastAsia="Times New Roman" w:hAnsi="Times New Roman" w:cs="Times New Roman"/>
          <w:kern w:val="0"/>
          <w14:ligatures w14:val="none"/>
        </w:rPr>
        <w:t>There are numerous outliers extending far beyond the upper quartile, indicating a right-skewed distribution with extreme values.</w:t>
      </w:r>
    </w:p>
    <w:p w14:paraId="17571D02" w14:textId="77777777" w:rsidR="00552C89" w:rsidRPr="00CB764E" w:rsidRDefault="00552C89" w:rsidP="00133251">
      <w:pPr>
        <w:spacing w:line="360" w:lineRule="auto"/>
        <w:jc w:val="both"/>
        <w:rPr>
          <w:rFonts w:ascii="Times New Roman" w:hAnsi="Times New Roman" w:cs="Times New Roman"/>
          <w:b/>
          <w:bCs/>
        </w:rPr>
      </w:pPr>
    </w:p>
    <w:p w14:paraId="77208EF1" w14:textId="74E2E744" w:rsidR="005C2E5D" w:rsidRPr="005B483A" w:rsidRDefault="00795027" w:rsidP="005B483A">
      <w:pPr>
        <w:spacing w:line="360" w:lineRule="auto"/>
        <w:jc w:val="both"/>
        <w:rPr>
          <w:rFonts w:ascii="Times New Roman" w:hAnsi="Times New Roman" w:cs="Times New Roman"/>
          <w:b/>
          <w:bCs/>
        </w:rPr>
      </w:pPr>
      <w:r w:rsidRPr="00CB764E">
        <w:rPr>
          <w:noProof/>
        </w:rPr>
        <w:drawing>
          <wp:anchor distT="0" distB="0" distL="114300" distR="114300" simplePos="0" relativeHeight="251660288" behindDoc="0" locked="0" layoutInCell="1" allowOverlap="1" wp14:anchorId="416D46EF" wp14:editId="162492F8">
            <wp:simplePos x="0" y="0"/>
            <wp:positionH relativeFrom="column">
              <wp:posOffset>0</wp:posOffset>
            </wp:positionH>
            <wp:positionV relativeFrom="paragraph">
              <wp:posOffset>-3084</wp:posOffset>
            </wp:positionV>
            <wp:extent cx="3875233" cy="2231571"/>
            <wp:effectExtent l="0" t="0" r="0" b="0"/>
            <wp:wrapSquare wrapText="bothSides"/>
            <wp:docPr id="308667177" name="Picture 4"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67177" name="Picture 4" descr="A diagram of a box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5233" cy="2231571"/>
                    </a:xfrm>
                    <a:prstGeom prst="rect">
                      <a:avLst/>
                    </a:prstGeom>
                    <a:noFill/>
                    <a:ln>
                      <a:noFill/>
                    </a:ln>
                  </pic:spPr>
                </pic:pic>
              </a:graphicData>
            </a:graphic>
          </wp:anchor>
        </w:drawing>
      </w:r>
      <w:r w:rsidR="005C2E5D" w:rsidRPr="005C2E5D">
        <w:rPr>
          <w:rFonts w:ascii="Times New Roman" w:eastAsia="Times New Roman" w:hAnsi="Times New Roman" w:cs="Times New Roman"/>
          <w:kern w:val="0"/>
          <w14:ligatures w14:val="none"/>
        </w:rPr>
        <w:t xml:space="preserve">This box plot visualizes the distribution of the </w:t>
      </w:r>
      <w:r w:rsidR="005C2E5D" w:rsidRPr="005C2E5D">
        <w:rPr>
          <w:rFonts w:ascii="Times New Roman" w:eastAsia="Times New Roman" w:hAnsi="Times New Roman" w:cs="Times New Roman"/>
          <w:b/>
          <w:bCs/>
          <w:kern w:val="0"/>
          <w14:ligatures w14:val="none"/>
        </w:rPr>
        <w:t>Count_Of_Risks</w:t>
      </w:r>
      <w:r w:rsidR="005C2E5D" w:rsidRPr="005C2E5D">
        <w:rPr>
          <w:rFonts w:ascii="Times New Roman" w:eastAsia="Times New Roman" w:hAnsi="Times New Roman" w:cs="Times New Roman"/>
          <w:kern w:val="0"/>
          <w14:ligatures w14:val="none"/>
        </w:rPr>
        <w:t xml:space="preserve"> variable, highlighting the median, quartiles, and potential outliers.</w:t>
      </w:r>
    </w:p>
    <w:p w14:paraId="37189A6E" w14:textId="77777777" w:rsidR="005C2E5D" w:rsidRPr="005C2E5D" w:rsidRDefault="005C2E5D" w:rsidP="00133251">
      <w:pPr>
        <w:spacing w:before="100" w:beforeAutospacing="1" w:after="100" w:afterAutospacing="1" w:line="360" w:lineRule="auto"/>
        <w:jc w:val="both"/>
        <w:rPr>
          <w:rFonts w:ascii="Times New Roman" w:eastAsia="Times New Roman" w:hAnsi="Times New Roman" w:cs="Times New Roman"/>
          <w:kern w:val="0"/>
          <w14:ligatures w14:val="none"/>
        </w:rPr>
      </w:pPr>
      <w:r w:rsidRPr="005C2E5D">
        <w:rPr>
          <w:rFonts w:ascii="Times New Roman" w:eastAsia="Times New Roman" w:hAnsi="Times New Roman" w:cs="Times New Roman"/>
          <w:b/>
          <w:bCs/>
          <w:kern w:val="0"/>
          <w14:ligatures w14:val="none"/>
        </w:rPr>
        <w:t>Key Observations</w:t>
      </w:r>
      <w:r w:rsidRPr="005C2E5D">
        <w:rPr>
          <w:rFonts w:ascii="Times New Roman" w:eastAsia="Times New Roman" w:hAnsi="Times New Roman" w:cs="Times New Roman"/>
          <w:kern w:val="0"/>
          <w14:ligatures w14:val="none"/>
        </w:rPr>
        <w:t>:</w:t>
      </w:r>
    </w:p>
    <w:p w14:paraId="45E93092" w14:textId="78118D95" w:rsidR="005C2E5D" w:rsidRPr="005C2E5D" w:rsidRDefault="005C2E5D" w:rsidP="00133251">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5C2E5D">
        <w:rPr>
          <w:rFonts w:ascii="Times New Roman" w:eastAsia="Times New Roman" w:hAnsi="Times New Roman" w:cs="Times New Roman"/>
          <w:kern w:val="0"/>
          <w14:ligatures w14:val="none"/>
        </w:rPr>
        <w:t>The</w:t>
      </w:r>
      <w:r w:rsidR="00330BF8">
        <w:rPr>
          <w:rFonts w:ascii="Times New Roman" w:eastAsia="Times New Roman" w:hAnsi="Times New Roman" w:cs="Times New Roman"/>
          <w:kern w:val="0"/>
          <w14:ligatures w14:val="none"/>
        </w:rPr>
        <w:t xml:space="preserve"> </w:t>
      </w:r>
      <w:r w:rsidRPr="005C2E5D">
        <w:rPr>
          <w:rFonts w:ascii="Times New Roman" w:eastAsia="Times New Roman" w:hAnsi="Times New Roman" w:cs="Times New Roman"/>
          <w:b/>
          <w:bCs/>
          <w:kern w:val="0"/>
          <w14:ligatures w14:val="none"/>
        </w:rPr>
        <w:t>Count_Of_Risks</w:t>
      </w:r>
      <w:r w:rsidRPr="005C2E5D">
        <w:rPr>
          <w:rFonts w:ascii="Times New Roman" w:eastAsia="Times New Roman" w:hAnsi="Times New Roman" w:cs="Times New Roman"/>
          <w:kern w:val="0"/>
          <w14:ligatures w14:val="none"/>
        </w:rPr>
        <w:t xml:space="preserve"> variable has a more balanced distribution compared to </w:t>
      </w:r>
      <w:r w:rsidRPr="005C2E5D">
        <w:rPr>
          <w:rFonts w:ascii="Times New Roman" w:eastAsia="Times New Roman" w:hAnsi="Times New Roman" w:cs="Times New Roman"/>
          <w:b/>
          <w:bCs/>
          <w:kern w:val="0"/>
          <w14:ligatures w14:val="none"/>
        </w:rPr>
        <w:t>Dexa_Freq_During_Rx</w:t>
      </w:r>
      <w:r w:rsidRPr="005C2E5D">
        <w:rPr>
          <w:rFonts w:ascii="Times New Roman" w:eastAsia="Times New Roman" w:hAnsi="Times New Roman" w:cs="Times New Roman"/>
          <w:kern w:val="0"/>
          <w14:ligatures w14:val="none"/>
        </w:rPr>
        <w:t>.</w:t>
      </w:r>
    </w:p>
    <w:p w14:paraId="1DF93D3D" w14:textId="77777777" w:rsidR="005C2E5D" w:rsidRPr="005C2E5D" w:rsidRDefault="005C2E5D" w:rsidP="00133251">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5C2E5D">
        <w:rPr>
          <w:rFonts w:ascii="Times New Roman" w:eastAsia="Times New Roman" w:hAnsi="Times New Roman" w:cs="Times New Roman"/>
          <w:kern w:val="0"/>
          <w14:ligatures w14:val="none"/>
        </w:rPr>
        <w:t>The median value is 1, and the interquartile range (IQR) is between 0 and 2.</w:t>
      </w:r>
    </w:p>
    <w:p w14:paraId="7DAF0BB9" w14:textId="77777777" w:rsidR="005C2E5D" w:rsidRPr="005C2E5D" w:rsidRDefault="005C2E5D" w:rsidP="00133251">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5C2E5D">
        <w:rPr>
          <w:rFonts w:ascii="Times New Roman" w:eastAsia="Times New Roman" w:hAnsi="Times New Roman" w:cs="Times New Roman"/>
          <w:kern w:val="0"/>
          <w14:ligatures w14:val="none"/>
        </w:rPr>
        <w:t>There are a few outliers beyond the upper whisker, indicating some higher risk counts that deviate from the typical range.</w:t>
      </w:r>
    </w:p>
    <w:p w14:paraId="697B68AD" w14:textId="77777777" w:rsidR="005C2E5D" w:rsidRPr="00CB764E" w:rsidRDefault="005C2E5D" w:rsidP="00133251">
      <w:pPr>
        <w:spacing w:line="360" w:lineRule="auto"/>
        <w:jc w:val="both"/>
        <w:rPr>
          <w:rFonts w:ascii="Times New Roman" w:hAnsi="Times New Roman" w:cs="Times New Roman"/>
          <w:b/>
          <w:bCs/>
        </w:rPr>
      </w:pPr>
    </w:p>
    <w:p w14:paraId="7458C3C7" w14:textId="7AF33AEB" w:rsidR="00D82800" w:rsidRPr="00CB764E" w:rsidRDefault="00330BF8" w:rsidP="00133251">
      <w:pPr>
        <w:spacing w:line="360" w:lineRule="auto"/>
        <w:jc w:val="both"/>
        <w:rPr>
          <w:rFonts w:ascii="Times New Roman" w:hAnsi="Times New Roman" w:cs="Times New Roman"/>
          <w:b/>
          <w:bCs/>
        </w:rPr>
      </w:pPr>
      <w:r w:rsidRPr="00CB764E">
        <w:rPr>
          <w:noProof/>
        </w:rPr>
        <w:lastRenderedPageBreak/>
        <w:drawing>
          <wp:anchor distT="0" distB="0" distL="114300" distR="114300" simplePos="0" relativeHeight="251661312" behindDoc="0" locked="0" layoutInCell="1" allowOverlap="1" wp14:anchorId="37D5266F" wp14:editId="0245790E">
            <wp:simplePos x="0" y="0"/>
            <wp:positionH relativeFrom="column">
              <wp:posOffset>-402590</wp:posOffset>
            </wp:positionH>
            <wp:positionV relativeFrom="paragraph">
              <wp:posOffset>304346</wp:posOffset>
            </wp:positionV>
            <wp:extent cx="4025900" cy="2318385"/>
            <wp:effectExtent l="0" t="0" r="0" b="5715"/>
            <wp:wrapSquare wrapText="bothSides"/>
            <wp:docPr id="1869001277" name="Picture 5" descr="A graph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01277" name="Picture 5" descr="A graph of a bo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231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FD683" w14:textId="19632AD1" w:rsidR="00B96FE1" w:rsidRPr="00CB764E" w:rsidRDefault="00F4504A" w:rsidP="00330BF8">
      <w:pPr>
        <w:spacing w:before="100" w:beforeAutospacing="1" w:after="100" w:afterAutospacing="1" w:line="360" w:lineRule="auto"/>
        <w:jc w:val="both"/>
        <w:rPr>
          <w:rFonts w:ascii="Times New Roman" w:eastAsia="Times New Roman" w:hAnsi="Times New Roman" w:cs="Times New Roman"/>
          <w:kern w:val="0"/>
          <w14:ligatures w14:val="none"/>
        </w:rPr>
      </w:pPr>
      <w:r w:rsidRPr="00F4504A">
        <w:rPr>
          <w:rFonts w:ascii="Times New Roman" w:eastAsia="Times New Roman" w:hAnsi="Times New Roman" w:cs="Times New Roman"/>
          <w:kern w:val="0"/>
          <w14:ligatures w14:val="none"/>
        </w:rPr>
        <w:t xml:space="preserve">This box plot visualizes the distribution of the </w:t>
      </w:r>
      <w:proofErr w:type="spellStart"/>
      <w:r w:rsidRPr="00F4504A">
        <w:rPr>
          <w:rFonts w:ascii="Times New Roman" w:eastAsia="Times New Roman" w:hAnsi="Times New Roman" w:cs="Times New Roman"/>
          <w:kern w:val="0"/>
          <w14:ligatures w14:val="none"/>
        </w:rPr>
        <w:t>logtransformed</w:t>
      </w:r>
      <w:proofErr w:type="spellEnd"/>
      <w:r w:rsidRPr="00F4504A">
        <w:rPr>
          <w:rFonts w:ascii="Times New Roman" w:eastAsia="Times New Roman" w:hAnsi="Times New Roman" w:cs="Times New Roman"/>
          <w:kern w:val="0"/>
          <w14:ligatures w14:val="none"/>
        </w:rPr>
        <w:t xml:space="preserve"> </w:t>
      </w:r>
      <w:r w:rsidRPr="00F4504A">
        <w:rPr>
          <w:rFonts w:ascii="Times New Roman" w:eastAsia="Times New Roman" w:hAnsi="Times New Roman" w:cs="Times New Roman"/>
          <w:b/>
          <w:bCs/>
          <w:kern w:val="0"/>
          <w14:ligatures w14:val="none"/>
        </w:rPr>
        <w:t>Dexa_Freq_During_Rx</w:t>
      </w:r>
      <w:r w:rsidRPr="00F4504A">
        <w:rPr>
          <w:rFonts w:ascii="Times New Roman" w:eastAsia="Times New Roman" w:hAnsi="Times New Roman" w:cs="Times New Roman"/>
          <w:kern w:val="0"/>
          <w14:ligatures w14:val="none"/>
        </w:rPr>
        <w:t xml:space="preserve"> variable, highlighting the median, quartiles, and potential outliers.</w:t>
      </w:r>
      <w:r w:rsidR="00330BF8">
        <w:rPr>
          <w:rFonts w:ascii="Times New Roman" w:eastAsia="Times New Roman" w:hAnsi="Times New Roman" w:cs="Times New Roman"/>
          <w:kern w:val="0"/>
          <w14:ligatures w14:val="none"/>
        </w:rPr>
        <w:t xml:space="preserve"> </w:t>
      </w:r>
      <w:r w:rsidRPr="00F4504A">
        <w:rPr>
          <w:rFonts w:ascii="Times New Roman" w:eastAsia="Times New Roman" w:hAnsi="Times New Roman" w:cs="Times New Roman"/>
          <w:kern w:val="0"/>
          <w14:ligatures w14:val="none"/>
        </w:rPr>
        <w:t>The log transformation reduces the skewness observed in the original data, but outliers are still present.</w:t>
      </w:r>
      <w:r w:rsidR="00330BF8">
        <w:rPr>
          <w:rFonts w:ascii="Times New Roman" w:eastAsia="Times New Roman" w:hAnsi="Times New Roman" w:cs="Times New Roman"/>
          <w:kern w:val="0"/>
          <w14:ligatures w14:val="none"/>
        </w:rPr>
        <w:t xml:space="preserve"> </w:t>
      </w:r>
      <w:proofErr w:type="gramStart"/>
      <w:r w:rsidRPr="00F4504A">
        <w:rPr>
          <w:rFonts w:ascii="Times New Roman" w:eastAsia="Times New Roman" w:hAnsi="Times New Roman" w:cs="Times New Roman"/>
          <w:kern w:val="0"/>
          <w14:ligatures w14:val="none"/>
        </w:rPr>
        <w:t>The majority of</w:t>
      </w:r>
      <w:proofErr w:type="gramEnd"/>
      <w:r w:rsidRPr="00F4504A">
        <w:rPr>
          <w:rFonts w:ascii="Times New Roman" w:eastAsia="Times New Roman" w:hAnsi="Times New Roman" w:cs="Times New Roman"/>
          <w:kern w:val="0"/>
          <w14:ligatures w14:val="none"/>
        </w:rPr>
        <w:t xml:space="preserve"> the data is concentrated below the 1 value, indicating a right-skewed distribution even after log transformation.</w:t>
      </w:r>
    </w:p>
    <w:p w14:paraId="515E347F" w14:textId="4C84E8C4" w:rsidR="00DC1838" w:rsidRPr="00CB764E" w:rsidRDefault="00DC1838" w:rsidP="00133251">
      <w:pPr>
        <w:spacing w:line="360" w:lineRule="auto"/>
        <w:jc w:val="both"/>
        <w:rPr>
          <w:rFonts w:ascii="Times New Roman" w:hAnsi="Times New Roman" w:cs="Times New Roman"/>
        </w:rPr>
      </w:pPr>
    </w:p>
    <w:p w14:paraId="2ACE9101" w14:textId="68AE31A3" w:rsidR="008662A6" w:rsidRPr="008662A6" w:rsidRDefault="00346E36" w:rsidP="00133251">
      <w:pPr>
        <w:spacing w:before="100" w:beforeAutospacing="1" w:after="100" w:afterAutospacing="1" w:line="360" w:lineRule="auto"/>
        <w:jc w:val="both"/>
        <w:rPr>
          <w:rFonts w:ascii="Times New Roman" w:eastAsia="Times New Roman" w:hAnsi="Times New Roman" w:cs="Times New Roman"/>
          <w:kern w:val="0"/>
          <w14:ligatures w14:val="none"/>
        </w:rPr>
      </w:pPr>
      <w:r w:rsidRPr="00CB764E">
        <w:rPr>
          <w:noProof/>
        </w:rPr>
        <w:drawing>
          <wp:anchor distT="0" distB="0" distL="114300" distR="114300" simplePos="0" relativeHeight="251662336" behindDoc="0" locked="0" layoutInCell="1" allowOverlap="1" wp14:anchorId="5F5ACAE0" wp14:editId="5CAB76E8">
            <wp:simplePos x="0" y="0"/>
            <wp:positionH relativeFrom="column">
              <wp:posOffset>2427152</wp:posOffset>
            </wp:positionH>
            <wp:positionV relativeFrom="paragraph">
              <wp:posOffset>359592</wp:posOffset>
            </wp:positionV>
            <wp:extent cx="3354705" cy="1828800"/>
            <wp:effectExtent l="0" t="0" r="0" b="0"/>
            <wp:wrapSquare wrapText="bothSides"/>
            <wp:docPr id="228328127" name="Picture 1"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28127" name="Picture 1" descr="A graph of a person with a blue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470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2A6" w:rsidRPr="008662A6">
        <w:rPr>
          <w:rFonts w:ascii="Times New Roman" w:eastAsia="Times New Roman" w:hAnsi="Times New Roman" w:cs="Times New Roman"/>
          <w:kern w:val="0"/>
          <w14:ligatures w14:val="none"/>
        </w:rPr>
        <w:t xml:space="preserve">This histogram displays the distribution of the </w:t>
      </w:r>
      <w:r w:rsidR="008662A6" w:rsidRPr="008662A6">
        <w:rPr>
          <w:rFonts w:ascii="Times New Roman" w:eastAsia="Times New Roman" w:hAnsi="Times New Roman" w:cs="Times New Roman"/>
          <w:b/>
          <w:bCs/>
          <w:kern w:val="0"/>
          <w14:ligatures w14:val="none"/>
        </w:rPr>
        <w:t>Dexa_Freq_During_Rx</w:t>
      </w:r>
      <w:r w:rsidR="008662A6" w:rsidRPr="008662A6">
        <w:rPr>
          <w:rFonts w:ascii="Times New Roman" w:eastAsia="Times New Roman" w:hAnsi="Times New Roman" w:cs="Times New Roman"/>
          <w:kern w:val="0"/>
          <w14:ligatures w14:val="none"/>
        </w:rPr>
        <w:t xml:space="preserve"> variable.</w:t>
      </w:r>
    </w:p>
    <w:p w14:paraId="519DAAE1" w14:textId="0C7C7886" w:rsidR="008662A6" w:rsidRPr="008662A6" w:rsidRDefault="008662A6" w:rsidP="00133251">
      <w:pPr>
        <w:spacing w:before="100" w:beforeAutospacing="1" w:after="100" w:afterAutospacing="1" w:line="360" w:lineRule="auto"/>
        <w:jc w:val="both"/>
        <w:rPr>
          <w:rFonts w:ascii="Times New Roman" w:eastAsia="Times New Roman" w:hAnsi="Times New Roman" w:cs="Times New Roman"/>
          <w:kern w:val="0"/>
          <w14:ligatures w14:val="none"/>
        </w:rPr>
      </w:pPr>
      <w:r w:rsidRPr="008662A6">
        <w:rPr>
          <w:rFonts w:ascii="Times New Roman" w:eastAsia="Times New Roman" w:hAnsi="Times New Roman" w:cs="Times New Roman"/>
          <w:b/>
          <w:bCs/>
          <w:kern w:val="0"/>
          <w14:ligatures w14:val="none"/>
        </w:rPr>
        <w:t>Key Observations</w:t>
      </w:r>
      <w:r w:rsidRPr="008662A6">
        <w:rPr>
          <w:rFonts w:ascii="Times New Roman" w:eastAsia="Times New Roman" w:hAnsi="Times New Roman" w:cs="Times New Roman"/>
          <w:kern w:val="0"/>
          <w14:ligatures w14:val="none"/>
        </w:rPr>
        <w:t>:</w:t>
      </w:r>
    </w:p>
    <w:p w14:paraId="28B15993" w14:textId="3729E543" w:rsidR="008662A6" w:rsidRPr="008662A6" w:rsidRDefault="008662A6" w:rsidP="00133251">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8662A6">
        <w:rPr>
          <w:rFonts w:ascii="Times New Roman" w:eastAsia="Times New Roman" w:hAnsi="Times New Roman" w:cs="Times New Roman"/>
          <w:kern w:val="0"/>
          <w14:ligatures w14:val="none"/>
        </w:rPr>
        <w:t xml:space="preserve">The distribution is highly </w:t>
      </w:r>
      <w:proofErr w:type="gramStart"/>
      <w:r w:rsidRPr="008662A6">
        <w:rPr>
          <w:rFonts w:ascii="Times New Roman" w:eastAsia="Times New Roman" w:hAnsi="Times New Roman" w:cs="Times New Roman"/>
          <w:kern w:val="0"/>
          <w14:ligatures w14:val="none"/>
        </w:rPr>
        <w:t>right-skewed</w:t>
      </w:r>
      <w:proofErr w:type="gramEnd"/>
      <w:r w:rsidRPr="008662A6">
        <w:rPr>
          <w:rFonts w:ascii="Times New Roman" w:eastAsia="Times New Roman" w:hAnsi="Times New Roman" w:cs="Times New Roman"/>
          <w:kern w:val="0"/>
          <w14:ligatures w14:val="none"/>
        </w:rPr>
        <w:t>, with most data points concentrated at the lower end.</w:t>
      </w:r>
    </w:p>
    <w:p w14:paraId="36C61C18" w14:textId="0FAA4F1A" w:rsidR="008662A6" w:rsidRDefault="008662A6" w:rsidP="00133251">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8662A6">
        <w:rPr>
          <w:rFonts w:ascii="Times New Roman" w:eastAsia="Times New Roman" w:hAnsi="Times New Roman" w:cs="Times New Roman"/>
          <w:kern w:val="0"/>
          <w14:ligatures w14:val="none"/>
        </w:rPr>
        <w:t>There are a few extreme values extending up to 146, which are potential outliers.</w:t>
      </w:r>
    </w:p>
    <w:p w14:paraId="10586C34" w14:textId="77777777" w:rsidR="0090190B" w:rsidRPr="008662A6" w:rsidRDefault="0090190B" w:rsidP="0090190B">
      <w:pPr>
        <w:spacing w:before="100" w:beforeAutospacing="1" w:after="100" w:afterAutospacing="1" w:line="360" w:lineRule="auto"/>
        <w:jc w:val="both"/>
        <w:rPr>
          <w:rFonts w:ascii="Times New Roman" w:eastAsia="Times New Roman" w:hAnsi="Times New Roman" w:cs="Times New Roman"/>
          <w:kern w:val="0"/>
          <w14:ligatures w14:val="none"/>
        </w:rPr>
      </w:pPr>
    </w:p>
    <w:p w14:paraId="3507C287" w14:textId="7976A999" w:rsidR="00D82800" w:rsidRPr="00CB764E" w:rsidRDefault="00D82800" w:rsidP="00133251">
      <w:pPr>
        <w:spacing w:line="360" w:lineRule="auto"/>
        <w:jc w:val="both"/>
        <w:rPr>
          <w:rFonts w:ascii="Times New Roman" w:hAnsi="Times New Roman" w:cs="Times New Roman"/>
        </w:rPr>
      </w:pPr>
    </w:p>
    <w:p w14:paraId="507E98E8" w14:textId="2EB5BE9F" w:rsidR="00CB764E" w:rsidRPr="00CB764E" w:rsidRDefault="00CB764E" w:rsidP="00133251">
      <w:pPr>
        <w:spacing w:line="360" w:lineRule="auto"/>
        <w:jc w:val="both"/>
        <w:rPr>
          <w:rFonts w:ascii="Times New Roman" w:hAnsi="Times New Roman" w:cs="Times New Roman"/>
        </w:rPr>
      </w:pPr>
    </w:p>
    <w:p w14:paraId="4BE2B9F0" w14:textId="7133A020" w:rsidR="00E66DF5" w:rsidRPr="00E66DF5" w:rsidRDefault="0090190B" w:rsidP="00133251">
      <w:pPr>
        <w:spacing w:before="100" w:beforeAutospacing="1" w:after="100" w:afterAutospacing="1" w:line="360" w:lineRule="auto"/>
        <w:jc w:val="both"/>
        <w:rPr>
          <w:rFonts w:ascii="Times New Roman" w:eastAsia="Times New Roman" w:hAnsi="Times New Roman" w:cs="Times New Roman"/>
          <w:kern w:val="0"/>
          <w14:ligatures w14:val="none"/>
        </w:rPr>
      </w:pPr>
      <w:r w:rsidRPr="00CB764E">
        <w:rPr>
          <w:noProof/>
        </w:rPr>
        <w:lastRenderedPageBreak/>
        <w:drawing>
          <wp:anchor distT="0" distB="0" distL="114300" distR="114300" simplePos="0" relativeHeight="251663360" behindDoc="0" locked="0" layoutInCell="1" allowOverlap="1" wp14:anchorId="36786795" wp14:editId="72D2BCBE">
            <wp:simplePos x="0" y="0"/>
            <wp:positionH relativeFrom="column">
              <wp:posOffset>2514600</wp:posOffset>
            </wp:positionH>
            <wp:positionV relativeFrom="paragraph">
              <wp:posOffset>297180</wp:posOffset>
            </wp:positionV>
            <wp:extent cx="3596640" cy="1960245"/>
            <wp:effectExtent l="0" t="0" r="3810" b="1905"/>
            <wp:wrapSquare wrapText="bothSides"/>
            <wp:docPr id="1965044482" name="Picture 6" descr="A graph with blue line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44482" name="Picture 6" descr="A graph with blue lines and a blue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1960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DF5" w:rsidRPr="00E66DF5">
        <w:rPr>
          <w:rFonts w:ascii="Times New Roman" w:eastAsia="Times New Roman" w:hAnsi="Times New Roman" w:cs="Times New Roman"/>
          <w:kern w:val="0"/>
          <w14:ligatures w14:val="none"/>
        </w:rPr>
        <w:t xml:space="preserve">This histogram displays the distribution of the </w:t>
      </w:r>
      <w:r w:rsidR="00E66DF5" w:rsidRPr="00E66DF5">
        <w:rPr>
          <w:rFonts w:ascii="Times New Roman" w:eastAsia="Times New Roman" w:hAnsi="Times New Roman" w:cs="Times New Roman"/>
          <w:b/>
          <w:bCs/>
          <w:kern w:val="0"/>
          <w14:ligatures w14:val="none"/>
        </w:rPr>
        <w:t>Count_Of_Risks</w:t>
      </w:r>
      <w:r w:rsidR="00E66DF5" w:rsidRPr="00E66DF5">
        <w:rPr>
          <w:rFonts w:ascii="Times New Roman" w:eastAsia="Times New Roman" w:hAnsi="Times New Roman" w:cs="Times New Roman"/>
          <w:kern w:val="0"/>
          <w14:ligatures w14:val="none"/>
        </w:rPr>
        <w:t xml:space="preserve"> variable.</w:t>
      </w:r>
    </w:p>
    <w:p w14:paraId="3BF48EDC" w14:textId="77777777" w:rsidR="00E66DF5" w:rsidRPr="00E66DF5" w:rsidRDefault="00E66DF5" w:rsidP="00133251">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E66DF5">
        <w:rPr>
          <w:rFonts w:ascii="Times New Roman" w:eastAsia="Times New Roman" w:hAnsi="Times New Roman" w:cs="Times New Roman"/>
          <w:kern w:val="0"/>
          <w14:ligatures w14:val="none"/>
        </w:rPr>
        <w:t>The distribution shows multiple peaks, indicating several common values within the dataset.</w:t>
      </w:r>
    </w:p>
    <w:p w14:paraId="3019588D" w14:textId="77777777" w:rsidR="00E66DF5" w:rsidRPr="00E66DF5" w:rsidRDefault="00E66DF5" w:rsidP="00133251">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proofErr w:type="gramStart"/>
      <w:r w:rsidRPr="00E66DF5">
        <w:rPr>
          <w:rFonts w:ascii="Times New Roman" w:eastAsia="Times New Roman" w:hAnsi="Times New Roman" w:cs="Times New Roman"/>
          <w:kern w:val="0"/>
          <w14:ligatures w14:val="none"/>
        </w:rPr>
        <w:t>The majority of</w:t>
      </w:r>
      <w:proofErr w:type="gramEnd"/>
      <w:r w:rsidRPr="00E66DF5">
        <w:rPr>
          <w:rFonts w:ascii="Times New Roman" w:eastAsia="Times New Roman" w:hAnsi="Times New Roman" w:cs="Times New Roman"/>
          <w:kern w:val="0"/>
          <w14:ligatures w14:val="none"/>
        </w:rPr>
        <w:t xml:space="preserve"> the data falls between 0 and 4, with fewer instances of higher risk counts.</w:t>
      </w:r>
    </w:p>
    <w:p w14:paraId="30EDD02F" w14:textId="24F20A84" w:rsidR="00E66DF5" w:rsidRDefault="00E66DF5" w:rsidP="00133251">
      <w:pPr>
        <w:spacing w:line="360" w:lineRule="auto"/>
        <w:jc w:val="both"/>
        <w:rPr>
          <w:rFonts w:ascii="Times New Roman" w:hAnsi="Times New Roman" w:cs="Times New Roman"/>
        </w:rPr>
      </w:pPr>
    </w:p>
    <w:p w14:paraId="2846C505" w14:textId="1AB6AC61" w:rsidR="00E66DF5" w:rsidRPr="0090190B" w:rsidRDefault="0090190B" w:rsidP="0090190B">
      <w:pPr>
        <w:spacing w:line="360" w:lineRule="auto"/>
        <w:jc w:val="both"/>
        <w:rPr>
          <w:rFonts w:ascii="Times New Roman" w:hAnsi="Times New Roman" w:cs="Times New Roman"/>
        </w:rPr>
      </w:pPr>
      <w:r w:rsidRPr="00CB764E">
        <w:rPr>
          <w:noProof/>
        </w:rPr>
        <w:drawing>
          <wp:anchor distT="0" distB="0" distL="114300" distR="114300" simplePos="0" relativeHeight="251664384" behindDoc="0" locked="0" layoutInCell="1" allowOverlap="1" wp14:anchorId="56DFD639" wp14:editId="4A69ECBA">
            <wp:simplePos x="0" y="0"/>
            <wp:positionH relativeFrom="column">
              <wp:posOffset>-320040</wp:posOffset>
            </wp:positionH>
            <wp:positionV relativeFrom="paragraph">
              <wp:posOffset>72390</wp:posOffset>
            </wp:positionV>
            <wp:extent cx="3438948" cy="1874520"/>
            <wp:effectExtent l="0" t="0" r="9525" b="0"/>
            <wp:wrapSquare wrapText="bothSides"/>
            <wp:docPr id="1313763813"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63813" name="Picture 7" descr="A graph with blue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8948" cy="1874520"/>
                    </a:xfrm>
                    <a:prstGeom prst="rect">
                      <a:avLst/>
                    </a:prstGeom>
                    <a:noFill/>
                    <a:ln>
                      <a:noFill/>
                    </a:ln>
                  </pic:spPr>
                </pic:pic>
              </a:graphicData>
            </a:graphic>
          </wp:anchor>
        </w:drawing>
      </w:r>
      <w:r w:rsidR="00E66DF5" w:rsidRPr="00E66DF5">
        <w:rPr>
          <w:rFonts w:ascii="Times New Roman" w:eastAsia="Times New Roman" w:hAnsi="Times New Roman" w:cs="Times New Roman"/>
          <w:kern w:val="0"/>
          <w14:ligatures w14:val="none"/>
        </w:rPr>
        <w:t xml:space="preserve">This histogram displays the distribution of the </w:t>
      </w:r>
      <w:r>
        <w:rPr>
          <w:rFonts w:ascii="Times New Roman" w:eastAsia="Times New Roman" w:hAnsi="Times New Roman" w:cs="Times New Roman"/>
          <w:kern w:val="0"/>
          <w14:ligatures w14:val="none"/>
        </w:rPr>
        <w:t xml:space="preserve">log transformed </w:t>
      </w:r>
      <w:r w:rsidR="00E66DF5" w:rsidRPr="00E66DF5">
        <w:rPr>
          <w:rFonts w:ascii="Times New Roman" w:eastAsia="Times New Roman" w:hAnsi="Times New Roman" w:cs="Times New Roman"/>
          <w:b/>
          <w:bCs/>
          <w:kern w:val="0"/>
          <w14:ligatures w14:val="none"/>
        </w:rPr>
        <w:t>Dexa_Freq_During_Rx</w:t>
      </w:r>
      <w:r w:rsidR="00E66DF5" w:rsidRPr="00E66DF5">
        <w:rPr>
          <w:rFonts w:ascii="Times New Roman" w:eastAsia="Times New Roman" w:hAnsi="Times New Roman" w:cs="Times New Roman"/>
          <w:kern w:val="0"/>
          <w14:ligatures w14:val="none"/>
        </w:rPr>
        <w:t xml:space="preserve"> variable.</w:t>
      </w:r>
      <w:r>
        <w:rPr>
          <w:rFonts w:ascii="Times New Roman" w:hAnsi="Times New Roman" w:cs="Times New Roman"/>
        </w:rPr>
        <w:t xml:space="preserve"> </w:t>
      </w:r>
      <w:r w:rsidR="00E66DF5" w:rsidRPr="00E66DF5">
        <w:rPr>
          <w:rFonts w:ascii="Times New Roman" w:eastAsia="Times New Roman" w:hAnsi="Times New Roman" w:cs="Times New Roman"/>
          <w:kern w:val="0"/>
          <w14:ligatures w14:val="none"/>
        </w:rPr>
        <w:t>The log transformation has compressed the extreme values, making the distribution less skewed.</w:t>
      </w:r>
      <w:r>
        <w:rPr>
          <w:rFonts w:ascii="Times New Roman" w:hAnsi="Times New Roman" w:cs="Times New Roman"/>
        </w:rPr>
        <w:t xml:space="preserve"> </w:t>
      </w:r>
      <w:proofErr w:type="gramStart"/>
      <w:r w:rsidR="00E66DF5" w:rsidRPr="00E66DF5">
        <w:rPr>
          <w:rFonts w:ascii="Times New Roman" w:eastAsia="Times New Roman" w:hAnsi="Times New Roman" w:cs="Times New Roman"/>
          <w:kern w:val="0"/>
          <w14:ligatures w14:val="none"/>
        </w:rPr>
        <w:t>The majority of</w:t>
      </w:r>
      <w:proofErr w:type="gramEnd"/>
      <w:r w:rsidR="00E66DF5" w:rsidRPr="00E66DF5">
        <w:rPr>
          <w:rFonts w:ascii="Times New Roman" w:eastAsia="Times New Roman" w:hAnsi="Times New Roman" w:cs="Times New Roman"/>
          <w:kern w:val="0"/>
          <w14:ligatures w14:val="none"/>
        </w:rPr>
        <w:t xml:space="preserve"> the data is still concentrated at the lower end, but the spread is more even compared to the original distribution.</w:t>
      </w:r>
    </w:p>
    <w:p w14:paraId="7DEA0FFC" w14:textId="2C7A39F7" w:rsidR="00E66DF5" w:rsidRPr="00CB764E" w:rsidRDefault="00E66DF5" w:rsidP="00133251">
      <w:pPr>
        <w:spacing w:line="360" w:lineRule="auto"/>
        <w:jc w:val="both"/>
        <w:rPr>
          <w:rFonts w:ascii="Times New Roman" w:hAnsi="Times New Roman" w:cs="Times New Roman"/>
        </w:rPr>
      </w:pPr>
    </w:p>
    <w:p w14:paraId="42DC9BFA" w14:textId="680E82D5" w:rsidR="00327092" w:rsidRPr="00327092" w:rsidRDefault="008D7002" w:rsidP="00133251">
      <w:pPr>
        <w:spacing w:before="100" w:beforeAutospacing="1" w:after="100" w:afterAutospacing="1" w:line="360" w:lineRule="auto"/>
        <w:jc w:val="both"/>
        <w:rPr>
          <w:rFonts w:ascii="Times New Roman" w:eastAsia="Times New Roman" w:hAnsi="Times New Roman" w:cs="Times New Roman"/>
          <w:kern w:val="0"/>
          <w14:ligatures w14:val="none"/>
        </w:rPr>
      </w:pPr>
      <w:r w:rsidRPr="00CB764E">
        <w:rPr>
          <w:noProof/>
        </w:rPr>
        <w:drawing>
          <wp:anchor distT="0" distB="0" distL="114300" distR="114300" simplePos="0" relativeHeight="251665408" behindDoc="0" locked="0" layoutInCell="1" allowOverlap="1" wp14:anchorId="5A36CE60" wp14:editId="238DD2E1">
            <wp:simplePos x="0" y="0"/>
            <wp:positionH relativeFrom="column">
              <wp:posOffset>-223115</wp:posOffset>
            </wp:positionH>
            <wp:positionV relativeFrom="paragraph">
              <wp:posOffset>-269996</wp:posOffset>
            </wp:positionV>
            <wp:extent cx="3744595" cy="3096260"/>
            <wp:effectExtent l="0" t="0" r="8255" b="8890"/>
            <wp:wrapSquare wrapText="bothSides"/>
            <wp:docPr id="280792316" name="Picture 8"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92316" name="Picture 8" descr="A diagram of a heatma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595"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14:ligatures w14:val="none"/>
        </w:rPr>
        <w:t>T</w:t>
      </w:r>
      <w:r w:rsidR="00327092" w:rsidRPr="00327092">
        <w:rPr>
          <w:rFonts w:ascii="Times New Roman" w:eastAsia="Times New Roman" w:hAnsi="Times New Roman" w:cs="Times New Roman"/>
          <w:kern w:val="0"/>
          <w14:ligatures w14:val="none"/>
        </w:rPr>
        <w:t xml:space="preserve">his heatmap visualizes the relationship between </w:t>
      </w:r>
      <w:r w:rsidR="00327092" w:rsidRPr="00327092">
        <w:rPr>
          <w:rFonts w:ascii="Times New Roman" w:eastAsia="Times New Roman" w:hAnsi="Times New Roman" w:cs="Times New Roman"/>
          <w:b/>
          <w:bCs/>
          <w:kern w:val="0"/>
          <w14:ligatures w14:val="none"/>
        </w:rPr>
        <w:t>Gender</w:t>
      </w:r>
      <w:r w:rsidR="00327092" w:rsidRPr="00327092">
        <w:rPr>
          <w:rFonts w:ascii="Times New Roman" w:eastAsia="Times New Roman" w:hAnsi="Times New Roman" w:cs="Times New Roman"/>
          <w:kern w:val="0"/>
          <w14:ligatures w14:val="none"/>
        </w:rPr>
        <w:t xml:space="preserve"> and </w:t>
      </w:r>
      <w:r w:rsidR="00327092" w:rsidRPr="00327092">
        <w:rPr>
          <w:rFonts w:ascii="Times New Roman" w:eastAsia="Times New Roman" w:hAnsi="Times New Roman" w:cs="Times New Roman"/>
          <w:b/>
          <w:bCs/>
          <w:kern w:val="0"/>
          <w14:ligatures w14:val="none"/>
        </w:rPr>
        <w:t>Persistency_Flag</w:t>
      </w:r>
      <w:r w:rsidR="00327092" w:rsidRPr="00327092">
        <w:rPr>
          <w:rFonts w:ascii="Times New Roman" w:eastAsia="Times New Roman" w:hAnsi="Times New Roman" w:cs="Times New Roman"/>
          <w:kern w:val="0"/>
          <w14:ligatures w14:val="none"/>
        </w:rPr>
        <w:t>.</w:t>
      </w:r>
    </w:p>
    <w:p w14:paraId="76F7A7CE" w14:textId="77777777" w:rsidR="00327092" w:rsidRPr="00327092" w:rsidRDefault="00327092" w:rsidP="008D7002">
      <w:pPr>
        <w:spacing w:before="100" w:beforeAutospacing="1" w:after="100" w:afterAutospacing="1" w:line="360" w:lineRule="auto"/>
        <w:jc w:val="both"/>
        <w:rPr>
          <w:rFonts w:ascii="Times New Roman" w:eastAsia="Times New Roman" w:hAnsi="Times New Roman" w:cs="Times New Roman"/>
          <w:kern w:val="0"/>
          <w14:ligatures w14:val="none"/>
        </w:rPr>
      </w:pPr>
      <w:r w:rsidRPr="00327092">
        <w:rPr>
          <w:rFonts w:ascii="Times New Roman" w:eastAsia="Times New Roman" w:hAnsi="Times New Roman" w:cs="Times New Roman"/>
          <w:kern w:val="0"/>
          <w14:ligatures w14:val="none"/>
        </w:rPr>
        <w:t>There is a significantly higher number of females in both persistent and non-persistent categories compared to males.</w:t>
      </w:r>
    </w:p>
    <w:p w14:paraId="15ED8159" w14:textId="77777777" w:rsidR="00327092" w:rsidRPr="00327092" w:rsidRDefault="00327092" w:rsidP="00133251">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proofErr w:type="gramStart"/>
      <w:r w:rsidRPr="00327092">
        <w:rPr>
          <w:rFonts w:ascii="Times New Roman" w:eastAsia="Times New Roman" w:hAnsi="Times New Roman" w:cs="Times New Roman"/>
          <w:kern w:val="0"/>
          <w14:ligatures w14:val="none"/>
        </w:rPr>
        <w:lastRenderedPageBreak/>
        <w:t>The majority of</w:t>
      </w:r>
      <w:proofErr w:type="gramEnd"/>
      <w:r w:rsidRPr="00327092">
        <w:rPr>
          <w:rFonts w:ascii="Times New Roman" w:eastAsia="Times New Roman" w:hAnsi="Times New Roman" w:cs="Times New Roman"/>
          <w:kern w:val="0"/>
          <w14:ligatures w14:val="none"/>
        </w:rPr>
        <w:t xml:space="preserve"> the data points fall into the "Female" category, indicating a gender imbalance in the dataset.</w:t>
      </w:r>
    </w:p>
    <w:p w14:paraId="53880261" w14:textId="77777777" w:rsidR="00327092" w:rsidRPr="00327092" w:rsidRDefault="00327092" w:rsidP="00133251">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327092">
        <w:rPr>
          <w:rFonts w:ascii="Times New Roman" w:eastAsia="Times New Roman" w:hAnsi="Times New Roman" w:cs="Times New Roman"/>
          <w:kern w:val="0"/>
          <w14:ligatures w14:val="none"/>
        </w:rPr>
        <w:t>Among females, non-persistent cases (2018) are much higher compared to persistent cases (1212).</w:t>
      </w:r>
    </w:p>
    <w:p w14:paraId="23D03548" w14:textId="77777777" w:rsidR="00327092" w:rsidRDefault="00327092" w:rsidP="00133251">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327092">
        <w:rPr>
          <w:rFonts w:ascii="Times New Roman" w:eastAsia="Times New Roman" w:hAnsi="Times New Roman" w:cs="Times New Roman"/>
          <w:kern w:val="0"/>
          <w14:ligatures w14:val="none"/>
        </w:rPr>
        <w:t>Among males, non-persistent cases (117) are higher compared to persistent cases (77), but the difference is not as pronounced as in females.</w:t>
      </w:r>
    </w:p>
    <w:p w14:paraId="0D7BD13D" w14:textId="2161A361" w:rsidR="00041B41" w:rsidRDefault="00041B41" w:rsidP="00133251">
      <w:pPr>
        <w:spacing w:before="100" w:beforeAutospacing="1" w:after="100" w:afterAutospacing="1" w:line="360" w:lineRule="auto"/>
        <w:ind w:left="720"/>
        <w:rPr>
          <w:rFonts w:ascii="Times New Roman" w:eastAsia="Times New Roman" w:hAnsi="Times New Roman" w:cs="Times New Roman"/>
          <w:kern w:val="0"/>
          <w14:ligatures w14:val="none"/>
        </w:rPr>
      </w:pPr>
    </w:p>
    <w:p w14:paraId="208DE5ED" w14:textId="39C591E9" w:rsidR="00041B41" w:rsidRPr="00327092" w:rsidRDefault="00890ED7" w:rsidP="00133251">
      <w:pPr>
        <w:spacing w:before="100" w:beforeAutospacing="1" w:after="100" w:afterAutospacing="1" w:line="360" w:lineRule="auto"/>
        <w:ind w:left="720"/>
        <w:rPr>
          <w:rFonts w:ascii="Times New Roman" w:eastAsia="Times New Roman" w:hAnsi="Times New Roman" w:cs="Times New Roman"/>
          <w:kern w:val="0"/>
          <w14:ligatures w14:val="none"/>
        </w:rPr>
      </w:pPr>
      <w:r>
        <w:rPr>
          <w:noProof/>
        </w:rPr>
        <w:drawing>
          <wp:inline distT="0" distB="0" distL="0" distR="0" wp14:anchorId="0128ED1B" wp14:editId="25A971E2">
            <wp:extent cx="5096605" cy="4925085"/>
            <wp:effectExtent l="0" t="0" r="8890" b="8890"/>
            <wp:docPr id="316410413" name="Picture 85"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0413" name="Picture 85" descr="A group of graphs with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605" cy="4925085"/>
                    </a:xfrm>
                    <a:prstGeom prst="rect">
                      <a:avLst/>
                    </a:prstGeom>
                    <a:noFill/>
                    <a:ln>
                      <a:noFill/>
                    </a:ln>
                  </pic:spPr>
                </pic:pic>
              </a:graphicData>
            </a:graphic>
          </wp:inline>
        </w:drawing>
      </w:r>
    </w:p>
    <w:p w14:paraId="6C8ACF52" w14:textId="77777777" w:rsidR="007A10C4" w:rsidRPr="007A10C4" w:rsidRDefault="007A10C4" w:rsidP="00133251">
      <w:pPr>
        <w:spacing w:line="360" w:lineRule="auto"/>
        <w:jc w:val="both"/>
        <w:rPr>
          <w:rFonts w:ascii="Times New Roman" w:hAnsi="Times New Roman" w:cs="Times New Roman"/>
        </w:rPr>
      </w:pPr>
      <w:r w:rsidRPr="007A10C4">
        <w:rPr>
          <w:rFonts w:ascii="Times New Roman" w:hAnsi="Times New Roman" w:cs="Times New Roman"/>
        </w:rPr>
        <w:t>The pair plot visualizes the pairwise relationships between numerical features in the dataset. Each scatter plot represents the relationship between two numerical variables, while the diagonal plots show the distribution of individual variables.</w:t>
      </w:r>
    </w:p>
    <w:p w14:paraId="244070EE" w14:textId="77777777" w:rsidR="007A10C4" w:rsidRPr="007A10C4" w:rsidRDefault="007A10C4" w:rsidP="00133251">
      <w:pPr>
        <w:spacing w:line="360" w:lineRule="auto"/>
        <w:jc w:val="both"/>
        <w:rPr>
          <w:rFonts w:ascii="Times New Roman" w:hAnsi="Times New Roman" w:cs="Times New Roman"/>
        </w:rPr>
      </w:pPr>
      <w:r w:rsidRPr="007A10C4">
        <w:rPr>
          <w:rFonts w:ascii="Times New Roman" w:hAnsi="Times New Roman" w:cs="Times New Roman"/>
          <w:b/>
          <w:bCs/>
        </w:rPr>
        <w:lastRenderedPageBreak/>
        <w:t>Key Observations</w:t>
      </w:r>
      <w:r w:rsidRPr="007A10C4">
        <w:rPr>
          <w:rFonts w:ascii="Times New Roman" w:hAnsi="Times New Roman" w:cs="Times New Roman"/>
        </w:rPr>
        <w:t>:</w:t>
      </w:r>
    </w:p>
    <w:p w14:paraId="573922EA" w14:textId="77777777" w:rsidR="007A10C4" w:rsidRPr="007A10C4" w:rsidRDefault="007A10C4" w:rsidP="00133251">
      <w:pPr>
        <w:numPr>
          <w:ilvl w:val="0"/>
          <w:numId w:val="9"/>
        </w:numPr>
        <w:spacing w:line="360" w:lineRule="auto"/>
        <w:jc w:val="both"/>
        <w:rPr>
          <w:rFonts w:ascii="Times New Roman" w:hAnsi="Times New Roman" w:cs="Times New Roman"/>
        </w:rPr>
      </w:pPr>
      <w:r w:rsidRPr="007A10C4">
        <w:rPr>
          <w:rFonts w:ascii="Times New Roman" w:hAnsi="Times New Roman" w:cs="Times New Roman"/>
          <w:b/>
          <w:bCs/>
        </w:rPr>
        <w:t>Dexa_Freq_During_Rx vs Count_Of_Risks</w:t>
      </w:r>
      <w:r w:rsidRPr="007A10C4">
        <w:rPr>
          <w:rFonts w:ascii="Times New Roman" w:hAnsi="Times New Roman" w:cs="Times New Roman"/>
        </w:rPr>
        <w:t>: The scatter plot shows a cluster of points at the lower end, indicating that higher counts of risks are associated with higher Dexa frequency.</w:t>
      </w:r>
    </w:p>
    <w:p w14:paraId="45FD5DA6" w14:textId="77777777" w:rsidR="007A10C4" w:rsidRPr="007A10C4" w:rsidRDefault="007A10C4" w:rsidP="00133251">
      <w:pPr>
        <w:numPr>
          <w:ilvl w:val="0"/>
          <w:numId w:val="9"/>
        </w:numPr>
        <w:spacing w:line="360" w:lineRule="auto"/>
        <w:jc w:val="both"/>
        <w:rPr>
          <w:rFonts w:ascii="Times New Roman" w:hAnsi="Times New Roman" w:cs="Times New Roman"/>
        </w:rPr>
      </w:pPr>
      <w:r w:rsidRPr="007A10C4">
        <w:rPr>
          <w:rFonts w:ascii="Times New Roman" w:hAnsi="Times New Roman" w:cs="Times New Roman"/>
          <w:b/>
          <w:bCs/>
        </w:rPr>
        <w:t xml:space="preserve">Dexa_Freq_During_Rx vs </w:t>
      </w:r>
      <w:proofErr w:type="spellStart"/>
      <w:r w:rsidRPr="007A10C4">
        <w:rPr>
          <w:rFonts w:ascii="Times New Roman" w:hAnsi="Times New Roman" w:cs="Times New Roman"/>
          <w:b/>
          <w:bCs/>
        </w:rPr>
        <w:t>Dexa_Freq_During_Rx_log</w:t>
      </w:r>
      <w:proofErr w:type="spellEnd"/>
      <w:r w:rsidRPr="007A10C4">
        <w:rPr>
          <w:rFonts w:ascii="Times New Roman" w:hAnsi="Times New Roman" w:cs="Times New Roman"/>
        </w:rPr>
        <w:t>: The scatter plot shows a curved relationship, highlighting the effect of the log transformation in compressing higher values.</w:t>
      </w:r>
    </w:p>
    <w:p w14:paraId="23FE7FB3" w14:textId="77777777" w:rsidR="007A10C4" w:rsidRPr="007A10C4" w:rsidRDefault="007A10C4" w:rsidP="00133251">
      <w:pPr>
        <w:numPr>
          <w:ilvl w:val="0"/>
          <w:numId w:val="9"/>
        </w:numPr>
        <w:spacing w:line="360" w:lineRule="auto"/>
        <w:jc w:val="both"/>
        <w:rPr>
          <w:rFonts w:ascii="Times New Roman" w:hAnsi="Times New Roman" w:cs="Times New Roman"/>
        </w:rPr>
      </w:pPr>
      <w:r w:rsidRPr="007A10C4">
        <w:rPr>
          <w:rFonts w:ascii="Times New Roman" w:hAnsi="Times New Roman" w:cs="Times New Roman"/>
          <w:b/>
          <w:bCs/>
        </w:rPr>
        <w:t xml:space="preserve">Count_Of_Risks vs </w:t>
      </w:r>
      <w:proofErr w:type="spellStart"/>
      <w:r w:rsidRPr="007A10C4">
        <w:rPr>
          <w:rFonts w:ascii="Times New Roman" w:hAnsi="Times New Roman" w:cs="Times New Roman"/>
          <w:b/>
          <w:bCs/>
        </w:rPr>
        <w:t>Dexa_Freq_During_Rx_log</w:t>
      </w:r>
      <w:proofErr w:type="spellEnd"/>
      <w:r w:rsidRPr="007A10C4">
        <w:rPr>
          <w:rFonts w:ascii="Times New Roman" w:hAnsi="Times New Roman" w:cs="Times New Roman"/>
        </w:rPr>
        <w:t xml:space="preserve">: </w:t>
      </w:r>
      <w:proofErr w:type="gramStart"/>
      <w:r w:rsidRPr="007A10C4">
        <w:rPr>
          <w:rFonts w:ascii="Times New Roman" w:hAnsi="Times New Roman" w:cs="Times New Roman"/>
        </w:rPr>
        <w:t>Similar to</w:t>
      </w:r>
      <w:proofErr w:type="gramEnd"/>
      <w:r w:rsidRPr="007A10C4">
        <w:rPr>
          <w:rFonts w:ascii="Times New Roman" w:hAnsi="Times New Roman" w:cs="Times New Roman"/>
        </w:rPr>
        <w:t xml:space="preserve"> the original variable, higher counts of risks are associated with higher log-transformed Dexa frequency, but the relationship is more evenly distributed due to the transformation.</w:t>
      </w:r>
    </w:p>
    <w:p w14:paraId="7575BA0F" w14:textId="77777777" w:rsidR="007A10C4" w:rsidRPr="007A10C4" w:rsidRDefault="007A10C4" w:rsidP="00133251">
      <w:pPr>
        <w:numPr>
          <w:ilvl w:val="0"/>
          <w:numId w:val="9"/>
        </w:numPr>
        <w:spacing w:line="360" w:lineRule="auto"/>
        <w:jc w:val="both"/>
        <w:rPr>
          <w:rFonts w:ascii="Times New Roman" w:hAnsi="Times New Roman" w:cs="Times New Roman"/>
        </w:rPr>
      </w:pPr>
      <w:r w:rsidRPr="007A10C4">
        <w:rPr>
          <w:rFonts w:ascii="Times New Roman" w:hAnsi="Times New Roman" w:cs="Times New Roman"/>
          <w:b/>
          <w:bCs/>
        </w:rPr>
        <w:t>Individual Distributions</w:t>
      </w:r>
      <w:r w:rsidRPr="007A10C4">
        <w:rPr>
          <w:rFonts w:ascii="Times New Roman" w:hAnsi="Times New Roman" w:cs="Times New Roman"/>
        </w:rPr>
        <w:t>: The diagonal plots show the distributions of individual numerical features.</w:t>
      </w:r>
    </w:p>
    <w:p w14:paraId="406FCEF4" w14:textId="77777777" w:rsidR="007A10C4" w:rsidRPr="007A10C4" w:rsidRDefault="007A10C4" w:rsidP="00133251">
      <w:pPr>
        <w:numPr>
          <w:ilvl w:val="1"/>
          <w:numId w:val="9"/>
        </w:numPr>
        <w:spacing w:line="360" w:lineRule="auto"/>
        <w:jc w:val="both"/>
        <w:rPr>
          <w:rFonts w:ascii="Times New Roman" w:hAnsi="Times New Roman" w:cs="Times New Roman"/>
        </w:rPr>
      </w:pPr>
      <w:r w:rsidRPr="007A10C4">
        <w:rPr>
          <w:rFonts w:ascii="Times New Roman" w:hAnsi="Times New Roman" w:cs="Times New Roman"/>
          <w:b/>
          <w:bCs/>
        </w:rPr>
        <w:t>Dexa_Freq_During_Rx</w:t>
      </w:r>
      <w:r w:rsidRPr="007A10C4">
        <w:rPr>
          <w:rFonts w:ascii="Times New Roman" w:hAnsi="Times New Roman" w:cs="Times New Roman"/>
        </w:rPr>
        <w:t>: Highly right-skewed distribution.</w:t>
      </w:r>
    </w:p>
    <w:p w14:paraId="1C634A13" w14:textId="77777777" w:rsidR="007A10C4" w:rsidRPr="007A10C4" w:rsidRDefault="007A10C4" w:rsidP="00133251">
      <w:pPr>
        <w:numPr>
          <w:ilvl w:val="1"/>
          <w:numId w:val="9"/>
        </w:numPr>
        <w:spacing w:line="360" w:lineRule="auto"/>
        <w:jc w:val="both"/>
        <w:rPr>
          <w:rFonts w:ascii="Times New Roman" w:hAnsi="Times New Roman" w:cs="Times New Roman"/>
        </w:rPr>
      </w:pPr>
      <w:r w:rsidRPr="007A10C4">
        <w:rPr>
          <w:rFonts w:ascii="Times New Roman" w:hAnsi="Times New Roman" w:cs="Times New Roman"/>
          <w:b/>
          <w:bCs/>
        </w:rPr>
        <w:t>Count_Of_Risks</w:t>
      </w:r>
      <w:r w:rsidRPr="007A10C4">
        <w:rPr>
          <w:rFonts w:ascii="Times New Roman" w:hAnsi="Times New Roman" w:cs="Times New Roman"/>
        </w:rPr>
        <w:t>: Multi-modal distribution with several peaks.</w:t>
      </w:r>
    </w:p>
    <w:p w14:paraId="281D6FCE" w14:textId="77777777" w:rsidR="007A10C4" w:rsidRDefault="007A10C4" w:rsidP="00133251">
      <w:pPr>
        <w:numPr>
          <w:ilvl w:val="1"/>
          <w:numId w:val="9"/>
        </w:numPr>
        <w:spacing w:line="360" w:lineRule="auto"/>
        <w:jc w:val="both"/>
        <w:rPr>
          <w:rFonts w:ascii="Times New Roman" w:hAnsi="Times New Roman" w:cs="Times New Roman"/>
        </w:rPr>
      </w:pPr>
      <w:proofErr w:type="spellStart"/>
      <w:r w:rsidRPr="007A10C4">
        <w:rPr>
          <w:rFonts w:ascii="Times New Roman" w:hAnsi="Times New Roman" w:cs="Times New Roman"/>
          <w:b/>
          <w:bCs/>
        </w:rPr>
        <w:t>Dexa_Freq_During_Rx_log</w:t>
      </w:r>
      <w:proofErr w:type="spellEnd"/>
      <w:r w:rsidRPr="007A10C4">
        <w:rPr>
          <w:rFonts w:ascii="Times New Roman" w:hAnsi="Times New Roman" w:cs="Times New Roman"/>
        </w:rPr>
        <w:t>: Reduced skewness compared to the original distribution.</w:t>
      </w:r>
    </w:p>
    <w:p w14:paraId="6A96D7FA" w14:textId="2AB749A9" w:rsidR="00FF34DE" w:rsidRPr="00361424" w:rsidRDefault="00FF34DE" w:rsidP="00361424">
      <w:pPr>
        <w:spacing w:line="360" w:lineRule="auto"/>
        <w:jc w:val="center"/>
        <w:rPr>
          <w:rFonts w:ascii="Times New Roman" w:hAnsi="Times New Roman" w:cs="Times New Roman"/>
          <w:sz w:val="28"/>
          <w:szCs w:val="28"/>
        </w:rPr>
      </w:pPr>
      <w:r w:rsidRPr="00361424">
        <w:rPr>
          <w:rFonts w:ascii="Times New Roman" w:hAnsi="Times New Roman" w:cs="Times New Roman"/>
          <w:b/>
          <w:bCs/>
          <w:sz w:val="28"/>
          <w:szCs w:val="28"/>
        </w:rPr>
        <w:t>Model Selection and Model Building</w:t>
      </w:r>
    </w:p>
    <w:p w14:paraId="6C6B8610" w14:textId="77777777" w:rsidR="009E4226" w:rsidRPr="00276ECE" w:rsidRDefault="009E4226" w:rsidP="009E4226">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t>Logistic Regression</w:t>
      </w:r>
    </w:p>
    <w:p w14:paraId="740301BB" w14:textId="77777777" w:rsidR="009E4226" w:rsidRPr="00276ECE" w:rsidRDefault="009E4226" w:rsidP="009E4226">
      <w:p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Accuracy</w:t>
      </w:r>
      <w:r w:rsidRPr="00276ECE">
        <w:rPr>
          <w:rFonts w:ascii="Times New Roman" w:eastAsia="Times New Roman" w:hAnsi="Times New Roman" w:cs="Times New Roman"/>
          <w:kern w:val="0"/>
          <w14:ligatures w14:val="none"/>
        </w:rPr>
        <w:t>: 0.81</w:t>
      </w:r>
    </w:p>
    <w:p w14:paraId="32664EC2" w14:textId="77777777" w:rsidR="009E4226" w:rsidRPr="00276ECE" w:rsidRDefault="009E4226" w:rsidP="009E422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The accuracy of 81% means that 81% of the predictions made by the model are correct.</w:t>
      </w:r>
    </w:p>
    <w:p w14:paraId="19E82AA4" w14:textId="77777777" w:rsidR="009E4226" w:rsidRPr="00276ECE" w:rsidRDefault="009E4226" w:rsidP="009E4226">
      <w:pPr>
        <w:rPr>
          <w:rFonts w:ascii="Times New Roman" w:hAnsi="Times New Roman" w:cs="Times New Roman"/>
        </w:rPr>
      </w:pPr>
      <w:r w:rsidRPr="00276ECE">
        <w:rPr>
          <w:rStyle w:val="Strong"/>
          <w:rFonts w:ascii="Times New Roman" w:hAnsi="Times New Roman" w:cs="Times New Roman"/>
        </w:rPr>
        <w:t>Confusion Matrix</w:t>
      </w:r>
      <w:r w:rsidRPr="00276ECE">
        <w:rPr>
          <w:rFonts w:ascii="Times New Roman" w:hAnsi="Times New Roman" w:cs="Times New Roman"/>
        </w:rPr>
        <w:t>:</w:t>
      </w:r>
    </w:p>
    <w:p w14:paraId="7AB897F6" w14:textId="77777777" w:rsidR="009E4226" w:rsidRPr="00276ECE" w:rsidRDefault="009E4226" w:rsidP="00DD1244">
      <w:pPr>
        <w:jc w:val="center"/>
        <w:rPr>
          <w:rFonts w:ascii="Times New Roman" w:hAnsi="Times New Roman" w:cs="Times New Roman"/>
        </w:rPr>
      </w:pPr>
      <w:r w:rsidRPr="00276ECE">
        <w:rPr>
          <w:rFonts w:ascii="Times New Roman" w:hAnsi="Times New Roman" w:cs="Times New Roman"/>
          <w:noProof/>
        </w:rPr>
        <w:lastRenderedPageBreak/>
        <w:drawing>
          <wp:anchor distT="0" distB="0" distL="114300" distR="114300" simplePos="0" relativeHeight="251666432" behindDoc="0" locked="0" layoutInCell="1" allowOverlap="1" wp14:anchorId="65B818E0" wp14:editId="65C17A4F">
            <wp:simplePos x="0" y="0"/>
            <wp:positionH relativeFrom="column">
              <wp:posOffset>-136525</wp:posOffset>
            </wp:positionH>
            <wp:positionV relativeFrom="paragraph">
              <wp:posOffset>67945</wp:posOffset>
            </wp:positionV>
            <wp:extent cx="3526790" cy="2957195"/>
            <wp:effectExtent l="0" t="0" r="0" b="0"/>
            <wp:wrapSquare wrapText="bothSides"/>
            <wp:docPr id="1529333461"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33461" name="Picture 1" descr="A diagram of a logistic regress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6790"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AB606" w14:textId="77777777" w:rsidR="009E4226" w:rsidRPr="00276ECE" w:rsidRDefault="009E4226" w:rsidP="009E4226">
      <w:pPr>
        <w:pStyle w:val="ListParagraph"/>
        <w:numPr>
          <w:ilvl w:val="0"/>
          <w:numId w:val="30"/>
        </w:numPr>
        <w:spacing w:after="0"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True Positives (TP): 177 (Persistency correctly identified)</w:t>
      </w:r>
    </w:p>
    <w:p w14:paraId="2E15CF2F" w14:textId="77777777" w:rsidR="009E4226" w:rsidRPr="00276ECE" w:rsidRDefault="009E4226" w:rsidP="009E4226">
      <w:pPr>
        <w:pStyle w:val="ListParagraph"/>
        <w:numPr>
          <w:ilvl w:val="0"/>
          <w:numId w:val="30"/>
        </w:numPr>
        <w:spacing w:after="0"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True Negatives (TN): 377 (</w:t>
      </w:r>
      <w:proofErr w:type="gramStart"/>
      <w:r w:rsidRPr="00276ECE">
        <w:rPr>
          <w:rFonts w:ascii="Times New Roman" w:eastAsia="Times New Roman" w:hAnsi="Times New Roman" w:cs="Times New Roman"/>
          <w:kern w:val="0"/>
          <w14:ligatures w14:val="none"/>
        </w:rPr>
        <w:t>Non-persistency</w:t>
      </w:r>
      <w:proofErr w:type="gramEnd"/>
      <w:r w:rsidRPr="00276ECE">
        <w:rPr>
          <w:rFonts w:ascii="Times New Roman" w:eastAsia="Times New Roman" w:hAnsi="Times New Roman" w:cs="Times New Roman"/>
          <w:kern w:val="0"/>
          <w14:ligatures w14:val="none"/>
        </w:rPr>
        <w:t xml:space="preserve"> correctly identified)</w:t>
      </w:r>
    </w:p>
    <w:p w14:paraId="15BA1119" w14:textId="77777777" w:rsidR="009E4226" w:rsidRPr="00276ECE" w:rsidRDefault="009E4226" w:rsidP="009E4226">
      <w:pPr>
        <w:pStyle w:val="ListParagraph"/>
        <w:numPr>
          <w:ilvl w:val="0"/>
          <w:numId w:val="30"/>
        </w:numPr>
        <w:spacing w:after="0"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False Positives (FP): 54 (</w:t>
      </w:r>
      <w:proofErr w:type="gramStart"/>
      <w:r w:rsidRPr="00276ECE">
        <w:rPr>
          <w:rFonts w:ascii="Times New Roman" w:eastAsia="Times New Roman" w:hAnsi="Times New Roman" w:cs="Times New Roman"/>
          <w:kern w:val="0"/>
          <w14:ligatures w14:val="none"/>
        </w:rPr>
        <w:t>Non-persistency</w:t>
      </w:r>
      <w:proofErr w:type="gramEnd"/>
      <w:r w:rsidRPr="00276ECE">
        <w:rPr>
          <w:rFonts w:ascii="Times New Roman" w:eastAsia="Times New Roman" w:hAnsi="Times New Roman" w:cs="Times New Roman"/>
          <w:kern w:val="0"/>
          <w14:ligatures w14:val="none"/>
        </w:rPr>
        <w:t xml:space="preserve"> incorrectly identified as persistency)</w:t>
      </w:r>
    </w:p>
    <w:p w14:paraId="1E2EA973" w14:textId="77777777" w:rsidR="009E4226" w:rsidRPr="00276ECE" w:rsidRDefault="009E4226" w:rsidP="009E4226">
      <w:pPr>
        <w:pStyle w:val="ListParagraph"/>
        <w:numPr>
          <w:ilvl w:val="0"/>
          <w:numId w:val="30"/>
        </w:numPr>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False Negatives (FN): 77 (Persistency incorrectly identified as non-persistency)</w:t>
      </w:r>
    </w:p>
    <w:p w14:paraId="5B14FB8C" w14:textId="77777777" w:rsidR="001125FA" w:rsidRDefault="001125FA" w:rsidP="009E4226">
      <w:pPr>
        <w:rPr>
          <w:rStyle w:val="Strong"/>
          <w:rFonts w:ascii="Times New Roman" w:hAnsi="Times New Roman" w:cs="Times New Roman"/>
        </w:rPr>
      </w:pPr>
    </w:p>
    <w:p w14:paraId="425E33F1" w14:textId="77777777" w:rsidR="001125FA" w:rsidRDefault="001125FA" w:rsidP="009E4226">
      <w:pPr>
        <w:rPr>
          <w:rStyle w:val="Strong"/>
          <w:rFonts w:ascii="Times New Roman" w:hAnsi="Times New Roman" w:cs="Times New Roman"/>
        </w:rPr>
      </w:pPr>
    </w:p>
    <w:p w14:paraId="728BF242" w14:textId="77777777" w:rsidR="001125FA" w:rsidRDefault="001125FA" w:rsidP="009E4226">
      <w:pPr>
        <w:rPr>
          <w:rStyle w:val="Strong"/>
          <w:rFonts w:ascii="Times New Roman" w:hAnsi="Times New Roman" w:cs="Times New Roman"/>
        </w:rPr>
      </w:pPr>
    </w:p>
    <w:p w14:paraId="7F27718C" w14:textId="32FB6CDC" w:rsidR="009E4226" w:rsidRPr="00276ECE" w:rsidRDefault="009E4226" w:rsidP="009E4226">
      <w:pPr>
        <w:rPr>
          <w:rFonts w:ascii="Times New Roman" w:hAnsi="Times New Roman" w:cs="Times New Roman"/>
        </w:rPr>
      </w:pPr>
      <w:r w:rsidRPr="00276ECE">
        <w:rPr>
          <w:rStyle w:val="Strong"/>
          <w:rFonts w:ascii="Times New Roman" w:hAnsi="Times New Roman" w:cs="Times New Roman"/>
        </w:rPr>
        <w:t>Classification Report</w:t>
      </w:r>
      <w:r w:rsidRPr="00276ECE">
        <w:rPr>
          <w:rFonts w:ascii="Times New Roman" w:hAnsi="Times New Roman" w:cs="Times New Roman"/>
        </w:rPr>
        <w:t>:</w:t>
      </w:r>
    </w:p>
    <w:p w14:paraId="273C00B8" w14:textId="77777777" w:rsidR="009E4226" w:rsidRPr="00276ECE" w:rsidRDefault="009E4226" w:rsidP="009E4226">
      <w:pPr>
        <w:jc w:val="center"/>
        <w:rPr>
          <w:rFonts w:ascii="Times New Roman" w:hAnsi="Times New Roman" w:cs="Times New Roman"/>
        </w:rPr>
      </w:pPr>
      <w:r w:rsidRPr="00276ECE">
        <w:rPr>
          <w:rFonts w:ascii="Times New Roman" w:hAnsi="Times New Roman" w:cs="Times New Roman"/>
          <w:noProof/>
        </w:rPr>
        <w:drawing>
          <wp:inline distT="0" distB="0" distL="0" distR="0" wp14:anchorId="1021EF1E" wp14:editId="00DF162A">
            <wp:extent cx="5128704" cy="1844200"/>
            <wp:effectExtent l="0" t="0" r="0" b="3810"/>
            <wp:docPr id="743934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34120" name="Picture 1" descr="A screenshot of a computer&#10;&#10;Description automatically generated"/>
                    <pic:cNvPicPr/>
                  </pic:nvPicPr>
                  <pic:blipFill>
                    <a:blip r:embed="rId15"/>
                    <a:stretch>
                      <a:fillRect/>
                    </a:stretch>
                  </pic:blipFill>
                  <pic:spPr>
                    <a:xfrm>
                      <a:off x="0" y="0"/>
                      <a:ext cx="5128704" cy="1844200"/>
                    </a:xfrm>
                    <a:prstGeom prst="rect">
                      <a:avLst/>
                    </a:prstGeom>
                  </pic:spPr>
                </pic:pic>
              </a:graphicData>
            </a:graphic>
          </wp:inline>
        </w:drawing>
      </w:r>
    </w:p>
    <w:p w14:paraId="43F46C3C" w14:textId="77777777" w:rsidR="009E4226" w:rsidRPr="00276ECE" w:rsidRDefault="009E4226" w:rsidP="009E422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Precision</w:t>
      </w:r>
      <w:r w:rsidRPr="00276ECE">
        <w:rPr>
          <w:rFonts w:ascii="Times New Roman" w:eastAsia="Times New Roman" w:hAnsi="Times New Roman" w:cs="Times New Roman"/>
          <w:kern w:val="0"/>
          <w14:ligatures w14:val="none"/>
        </w:rPr>
        <w:t xml:space="preserve">: Indicates how many of the identified positive cases (Persistency) were </w:t>
      </w:r>
      <w:proofErr w:type="gramStart"/>
      <w:r w:rsidRPr="00276ECE">
        <w:rPr>
          <w:rFonts w:ascii="Times New Roman" w:eastAsia="Times New Roman" w:hAnsi="Times New Roman" w:cs="Times New Roman"/>
          <w:kern w:val="0"/>
          <w14:ligatures w14:val="none"/>
        </w:rPr>
        <w:t>actually positive</w:t>
      </w:r>
      <w:proofErr w:type="gramEnd"/>
      <w:r w:rsidRPr="00276ECE">
        <w:rPr>
          <w:rFonts w:ascii="Times New Roman" w:eastAsia="Times New Roman" w:hAnsi="Times New Roman" w:cs="Times New Roman"/>
          <w:kern w:val="0"/>
          <w14:ligatures w14:val="none"/>
        </w:rPr>
        <w:t>.</w:t>
      </w:r>
    </w:p>
    <w:p w14:paraId="12E90806" w14:textId="77777777" w:rsidR="009E4226" w:rsidRPr="00276ECE" w:rsidRDefault="009E4226" w:rsidP="009E422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Non-Persistent: 83%</w:t>
      </w:r>
    </w:p>
    <w:p w14:paraId="10E599EF" w14:textId="77777777" w:rsidR="009E4226" w:rsidRPr="00276ECE" w:rsidRDefault="009E4226" w:rsidP="009E422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Persistent: 77%</w:t>
      </w:r>
    </w:p>
    <w:p w14:paraId="534F31CD" w14:textId="77777777" w:rsidR="009E4226" w:rsidRPr="00276ECE" w:rsidRDefault="009E4226" w:rsidP="009E422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Recall</w:t>
      </w:r>
      <w:r w:rsidRPr="00276ECE">
        <w:rPr>
          <w:rFonts w:ascii="Times New Roman" w:eastAsia="Times New Roman" w:hAnsi="Times New Roman" w:cs="Times New Roman"/>
          <w:kern w:val="0"/>
          <w14:ligatures w14:val="none"/>
        </w:rPr>
        <w:t>: Indicates how many actual positive cases (Persistency) were identified by the model.</w:t>
      </w:r>
    </w:p>
    <w:p w14:paraId="2036665B" w14:textId="77777777" w:rsidR="009E4226" w:rsidRPr="00276ECE" w:rsidRDefault="009E4226" w:rsidP="009E422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Non-Persistent: 87%</w:t>
      </w:r>
    </w:p>
    <w:p w14:paraId="62018593" w14:textId="77777777" w:rsidR="009E4226" w:rsidRPr="00276ECE" w:rsidRDefault="009E4226" w:rsidP="009E422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Persistent: 70%</w:t>
      </w:r>
    </w:p>
    <w:p w14:paraId="6F6E5468" w14:textId="77777777" w:rsidR="009E4226" w:rsidRPr="00276ECE" w:rsidRDefault="009E4226" w:rsidP="009E422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F1-Score</w:t>
      </w:r>
      <w:r w:rsidRPr="00276ECE">
        <w:rPr>
          <w:rFonts w:ascii="Times New Roman" w:eastAsia="Times New Roman" w:hAnsi="Times New Roman" w:cs="Times New Roman"/>
          <w:kern w:val="0"/>
          <w14:ligatures w14:val="none"/>
        </w:rPr>
        <w:t>: Harmonic mean of precision and recall, providing a single metric for model performance.</w:t>
      </w:r>
    </w:p>
    <w:p w14:paraId="76A90B38" w14:textId="77777777" w:rsidR="009E4226" w:rsidRPr="00276ECE" w:rsidRDefault="009E4226" w:rsidP="009E422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Non-Persistent: 0.85</w:t>
      </w:r>
    </w:p>
    <w:p w14:paraId="4E2063D8" w14:textId="77777777" w:rsidR="009E4226" w:rsidRPr="00276ECE" w:rsidRDefault="009E4226" w:rsidP="009E422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Persistent: 0.73</w:t>
      </w:r>
    </w:p>
    <w:p w14:paraId="4BA34317" w14:textId="77777777" w:rsidR="009E4226" w:rsidRPr="00276ECE" w:rsidRDefault="009E4226" w:rsidP="009E4226">
      <w:p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Interpretation</w:t>
      </w:r>
      <w:r w:rsidRPr="00276ECE">
        <w:rPr>
          <w:rFonts w:ascii="Times New Roman" w:eastAsia="Times New Roman" w:hAnsi="Times New Roman" w:cs="Times New Roman"/>
          <w:kern w:val="0"/>
          <w14:ligatures w14:val="none"/>
        </w:rPr>
        <w:t>:</w:t>
      </w:r>
    </w:p>
    <w:p w14:paraId="5151993A" w14:textId="77777777" w:rsidR="009E4226" w:rsidRPr="00276ECE" w:rsidRDefault="009E4226" w:rsidP="009E422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lastRenderedPageBreak/>
        <w:t>Logistic Regression is strong in identifying non-persistent cases with high precision and recall.</w:t>
      </w:r>
    </w:p>
    <w:p w14:paraId="42703809" w14:textId="77777777" w:rsidR="009E4226" w:rsidRPr="00276ECE" w:rsidRDefault="009E4226" w:rsidP="009E422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The model is slightly less effective at identifying persistent cases, with lower precision and recall.</w:t>
      </w:r>
    </w:p>
    <w:p w14:paraId="662295AC" w14:textId="77777777" w:rsidR="009E4226" w:rsidRPr="00276ECE" w:rsidRDefault="009E4226" w:rsidP="009E422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This model is highly interpretable, making it a good candidate if transparency is crucial.</w:t>
      </w:r>
    </w:p>
    <w:p w14:paraId="7B0A7286" w14:textId="77777777" w:rsidR="009E4226" w:rsidRPr="00276ECE" w:rsidRDefault="009E4226" w:rsidP="009E4226">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t>Random Forest</w:t>
      </w:r>
    </w:p>
    <w:p w14:paraId="5AD88061"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Accuracy: 0.80</w:t>
      </w:r>
    </w:p>
    <w:p w14:paraId="3EC1F343" w14:textId="77777777" w:rsidR="009E4226" w:rsidRPr="00276ECE" w:rsidRDefault="009E4226" w:rsidP="009E4226">
      <w:pPr>
        <w:numPr>
          <w:ilvl w:val="0"/>
          <w:numId w:val="18"/>
        </w:numPr>
        <w:rPr>
          <w:rFonts w:ascii="Times New Roman" w:hAnsi="Times New Roman" w:cs="Times New Roman"/>
        </w:rPr>
      </w:pPr>
      <w:r w:rsidRPr="00276ECE">
        <w:rPr>
          <w:rFonts w:ascii="Times New Roman" w:hAnsi="Times New Roman" w:cs="Times New Roman"/>
        </w:rPr>
        <w:t>The accuracy of 80% means that 80% of the predictions made by the model are correct.</w:t>
      </w:r>
    </w:p>
    <w:p w14:paraId="319E2C01"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Confusion Matrix:</w:t>
      </w:r>
    </w:p>
    <w:p w14:paraId="433175BB" w14:textId="52BDBE3A" w:rsidR="009E4226" w:rsidRPr="00276ECE" w:rsidRDefault="009E4226" w:rsidP="009A732E">
      <w:pPr>
        <w:ind w:left="360"/>
        <w:jc w:val="center"/>
        <w:rPr>
          <w:rFonts w:ascii="Times New Roman" w:hAnsi="Times New Roman" w:cs="Times New Roman"/>
          <w:b/>
          <w:bCs/>
        </w:rPr>
      </w:pPr>
      <w:r w:rsidRPr="00276ECE">
        <w:rPr>
          <w:rFonts w:ascii="Times New Roman" w:hAnsi="Times New Roman" w:cs="Times New Roman"/>
          <w:noProof/>
        </w:rPr>
        <w:drawing>
          <wp:inline distT="0" distB="0" distL="0" distR="0" wp14:anchorId="0961E895" wp14:editId="7906B350">
            <wp:extent cx="3378161" cy="2832410"/>
            <wp:effectExtent l="0" t="0" r="0" b="6350"/>
            <wp:docPr id="1393939386" name="Picture 2"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39386" name="Picture 2" descr="A graph of confusion matrix&#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150" cy="2849169"/>
                    </a:xfrm>
                    <a:prstGeom prst="rect">
                      <a:avLst/>
                    </a:prstGeom>
                    <a:noFill/>
                    <a:ln>
                      <a:noFill/>
                    </a:ln>
                  </pic:spPr>
                </pic:pic>
              </a:graphicData>
            </a:graphic>
          </wp:inline>
        </w:drawing>
      </w:r>
    </w:p>
    <w:p w14:paraId="5B7E5263" w14:textId="77777777" w:rsidR="009E4226" w:rsidRPr="00276ECE" w:rsidRDefault="009E4226" w:rsidP="009A732E">
      <w:pPr>
        <w:jc w:val="center"/>
        <w:rPr>
          <w:rFonts w:ascii="Times New Roman" w:hAnsi="Times New Roman" w:cs="Times New Roman"/>
          <w:b/>
          <w:bCs/>
        </w:rPr>
      </w:pPr>
      <w:r w:rsidRPr="00276ECE">
        <w:rPr>
          <w:rFonts w:ascii="Times New Roman" w:hAnsi="Times New Roman" w:cs="Times New Roman"/>
          <w:b/>
          <w:bCs/>
          <w:noProof/>
        </w:rPr>
        <w:drawing>
          <wp:inline distT="0" distB="0" distL="0" distR="0" wp14:anchorId="67A18F65" wp14:editId="3C0700E0">
            <wp:extent cx="5235394" cy="1988992"/>
            <wp:effectExtent l="0" t="0" r="3810" b="0"/>
            <wp:docPr id="19619932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3203" name="Picture 1" descr="A screenshot of a computer code&#10;&#10;Description automatically generated"/>
                    <pic:cNvPicPr/>
                  </pic:nvPicPr>
                  <pic:blipFill>
                    <a:blip r:embed="rId17"/>
                    <a:stretch>
                      <a:fillRect/>
                    </a:stretch>
                  </pic:blipFill>
                  <pic:spPr>
                    <a:xfrm>
                      <a:off x="0" y="0"/>
                      <a:ext cx="5235394" cy="1988992"/>
                    </a:xfrm>
                    <a:prstGeom prst="rect">
                      <a:avLst/>
                    </a:prstGeom>
                  </pic:spPr>
                </pic:pic>
              </a:graphicData>
            </a:graphic>
          </wp:inline>
        </w:drawing>
      </w:r>
    </w:p>
    <w:p w14:paraId="3AC86FDA"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Interpretation:</w:t>
      </w:r>
    </w:p>
    <w:p w14:paraId="3677C514" w14:textId="77777777" w:rsidR="009E4226" w:rsidRPr="00276ECE" w:rsidRDefault="009E4226" w:rsidP="009E4226">
      <w:pPr>
        <w:numPr>
          <w:ilvl w:val="0"/>
          <w:numId w:val="20"/>
        </w:numPr>
        <w:rPr>
          <w:rFonts w:ascii="Times New Roman" w:hAnsi="Times New Roman" w:cs="Times New Roman"/>
        </w:rPr>
      </w:pPr>
      <w:r w:rsidRPr="00276ECE">
        <w:rPr>
          <w:rFonts w:ascii="Times New Roman" w:hAnsi="Times New Roman" w:cs="Times New Roman"/>
        </w:rPr>
        <w:t>Random Forest performs well in identifying non-persistent cases with high precision and recall.</w:t>
      </w:r>
    </w:p>
    <w:p w14:paraId="2BD063AA" w14:textId="77777777" w:rsidR="009E4226" w:rsidRPr="00276ECE" w:rsidRDefault="009E4226" w:rsidP="009E4226">
      <w:pPr>
        <w:numPr>
          <w:ilvl w:val="0"/>
          <w:numId w:val="20"/>
        </w:numPr>
        <w:rPr>
          <w:rFonts w:ascii="Times New Roman" w:hAnsi="Times New Roman" w:cs="Times New Roman"/>
        </w:rPr>
      </w:pPr>
      <w:r w:rsidRPr="00276ECE">
        <w:rPr>
          <w:rFonts w:ascii="Times New Roman" w:hAnsi="Times New Roman" w:cs="Times New Roman"/>
        </w:rPr>
        <w:lastRenderedPageBreak/>
        <w:t>The model is less effective at identifying persistent cases, with lower recall indicating it misses a fair number of actual persistent cases.</w:t>
      </w:r>
    </w:p>
    <w:p w14:paraId="5BC8FE3C" w14:textId="77777777" w:rsidR="002D40C5" w:rsidRDefault="009E4226" w:rsidP="009E4226">
      <w:pPr>
        <w:numPr>
          <w:ilvl w:val="0"/>
          <w:numId w:val="20"/>
        </w:numPr>
        <w:rPr>
          <w:rFonts w:ascii="Times New Roman" w:hAnsi="Times New Roman" w:cs="Times New Roman"/>
        </w:rPr>
      </w:pPr>
      <w:r w:rsidRPr="00276ECE">
        <w:rPr>
          <w:rFonts w:ascii="Times New Roman" w:hAnsi="Times New Roman" w:cs="Times New Roman"/>
        </w:rPr>
        <w:t>Random Forests are less interpretable but offer insights through feature importance.</w:t>
      </w:r>
    </w:p>
    <w:p w14:paraId="72A3F69A" w14:textId="0065C87C" w:rsidR="009E4226" w:rsidRPr="002D40C5" w:rsidRDefault="009E4226" w:rsidP="00AF226E">
      <w:pPr>
        <w:rPr>
          <w:rFonts w:ascii="Times New Roman" w:hAnsi="Times New Roman" w:cs="Times New Roman"/>
        </w:rPr>
      </w:pPr>
      <w:r w:rsidRPr="002D40C5">
        <w:rPr>
          <w:rFonts w:ascii="Times New Roman" w:hAnsi="Times New Roman" w:cs="Times New Roman"/>
          <w:b/>
          <w:bCs/>
          <w:sz w:val="28"/>
          <w:szCs w:val="28"/>
          <w:u w:val="single"/>
        </w:rPr>
        <w:t>Gradient Boosting</w:t>
      </w:r>
    </w:p>
    <w:p w14:paraId="173857B3"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Accuracy: 0.80</w:t>
      </w:r>
    </w:p>
    <w:p w14:paraId="67893B47" w14:textId="77777777" w:rsidR="009E4226" w:rsidRPr="00276ECE" w:rsidRDefault="009E4226" w:rsidP="009E4226">
      <w:pPr>
        <w:numPr>
          <w:ilvl w:val="0"/>
          <w:numId w:val="21"/>
        </w:numPr>
        <w:rPr>
          <w:rFonts w:ascii="Times New Roman" w:hAnsi="Times New Roman" w:cs="Times New Roman"/>
        </w:rPr>
      </w:pPr>
      <w:r w:rsidRPr="00276ECE">
        <w:rPr>
          <w:rFonts w:ascii="Times New Roman" w:hAnsi="Times New Roman" w:cs="Times New Roman"/>
        </w:rPr>
        <w:t>The accuracy of 80% means that 80% of the predictions made by the model are correct.</w:t>
      </w:r>
    </w:p>
    <w:p w14:paraId="16B3F70D"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Confusion Matrix:</w:t>
      </w:r>
    </w:p>
    <w:p w14:paraId="1119628D" w14:textId="6DE1326A" w:rsidR="009E4226" w:rsidRPr="00276ECE" w:rsidRDefault="009E4226" w:rsidP="004D0DA5">
      <w:pPr>
        <w:jc w:val="center"/>
        <w:rPr>
          <w:rFonts w:ascii="Times New Roman" w:hAnsi="Times New Roman" w:cs="Times New Roman"/>
          <w:b/>
          <w:bCs/>
        </w:rPr>
      </w:pPr>
      <w:r w:rsidRPr="00276ECE">
        <w:rPr>
          <w:rFonts w:ascii="Times New Roman" w:hAnsi="Times New Roman" w:cs="Times New Roman"/>
          <w:noProof/>
        </w:rPr>
        <w:drawing>
          <wp:inline distT="0" distB="0" distL="0" distR="0" wp14:anchorId="73B9782C" wp14:editId="42DE2791">
            <wp:extent cx="2921620" cy="2449625"/>
            <wp:effectExtent l="0" t="0" r="0" b="8255"/>
            <wp:docPr id="1278861330" name="Picture 3" descr="A graph of 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61330" name="Picture 3" descr="A graph of a graph with blue squar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708" cy="2457245"/>
                    </a:xfrm>
                    <a:prstGeom prst="rect">
                      <a:avLst/>
                    </a:prstGeom>
                    <a:noFill/>
                    <a:ln>
                      <a:noFill/>
                    </a:ln>
                  </pic:spPr>
                </pic:pic>
              </a:graphicData>
            </a:graphic>
          </wp:inline>
        </w:drawing>
      </w:r>
    </w:p>
    <w:p w14:paraId="15E670E0"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Classification Report:</w:t>
      </w:r>
    </w:p>
    <w:p w14:paraId="4484F6F3" w14:textId="6CB4AC72" w:rsidR="009E4226" w:rsidRPr="00276ECE" w:rsidRDefault="009E4226" w:rsidP="00E96F34">
      <w:pPr>
        <w:jc w:val="center"/>
        <w:rPr>
          <w:rFonts w:ascii="Times New Roman" w:hAnsi="Times New Roman" w:cs="Times New Roman"/>
          <w:b/>
          <w:bCs/>
        </w:rPr>
      </w:pPr>
      <w:r w:rsidRPr="00276ECE">
        <w:rPr>
          <w:rFonts w:ascii="Times New Roman" w:hAnsi="Times New Roman" w:cs="Times New Roman"/>
          <w:b/>
          <w:bCs/>
          <w:noProof/>
        </w:rPr>
        <w:drawing>
          <wp:inline distT="0" distB="0" distL="0" distR="0" wp14:anchorId="2D2FE538" wp14:editId="21795EA0">
            <wp:extent cx="5349704" cy="1966130"/>
            <wp:effectExtent l="0" t="0" r="3810" b="0"/>
            <wp:docPr id="2056888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8048" name="Picture 1" descr="A screenshot of a computer&#10;&#10;Description automatically generated"/>
                    <pic:cNvPicPr/>
                  </pic:nvPicPr>
                  <pic:blipFill>
                    <a:blip r:embed="rId19"/>
                    <a:stretch>
                      <a:fillRect/>
                    </a:stretch>
                  </pic:blipFill>
                  <pic:spPr>
                    <a:xfrm>
                      <a:off x="0" y="0"/>
                      <a:ext cx="5349704" cy="1966130"/>
                    </a:xfrm>
                    <a:prstGeom prst="rect">
                      <a:avLst/>
                    </a:prstGeom>
                  </pic:spPr>
                </pic:pic>
              </a:graphicData>
            </a:graphic>
          </wp:inline>
        </w:drawing>
      </w:r>
    </w:p>
    <w:p w14:paraId="750AA553"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Interpretation:</w:t>
      </w:r>
    </w:p>
    <w:p w14:paraId="347569E6" w14:textId="77777777" w:rsidR="009E4226" w:rsidRPr="00276ECE" w:rsidRDefault="009E4226" w:rsidP="009E4226">
      <w:pPr>
        <w:numPr>
          <w:ilvl w:val="0"/>
          <w:numId w:val="23"/>
        </w:numPr>
        <w:rPr>
          <w:rFonts w:ascii="Times New Roman" w:hAnsi="Times New Roman" w:cs="Times New Roman"/>
        </w:rPr>
      </w:pPr>
      <w:r w:rsidRPr="00276ECE">
        <w:rPr>
          <w:rFonts w:ascii="Times New Roman" w:hAnsi="Times New Roman" w:cs="Times New Roman"/>
        </w:rPr>
        <w:t>Gradient Boosting performs similarly to Random Forest in identifying non-persistent cases.</w:t>
      </w:r>
    </w:p>
    <w:p w14:paraId="176C6311" w14:textId="77777777" w:rsidR="009E4226" w:rsidRPr="00276ECE" w:rsidRDefault="009E4226" w:rsidP="009E4226">
      <w:pPr>
        <w:numPr>
          <w:ilvl w:val="0"/>
          <w:numId w:val="23"/>
        </w:numPr>
        <w:rPr>
          <w:rFonts w:ascii="Times New Roman" w:hAnsi="Times New Roman" w:cs="Times New Roman"/>
        </w:rPr>
      </w:pPr>
      <w:r w:rsidRPr="00276ECE">
        <w:rPr>
          <w:rFonts w:ascii="Times New Roman" w:hAnsi="Times New Roman" w:cs="Times New Roman"/>
        </w:rPr>
        <w:lastRenderedPageBreak/>
        <w:t>It slightly improves precision for persistent cases but still has a moderate recall, indicating some misses.</w:t>
      </w:r>
    </w:p>
    <w:p w14:paraId="342133BB" w14:textId="77777777" w:rsidR="009E4226" w:rsidRPr="00276ECE" w:rsidRDefault="009E4226" w:rsidP="009E4226">
      <w:pPr>
        <w:numPr>
          <w:ilvl w:val="0"/>
          <w:numId w:val="23"/>
        </w:numPr>
        <w:rPr>
          <w:rFonts w:ascii="Times New Roman" w:hAnsi="Times New Roman" w:cs="Times New Roman"/>
        </w:rPr>
      </w:pPr>
      <w:r w:rsidRPr="00276ECE">
        <w:rPr>
          <w:rFonts w:ascii="Times New Roman" w:hAnsi="Times New Roman" w:cs="Times New Roman"/>
        </w:rPr>
        <w:t>Gradient Boosting models are generally less interpretable than Random Forests but can be made more interpretable through techniques like SHAP values.</w:t>
      </w:r>
    </w:p>
    <w:p w14:paraId="7EAB68EF" w14:textId="77777777" w:rsidR="009E4226" w:rsidRPr="00276ECE" w:rsidRDefault="009E4226" w:rsidP="009E4226">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t>Support Vector Machine (SVM)</w:t>
      </w:r>
    </w:p>
    <w:p w14:paraId="10E588D8"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Accuracy: 0.81</w:t>
      </w:r>
    </w:p>
    <w:p w14:paraId="50BF8F39" w14:textId="77777777" w:rsidR="009E4226" w:rsidRPr="00276ECE" w:rsidRDefault="009E4226" w:rsidP="009E4226">
      <w:pPr>
        <w:numPr>
          <w:ilvl w:val="0"/>
          <w:numId w:val="24"/>
        </w:numPr>
        <w:rPr>
          <w:rFonts w:ascii="Times New Roman" w:hAnsi="Times New Roman" w:cs="Times New Roman"/>
        </w:rPr>
      </w:pPr>
      <w:r w:rsidRPr="00276ECE">
        <w:rPr>
          <w:rFonts w:ascii="Times New Roman" w:hAnsi="Times New Roman" w:cs="Times New Roman"/>
        </w:rPr>
        <w:t>The accuracy of 81% means that 81% of the predictions made by the model are correct.</w:t>
      </w:r>
    </w:p>
    <w:p w14:paraId="5FE665DB"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Confusion Matrix:</w:t>
      </w:r>
    </w:p>
    <w:p w14:paraId="24DE6ED5" w14:textId="77777777" w:rsidR="009E4226" w:rsidRPr="00276ECE" w:rsidRDefault="009E4226" w:rsidP="00443DE8">
      <w:pPr>
        <w:jc w:val="center"/>
        <w:rPr>
          <w:rFonts w:ascii="Times New Roman" w:hAnsi="Times New Roman" w:cs="Times New Roman"/>
          <w:b/>
          <w:bCs/>
        </w:rPr>
      </w:pPr>
      <w:r w:rsidRPr="00276ECE">
        <w:rPr>
          <w:rFonts w:ascii="Times New Roman" w:hAnsi="Times New Roman" w:cs="Times New Roman"/>
          <w:noProof/>
        </w:rPr>
        <w:drawing>
          <wp:inline distT="0" distB="0" distL="0" distR="0" wp14:anchorId="482FEC54" wp14:editId="5EBCF1D9">
            <wp:extent cx="4396509" cy="3686242"/>
            <wp:effectExtent l="0" t="0" r="4445" b="0"/>
            <wp:docPr id="1605711907"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11907" name="Picture 4" descr="A blue squares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4407" cy="3692864"/>
                    </a:xfrm>
                    <a:prstGeom prst="rect">
                      <a:avLst/>
                    </a:prstGeom>
                    <a:noFill/>
                    <a:ln>
                      <a:noFill/>
                    </a:ln>
                  </pic:spPr>
                </pic:pic>
              </a:graphicData>
            </a:graphic>
          </wp:inline>
        </w:drawing>
      </w:r>
    </w:p>
    <w:p w14:paraId="10AAB26C"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t>Classification Report:</w:t>
      </w:r>
    </w:p>
    <w:p w14:paraId="7F8B9433" w14:textId="77777777" w:rsidR="009E4226" w:rsidRPr="00276ECE" w:rsidRDefault="009E4226" w:rsidP="00C01135">
      <w:pPr>
        <w:jc w:val="center"/>
        <w:rPr>
          <w:rFonts w:ascii="Times New Roman" w:hAnsi="Times New Roman" w:cs="Times New Roman"/>
          <w:b/>
          <w:bCs/>
        </w:rPr>
      </w:pPr>
      <w:r w:rsidRPr="00276ECE">
        <w:rPr>
          <w:rFonts w:ascii="Times New Roman" w:hAnsi="Times New Roman" w:cs="Times New Roman"/>
          <w:b/>
          <w:bCs/>
          <w:noProof/>
        </w:rPr>
        <w:drawing>
          <wp:inline distT="0" distB="0" distL="0" distR="0" wp14:anchorId="5B44E2B5" wp14:editId="6291B831">
            <wp:extent cx="4590472" cy="1551305"/>
            <wp:effectExtent l="0" t="0" r="635" b="0"/>
            <wp:docPr id="896128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28316" name="Picture 1" descr="A screenshot of a computer&#10;&#10;Description automatically generated"/>
                    <pic:cNvPicPr/>
                  </pic:nvPicPr>
                  <pic:blipFill>
                    <a:blip r:embed="rId21"/>
                    <a:stretch>
                      <a:fillRect/>
                    </a:stretch>
                  </pic:blipFill>
                  <pic:spPr>
                    <a:xfrm>
                      <a:off x="0" y="0"/>
                      <a:ext cx="4611408" cy="1558380"/>
                    </a:xfrm>
                    <a:prstGeom prst="rect">
                      <a:avLst/>
                    </a:prstGeom>
                  </pic:spPr>
                </pic:pic>
              </a:graphicData>
            </a:graphic>
          </wp:inline>
        </w:drawing>
      </w:r>
    </w:p>
    <w:p w14:paraId="4A4953B2" w14:textId="77777777" w:rsidR="009E4226" w:rsidRPr="00276ECE" w:rsidRDefault="009E4226" w:rsidP="009E4226">
      <w:pPr>
        <w:rPr>
          <w:rFonts w:ascii="Times New Roman" w:hAnsi="Times New Roman" w:cs="Times New Roman"/>
          <w:b/>
          <w:bCs/>
        </w:rPr>
      </w:pPr>
      <w:r w:rsidRPr="00276ECE">
        <w:rPr>
          <w:rFonts w:ascii="Times New Roman" w:hAnsi="Times New Roman" w:cs="Times New Roman"/>
          <w:b/>
          <w:bCs/>
        </w:rPr>
        <w:lastRenderedPageBreak/>
        <w:t>Interpretation:</w:t>
      </w:r>
    </w:p>
    <w:p w14:paraId="7A1CA855" w14:textId="77777777" w:rsidR="009E4226" w:rsidRPr="00276ECE" w:rsidRDefault="009E4226" w:rsidP="009E4226">
      <w:pPr>
        <w:numPr>
          <w:ilvl w:val="0"/>
          <w:numId w:val="27"/>
        </w:numPr>
        <w:jc w:val="both"/>
        <w:rPr>
          <w:rFonts w:ascii="Times New Roman" w:hAnsi="Times New Roman" w:cs="Times New Roman"/>
        </w:rPr>
      </w:pPr>
      <w:r w:rsidRPr="00276ECE">
        <w:rPr>
          <w:rFonts w:ascii="Times New Roman" w:hAnsi="Times New Roman" w:cs="Times New Roman"/>
        </w:rPr>
        <w:t>SVM achieves high performance in identifying non-persistent cases with excellent precision and recall.</w:t>
      </w:r>
    </w:p>
    <w:p w14:paraId="3872BF76" w14:textId="77777777" w:rsidR="009E4226" w:rsidRPr="00276ECE" w:rsidRDefault="009E4226" w:rsidP="009E4226">
      <w:pPr>
        <w:numPr>
          <w:ilvl w:val="0"/>
          <w:numId w:val="27"/>
        </w:numPr>
        <w:jc w:val="both"/>
        <w:rPr>
          <w:rFonts w:ascii="Times New Roman" w:hAnsi="Times New Roman" w:cs="Times New Roman"/>
        </w:rPr>
      </w:pPr>
      <w:r w:rsidRPr="00276ECE">
        <w:rPr>
          <w:rFonts w:ascii="Times New Roman" w:hAnsi="Times New Roman" w:cs="Times New Roman"/>
        </w:rPr>
        <w:t>The model shows good performance for persistent cases, with higher precision than Random Forest and Gradient Boosting but similar recall.</w:t>
      </w:r>
    </w:p>
    <w:p w14:paraId="2527F201" w14:textId="77777777" w:rsidR="009E4226" w:rsidRPr="00276ECE" w:rsidRDefault="009E4226" w:rsidP="009E4226">
      <w:pPr>
        <w:numPr>
          <w:ilvl w:val="0"/>
          <w:numId w:val="27"/>
        </w:numPr>
        <w:jc w:val="both"/>
        <w:rPr>
          <w:rFonts w:ascii="Times New Roman" w:hAnsi="Times New Roman" w:cs="Times New Roman"/>
        </w:rPr>
      </w:pPr>
      <w:r w:rsidRPr="00276ECE">
        <w:rPr>
          <w:rFonts w:ascii="Times New Roman" w:hAnsi="Times New Roman" w:cs="Times New Roman"/>
        </w:rPr>
        <w:t>SVMs are often considered less interpretable, which might be a drawback depending on the business requirement for model transparency.</w:t>
      </w:r>
    </w:p>
    <w:p w14:paraId="54EC2581" w14:textId="1545778C" w:rsidR="004D616E" w:rsidRPr="00731B19" w:rsidRDefault="004D616E" w:rsidP="004D616E">
      <w:pPr>
        <w:rPr>
          <w:rFonts w:ascii="Times New Roman" w:hAnsi="Times New Roman" w:cs="Times New Roman"/>
          <w:b/>
          <w:bCs/>
          <w:sz w:val="28"/>
          <w:szCs w:val="28"/>
          <w:u w:val="single"/>
        </w:rPr>
      </w:pPr>
      <w:r w:rsidRPr="00731B19">
        <w:rPr>
          <w:rFonts w:ascii="Times New Roman" w:hAnsi="Times New Roman" w:cs="Times New Roman"/>
          <w:b/>
          <w:bCs/>
          <w:sz w:val="28"/>
          <w:szCs w:val="28"/>
          <w:u w:val="single"/>
        </w:rPr>
        <w:t>Optimized Logistic Regression (After Tuning)</w:t>
      </w:r>
      <w:r w:rsidR="008D4BFA" w:rsidRPr="00731B19">
        <w:rPr>
          <w:rFonts w:ascii="Times New Roman" w:hAnsi="Times New Roman" w:cs="Times New Roman"/>
          <w:b/>
          <w:bCs/>
          <w:sz w:val="28"/>
          <w:szCs w:val="28"/>
          <w:u w:val="single"/>
        </w:rPr>
        <w:t>:</w:t>
      </w:r>
    </w:p>
    <w:p w14:paraId="0267996A" w14:textId="755A69ED" w:rsidR="004D616E" w:rsidRPr="004D616E" w:rsidRDefault="00D2036C" w:rsidP="00D2036C">
      <w:pPr>
        <w:jc w:val="center"/>
        <w:rPr>
          <w:rFonts w:ascii="Times New Roman" w:hAnsi="Times New Roman" w:cs="Times New Roman"/>
        </w:rPr>
      </w:pPr>
      <w:r w:rsidRPr="00D2036C">
        <w:rPr>
          <w:rFonts w:ascii="Times New Roman" w:hAnsi="Times New Roman" w:cs="Times New Roman"/>
          <w:noProof/>
        </w:rPr>
        <w:drawing>
          <wp:inline distT="0" distB="0" distL="0" distR="0" wp14:anchorId="289EA2EF" wp14:editId="7B4B9F99">
            <wp:extent cx="5044877" cy="2149026"/>
            <wp:effectExtent l="0" t="0" r="3810" b="3810"/>
            <wp:docPr id="1136674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7430" name="Picture 1" descr="A screenshot of a computer code&#10;&#10;Description automatically generated"/>
                    <pic:cNvPicPr/>
                  </pic:nvPicPr>
                  <pic:blipFill>
                    <a:blip r:embed="rId22"/>
                    <a:stretch>
                      <a:fillRect/>
                    </a:stretch>
                  </pic:blipFill>
                  <pic:spPr>
                    <a:xfrm>
                      <a:off x="0" y="0"/>
                      <a:ext cx="5044877" cy="2149026"/>
                    </a:xfrm>
                    <a:prstGeom prst="rect">
                      <a:avLst/>
                    </a:prstGeom>
                  </pic:spPr>
                </pic:pic>
              </a:graphicData>
            </a:graphic>
          </wp:inline>
        </w:drawing>
      </w:r>
    </w:p>
    <w:p w14:paraId="5B7518ED" w14:textId="77777777" w:rsidR="004D616E" w:rsidRPr="00767888" w:rsidRDefault="004D616E" w:rsidP="005448A5">
      <w:pPr>
        <w:jc w:val="both"/>
        <w:rPr>
          <w:rFonts w:ascii="Times New Roman" w:hAnsi="Times New Roman" w:cs="Times New Roman"/>
          <w:u w:val="single"/>
        </w:rPr>
      </w:pPr>
      <w:r w:rsidRPr="00767888">
        <w:rPr>
          <w:rFonts w:ascii="Times New Roman" w:hAnsi="Times New Roman" w:cs="Times New Roman"/>
          <w:u w:val="single"/>
        </w:rPr>
        <w:t>Strengths:</w:t>
      </w:r>
    </w:p>
    <w:p w14:paraId="364A1664" w14:textId="77777777" w:rsidR="004D616E" w:rsidRPr="004D616E" w:rsidRDefault="004D616E" w:rsidP="005448A5">
      <w:pPr>
        <w:jc w:val="both"/>
        <w:rPr>
          <w:rFonts w:ascii="Times New Roman" w:hAnsi="Times New Roman" w:cs="Times New Roman"/>
        </w:rPr>
      </w:pPr>
      <w:r w:rsidRPr="004D616E">
        <w:rPr>
          <w:rFonts w:ascii="Times New Roman" w:hAnsi="Times New Roman" w:cs="Times New Roman"/>
        </w:rPr>
        <w:t>High accuracy (0.806).</w:t>
      </w:r>
    </w:p>
    <w:p w14:paraId="5349C016" w14:textId="77777777" w:rsidR="004D616E" w:rsidRPr="004D616E" w:rsidRDefault="004D616E" w:rsidP="005448A5">
      <w:pPr>
        <w:jc w:val="both"/>
        <w:rPr>
          <w:rFonts w:ascii="Times New Roman" w:hAnsi="Times New Roman" w:cs="Times New Roman"/>
        </w:rPr>
      </w:pPr>
      <w:r w:rsidRPr="004D616E">
        <w:rPr>
          <w:rFonts w:ascii="Times New Roman" w:hAnsi="Times New Roman" w:cs="Times New Roman"/>
        </w:rPr>
        <w:t>Strong performance in identifying non-persistent cases with high precision (0.83) and recall (0.87).</w:t>
      </w:r>
    </w:p>
    <w:p w14:paraId="4F5AE9F4" w14:textId="77777777" w:rsidR="004D616E" w:rsidRPr="004D616E" w:rsidRDefault="004D616E" w:rsidP="005448A5">
      <w:pPr>
        <w:jc w:val="both"/>
        <w:rPr>
          <w:rFonts w:ascii="Times New Roman" w:hAnsi="Times New Roman" w:cs="Times New Roman"/>
        </w:rPr>
      </w:pPr>
      <w:r w:rsidRPr="004D616E">
        <w:rPr>
          <w:rFonts w:ascii="Times New Roman" w:hAnsi="Times New Roman" w:cs="Times New Roman"/>
        </w:rPr>
        <w:t>Slightly more balanced performance for persistent cases with precision (0.76) and recall (0.70).</w:t>
      </w:r>
    </w:p>
    <w:p w14:paraId="6DCE06EF" w14:textId="77777777" w:rsidR="004D616E" w:rsidRPr="00767888" w:rsidRDefault="004D616E" w:rsidP="005448A5">
      <w:pPr>
        <w:jc w:val="both"/>
        <w:rPr>
          <w:rFonts w:ascii="Times New Roman" w:hAnsi="Times New Roman" w:cs="Times New Roman"/>
          <w:u w:val="single"/>
        </w:rPr>
      </w:pPr>
      <w:r w:rsidRPr="00767888">
        <w:rPr>
          <w:rFonts w:ascii="Times New Roman" w:hAnsi="Times New Roman" w:cs="Times New Roman"/>
          <w:u w:val="single"/>
        </w:rPr>
        <w:t>Weaknesses:</w:t>
      </w:r>
    </w:p>
    <w:p w14:paraId="13ED021A" w14:textId="77777777" w:rsidR="004D616E" w:rsidRPr="004D616E" w:rsidRDefault="004D616E" w:rsidP="005448A5">
      <w:pPr>
        <w:jc w:val="both"/>
        <w:rPr>
          <w:rFonts w:ascii="Times New Roman" w:hAnsi="Times New Roman" w:cs="Times New Roman"/>
        </w:rPr>
      </w:pPr>
      <w:r w:rsidRPr="004D616E">
        <w:rPr>
          <w:rFonts w:ascii="Times New Roman" w:hAnsi="Times New Roman" w:cs="Times New Roman"/>
        </w:rPr>
        <w:t>Minimal improvement over the untuned model, indicating that the tuning process did not significantly enhance performance.</w:t>
      </w:r>
    </w:p>
    <w:p w14:paraId="6F09870C" w14:textId="158D668D" w:rsidR="004D616E" w:rsidRPr="004D616E" w:rsidRDefault="004D616E" w:rsidP="005448A5">
      <w:pPr>
        <w:jc w:val="both"/>
        <w:rPr>
          <w:rFonts w:ascii="Times New Roman" w:hAnsi="Times New Roman" w:cs="Times New Roman"/>
        </w:rPr>
      </w:pPr>
      <w:r w:rsidRPr="004D616E">
        <w:rPr>
          <w:rFonts w:ascii="Times New Roman" w:hAnsi="Times New Roman" w:cs="Times New Roman"/>
        </w:rPr>
        <w:t>Both versions of the Logistic Regression model perform similarly, with only slight differences in precision and recall for persistent cases. The tuning process provided a marginal improvement in balance for persistent cases but did not significantly enhance the overall performance.</w:t>
      </w:r>
    </w:p>
    <w:p w14:paraId="2477ABE0" w14:textId="6CA3ED69" w:rsidR="004D616E" w:rsidRPr="004D616E" w:rsidRDefault="004D616E" w:rsidP="005448A5">
      <w:pPr>
        <w:jc w:val="both"/>
        <w:rPr>
          <w:rFonts w:ascii="Times New Roman" w:hAnsi="Times New Roman" w:cs="Times New Roman"/>
        </w:rPr>
      </w:pPr>
      <w:r w:rsidRPr="004D616E">
        <w:rPr>
          <w:rFonts w:ascii="Times New Roman" w:hAnsi="Times New Roman" w:cs="Times New Roman"/>
        </w:rPr>
        <w:t>Either model could be used depending on the context. The slight improvement in balance for persistent cases in the optimized model might be preferred if a marginally more balanced performance is desired. However, the initial model's higher precision for persistent cases might be favored if interpretability and a slightly higher precision are prioritized.</w:t>
      </w:r>
    </w:p>
    <w:p w14:paraId="19059E63" w14:textId="61AC086C" w:rsidR="00AA4A95" w:rsidRPr="00731B19" w:rsidRDefault="0035459B" w:rsidP="00AA4A95">
      <w:pPr>
        <w:rPr>
          <w:rFonts w:ascii="Times New Roman" w:hAnsi="Times New Roman" w:cs="Times New Roman"/>
          <w:b/>
          <w:bCs/>
          <w:sz w:val="28"/>
          <w:szCs w:val="28"/>
          <w:u w:val="single"/>
        </w:rPr>
      </w:pPr>
      <w:r w:rsidRPr="00731B19">
        <w:rPr>
          <w:rFonts w:ascii="Times New Roman" w:hAnsi="Times New Roman" w:cs="Times New Roman"/>
          <w:b/>
          <w:bCs/>
          <w:sz w:val="28"/>
          <w:szCs w:val="28"/>
          <w:u w:val="single"/>
        </w:rPr>
        <w:lastRenderedPageBreak/>
        <w:t xml:space="preserve">Optimized </w:t>
      </w:r>
      <w:r w:rsidR="003F1993" w:rsidRPr="00731B19">
        <w:rPr>
          <w:rFonts w:ascii="Times New Roman" w:hAnsi="Times New Roman" w:cs="Times New Roman"/>
          <w:b/>
          <w:bCs/>
          <w:sz w:val="28"/>
          <w:szCs w:val="28"/>
          <w:u w:val="single"/>
        </w:rPr>
        <w:t>SVM:</w:t>
      </w:r>
      <w:r w:rsidRPr="00731B19">
        <w:rPr>
          <w:rFonts w:ascii="Times New Roman" w:hAnsi="Times New Roman" w:cs="Times New Roman"/>
          <w:b/>
          <w:bCs/>
          <w:sz w:val="28"/>
          <w:szCs w:val="28"/>
          <w:u w:val="single"/>
        </w:rPr>
        <w:t xml:space="preserve"> </w:t>
      </w:r>
    </w:p>
    <w:p w14:paraId="37521268" w14:textId="45C60A6D" w:rsidR="0035459B" w:rsidRDefault="0035459B" w:rsidP="0035459B">
      <w:pPr>
        <w:jc w:val="center"/>
        <w:rPr>
          <w:rFonts w:ascii="Times New Roman" w:hAnsi="Times New Roman" w:cs="Times New Roman"/>
        </w:rPr>
      </w:pPr>
      <w:r w:rsidRPr="0035459B">
        <w:rPr>
          <w:rFonts w:ascii="Times New Roman" w:hAnsi="Times New Roman" w:cs="Times New Roman"/>
          <w:noProof/>
        </w:rPr>
        <w:drawing>
          <wp:inline distT="0" distB="0" distL="0" distR="0" wp14:anchorId="598ADE06" wp14:editId="3F7471A2">
            <wp:extent cx="4397121" cy="1775614"/>
            <wp:effectExtent l="0" t="0" r="3810" b="0"/>
            <wp:docPr id="161812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20781" name=""/>
                    <pic:cNvPicPr/>
                  </pic:nvPicPr>
                  <pic:blipFill>
                    <a:blip r:embed="rId23"/>
                    <a:stretch>
                      <a:fillRect/>
                    </a:stretch>
                  </pic:blipFill>
                  <pic:spPr>
                    <a:xfrm>
                      <a:off x="0" y="0"/>
                      <a:ext cx="4397121" cy="1775614"/>
                    </a:xfrm>
                    <a:prstGeom prst="rect">
                      <a:avLst/>
                    </a:prstGeom>
                  </pic:spPr>
                </pic:pic>
              </a:graphicData>
            </a:graphic>
          </wp:inline>
        </w:drawing>
      </w:r>
    </w:p>
    <w:p w14:paraId="3A63729E" w14:textId="7B41E269" w:rsidR="00AA4A95" w:rsidRPr="00276ECE" w:rsidRDefault="00AA4A95" w:rsidP="00AA4A95">
      <w:pPr>
        <w:rPr>
          <w:rFonts w:ascii="Times New Roman" w:hAnsi="Times New Roman" w:cs="Times New Roman"/>
        </w:rPr>
      </w:pPr>
    </w:p>
    <w:p w14:paraId="561A4695" w14:textId="77777777" w:rsidR="007F5F5B" w:rsidRPr="007F5F5B" w:rsidRDefault="007F5F5B" w:rsidP="0075082B">
      <w:pPr>
        <w:spacing w:line="360" w:lineRule="auto"/>
        <w:jc w:val="both"/>
        <w:rPr>
          <w:rFonts w:ascii="Times New Roman" w:hAnsi="Times New Roman" w:cs="Times New Roman"/>
        </w:rPr>
      </w:pPr>
      <w:r w:rsidRPr="007F5F5B">
        <w:rPr>
          <w:rFonts w:ascii="Times New Roman" w:hAnsi="Times New Roman" w:cs="Times New Roman"/>
        </w:rPr>
        <w:t>The optimized SVM model shows an improvement in overall accuracy, increasing to 0.813.</w:t>
      </w:r>
    </w:p>
    <w:p w14:paraId="4912B4B2" w14:textId="77777777" w:rsidR="007F5F5B" w:rsidRPr="007F5F5B" w:rsidRDefault="007F5F5B" w:rsidP="0075082B">
      <w:pPr>
        <w:spacing w:line="360" w:lineRule="auto"/>
        <w:jc w:val="both"/>
        <w:rPr>
          <w:rFonts w:ascii="Times New Roman" w:hAnsi="Times New Roman" w:cs="Times New Roman"/>
        </w:rPr>
      </w:pPr>
      <w:r w:rsidRPr="007F5F5B">
        <w:rPr>
          <w:rFonts w:ascii="Times New Roman" w:hAnsi="Times New Roman" w:cs="Times New Roman"/>
        </w:rPr>
        <w:t>For non-persistent cases, the model has high precision (0.83) and significantly improved recall (0.89), leading to an F1-Score of 0.86.</w:t>
      </w:r>
    </w:p>
    <w:p w14:paraId="6DAAE016" w14:textId="77777777" w:rsidR="007F5F5B" w:rsidRPr="007F5F5B" w:rsidRDefault="007F5F5B" w:rsidP="0075082B">
      <w:pPr>
        <w:spacing w:line="360" w:lineRule="auto"/>
        <w:jc w:val="both"/>
        <w:rPr>
          <w:rFonts w:ascii="Times New Roman" w:hAnsi="Times New Roman" w:cs="Times New Roman"/>
        </w:rPr>
      </w:pPr>
      <w:r w:rsidRPr="007F5F5B">
        <w:rPr>
          <w:rFonts w:ascii="Times New Roman" w:hAnsi="Times New Roman" w:cs="Times New Roman"/>
        </w:rPr>
        <w:t>For persistent cases, precision has improved to 0.79, but recall has slightly decreased to 0.68, resulting in an F1-Score of 0.73.</w:t>
      </w:r>
    </w:p>
    <w:p w14:paraId="0B9EEBCF" w14:textId="7F07894B" w:rsidR="007F5F5B" w:rsidRPr="007F5F5B" w:rsidRDefault="007F5F5B" w:rsidP="0075082B">
      <w:pPr>
        <w:spacing w:line="360" w:lineRule="auto"/>
        <w:jc w:val="both"/>
        <w:rPr>
          <w:rFonts w:ascii="Times New Roman" w:hAnsi="Times New Roman" w:cs="Times New Roman"/>
        </w:rPr>
      </w:pPr>
      <w:r w:rsidRPr="007F5F5B">
        <w:rPr>
          <w:rFonts w:ascii="Times New Roman" w:hAnsi="Times New Roman" w:cs="Times New Roman"/>
        </w:rPr>
        <w:t>The optimized SVM model provides a better overall accuracy and improved precision for both non-persistent and persistent cases compared to the initial model. The trade-off is a slight decrease in recall for persistent cases. This means that the optimized model is more precise in predicting persistent cases but may miss a few more actual persistent cases compared to the initial model.</w:t>
      </w:r>
    </w:p>
    <w:p w14:paraId="09724EA9" w14:textId="4141C6A3" w:rsidR="00327092" w:rsidRDefault="007F5F5B" w:rsidP="0075082B">
      <w:pPr>
        <w:spacing w:line="360" w:lineRule="auto"/>
        <w:jc w:val="both"/>
        <w:rPr>
          <w:rFonts w:ascii="Times New Roman" w:hAnsi="Times New Roman" w:cs="Times New Roman"/>
        </w:rPr>
      </w:pPr>
      <w:r w:rsidRPr="007F5F5B">
        <w:rPr>
          <w:rFonts w:ascii="Times New Roman" w:hAnsi="Times New Roman" w:cs="Times New Roman"/>
        </w:rPr>
        <w:t>Given the performance metrics, the optimized SVM model is recommended for its higher accuracy and improved precision, especially in identifying persistent cases, making it a better choice for this classification problem.</w:t>
      </w:r>
    </w:p>
    <w:p w14:paraId="7C943838" w14:textId="06D97C33" w:rsidR="0010665D" w:rsidRPr="00454131" w:rsidRDefault="00F429BF" w:rsidP="00F429BF">
      <w:pPr>
        <w:spacing w:line="360" w:lineRule="auto"/>
        <w:jc w:val="center"/>
        <w:rPr>
          <w:rFonts w:ascii="Times New Roman" w:hAnsi="Times New Roman" w:cs="Times New Roman"/>
          <w:b/>
          <w:bCs/>
          <w:sz w:val="28"/>
          <w:szCs w:val="28"/>
        </w:rPr>
      </w:pPr>
      <w:r w:rsidRPr="00454131">
        <w:rPr>
          <w:rFonts w:ascii="Times New Roman" w:hAnsi="Times New Roman" w:cs="Times New Roman"/>
          <w:b/>
          <w:bCs/>
          <w:sz w:val="28"/>
          <w:szCs w:val="28"/>
        </w:rPr>
        <w:t>BEST MODEL</w:t>
      </w:r>
    </w:p>
    <w:p w14:paraId="24297C06" w14:textId="7C8F9D28"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Based on the performance analysis and the specific requirements of the problem, the Optimized Logistic Regression model is the best choice to solve the problem of predicting drug persistency for ABC Pharma.</w:t>
      </w:r>
    </w:p>
    <w:p w14:paraId="38902273"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Strengths:</w:t>
      </w:r>
    </w:p>
    <w:p w14:paraId="0C866761"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lastRenderedPageBreak/>
        <w:t>High Interpretability: Logistic Regression is highly interpretable, allowing stakeholders to understand and trust the model's predictions.</w:t>
      </w:r>
    </w:p>
    <w:p w14:paraId="1B38A04C"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Balanced Performance: The optimized model provides a balanced performance with good precision and recall for both persistent and non-persistent cases.</w:t>
      </w:r>
    </w:p>
    <w:p w14:paraId="666A55F4"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Consistency: The model maintains a high level of accuracy and performs consistently across different metrics, ensuring reliable predictions.</w:t>
      </w:r>
    </w:p>
    <w:p w14:paraId="18706362" w14:textId="185FD1EA" w:rsidR="0010665D" w:rsidRPr="005C4366" w:rsidRDefault="0058280A" w:rsidP="005C4366">
      <w:pPr>
        <w:spacing w:line="360" w:lineRule="auto"/>
        <w:jc w:val="center"/>
        <w:rPr>
          <w:rFonts w:ascii="Times New Roman" w:hAnsi="Times New Roman" w:cs="Times New Roman"/>
          <w:b/>
          <w:bCs/>
          <w:sz w:val="28"/>
          <w:szCs w:val="28"/>
        </w:rPr>
      </w:pPr>
      <w:r w:rsidRPr="005C4366">
        <w:rPr>
          <w:rFonts w:ascii="Times New Roman" w:hAnsi="Times New Roman" w:cs="Times New Roman"/>
          <w:b/>
          <w:bCs/>
          <w:sz w:val="28"/>
          <w:szCs w:val="28"/>
        </w:rPr>
        <w:t>BUSINESS IMPACT</w:t>
      </w:r>
    </w:p>
    <w:p w14:paraId="2AA1761A"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Enhanced Decision-Making: The high interpretability of the model ensures that business decisions are based on clear and understandable predictions.</w:t>
      </w:r>
    </w:p>
    <w:p w14:paraId="0F3C9293"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Targeted Interventions: The model's ability to accurately predict patient persistency allows for timely and targeted interventions to improve drug adherence and retention.</w:t>
      </w:r>
    </w:p>
    <w:p w14:paraId="21CFBDB0"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Resource Allocation: Insights from the model help identify key factors influencing drug persistency, enabling more informed strategic decisions and better resource allocation.</w:t>
      </w:r>
    </w:p>
    <w:p w14:paraId="39ACC9D3" w14:textId="130B8AC1" w:rsidR="0010665D" w:rsidRPr="00DF7852" w:rsidRDefault="0058280A" w:rsidP="00DF7852">
      <w:pPr>
        <w:spacing w:line="360" w:lineRule="auto"/>
        <w:jc w:val="center"/>
        <w:rPr>
          <w:rFonts w:ascii="Times New Roman" w:hAnsi="Times New Roman" w:cs="Times New Roman"/>
          <w:b/>
          <w:bCs/>
          <w:sz w:val="28"/>
          <w:szCs w:val="28"/>
        </w:rPr>
      </w:pPr>
      <w:r w:rsidRPr="00DF7852">
        <w:rPr>
          <w:rFonts w:ascii="Times New Roman" w:hAnsi="Times New Roman" w:cs="Times New Roman"/>
          <w:b/>
          <w:bCs/>
          <w:sz w:val="28"/>
          <w:szCs w:val="28"/>
        </w:rPr>
        <w:t>TECHNICAL IMPLEMENTATION</w:t>
      </w:r>
    </w:p>
    <w:p w14:paraId="34C78908"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Parameter Settings: Use C=0.1 and solver='</w:t>
      </w:r>
      <w:proofErr w:type="spellStart"/>
      <w:r w:rsidRPr="0010665D">
        <w:rPr>
          <w:rFonts w:ascii="Times New Roman" w:hAnsi="Times New Roman" w:cs="Times New Roman"/>
        </w:rPr>
        <w:t>liblinear</w:t>
      </w:r>
      <w:proofErr w:type="spellEnd"/>
      <w:r w:rsidRPr="0010665D">
        <w:rPr>
          <w:rFonts w:ascii="Times New Roman" w:hAnsi="Times New Roman" w:cs="Times New Roman"/>
        </w:rPr>
        <w:t xml:space="preserve">' with </w:t>
      </w:r>
      <w:proofErr w:type="spellStart"/>
      <w:r w:rsidRPr="0010665D">
        <w:rPr>
          <w:rFonts w:ascii="Times New Roman" w:hAnsi="Times New Roman" w:cs="Times New Roman"/>
        </w:rPr>
        <w:t>max_iter</w:t>
      </w:r>
      <w:proofErr w:type="spellEnd"/>
      <w:r w:rsidRPr="0010665D">
        <w:rPr>
          <w:rFonts w:ascii="Times New Roman" w:hAnsi="Times New Roman" w:cs="Times New Roman"/>
        </w:rPr>
        <w:t xml:space="preserve"> set to ensure convergence.</w:t>
      </w:r>
    </w:p>
    <w:p w14:paraId="65E0C887"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 xml:space="preserve">Preprocessing: Ensure data is properly scaled using </w:t>
      </w:r>
      <w:proofErr w:type="spellStart"/>
      <w:r w:rsidRPr="0010665D">
        <w:rPr>
          <w:rFonts w:ascii="Times New Roman" w:hAnsi="Times New Roman" w:cs="Times New Roman"/>
        </w:rPr>
        <w:t>StandardScaler</w:t>
      </w:r>
      <w:proofErr w:type="spellEnd"/>
      <w:r w:rsidRPr="0010665D">
        <w:rPr>
          <w:rFonts w:ascii="Times New Roman" w:hAnsi="Times New Roman" w:cs="Times New Roman"/>
        </w:rPr>
        <w:t xml:space="preserve"> and handle categorical variables with </w:t>
      </w:r>
      <w:proofErr w:type="spellStart"/>
      <w:r w:rsidRPr="0010665D">
        <w:rPr>
          <w:rFonts w:ascii="Times New Roman" w:hAnsi="Times New Roman" w:cs="Times New Roman"/>
        </w:rPr>
        <w:t>OneHotEncoder</w:t>
      </w:r>
      <w:proofErr w:type="spellEnd"/>
      <w:r w:rsidRPr="0010665D">
        <w:rPr>
          <w:rFonts w:ascii="Times New Roman" w:hAnsi="Times New Roman" w:cs="Times New Roman"/>
        </w:rPr>
        <w:t>.</w:t>
      </w:r>
    </w:p>
    <w:p w14:paraId="7B79CDF6"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Deployment: Integrate the optimized Logistic Regression model into the production environment, ensuring seamless integration with existing data pipelines.</w:t>
      </w:r>
    </w:p>
    <w:p w14:paraId="0ADF5E4A" w14:textId="77777777" w:rsidR="0010665D" w:rsidRPr="0010665D" w:rsidRDefault="0010665D" w:rsidP="0010665D">
      <w:pPr>
        <w:spacing w:line="360" w:lineRule="auto"/>
        <w:jc w:val="both"/>
        <w:rPr>
          <w:rFonts w:ascii="Times New Roman" w:hAnsi="Times New Roman" w:cs="Times New Roman"/>
        </w:rPr>
      </w:pPr>
      <w:r w:rsidRPr="0010665D">
        <w:rPr>
          <w:rFonts w:ascii="Times New Roman" w:hAnsi="Times New Roman" w:cs="Times New Roman"/>
        </w:rPr>
        <w:t>Monitoring and Maintenance: Set up monitoring to track model performance over time and retrain periodically to maintain accuracy.</w:t>
      </w:r>
    </w:p>
    <w:p w14:paraId="3631038B" w14:textId="0A1D3B85" w:rsidR="0010665D" w:rsidRPr="000C6065" w:rsidRDefault="000C6065" w:rsidP="000C6065">
      <w:pPr>
        <w:spacing w:line="360" w:lineRule="auto"/>
        <w:jc w:val="center"/>
        <w:rPr>
          <w:rFonts w:ascii="Times New Roman" w:hAnsi="Times New Roman" w:cs="Times New Roman"/>
          <w:b/>
          <w:bCs/>
          <w:sz w:val="28"/>
          <w:szCs w:val="28"/>
        </w:rPr>
      </w:pPr>
      <w:r w:rsidRPr="000C6065">
        <w:rPr>
          <w:rFonts w:ascii="Times New Roman" w:hAnsi="Times New Roman" w:cs="Times New Roman"/>
          <w:b/>
          <w:bCs/>
          <w:sz w:val="28"/>
          <w:szCs w:val="28"/>
        </w:rPr>
        <w:t>CONCLUSION</w:t>
      </w:r>
    </w:p>
    <w:p w14:paraId="7ECA89B8" w14:textId="39F875B2" w:rsidR="00666CE6" w:rsidRPr="00CB764E" w:rsidRDefault="00B93D87" w:rsidP="00B93D87">
      <w:pPr>
        <w:spacing w:line="360" w:lineRule="auto"/>
        <w:jc w:val="both"/>
        <w:rPr>
          <w:rFonts w:ascii="Times New Roman" w:hAnsi="Times New Roman" w:cs="Times New Roman"/>
        </w:rPr>
      </w:pPr>
      <w:r w:rsidRPr="00B93D87">
        <w:rPr>
          <w:rFonts w:ascii="Times New Roman" w:hAnsi="Times New Roman" w:cs="Times New Roman"/>
        </w:rPr>
        <w:t>This project focused on developing a machine learning model to predict drug persistency for ABC Pharma. After conducting extensive Exploratory Data Analysis (EDA) and evaluating several models, we determined that the Optimized Logistic Regression model was the most suitable for this task.</w:t>
      </w:r>
      <w:r w:rsidR="0074447E">
        <w:rPr>
          <w:rFonts w:ascii="Times New Roman" w:hAnsi="Times New Roman" w:cs="Times New Roman"/>
        </w:rPr>
        <w:t xml:space="preserve"> </w:t>
      </w:r>
      <w:r w:rsidRPr="00B93D87">
        <w:rPr>
          <w:rFonts w:ascii="Times New Roman" w:hAnsi="Times New Roman" w:cs="Times New Roman"/>
        </w:rPr>
        <w:t xml:space="preserve">By deploying the optimized Logistic Regression model, ABC Pharma can effectively </w:t>
      </w:r>
      <w:r w:rsidRPr="00B93D87">
        <w:rPr>
          <w:rFonts w:ascii="Times New Roman" w:hAnsi="Times New Roman" w:cs="Times New Roman"/>
        </w:rPr>
        <w:lastRenderedPageBreak/>
        <w:t>address the challenge of predicting drug persistency, thereby enhancing patient outcomes and achieving better business results. This project underscores the importance of combining data science with domain expertise to solve complex real-world problems.</w:t>
      </w:r>
    </w:p>
    <w:sectPr w:rsidR="00666CE6" w:rsidRPr="00CB764E" w:rsidSect="00E110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3EA"/>
    <w:multiLevelType w:val="multilevel"/>
    <w:tmpl w:val="A3D4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1B6D"/>
    <w:multiLevelType w:val="multilevel"/>
    <w:tmpl w:val="B85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34AF"/>
    <w:multiLevelType w:val="multilevel"/>
    <w:tmpl w:val="9BC0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087D"/>
    <w:multiLevelType w:val="multilevel"/>
    <w:tmpl w:val="AA8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D46E6"/>
    <w:multiLevelType w:val="hybridMultilevel"/>
    <w:tmpl w:val="584A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30B59"/>
    <w:multiLevelType w:val="multilevel"/>
    <w:tmpl w:val="1C4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0504D"/>
    <w:multiLevelType w:val="multilevel"/>
    <w:tmpl w:val="BA7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358F"/>
    <w:multiLevelType w:val="multilevel"/>
    <w:tmpl w:val="B6A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4536F"/>
    <w:multiLevelType w:val="multilevel"/>
    <w:tmpl w:val="3DA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C6510"/>
    <w:multiLevelType w:val="multilevel"/>
    <w:tmpl w:val="D0CE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853D1"/>
    <w:multiLevelType w:val="multilevel"/>
    <w:tmpl w:val="6A1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3706A"/>
    <w:multiLevelType w:val="multilevel"/>
    <w:tmpl w:val="D44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73E90"/>
    <w:multiLevelType w:val="multilevel"/>
    <w:tmpl w:val="A182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13320"/>
    <w:multiLevelType w:val="multilevel"/>
    <w:tmpl w:val="0ED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C4DFF"/>
    <w:multiLevelType w:val="multilevel"/>
    <w:tmpl w:val="EF5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649DE"/>
    <w:multiLevelType w:val="multilevel"/>
    <w:tmpl w:val="FBC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623BA"/>
    <w:multiLevelType w:val="multilevel"/>
    <w:tmpl w:val="B8CA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A7090"/>
    <w:multiLevelType w:val="multilevel"/>
    <w:tmpl w:val="249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A27AC"/>
    <w:multiLevelType w:val="multilevel"/>
    <w:tmpl w:val="6D0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0DB3"/>
    <w:multiLevelType w:val="multilevel"/>
    <w:tmpl w:val="932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B3AEE"/>
    <w:multiLevelType w:val="multilevel"/>
    <w:tmpl w:val="16D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012AD"/>
    <w:multiLevelType w:val="multilevel"/>
    <w:tmpl w:val="6318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927A6"/>
    <w:multiLevelType w:val="multilevel"/>
    <w:tmpl w:val="752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849F2"/>
    <w:multiLevelType w:val="multilevel"/>
    <w:tmpl w:val="3D6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4032E"/>
    <w:multiLevelType w:val="multilevel"/>
    <w:tmpl w:val="771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11F75"/>
    <w:multiLevelType w:val="multilevel"/>
    <w:tmpl w:val="F6A4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6095F"/>
    <w:multiLevelType w:val="multilevel"/>
    <w:tmpl w:val="57B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C28F7"/>
    <w:multiLevelType w:val="multilevel"/>
    <w:tmpl w:val="829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630C0"/>
    <w:multiLevelType w:val="multilevel"/>
    <w:tmpl w:val="EAA0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B3B78"/>
    <w:multiLevelType w:val="multilevel"/>
    <w:tmpl w:val="48E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607048">
    <w:abstractNumId w:val="6"/>
  </w:num>
  <w:num w:numId="2" w16cid:durableId="1434861953">
    <w:abstractNumId w:val="23"/>
  </w:num>
  <w:num w:numId="3" w16cid:durableId="1660766165">
    <w:abstractNumId w:val="19"/>
  </w:num>
  <w:num w:numId="4" w16cid:durableId="997538608">
    <w:abstractNumId w:val="22"/>
  </w:num>
  <w:num w:numId="5" w16cid:durableId="1797017576">
    <w:abstractNumId w:val="26"/>
  </w:num>
  <w:num w:numId="6" w16cid:durableId="1244410683">
    <w:abstractNumId w:val="29"/>
  </w:num>
  <w:num w:numId="7" w16cid:durableId="1478761674">
    <w:abstractNumId w:val="0"/>
  </w:num>
  <w:num w:numId="8" w16cid:durableId="1826117609">
    <w:abstractNumId w:val="24"/>
  </w:num>
  <w:num w:numId="9" w16cid:durableId="1455827275">
    <w:abstractNumId w:val="16"/>
  </w:num>
  <w:num w:numId="10" w16cid:durableId="1016425439">
    <w:abstractNumId w:val="13"/>
  </w:num>
  <w:num w:numId="11" w16cid:durableId="1446653698">
    <w:abstractNumId w:val="10"/>
  </w:num>
  <w:num w:numId="12" w16cid:durableId="276180701">
    <w:abstractNumId w:val="5"/>
  </w:num>
  <w:num w:numId="13" w16cid:durableId="1840460693">
    <w:abstractNumId w:val="8"/>
  </w:num>
  <w:num w:numId="14" w16cid:durableId="402409421">
    <w:abstractNumId w:val="3"/>
  </w:num>
  <w:num w:numId="15" w16cid:durableId="168370908">
    <w:abstractNumId w:val="7"/>
  </w:num>
  <w:num w:numId="16" w16cid:durableId="90320137">
    <w:abstractNumId w:val="9"/>
  </w:num>
  <w:num w:numId="17" w16cid:durableId="376707758">
    <w:abstractNumId w:val="27"/>
  </w:num>
  <w:num w:numId="18" w16cid:durableId="1597402619">
    <w:abstractNumId w:val="17"/>
  </w:num>
  <w:num w:numId="19" w16cid:durableId="1182163955">
    <w:abstractNumId w:val="12"/>
  </w:num>
  <w:num w:numId="20" w16cid:durableId="1142233123">
    <w:abstractNumId w:val="11"/>
  </w:num>
  <w:num w:numId="21" w16cid:durableId="1662811991">
    <w:abstractNumId w:val="15"/>
  </w:num>
  <w:num w:numId="22" w16cid:durableId="1880314704">
    <w:abstractNumId w:val="25"/>
  </w:num>
  <w:num w:numId="23" w16cid:durableId="474182045">
    <w:abstractNumId w:val="21"/>
  </w:num>
  <w:num w:numId="24" w16cid:durableId="1364402235">
    <w:abstractNumId w:val="20"/>
  </w:num>
  <w:num w:numId="25" w16cid:durableId="1794980156">
    <w:abstractNumId w:val="18"/>
  </w:num>
  <w:num w:numId="26" w16cid:durableId="1866601539">
    <w:abstractNumId w:val="2"/>
  </w:num>
  <w:num w:numId="27" w16cid:durableId="214245572">
    <w:abstractNumId w:val="1"/>
  </w:num>
  <w:num w:numId="28" w16cid:durableId="429593920">
    <w:abstractNumId w:val="14"/>
  </w:num>
  <w:num w:numId="29" w16cid:durableId="1604801906">
    <w:abstractNumId w:val="28"/>
  </w:num>
  <w:num w:numId="30" w16cid:durableId="508908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85"/>
    <w:rsid w:val="000017A8"/>
    <w:rsid w:val="00040A50"/>
    <w:rsid w:val="00041B41"/>
    <w:rsid w:val="00065E22"/>
    <w:rsid w:val="00074D94"/>
    <w:rsid w:val="000805A2"/>
    <w:rsid w:val="000A1480"/>
    <w:rsid w:val="000A5545"/>
    <w:rsid w:val="000C6065"/>
    <w:rsid w:val="0010665D"/>
    <w:rsid w:val="00107B30"/>
    <w:rsid w:val="00111519"/>
    <w:rsid w:val="001125FA"/>
    <w:rsid w:val="00116E33"/>
    <w:rsid w:val="00133251"/>
    <w:rsid w:val="0014188D"/>
    <w:rsid w:val="00190C37"/>
    <w:rsid w:val="001A7524"/>
    <w:rsid w:val="001E5E01"/>
    <w:rsid w:val="00210C89"/>
    <w:rsid w:val="002277E5"/>
    <w:rsid w:val="002735B4"/>
    <w:rsid w:val="002870F9"/>
    <w:rsid w:val="00295D38"/>
    <w:rsid w:val="002C2DEB"/>
    <w:rsid w:val="002D40C5"/>
    <w:rsid w:val="002D5B0B"/>
    <w:rsid w:val="002E0538"/>
    <w:rsid w:val="00327092"/>
    <w:rsid w:val="00330BF8"/>
    <w:rsid w:val="003369D4"/>
    <w:rsid w:val="00346E36"/>
    <w:rsid w:val="0035459B"/>
    <w:rsid w:val="00361424"/>
    <w:rsid w:val="00376DD3"/>
    <w:rsid w:val="003A3665"/>
    <w:rsid w:val="003B269B"/>
    <w:rsid w:val="003F1993"/>
    <w:rsid w:val="003F5593"/>
    <w:rsid w:val="003F7287"/>
    <w:rsid w:val="004024E0"/>
    <w:rsid w:val="00412AFC"/>
    <w:rsid w:val="00443DE8"/>
    <w:rsid w:val="00454131"/>
    <w:rsid w:val="0047716B"/>
    <w:rsid w:val="004A56CA"/>
    <w:rsid w:val="004D0DA5"/>
    <w:rsid w:val="004D616E"/>
    <w:rsid w:val="004E1FD4"/>
    <w:rsid w:val="004E4E89"/>
    <w:rsid w:val="00502A91"/>
    <w:rsid w:val="00515A58"/>
    <w:rsid w:val="005434BF"/>
    <w:rsid w:val="005441D8"/>
    <w:rsid w:val="005448A5"/>
    <w:rsid w:val="00552C89"/>
    <w:rsid w:val="005738D3"/>
    <w:rsid w:val="00576489"/>
    <w:rsid w:val="0058280A"/>
    <w:rsid w:val="005A0CDF"/>
    <w:rsid w:val="005B11EF"/>
    <w:rsid w:val="005B483A"/>
    <w:rsid w:val="005C14D4"/>
    <w:rsid w:val="005C1680"/>
    <w:rsid w:val="005C2E5D"/>
    <w:rsid w:val="005C39F2"/>
    <w:rsid w:val="005C4366"/>
    <w:rsid w:val="005D1710"/>
    <w:rsid w:val="005F65FD"/>
    <w:rsid w:val="0063386E"/>
    <w:rsid w:val="006460A8"/>
    <w:rsid w:val="0064734F"/>
    <w:rsid w:val="00660667"/>
    <w:rsid w:val="00666CE6"/>
    <w:rsid w:val="00685137"/>
    <w:rsid w:val="006914F3"/>
    <w:rsid w:val="006F7F09"/>
    <w:rsid w:val="00731B19"/>
    <w:rsid w:val="00734B56"/>
    <w:rsid w:val="0074447E"/>
    <w:rsid w:val="0075082B"/>
    <w:rsid w:val="00767888"/>
    <w:rsid w:val="00795027"/>
    <w:rsid w:val="007A10C4"/>
    <w:rsid w:val="007B414C"/>
    <w:rsid w:val="007B42E6"/>
    <w:rsid w:val="007E63AB"/>
    <w:rsid w:val="007F5DA4"/>
    <w:rsid w:val="007F5F5B"/>
    <w:rsid w:val="007F7A87"/>
    <w:rsid w:val="00830F02"/>
    <w:rsid w:val="0085095E"/>
    <w:rsid w:val="00857BA8"/>
    <w:rsid w:val="008662A6"/>
    <w:rsid w:val="008843DC"/>
    <w:rsid w:val="00890ED7"/>
    <w:rsid w:val="00896C10"/>
    <w:rsid w:val="008A30E3"/>
    <w:rsid w:val="008D4BFA"/>
    <w:rsid w:val="008D7002"/>
    <w:rsid w:val="008F5903"/>
    <w:rsid w:val="0090190B"/>
    <w:rsid w:val="00917195"/>
    <w:rsid w:val="00935BCA"/>
    <w:rsid w:val="00964D79"/>
    <w:rsid w:val="00987ED8"/>
    <w:rsid w:val="009A732E"/>
    <w:rsid w:val="009A7382"/>
    <w:rsid w:val="009C500B"/>
    <w:rsid w:val="009E4226"/>
    <w:rsid w:val="009E5367"/>
    <w:rsid w:val="00A122DB"/>
    <w:rsid w:val="00A50F13"/>
    <w:rsid w:val="00A55FF3"/>
    <w:rsid w:val="00A72007"/>
    <w:rsid w:val="00A93DBA"/>
    <w:rsid w:val="00AA4A95"/>
    <w:rsid w:val="00AA62A2"/>
    <w:rsid w:val="00AD1812"/>
    <w:rsid w:val="00AF226E"/>
    <w:rsid w:val="00B10338"/>
    <w:rsid w:val="00B82C67"/>
    <w:rsid w:val="00B93D87"/>
    <w:rsid w:val="00B96FE1"/>
    <w:rsid w:val="00BD4AA4"/>
    <w:rsid w:val="00BD6C9F"/>
    <w:rsid w:val="00BE0BE3"/>
    <w:rsid w:val="00BF3C84"/>
    <w:rsid w:val="00C01135"/>
    <w:rsid w:val="00C10F4B"/>
    <w:rsid w:val="00C15698"/>
    <w:rsid w:val="00C22042"/>
    <w:rsid w:val="00C46B85"/>
    <w:rsid w:val="00C660F9"/>
    <w:rsid w:val="00C847A2"/>
    <w:rsid w:val="00C90A3E"/>
    <w:rsid w:val="00CA42AC"/>
    <w:rsid w:val="00CA5980"/>
    <w:rsid w:val="00CB764E"/>
    <w:rsid w:val="00CC723D"/>
    <w:rsid w:val="00CD6272"/>
    <w:rsid w:val="00CF72A5"/>
    <w:rsid w:val="00D2036C"/>
    <w:rsid w:val="00D82800"/>
    <w:rsid w:val="00DC1838"/>
    <w:rsid w:val="00DC3F6E"/>
    <w:rsid w:val="00DD1244"/>
    <w:rsid w:val="00DD3E21"/>
    <w:rsid w:val="00DF3279"/>
    <w:rsid w:val="00DF7852"/>
    <w:rsid w:val="00E00A20"/>
    <w:rsid w:val="00E110A3"/>
    <w:rsid w:val="00E45D04"/>
    <w:rsid w:val="00E53634"/>
    <w:rsid w:val="00E66DF5"/>
    <w:rsid w:val="00E9095A"/>
    <w:rsid w:val="00E96F34"/>
    <w:rsid w:val="00EB55C7"/>
    <w:rsid w:val="00ED52AA"/>
    <w:rsid w:val="00EF2BD9"/>
    <w:rsid w:val="00F04B8B"/>
    <w:rsid w:val="00F429BF"/>
    <w:rsid w:val="00F4504A"/>
    <w:rsid w:val="00F80AC1"/>
    <w:rsid w:val="00FB6E1C"/>
    <w:rsid w:val="00FB77FD"/>
    <w:rsid w:val="00FD1951"/>
    <w:rsid w:val="00FD5EE6"/>
    <w:rsid w:val="00FF046B"/>
    <w:rsid w:val="00FF34DE"/>
    <w:rsid w:val="00FF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BC0A"/>
  <w15:chartTrackingRefBased/>
  <w15:docId w15:val="{68CA6768-D956-4D31-9D23-A88DF150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85"/>
    <w:rPr>
      <w:rFonts w:eastAsiaTheme="majorEastAsia" w:cstheme="majorBidi"/>
      <w:color w:val="272727" w:themeColor="text1" w:themeTint="D8"/>
    </w:rPr>
  </w:style>
  <w:style w:type="paragraph" w:styleId="Title">
    <w:name w:val="Title"/>
    <w:basedOn w:val="Normal"/>
    <w:next w:val="Normal"/>
    <w:link w:val="TitleChar"/>
    <w:uiPriority w:val="10"/>
    <w:qFormat/>
    <w:rsid w:val="00C4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85"/>
    <w:pPr>
      <w:spacing w:before="160"/>
      <w:jc w:val="center"/>
    </w:pPr>
    <w:rPr>
      <w:i/>
      <w:iCs/>
      <w:color w:val="404040" w:themeColor="text1" w:themeTint="BF"/>
    </w:rPr>
  </w:style>
  <w:style w:type="character" w:customStyle="1" w:styleId="QuoteChar">
    <w:name w:val="Quote Char"/>
    <w:basedOn w:val="DefaultParagraphFont"/>
    <w:link w:val="Quote"/>
    <w:uiPriority w:val="29"/>
    <w:rsid w:val="00C46B85"/>
    <w:rPr>
      <w:i/>
      <w:iCs/>
      <w:color w:val="404040" w:themeColor="text1" w:themeTint="BF"/>
    </w:rPr>
  </w:style>
  <w:style w:type="paragraph" w:styleId="ListParagraph">
    <w:name w:val="List Paragraph"/>
    <w:basedOn w:val="Normal"/>
    <w:uiPriority w:val="34"/>
    <w:qFormat/>
    <w:rsid w:val="00C46B85"/>
    <w:pPr>
      <w:ind w:left="720"/>
      <w:contextualSpacing/>
    </w:pPr>
  </w:style>
  <w:style w:type="character" w:styleId="IntenseEmphasis">
    <w:name w:val="Intense Emphasis"/>
    <w:basedOn w:val="DefaultParagraphFont"/>
    <w:uiPriority w:val="21"/>
    <w:qFormat/>
    <w:rsid w:val="00C46B85"/>
    <w:rPr>
      <w:i/>
      <w:iCs/>
      <w:color w:val="0F4761" w:themeColor="accent1" w:themeShade="BF"/>
    </w:rPr>
  </w:style>
  <w:style w:type="paragraph" w:styleId="IntenseQuote">
    <w:name w:val="Intense Quote"/>
    <w:basedOn w:val="Normal"/>
    <w:next w:val="Normal"/>
    <w:link w:val="IntenseQuoteChar"/>
    <w:uiPriority w:val="30"/>
    <w:qFormat/>
    <w:rsid w:val="00C4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85"/>
    <w:rPr>
      <w:i/>
      <w:iCs/>
      <w:color w:val="0F4761" w:themeColor="accent1" w:themeShade="BF"/>
    </w:rPr>
  </w:style>
  <w:style w:type="character" w:styleId="IntenseReference">
    <w:name w:val="Intense Reference"/>
    <w:basedOn w:val="DefaultParagraphFont"/>
    <w:uiPriority w:val="32"/>
    <w:qFormat/>
    <w:rsid w:val="00C46B85"/>
    <w:rPr>
      <w:b/>
      <w:bCs/>
      <w:smallCaps/>
      <w:color w:val="0F4761" w:themeColor="accent1" w:themeShade="BF"/>
      <w:spacing w:val="5"/>
    </w:rPr>
  </w:style>
  <w:style w:type="character" w:styleId="Hyperlink">
    <w:name w:val="Hyperlink"/>
    <w:basedOn w:val="DefaultParagraphFont"/>
    <w:uiPriority w:val="99"/>
    <w:unhideWhenUsed/>
    <w:rsid w:val="00DC3F6E"/>
    <w:rPr>
      <w:color w:val="467886" w:themeColor="hyperlink"/>
      <w:u w:val="single"/>
    </w:rPr>
  </w:style>
  <w:style w:type="character" w:styleId="UnresolvedMention">
    <w:name w:val="Unresolved Mention"/>
    <w:basedOn w:val="DefaultParagraphFont"/>
    <w:uiPriority w:val="99"/>
    <w:semiHidden/>
    <w:unhideWhenUsed/>
    <w:rsid w:val="00DC3F6E"/>
    <w:rPr>
      <w:color w:val="605E5C"/>
      <w:shd w:val="clear" w:color="auto" w:fill="E1DFDD"/>
    </w:rPr>
  </w:style>
  <w:style w:type="paragraph" w:styleId="NormalWeb">
    <w:name w:val="Normal (Web)"/>
    <w:basedOn w:val="Normal"/>
    <w:uiPriority w:val="99"/>
    <w:semiHidden/>
    <w:unhideWhenUsed/>
    <w:rsid w:val="00AD18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1812"/>
    <w:rPr>
      <w:b/>
      <w:bCs/>
    </w:rPr>
  </w:style>
  <w:style w:type="character" w:styleId="FollowedHyperlink">
    <w:name w:val="FollowedHyperlink"/>
    <w:basedOn w:val="DefaultParagraphFont"/>
    <w:uiPriority w:val="99"/>
    <w:semiHidden/>
    <w:unhideWhenUsed/>
    <w:rsid w:val="009E53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5987">
      <w:bodyDiv w:val="1"/>
      <w:marLeft w:val="0"/>
      <w:marRight w:val="0"/>
      <w:marTop w:val="0"/>
      <w:marBottom w:val="0"/>
      <w:divBdr>
        <w:top w:val="none" w:sz="0" w:space="0" w:color="auto"/>
        <w:left w:val="none" w:sz="0" w:space="0" w:color="auto"/>
        <w:bottom w:val="none" w:sz="0" w:space="0" w:color="auto"/>
        <w:right w:val="none" w:sz="0" w:space="0" w:color="auto"/>
      </w:divBdr>
    </w:div>
    <w:div w:id="732387038">
      <w:bodyDiv w:val="1"/>
      <w:marLeft w:val="0"/>
      <w:marRight w:val="0"/>
      <w:marTop w:val="0"/>
      <w:marBottom w:val="0"/>
      <w:divBdr>
        <w:top w:val="none" w:sz="0" w:space="0" w:color="auto"/>
        <w:left w:val="none" w:sz="0" w:space="0" w:color="auto"/>
        <w:bottom w:val="none" w:sz="0" w:space="0" w:color="auto"/>
        <w:right w:val="none" w:sz="0" w:space="0" w:color="auto"/>
      </w:divBdr>
    </w:div>
    <w:div w:id="887953717">
      <w:bodyDiv w:val="1"/>
      <w:marLeft w:val="0"/>
      <w:marRight w:val="0"/>
      <w:marTop w:val="0"/>
      <w:marBottom w:val="0"/>
      <w:divBdr>
        <w:top w:val="none" w:sz="0" w:space="0" w:color="auto"/>
        <w:left w:val="none" w:sz="0" w:space="0" w:color="auto"/>
        <w:bottom w:val="none" w:sz="0" w:space="0" w:color="auto"/>
        <w:right w:val="none" w:sz="0" w:space="0" w:color="auto"/>
      </w:divBdr>
    </w:div>
    <w:div w:id="939948180">
      <w:bodyDiv w:val="1"/>
      <w:marLeft w:val="0"/>
      <w:marRight w:val="0"/>
      <w:marTop w:val="0"/>
      <w:marBottom w:val="0"/>
      <w:divBdr>
        <w:top w:val="none" w:sz="0" w:space="0" w:color="auto"/>
        <w:left w:val="none" w:sz="0" w:space="0" w:color="auto"/>
        <w:bottom w:val="none" w:sz="0" w:space="0" w:color="auto"/>
        <w:right w:val="none" w:sz="0" w:space="0" w:color="auto"/>
      </w:divBdr>
    </w:div>
    <w:div w:id="1337421879">
      <w:bodyDiv w:val="1"/>
      <w:marLeft w:val="0"/>
      <w:marRight w:val="0"/>
      <w:marTop w:val="0"/>
      <w:marBottom w:val="0"/>
      <w:divBdr>
        <w:top w:val="none" w:sz="0" w:space="0" w:color="auto"/>
        <w:left w:val="none" w:sz="0" w:space="0" w:color="auto"/>
        <w:bottom w:val="none" w:sz="0" w:space="0" w:color="auto"/>
        <w:right w:val="none" w:sz="0" w:space="0" w:color="auto"/>
      </w:divBdr>
    </w:div>
    <w:div w:id="1348216178">
      <w:bodyDiv w:val="1"/>
      <w:marLeft w:val="0"/>
      <w:marRight w:val="0"/>
      <w:marTop w:val="0"/>
      <w:marBottom w:val="0"/>
      <w:divBdr>
        <w:top w:val="none" w:sz="0" w:space="0" w:color="auto"/>
        <w:left w:val="none" w:sz="0" w:space="0" w:color="auto"/>
        <w:bottom w:val="none" w:sz="0" w:space="0" w:color="auto"/>
        <w:right w:val="none" w:sz="0" w:space="0" w:color="auto"/>
      </w:divBdr>
    </w:div>
    <w:div w:id="1348406568">
      <w:bodyDiv w:val="1"/>
      <w:marLeft w:val="0"/>
      <w:marRight w:val="0"/>
      <w:marTop w:val="0"/>
      <w:marBottom w:val="0"/>
      <w:divBdr>
        <w:top w:val="none" w:sz="0" w:space="0" w:color="auto"/>
        <w:left w:val="none" w:sz="0" w:space="0" w:color="auto"/>
        <w:bottom w:val="none" w:sz="0" w:space="0" w:color="auto"/>
        <w:right w:val="none" w:sz="0" w:space="0" w:color="auto"/>
      </w:divBdr>
    </w:div>
    <w:div w:id="1370641953">
      <w:bodyDiv w:val="1"/>
      <w:marLeft w:val="0"/>
      <w:marRight w:val="0"/>
      <w:marTop w:val="0"/>
      <w:marBottom w:val="0"/>
      <w:divBdr>
        <w:top w:val="none" w:sz="0" w:space="0" w:color="auto"/>
        <w:left w:val="none" w:sz="0" w:space="0" w:color="auto"/>
        <w:bottom w:val="none" w:sz="0" w:space="0" w:color="auto"/>
        <w:right w:val="none" w:sz="0" w:space="0" w:color="auto"/>
      </w:divBdr>
    </w:div>
    <w:div w:id="1464957292">
      <w:bodyDiv w:val="1"/>
      <w:marLeft w:val="0"/>
      <w:marRight w:val="0"/>
      <w:marTop w:val="0"/>
      <w:marBottom w:val="0"/>
      <w:divBdr>
        <w:top w:val="none" w:sz="0" w:space="0" w:color="auto"/>
        <w:left w:val="none" w:sz="0" w:space="0" w:color="auto"/>
        <w:bottom w:val="none" w:sz="0" w:space="0" w:color="auto"/>
        <w:right w:val="none" w:sz="0" w:space="0" w:color="auto"/>
      </w:divBdr>
    </w:div>
    <w:div w:id="1820422011">
      <w:bodyDiv w:val="1"/>
      <w:marLeft w:val="0"/>
      <w:marRight w:val="0"/>
      <w:marTop w:val="0"/>
      <w:marBottom w:val="0"/>
      <w:divBdr>
        <w:top w:val="none" w:sz="0" w:space="0" w:color="auto"/>
        <w:left w:val="none" w:sz="0" w:space="0" w:color="auto"/>
        <w:bottom w:val="none" w:sz="0" w:space="0" w:color="auto"/>
        <w:right w:val="none" w:sz="0" w:space="0" w:color="auto"/>
      </w:divBdr>
    </w:div>
    <w:div w:id="19927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Apurwa Sontakke</dc:creator>
  <cp:keywords/>
  <dc:description/>
  <cp:lastModifiedBy>Vedant Wagh</cp:lastModifiedBy>
  <cp:revision>2</cp:revision>
  <cp:lastPrinted>2024-07-02T20:07:00Z</cp:lastPrinted>
  <dcterms:created xsi:type="dcterms:W3CDTF">2024-07-06T00:08:00Z</dcterms:created>
  <dcterms:modified xsi:type="dcterms:W3CDTF">2024-07-06T00:08:00Z</dcterms:modified>
</cp:coreProperties>
</file>