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32C" w:rsidRPr="00F57476" w:rsidRDefault="00F57476" w:rsidP="00F57476">
      <w:pPr>
        <w:ind w:left="4320"/>
        <w:rPr>
          <w:rStyle w:val="SubtleEmphasis"/>
          <w:b/>
          <w:i w:val="0"/>
          <w:color w:val="FF0000"/>
          <w:sz w:val="24"/>
        </w:rPr>
      </w:pPr>
      <w:bookmarkStart w:id="0" w:name="_Hlk536152869"/>
      <w:bookmarkEnd w:id="0"/>
      <w:r w:rsidRPr="00F57476">
        <w:rPr>
          <w:rStyle w:val="SubtleEmphasis"/>
          <w:b/>
          <w:i w:val="0"/>
          <w:color w:val="FF0000"/>
          <w:sz w:val="24"/>
        </w:rPr>
        <w:t>Data Warehousing</w:t>
      </w:r>
      <w:r>
        <w:rPr>
          <w:rStyle w:val="SubtleEmphasis"/>
          <w:b/>
          <w:i w:val="0"/>
          <w:color w:val="FF0000"/>
          <w:sz w:val="24"/>
        </w:rPr>
        <w:t xml:space="preserve"> &amp;</w:t>
      </w:r>
      <w:r w:rsidRPr="00F57476">
        <w:rPr>
          <w:rStyle w:val="SubtleEmphasis"/>
          <w:b/>
          <w:i w:val="0"/>
          <w:color w:val="FF0000"/>
          <w:sz w:val="24"/>
        </w:rPr>
        <w:t xml:space="preserve"> Business Intelligence</w:t>
      </w:r>
    </w:p>
    <w:p w:rsidR="00F57476" w:rsidRPr="00F57476" w:rsidRDefault="00F57476" w:rsidP="00F57476">
      <w:pPr>
        <w:ind w:left="4320"/>
        <w:rPr>
          <w:rStyle w:val="SubtleEmphasis"/>
          <w:b/>
          <w:i w:val="0"/>
          <w:color w:val="4472C4" w:themeColor="accent1"/>
          <w:sz w:val="24"/>
        </w:rPr>
      </w:pPr>
      <w:r w:rsidRPr="00F57476">
        <w:rPr>
          <w:rStyle w:val="SubtleEmphasis"/>
          <w:b/>
          <w:i w:val="0"/>
          <w:color w:val="4472C4" w:themeColor="accent1"/>
          <w:sz w:val="24"/>
        </w:rPr>
        <w:t>Week-2 | Assignment 2 Documentation</w:t>
      </w:r>
    </w:p>
    <w:p w:rsidR="00F57476" w:rsidRPr="00F57476" w:rsidRDefault="00F57476" w:rsidP="00F57476">
      <w:pPr>
        <w:ind w:left="4320"/>
        <w:rPr>
          <w:rStyle w:val="SubtleEmphasis"/>
          <w:b/>
          <w:i w:val="0"/>
          <w:color w:val="C45911" w:themeColor="accent2" w:themeShade="BF"/>
          <w:sz w:val="28"/>
          <w:szCs w:val="28"/>
        </w:rPr>
      </w:pPr>
      <w:r w:rsidRPr="00F57476">
        <w:rPr>
          <w:rStyle w:val="SubtleEmphasis"/>
          <w:b/>
          <w:i w:val="0"/>
          <w:color w:val="C45911" w:themeColor="accent2" w:themeShade="BF"/>
          <w:sz w:val="28"/>
          <w:szCs w:val="28"/>
        </w:rPr>
        <w:t>Vedant Desai (001830150)</w:t>
      </w:r>
    </w:p>
    <w:p w:rsidR="00F57476" w:rsidRDefault="00F57476" w:rsidP="00F57476">
      <w:pPr>
        <w:rPr>
          <w:rStyle w:val="SubtleEmphasis"/>
          <w:i w:val="0"/>
        </w:rPr>
      </w:pPr>
      <w:r w:rsidRPr="00F57476">
        <w:rPr>
          <w:b/>
          <w:i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212938</wp:posOffset>
                </wp:positionV>
                <wp:extent cx="6807941" cy="453863"/>
                <wp:effectExtent l="0" t="0" r="12065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941" cy="45386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B9E" w:rsidRPr="00F57476" w:rsidRDefault="00F57476" w:rsidP="00F57476">
                            <w:pPr>
                              <w:shd w:val="clear" w:color="auto" w:fill="00206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Creation Date: 01/24/2019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="00645B9E" w:rsidRPr="00F57476">
                              <w:rPr>
                                <w:sz w:val="28"/>
                                <w:szCs w:val="28"/>
                                <w:lang w:val="en-US"/>
                              </w:rPr>
                              <w:t>Technical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0;margin-top:16.75pt;width:536.05pt;height:35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" fillcolor="#a8d08d [1945]" strokecolor="#fbe4d5 [661]" strokeweight="1pt">
                <v:textbox>
                  <w:txbxContent>
                    <w:p w:rsidR="00645B9E" w:rsidRPr="00F57476" w:rsidRDefault="00F57476" w:rsidP="00F57476">
                      <w:pPr>
                        <w:shd w:val="clear" w:color="auto" w:fill="00206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Creation Date: 01/24/2019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 w:rsidR="00645B9E" w:rsidRPr="00F57476">
                        <w:rPr>
                          <w:sz w:val="28"/>
                          <w:szCs w:val="28"/>
                          <w:lang w:val="en-US"/>
                        </w:rPr>
                        <w:t>Technical Design Document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57476" w:rsidRPr="00F57476" w:rsidRDefault="00F57476" w:rsidP="00F57476"/>
    <w:p w:rsidR="00F57476" w:rsidRPr="00F57476" w:rsidRDefault="00F57476" w:rsidP="00F57476"/>
    <w:p w:rsidR="00F57476" w:rsidRDefault="00F57476" w:rsidP="00F57476"/>
    <w:p w:rsidR="00F57476" w:rsidRDefault="00F57476" w:rsidP="00F57476"/>
    <w:p w:rsidR="00F57476" w:rsidRDefault="00F57476">
      <w:r>
        <w:br w:type="page"/>
      </w:r>
    </w:p>
    <w:p w:rsidR="00F57476" w:rsidRPr="00F1045C" w:rsidRDefault="00F57476" w:rsidP="004A611B">
      <w:pPr>
        <w:ind w:left="2880"/>
        <w:rPr>
          <w:b/>
          <w:sz w:val="28"/>
          <w:szCs w:val="28"/>
        </w:rPr>
      </w:pPr>
      <w:r w:rsidRPr="00F1045C">
        <w:rPr>
          <w:b/>
          <w:sz w:val="28"/>
          <w:szCs w:val="28"/>
        </w:rPr>
        <w:lastRenderedPageBreak/>
        <w:t>T</w:t>
      </w:r>
      <w:r w:rsidR="001B535C" w:rsidRPr="00F1045C">
        <w:rPr>
          <w:b/>
          <w:sz w:val="28"/>
          <w:szCs w:val="28"/>
        </w:rPr>
        <w:t>able of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6520"/>
      </w:tblGrid>
      <w:tr w:rsidR="001B535C" w:rsidTr="001B535C">
        <w:tc>
          <w:tcPr>
            <w:tcW w:w="846" w:type="dxa"/>
          </w:tcPr>
          <w:p w:rsidR="001B535C" w:rsidRDefault="001B535C" w:rsidP="001B535C">
            <w:r>
              <w:t>1.</w:t>
            </w:r>
          </w:p>
        </w:tc>
        <w:tc>
          <w:tcPr>
            <w:tcW w:w="6520" w:type="dxa"/>
          </w:tcPr>
          <w:p w:rsidR="001B535C" w:rsidRDefault="001B535C" w:rsidP="001B535C">
            <w:r>
              <w:t>Document Control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1.1</w:t>
            </w:r>
          </w:p>
        </w:tc>
        <w:tc>
          <w:tcPr>
            <w:tcW w:w="6520" w:type="dxa"/>
          </w:tcPr>
          <w:p w:rsidR="001B535C" w:rsidRDefault="001B535C" w:rsidP="001B535C">
            <w:r>
              <w:t>Version Histor</w:t>
            </w:r>
            <w:r w:rsidRPr="001B535C">
              <w:t>y</w:t>
            </w:r>
            <w:r>
              <w:t xml:space="preserve"> and Approvers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>2.</w:t>
            </w:r>
          </w:p>
        </w:tc>
        <w:tc>
          <w:tcPr>
            <w:tcW w:w="6520" w:type="dxa"/>
          </w:tcPr>
          <w:p w:rsidR="001B535C" w:rsidRDefault="001B535C" w:rsidP="001B535C">
            <w:r>
              <w:t>Introductions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2.1</w:t>
            </w:r>
          </w:p>
        </w:tc>
        <w:tc>
          <w:tcPr>
            <w:tcW w:w="6520" w:type="dxa"/>
          </w:tcPr>
          <w:p w:rsidR="001B535C" w:rsidRDefault="001B535C" w:rsidP="001B535C">
            <w:r>
              <w:t>Assignment Overview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>3.</w:t>
            </w:r>
          </w:p>
        </w:tc>
        <w:tc>
          <w:tcPr>
            <w:tcW w:w="6520" w:type="dxa"/>
          </w:tcPr>
          <w:p w:rsidR="001B535C" w:rsidRDefault="001B535C" w:rsidP="001B535C">
            <w:r>
              <w:t>Architecture Overview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3.1</w:t>
            </w:r>
          </w:p>
        </w:tc>
        <w:tc>
          <w:tcPr>
            <w:tcW w:w="6520" w:type="dxa"/>
          </w:tcPr>
          <w:p w:rsidR="001B535C" w:rsidRDefault="001B535C" w:rsidP="001B535C">
            <w:r>
              <w:t>Databases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3.2</w:t>
            </w:r>
          </w:p>
        </w:tc>
        <w:tc>
          <w:tcPr>
            <w:tcW w:w="6520" w:type="dxa"/>
          </w:tcPr>
          <w:p w:rsidR="001B535C" w:rsidRDefault="001B535C" w:rsidP="001B535C">
            <w:r>
              <w:t>Extract Transform and Load (ETL)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>4.</w:t>
            </w:r>
          </w:p>
        </w:tc>
        <w:tc>
          <w:tcPr>
            <w:tcW w:w="6520" w:type="dxa"/>
          </w:tcPr>
          <w:p w:rsidR="001B535C" w:rsidRDefault="001B535C" w:rsidP="001B535C">
            <w:r>
              <w:t>Monitoring and Aler</w:t>
            </w:r>
            <w:r w:rsidR="004A611B">
              <w:t>t</w:t>
            </w:r>
            <w:r>
              <w:t>ing</w:t>
            </w:r>
          </w:p>
        </w:tc>
      </w:tr>
    </w:tbl>
    <w:p w:rsidR="001B535C" w:rsidRDefault="001B535C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Pr="00E90FCB" w:rsidRDefault="00AE6C0A" w:rsidP="00AE6C0A">
      <w:pPr>
        <w:pStyle w:val="ListParagraph"/>
        <w:numPr>
          <w:ilvl w:val="0"/>
          <w:numId w:val="1"/>
        </w:numPr>
        <w:rPr>
          <w:b/>
          <w:sz w:val="28"/>
          <w:szCs w:val="28"/>
          <w:highlight w:val="cyan"/>
        </w:rPr>
      </w:pPr>
      <w:r w:rsidRPr="00E90FCB">
        <w:rPr>
          <w:b/>
          <w:sz w:val="28"/>
          <w:szCs w:val="28"/>
          <w:highlight w:val="cyan"/>
        </w:rPr>
        <w:lastRenderedPageBreak/>
        <w:t>DOCUMENT CONTROL</w:t>
      </w:r>
    </w:p>
    <w:p w:rsidR="00AE6C0A" w:rsidRDefault="00AE6C0A" w:rsidP="00AE6C0A">
      <w:pPr>
        <w:pStyle w:val="ListParagraph"/>
      </w:pPr>
    </w:p>
    <w:p w:rsidR="00AE6C0A" w:rsidRPr="00F1045C" w:rsidRDefault="00AE6C0A" w:rsidP="00AE6C0A">
      <w:pPr>
        <w:pStyle w:val="ListParagraph"/>
        <w:numPr>
          <w:ilvl w:val="1"/>
          <w:numId w:val="1"/>
        </w:numPr>
        <w:rPr>
          <w:b/>
          <w:highlight w:val="lightGray"/>
        </w:rPr>
      </w:pPr>
      <w:r w:rsidRPr="00F1045C">
        <w:rPr>
          <w:b/>
          <w:highlight w:val="lightGray"/>
        </w:rPr>
        <w:t>Version History and Approvers</w:t>
      </w:r>
    </w:p>
    <w:tbl>
      <w:tblPr>
        <w:tblStyle w:val="TableGrid"/>
        <w:tblpPr w:leftFromText="180" w:rightFromText="180" w:vertAnchor="text" w:horzAnchor="margin" w:tblpXSpec="right" w:tblpY="243"/>
        <w:tblW w:w="8636" w:type="dxa"/>
        <w:tblLook w:val="04A0" w:firstRow="1" w:lastRow="0" w:firstColumn="1" w:lastColumn="0" w:noHBand="0" w:noVBand="1"/>
      </w:tblPr>
      <w:tblGrid>
        <w:gridCol w:w="1915"/>
        <w:gridCol w:w="2109"/>
        <w:gridCol w:w="2047"/>
        <w:gridCol w:w="2565"/>
      </w:tblGrid>
      <w:tr w:rsidR="00AE6C0A" w:rsidTr="00F1045C">
        <w:tc>
          <w:tcPr>
            <w:tcW w:w="1915" w:type="dxa"/>
          </w:tcPr>
          <w:p w:rsidR="00AE6C0A" w:rsidRDefault="00AE6C0A" w:rsidP="00F1045C">
            <w:pPr>
              <w:pStyle w:val="ListParagraph"/>
              <w:ind w:left="0"/>
            </w:pPr>
            <w:r>
              <w:t>Version No.</w:t>
            </w:r>
          </w:p>
        </w:tc>
        <w:tc>
          <w:tcPr>
            <w:tcW w:w="2109" w:type="dxa"/>
          </w:tcPr>
          <w:p w:rsidR="00AE6C0A" w:rsidRDefault="00AE6C0A" w:rsidP="00F1045C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2047" w:type="dxa"/>
          </w:tcPr>
          <w:p w:rsidR="00AE6C0A" w:rsidRDefault="00AE6C0A" w:rsidP="00F1045C">
            <w:pPr>
              <w:pStyle w:val="ListParagraph"/>
              <w:ind w:left="0"/>
            </w:pPr>
            <w:r>
              <w:t>Author</w:t>
            </w:r>
          </w:p>
        </w:tc>
        <w:tc>
          <w:tcPr>
            <w:tcW w:w="2565" w:type="dxa"/>
          </w:tcPr>
          <w:p w:rsidR="00AE6C0A" w:rsidRDefault="00AE6C0A" w:rsidP="00F1045C">
            <w:pPr>
              <w:pStyle w:val="ListParagraph"/>
              <w:ind w:left="0"/>
            </w:pPr>
            <w:r>
              <w:t>Approvers</w:t>
            </w:r>
          </w:p>
        </w:tc>
      </w:tr>
      <w:tr w:rsidR="00AE6C0A" w:rsidTr="00F1045C">
        <w:tc>
          <w:tcPr>
            <w:tcW w:w="1915" w:type="dxa"/>
          </w:tcPr>
          <w:p w:rsidR="00AE6C0A" w:rsidRDefault="00AE6C0A" w:rsidP="00F1045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109" w:type="dxa"/>
          </w:tcPr>
          <w:p w:rsidR="00AE6C0A" w:rsidRDefault="00AE6C0A" w:rsidP="00F1045C">
            <w:pPr>
              <w:pStyle w:val="ListParagraph"/>
              <w:ind w:left="0"/>
            </w:pPr>
            <w:r>
              <w:t>01/24/2019</w:t>
            </w:r>
          </w:p>
        </w:tc>
        <w:tc>
          <w:tcPr>
            <w:tcW w:w="2047" w:type="dxa"/>
          </w:tcPr>
          <w:p w:rsidR="00AE6C0A" w:rsidRDefault="00AE6C0A" w:rsidP="00F1045C">
            <w:pPr>
              <w:pStyle w:val="ListParagraph"/>
              <w:ind w:left="0"/>
            </w:pPr>
            <w:r>
              <w:t>Vedant</w:t>
            </w:r>
          </w:p>
        </w:tc>
        <w:tc>
          <w:tcPr>
            <w:tcW w:w="2565" w:type="dxa"/>
          </w:tcPr>
          <w:p w:rsidR="00AE6C0A" w:rsidRDefault="00AE6C0A" w:rsidP="00F1045C">
            <w:pPr>
              <w:pStyle w:val="ListParagraph"/>
              <w:ind w:left="0"/>
            </w:pPr>
            <w:r>
              <w:t>A</w:t>
            </w:r>
            <w:r w:rsidRPr="00AE6C0A">
              <w:t>y</w:t>
            </w:r>
            <w:r>
              <w:t>ush, Professor Vincent</w:t>
            </w:r>
          </w:p>
        </w:tc>
      </w:tr>
    </w:tbl>
    <w:p w:rsidR="00AE6C0A" w:rsidRDefault="00AE6C0A" w:rsidP="00AE6C0A">
      <w:pPr>
        <w:pStyle w:val="ListParagraph"/>
      </w:pPr>
    </w:p>
    <w:p w:rsidR="00AE6C0A" w:rsidRDefault="00AE6C0A" w:rsidP="00AE6C0A">
      <w:pPr>
        <w:pStyle w:val="ListParagraph"/>
      </w:pPr>
    </w:p>
    <w:p w:rsidR="00AE6C0A" w:rsidRPr="00E90FCB" w:rsidRDefault="00AE6C0A" w:rsidP="00AE6C0A">
      <w:pPr>
        <w:pStyle w:val="ListParagraph"/>
        <w:numPr>
          <w:ilvl w:val="0"/>
          <w:numId w:val="1"/>
        </w:numPr>
        <w:rPr>
          <w:b/>
          <w:sz w:val="28"/>
          <w:szCs w:val="28"/>
          <w:highlight w:val="cyan"/>
        </w:rPr>
      </w:pPr>
      <w:r w:rsidRPr="00E90FCB">
        <w:rPr>
          <w:b/>
          <w:sz w:val="28"/>
          <w:szCs w:val="28"/>
          <w:highlight w:val="cyan"/>
        </w:rPr>
        <w:t>INTRODUCTIONS</w:t>
      </w:r>
    </w:p>
    <w:p w:rsidR="00AE6C0A" w:rsidRDefault="00AE6C0A" w:rsidP="00AE6C0A">
      <w:pPr>
        <w:pStyle w:val="ListParagraph"/>
      </w:pPr>
    </w:p>
    <w:p w:rsidR="00AE6C0A" w:rsidRPr="00F1045C" w:rsidRDefault="00AE6C0A" w:rsidP="00AE6C0A">
      <w:pPr>
        <w:pStyle w:val="ListParagraph"/>
        <w:numPr>
          <w:ilvl w:val="1"/>
          <w:numId w:val="1"/>
        </w:numPr>
        <w:rPr>
          <w:b/>
          <w:highlight w:val="lightGray"/>
        </w:rPr>
      </w:pPr>
      <w:r w:rsidRPr="00F1045C">
        <w:rPr>
          <w:b/>
          <w:highlight w:val="lightGray"/>
        </w:rPr>
        <w:t>Assignment Overview</w:t>
      </w:r>
    </w:p>
    <w:p w:rsidR="00AE6C0A" w:rsidRDefault="00AE6C0A" w:rsidP="00AE6C0A">
      <w:pPr>
        <w:pStyle w:val="ListParagraph"/>
      </w:pPr>
    </w:p>
    <w:p w:rsidR="008142C6" w:rsidRDefault="00AE6C0A" w:rsidP="008142C6">
      <w:pPr>
        <w:pStyle w:val="ListParagraph"/>
      </w:pPr>
      <w:r>
        <w:t>This assignment requires us to perform initial ETL b</w:t>
      </w:r>
      <w:r w:rsidRPr="00AE6C0A">
        <w:t>y</w:t>
      </w:r>
      <w:r w:rsidR="008142C6">
        <w:t xml:space="preserve"> exporting data from existing table to CSV. Secondl</w:t>
      </w:r>
      <w:r w:rsidR="008142C6" w:rsidRPr="008142C6">
        <w:t>y</w:t>
      </w:r>
      <w:r w:rsidR="008142C6">
        <w:t>, we need to create a staging table of original table and load that CSV file again in that staging table. For this we need to use SSIS packages and automate the flow.</w:t>
      </w:r>
      <w:r w:rsidR="008142C6" w:rsidRPr="008142C6">
        <w:t xml:space="preserve"> </w:t>
      </w:r>
    </w:p>
    <w:p w:rsidR="008142C6" w:rsidRDefault="008142C6" w:rsidP="00AE6C0A">
      <w:pPr>
        <w:pStyle w:val="ListParagraph"/>
      </w:pPr>
      <w:r>
        <w:t>And Lastl</w:t>
      </w:r>
      <w:r w:rsidRPr="008142C6">
        <w:t>y,</w:t>
      </w:r>
      <w:r>
        <w:t xml:space="preserve"> we need to upload it to GITHUB repositor</w:t>
      </w:r>
      <w:r w:rsidRPr="008142C6">
        <w:t>y</w:t>
      </w:r>
      <w:r>
        <w:t>.</w:t>
      </w:r>
    </w:p>
    <w:p w:rsidR="008142C6" w:rsidRDefault="008142C6" w:rsidP="00AE6C0A">
      <w:pPr>
        <w:pStyle w:val="ListParagraph"/>
      </w:pPr>
    </w:p>
    <w:p w:rsidR="008142C6" w:rsidRPr="00F1045C" w:rsidRDefault="008142C6" w:rsidP="008142C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E90FCB">
        <w:rPr>
          <w:b/>
          <w:sz w:val="28"/>
          <w:szCs w:val="28"/>
          <w:highlight w:val="cyan"/>
        </w:rPr>
        <w:t>ARCHITECTURE OVERVIEW</w:t>
      </w:r>
    </w:p>
    <w:p w:rsidR="008142C6" w:rsidRDefault="008142C6" w:rsidP="008142C6">
      <w:pPr>
        <w:pStyle w:val="ListParagraph"/>
      </w:pPr>
    </w:p>
    <w:p w:rsidR="008142C6" w:rsidRDefault="008142C6" w:rsidP="008142C6">
      <w:pPr>
        <w:pStyle w:val="ListParagraph"/>
      </w:pPr>
      <w:r>
        <w:t>For initial export of data from database to CSV we need to work on AdventureWorks database and HumanResources.Emplo</w:t>
      </w:r>
      <w:r w:rsidRPr="008142C6">
        <w:t>y</w:t>
      </w:r>
      <w:r>
        <w:t>ee table.</w:t>
      </w:r>
    </w:p>
    <w:p w:rsidR="008142C6" w:rsidRDefault="008142C6" w:rsidP="008142C6">
      <w:pPr>
        <w:pStyle w:val="ListParagraph"/>
      </w:pPr>
      <w:r>
        <w:t>For Staging table, I created HumanResources.Emp_staging and worked on it.</w:t>
      </w:r>
    </w:p>
    <w:p w:rsidR="008142C6" w:rsidRDefault="00C2110E" w:rsidP="008142C6">
      <w:r>
        <w:t xml:space="preserve">      </w:t>
      </w:r>
    </w:p>
    <w:p w:rsidR="00C2110E" w:rsidRPr="00F1045C" w:rsidRDefault="00C2110E" w:rsidP="00C2110E">
      <w:pPr>
        <w:pStyle w:val="ListParagraph"/>
        <w:numPr>
          <w:ilvl w:val="1"/>
          <w:numId w:val="1"/>
        </w:numPr>
        <w:rPr>
          <w:b/>
          <w:highlight w:val="lightGray"/>
        </w:rPr>
      </w:pPr>
      <w:r w:rsidRPr="00F1045C">
        <w:rPr>
          <w:b/>
          <w:highlight w:val="lightGray"/>
        </w:rPr>
        <w:t>Databases</w:t>
      </w:r>
    </w:p>
    <w:p w:rsidR="00C2110E" w:rsidRDefault="00C2110E" w:rsidP="00C2110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2"/>
        <w:gridCol w:w="2999"/>
        <w:gridCol w:w="2595"/>
      </w:tblGrid>
      <w:tr w:rsidR="00C2110E" w:rsidTr="00C2110E"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Database</w:t>
            </w:r>
          </w:p>
        </w:tc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Table</w:t>
            </w:r>
          </w:p>
        </w:tc>
        <w:tc>
          <w:tcPr>
            <w:tcW w:w="3006" w:type="dxa"/>
          </w:tcPr>
          <w:p w:rsidR="00C2110E" w:rsidRDefault="00C2110E" w:rsidP="00C2110E">
            <w:pPr>
              <w:pStyle w:val="ListParagraph"/>
              <w:ind w:left="0"/>
            </w:pPr>
            <w:r>
              <w:t>Description</w:t>
            </w:r>
          </w:p>
        </w:tc>
      </w:tr>
      <w:tr w:rsidR="00C2110E" w:rsidTr="00C2110E"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AdventureWorks</w:t>
            </w:r>
          </w:p>
        </w:tc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HumanResource.Emplo</w:t>
            </w:r>
            <w:r w:rsidRPr="00C2110E">
              <w:t>y</w:t>
            </w:r>
            <w:r>
              <w:t>ee</w:t>
            </w:r>
          </w:p>
        </w:tc>
        <w:tc>
          <w:tcPr>
            <w:tcW w:w="3006" w:type="dxa"/>
          </w:tcPr>
          <w:p w:rsidR="00C2110E" w:rsidRDefault="00C2110E" w:rsidP="00C2110E">
            <w:pPr>
              <w:pStyle w:val="ListParagraph"/>
              <w:ind w:left="0"/>
            </w:pPr>
            <w:r>
              <w:t>Contains information of all emplo</w:t>
            </w:r>
            <w:r w:rsidRPr="00C2110E">
              <w:t>y</w:t>
            </w:r>
            <w:r>
              <w:t>ees and will be used for export to CSV</w:t>
            </w:r>
          </w:p>
        </w:tc>
      </w:tr>
      <w:tr w:rsidR="00C2110E" w:rsidTr="00C2110E"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AdventureWorks</w:t>
            </w:r>
          </w:p>
        </w:tc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HumanResources.Emp_staging</w:t>
            </w:r>
          </w:p>
        </w:tc>
        <w:tc>
          <w:tcPr>
            <w:tcW w:w="3006" w:type="dxa"/>
          </w:tcPr>
          <w:p w:rsidR="00C2110E" w:rsidRDefault="00C2110E" w:rsidP="00C2110E">
            <w:pPr>
              <w:pStyle w:val="ListParagraph"/>
              <w:ind w:left="0"/>
            </w:pPr>
            <w:r>
              <w:t>Created staging table for Emplo</w:t>
            </w:r>
            <w:r w:rsidRPr="00C2110E">
              <w:t>y</w:t>
            </w:r>
            <w:r>
              <w:t>ees</w:t>
            </w:r>
          </w:p>
        </w:tc>
      </w:tr>
    </w:tbl>
    <w:p w:rsidR="00C2110E" w:rsidRDefault="00C2110E" w:rsidP="00C2110E">
      <w:pPr>
        <w:pStyle w:val="ListParagraph"/>
      </w:pPr>
    </w:p>
    <w:p w:rsidR="00C2110E" w:rsidRDefault="00C2110E" w:rsidP="008142C6">
      <w:pPr>
        <w:pStyle w:val="ListParagraph"/>
      </w:pPr>
    </w:p>
    <w:p w:rsidR="00C2110E" w:rsidRDefault="00C2110E">
      <w:r>
        <w:br w:type="page"/>
      </w:r>
    </w:p>
    <w:p w:rsidR="008142C6" w:rsidRPr="00F1045C" w:rsidRDefault="00C2110E" w:rsidP="00C2110E">
      <w:pPr>
        <w:pStyle w:val="ListParagraph"/>
        <w:numPr>
          <w:ilvl w:val="1"/>
          <w:numId w:val="1"/>
        </w:numPr>
        <w:rPr>
          <w:b/>
          <w:highlight w:val="lightGray"/>
        </w:rPr>
      </w:pPr>
      <w:r w:rsidRPr="00F1045C">
        <w:rPr>
          <w:b/>
          <w:highlight w:val="lightGray"/>
        </w:rPr>
        <w:lastRenderedPageBreak/>
        <w:t>Extract Transform and Load (ETL)</w:t>
      </w:r>
    </w:p>
    <w:p w:rsidR="00C2110E" w:rsidRDefault="00C2110E" w:rsidP="00C2110E">
      <w:pPr>
        <w:ind w:left="720"/>
      </w:pPr>
    </w:p>
    <w:p w:rsidR="00C2110E" w:rsidRDefault="00C2110E" w:rsidP="00C2110E">
      <w:pPr>
        <w:pStyle w:val="ListParagraph"/>
        <w:numPr>
          <w:ilvl w:val="0"/>
          <w:numId w:val="2"/>
        </w:numPr>
      </w:pPr>
      <w:r>
        <w:t>First, we will create a project for initializing a package.</w:t>
      </w:r>
    </w:p>
    <w:p w:rsidR="00C2110E" w:rsidRDefault="00C2110E" w:rsidP="00C2110E">
      <w:pPr>
        <w:pStyle w:val="ListParagraph"/>
        <w:ind w:left="1080"/>
      </w:pPr>
    </w:p>
    <w:p w:rsidR="00C2110E" w:rsidRDefault="00C2110E" w:rsidP="00C2110E">
      <w:r>
        <w:rPr>
          <w:noProof/>
        </w:rPr>
        <w:drawing>
          <wp:inline distT="0" distB="0" distL="0" distR="0">
            <wp:extent cx="6167194" cy="357060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st ste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018" cy="357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0E" w:rsidRDefault="00C2110E" w:rsidP="00C2110E">
      <w:pPr>
        <w:pStyle w:val="ListParagraph"/>
      </w:pPr>
    </w:p>
    <w:p w:rsidR="00E75105" w:rsidRDefault="00E75105" w:rsidP="00E75105">
      <w:pPr>
        <w:pStyle w:val="ListParagraph"/>
        <w:numPr>
          <w:ilvl w:val="0"/>
          <w:numId w:val="2"/>
        </w:numPr>
      </w:pPr>
      <w:r>
        <w:t>For an</w:t>
      </w:r>
      <w:r w:rsidRPr="00C2110E">
        <w:t>y</w:t>
      </w:r>
      <w:r>
        <w:t xml:space="preserve"> export or import we can use wizard for ease, but here we will create a Data flow task from “control Flow” to allow data to flow from database to an</w:t>
      </w:r>
      <w:r w:rsidRPr="00C2110E">
        <w:t>y</w:t>
      </w:r>
      <w:r>
        <w:t xml:space="preserve"> source.</w:t>
      </w:r>
    </w:p>
    <w:p w:rsidR="00E75105" w:rsidRDefault="00E75105" w:rsidP="00E75105">
      <w:pPr>
        <w:pStyle w:val="ListParagraph"/>
      </w:pPr>
    </w:p>
    <w:p w:rsidR="00E75105" w:rsidRDefault="00E75105" w:rsidP="00E75105">
      <w:pPr>
        <w:pStyle w:val="ListParagraph"/>
        <w:ind w:left="0"/>
      </w:pPr>
      <w:r>
        <w:rPr>
          <w:noProof/>
        </w:rPr>
        <w:drawing>
          <wp:inline distT="0" distB="0" distL="0" distR="0" wp14:anchorId="016BF11F" wp14:editId="250DD5C8">
            <wp:extent cx="6193892" cy="330874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nd ste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16" cy="33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05" w:rsidRDefault="00E75105" w:rsidP="00E75105">
      <w:pPr>
        <w:pStyle w:val="ListParagraph"/>
        <w:ind w:left="0"/>
      </w:pPr>
    </w:p>
    <w:p w:rsidR="00E75105" w:rsidRDefault="00E75105" w:rsidP="00E75105">
      <w:pPr>
        <w:pStyle w:val="ListParagraph"/>
        <w:numPr>
          <w:ilvl w:val="0"/>
          <w:numId w:val="2"/>
        </w:numPr>
      </w:pPr>
      <w:r>
        <w:lastRenderedPageBreak/>
        <w:t>After Data flow we need to decide what’s the source data and target destination.</w:t>
      </w:r>
    </w:p>
    <w:p w:rsidR="00E75105" w:rsidRDefault="00E75105" w:rsidP="00E75105">
      <w:pPr>
        <w:pStyle w:val="ListParagraph"/>
        <w:ind w:left="1080"/>
      </w:pPr>
      <w:r>
        <w:t>Here I used OLE DB as a Source and CSV file a destination.</w:t>
      </w:r>
    </w:p>
    <w:p w:rsidR="00E75105" w:rsidRDefault="00E75105" w:rsidP="00E75105"/>
    <w:p w:rsidR="00E75105" w:rsidRDefault="00E75105" w:rsidP="00E75105">
      <w:r>
        <w:rPr>
          <w:noProof/>
        </w:rPr>
        <w:drawing>
          <wp:inline distT="0" distB="0" distL="0" distR="0">
            <wp:extent cx="6173470" cy="3223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-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454" cy="32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05" w:rsidRDefault="00E75105" w:rsidP="00E75105"/>
    <w:p w:rsidR="00E75105" w:rsidRDefault="00E75105" w:rsidP="00E75105">
      <w:pPr>
        <w:pStyle w:val="ListParagraph"/>
        <w:numPr>
          <w:ilvl w:val="0"/>
          <w:numId w:val="2"/>
        </w:numPr>
      </w:pPr>
      <w:r>
        <w:t>After Initialization of source and target, data will flow from database to CSV and when I’d debugged 290 rows from source to target are already populated in CSV.</w:t>
      </w:r>
    </w:p>
    <w:p w:rsidR="00E75105" w:rsidRDefault="00E75105" w:rsidP="00E75105">
      <w:pPr>
        <w:pStyle w:val="ListParagraph"/>
        <w:ind w:left="1080"/>
      </w:pPr>
    </w:p>
    <w:p w:rsidR="00E75105" w:rsidRDefault="00D639EC" w:rsidP="00D639EC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152858" cy="33235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-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06" cy="333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05">
        <w:t xml:space="preserve"> </w:t>
      </w:r>
    </w:p>
    <w:p w:rsidR="00D639EC" w:rsidRDefault="00D639EC" w:rsidP="00D639EC">
      <w:pPr>
        <w:pStyle w:val="ListParagraph"/>
        <w:ind w:left="0"/>
      </w:pPr>
    </w:p>
    <w:p w:rsidR="00D639EC" w:rsidRDefault="00D639EC" w:rsidP="00D639EC">
      <w:pPr>
        <w:pStyle w:val="ListParagraph"/>
        <w:ind w:left="0"/>
      </w:pPr>
    </w:p>
    <w:p w:rsidR="00D639EC" w:rsidRDefault="00E20957" w:rsidP="00E20957">
      <w:r>
        <w:rPr>
          <w:noProof/>
        </w:rPr>
        <w:lastRenderedPageBreak/>
        <w:drawing>
          <wp:inline distT="0" distB="0" distL="0" distR="0">
            <wp:extent cx="6173609" cy="335011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-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837" cy="33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r>
        <w:tab/>
      </w:r>
      <w:r>
        <w:tab/>
        <w:t>Preview of CSV file.</w:t>
      </w:r>
      <w:r w:rsidRPr="00E20957">
        <w:t xml:space="preserve"> </w:t>
      </w:r>
    </w:p>
    <w:p w:rsidR="00E20957" w:rsidRDefault="00E20957" w:rsidP="00E20957"/>
    <w:p w:rsidR="00E20957" w:rsidRDefault="00E20957" w:rsidP="00E20957">
      <w:pPr>
        <w:pStyle w:val="ListParagraph"/>
        <w:numPr>
          <w:ilvl w:val="0"/>
          <w:numId w:val="2"/>
        </w:numPr>
      </w:pPr>
      <w:r>
        <w:t>Now, we need to create a staging table with proper attribute names and their data t</w:t>
      </w:r>
      <w:r w:rsidRPr="00C2110E">
        <w:t>y</w:t>
      </w:r>
      <w:r>
        <w:t>pes. Also, there are certain constraints which we must follow.</w:t>
      </w:r>
    </w:p>
    <w:p w:rsidR="00E20957" w:rsidRDefault="00E20957" w:rsidP="00E20957">
      <w:pPr>
        <w:pStyle w:val="ListParagraph"/>
        <w:ind w:left="1080"/>
      </w:pPr>
    </w:p>
    <w:p w:rsidR="00E20957" w:rsidRDefault="00E20957" w:rsidP="00E2095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226569" cy="355727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-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716" cy="35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numPr>
          <w:ilvl w:val="0"/>
          <w:numId w:val="2"/>
        </w:numPr>
      </w:pPr>
      <w:r>
        <w:lastRenderedPageBreak/>
        <w:t>After creating staging table, we will import table from CSV file to the staging table.</w:t>
      </w:r>
    </w:p>
    <w:p w:rsidR="00E20957" w:rsidRDefault="00E20957" w:rsidP="00E20957">
      <w:pPr>
        <w:pStyle w:val="ListParagraph"/>
        <w:ind w:left="1080"/>
      </w:pPr>
      <w:r>
        <w:t>For that we will create a package that will show the dataflow from source to destination.</w:t>
      </w:r>
    </w:p>
    <w:p w:rsidR="00E20957" w:rsidRDefault="00E20957" w:rsidP="00E20957">
      <w:pPr>
        <w:pStyle w:val="ListParagraph"/>
        <w:ind w:left="1080"/>
      </w:pPr>
    </w:p>
    <w:p w:rsidR="00E20957" w:rsidRDefault="00E20957" w:rsidP="00E2095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47054" cy="3101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-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721" cy="310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numPr>
          <w:ilvl w:val="0"/>
          <w:numId w:val="2"/>
        </w:numPr>
      </w:pPr>
      <w:r>
        <w:t>We will check in SQL Server if staging table is populated with data.</w:t>
      </w:r>
    </w:p>
    <w:p w:rsidR="00E20957" w:rsidRDefault="00E20957" w:rsidP="00E20957">
      <w:pPr>
        <w:pStyle w:val="ListParagraph"/>
        <w:ind w:left="1080"/>
      </w:pPr>
    </w:p>
    <w:p w:rsidR="00E20957" w:rsidRDefault="00E20957" w:rsidP="00E2095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53455" cy="3564158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-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005" cy="35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pPr>
        <w:pStyle w:val="ListParagraph"/>
        <w:ind w:left="0"/>
      </w:pPr>
    </w:p>
    <w:p w:rsidR="000A29B0" w:rsidRDefault="000A29B0" w:rsidP="00E20957">
      <w:pPr>
        <w:pStyle w:val="ListParagraph"/>
        <w:ind w:left="0"/>
      </w:pPr>
    </w:p>
    <w:p w:rsidR="000A29B0" w:rsidRDefault="000A29B0" w:rsidP="00E20957">
      <w:pPr>
        <w:pStyle w:val="ListParagraph"/>
        <w:ind w:left="0"/>
      </w:pPr>
    </w:p>
    <w:p w:rsidR="000A29B0" w:rsidRDefault="000A29B0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Pr="00E90FCB" w:rsidRDefault="000A29B0" w:rsidP="000A29B0">
      <w:pPr>
        <w:pStyle w:val="ListParagraph"/>
        <w:numPr>
          <w:ilvl w:val="0"/>
          <w:numId w:val="1"/>
        </w:numPr>
        <w:rPr>
          <w:b/>
          <w:sz w:val="28"/>
          <w:szCs w:val="28"/>
          <w:highlight w:val="cyan"/>
        </w:rPr>
      </w:pPr>
      <w:bookmarkStart w:id="1" w:name="_GoBack"/>
      <w:bookmarkEnd w:id="1"/>
      <w:r w:rsidRPr="00E90FCB">
        <w:rPr>
          <w:b/>
          <w:sz w:val="28"/>
          <w:szCs w:val="28"/>
          <w:highlight w:val="cyan"/>
        </w:rPr>
        <w:lastRenderedPageBreak/>
        <w:t>MONITORING AND ALERTING</w:t>
      </w:r>
    </w:p>
    <w:p w:rsidR="00F753C0" w:rsidRDefault="00061D2F" w:rsidP="00061D2F">
      <w:pPr>
        <w:ind w:firstLine="720"/>
      </w:pPr>
      <w:r>
        <w:t>A repository is created on GITHUB so that one can have access to it</w:t>
      </w:r>
      <w:r w:rsidR="00F753C0">
        <w:t>.</w:t>
      </w:r>
    </w:p>
    <w:p w:rsidR="00E57662" w:rsidRPr="00F57476" w:rsidRDefault="00F753C0" w:rsidP="00061D2F">
      <w:pPr>
        <w:ind w:firstLine="720"/>
      </w:pPr>
      <w:r>
        <w:t xml:space="preserve">Link: </w:t>
      </w:r>
      <w:hyperlink r:id="rId15" w:history="1">
        <w:r w:rsidRPr="00F753C0">
          <w:rPr>
            <w:rStyle w:val="Hyperlink"/>
          </w:rPr>
          <w:t>https://github.com/</w:t>
        </w:r>
        <w:r w:rsidRPr="00F753C0">
          <w:rPr>
            <w:rStyle w:val="Hyperlink"/>
          </w:rPr>
          <w:t>V</w:t>
        </w:r>
        <w:r w:rsidRPr="00F753C0">
          <w:rPr>
            <w:rStyle w:val="Hyperlink"/>
          </w:rPr>
          <w:t>edant1065/Data-Warehousing</w:t>
        </w:r>
      </w:hyperlink>
      <w:r w:rsidR="00061D2F">
        <w:t xml:space="preserve"> </w:t>
      </w:r>
    </w:p>
    <w:sectPr w:rsidR="00E57662" w:rsidRPr="00F57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7831" w:rsidRDefault="00197831" w:rsidP="00645B9E">
      <w:pPr>
        <w:spacing w:before="0" w:after="0"/>
      </w:pPr>
      <w:r>
        <w:separator/>
      </w:r>
    </w:p>
  </w:endnote>
  <w:endnote w:type="continuationSeparator" w:id="0">
    <w:p w:rsidR="00197831" w:rsidRDefault="00197831" w:rsidP="00645B9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7831" w:rsidRDefault="00197831" w:rsidP="00645B9E">
      <w:pPr>
        <w:spacing w:before="0" w:after="0"/>
      </w:pPr>
      <w:r>
        <w:separator/>
      </w:r>
    </w:p>
  </w:footnote>
  <w:footnote w:type="continuationSeparator" w:id="0">
    <w:p w:rsidR="00197831" w:rsidRDefault="00197831" w:rsidP="00645B9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4168B"/>
    <w:multiLevelType w:val="multilevel"/>
    <w:tmpl w:val="574200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7024E6D"/>
    <w:multiLevelType w:val="hybridMultilevel"/>
    <w:tmpl w:val="CE8C88B6"/>
    <w:lvl w:ilvl="0" w:tplc="4A505B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B9E"/>
    <w:rsid w:val="00061D2F"/>
    <w:rsid w:val="000A29B0"/>
    <w:rsid w:val="00197831"/>
    <w:rsid w:val="001B535C"/>
    <w:rsid w:val="004A611B"/>
    <w:rsid w:val="00645B9E"/>
    <w:rsid w:val="008142C6"/>
    <w:rsid w:val="00AE6C0A"/>
    <w:rsid w:val="00C2110E"/>
    <w:rsid w:val="00D0232C"/>
    <w:rsid w:val="00D639EC"/>
    <w:rsid w:val="00E20957"/>
    <w:rsid w:val="00E57662"/>
    <w:rsid w:val="00E75105"/>
    <w:rsid w:val="00E90FCB"/>
    <w:rsid w:val="00F1045C"/>
    <w:rsid w:val="00F57476"/>
    <w:rsid w:val="00F7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B2614"/>
  <w15:chartTrackingRefBased/>
  <w15:docId w15:val="{807F24B5-06E2-43FB-948B-F57531C5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50" w:after="15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5B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B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5B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5B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5B9E"/>
    <w:pPr>
      <w:spacing w:before="0"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645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5B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5B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45B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45B9E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645B9E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45B9E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45B9E"/>
  </w:style>
  <w:style w:type="paragraph" w:styleId="Footer">
    <w:name w:val="footer"/>
    <w:basedOn w:val="Normal"/>
    <w:link w:val="FooterChar"/>
    <w:uiPriority w:val="99"/>
    <w:unhideWhenUsed/>
    <w:rsid w:val="00645B9E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45B9E"/>
  </w:style>
  <w:style w:type="table" w:styleId="TableGrid">
    <w:name w:val="Table Grid"/>
    <w:basedOn w:val="TableNormal"/>
    <w:uiPriority w:val="39"/>
    <w:rsid w:val="001B535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6C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53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3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53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Vedant1065/Data-Warehousing%2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desai</dc:creator>
  <cp:keywords/>
  <dc:description/>
  <cp:lastModifiedBy>vedant desai</cp:lastModifiedBy>
  <cp:revision>9</cp:revision>
  <dcterms:created xsi:type="dcterms:W3CDTF">2019-01-24T21:38:00Z</dcterms:created>
  <dcterms:modified xsi:type="dcterms:W3CDTF">2019-01-24T23:41:00Z</dcterms:modified>
</cp:coreProperties>
</file>