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F541" w14:textId="3068879A" w:rsidR="00FD3860" w:rsidRDefault="00AE211D" w:rsidP="00AE211D">
      <w:pPr>
        <w:jc w:val="center"/>
      </w:pPr>
      <w:r>
        <w:t>Feature Cleanup</w:t>
      </w:r>
    </w:p>
    <w:p w14:paraId="6931F21B" w14:textId="60344BB5" w:rsidR="00AE211D" w:rsidRDefault="00AE211D" w:rsidP="00AE211D">
      <w:r>
        <w:t>1.Drop the unnecessary features like.</w:t>
      </w:r>
    </w:p>
    <w:p w14:paraId="056DFE75" w14:textId="384BF03D" w:rsidR="00AE211D" w:rsidRDefault="00AE211D" w:rsidP="00AE211D">
      <w:r>
        <w:t xml:space="preserve">2.Count the null values as per the columns drop the null value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function.</w:t>
      </w:r>
    </w:p>
    <w:p w14:paraId="77CF38BF" w14:textId="2B2B87D2" w:rsidR="00AE211D" w:rsidRDefault="00AE211D" w:rsidP="00AE211D">
      <w:r>
        <w:t xml:space="preserve">3.Analyze the size columns and convert it to numeric value by splitting it into tokens by sing lambda and split function </w:t>
      </w:r>
    </w:p>
    <w:p w14:paraId="4F3B0C24" w14:textId="2B274ACF" w:rsidR="00AE211D" w:rsidRDefault="00AE211D" w:rsidP="00AE211D">
      <w:r>
        <w:t xml:space="preserve">4.analyze the </w:t>
      </w:r>
      <w:proofErr w:type="spellStart"/>
      <w:r>
        <w:t>total_sqft</w:t>
      </w:r>
      <w:proofErr w:type="spellEnd"/>
      <w:r>
        <w:t xml:space="preserve"> feature and convert it to float no and if there is any range calculate it’s </w:t>
      </w:r>
      <w:proofErr w:type="spellStart"/>
      <w:proofErr w:type="gramStart"/>
      <w:r>
        <w:t>avg</w:t>
      </w:r>
      <w:proofErr w:type="spellEnd"/>
      <w:r>
        <w:t xml:space="preserve"> .</w:t>
      </w:r>
      <w:proofErr w:type="gramEnd"/>
    </w:p>
    <w:p w14:paraId="13D04E1F" w14:textId="77777777" w:rsidR="00AE211D" w:rsidRDefault="00AE211D" w:rsidP="00AE211D"/>
    <w:p w14:paraId="100ABEEB" w14:textId="2BDFF87C" w:rsidR="00AE211D" w:rsidRDefault="00AE211D" w:rsidP="00AE211D">
      <w:pPr>
        <w:jc w:val="center"/>
      </w:pPr>
      <w:r>
        <w:t>Feature Engineering</w:t>
      </w:r>
    </w:p>
    <w:p w14:paraId="74F0C35C" w14:textId="6E394168" w:rsidR="00AE211D" w:rsidRDefault="00AE211D" w:rsidP="00AE211D">
      <w:r>
        <w:t xml:space="preserve">1.calculate price per </w:t>
      </w:r>
      <w:proofErr w:type="spellStart"/>
      <w:r>
        <w:t>sqrft</w:t>
      </w:r>
      <w:proofErr w:type="spellEnd"/>
      <w:r>
        <w:t>.</w:t>
      </w:r>
    </w:p>
    <w:p w14:paraId="01E8BC32" w14:textId="50C5170C" w:rsidR="00AE211D" w:rsidRDefault="00AE211D" w:rsidP="00AE211D">
      <w:r>
        <w:t xml:space="preserve">2.dimensanality reduction </w:t>
      </w:r>
      <w:r w:rsidR="00153614">
        <w:t>by replacing the category which has location &lt;-=10 by ‘other’</w:t>
      </w:r>
    </w:p>
    <w:sectPr w:rsidR="00AE211D" w:rsidSect="00AE211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1D"/>
    <w:rsid w:val="00141B9B"/>
    <w:rsid w:val="00153614"/>
    <w:rsid w:val="00AE211D"/>
    <w:rsid w:val="00D44029"/>
    <w:rsid w:val="00E84792"/>
    <w:rsid w:val="00F2031B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2D46"/>
  <w15:chartTrackingRefBased/>
  <w15:docId w15:val="{6233EC53-5E22-4DD4-A6F8-9F06E2C7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Thakkar</dc:creator>
  <cp:keywords/>
  <dc:description/>
  <cp:lastModifiedBy>Mansi Thakkar</cp:lastModifiedBy>
  <cp:revision>1</cp:revision>
  <dcterms:created xsi:type="dcterms:W3CDTF">2024-12-27T14:57:00Z</dcterms:created>
  <dcterms:modified xsi:type="dcterms:W3CDTF">2024-12-27T17:24:00Z</dcterms:modified>
</cp:coreProperties>
</file>