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BRINZOLAMIDE AND BRIMONIDIN TARTRAT</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pPr>
            <w:r>
              <w:rPr>
                <w:bCs/>
                <w:sz w:val="24"/>
                <w:szCs w:val="24"/>
              </w:rPr>
              <w:t>BRINZOLAMIDE AND BRIMONIDIN TARTRAT</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pPr>
            <w:r>
              <w:rPr>
                <w:bCs/>
                <w:sz w:val="24"/>
                <w:szCs w:val="24"/>
              </w:rPr>
              <w:t>BRINZOLAMIDE 1.0%W/V AND BRIMONIDINE TARTRATE 0.2%W/V OPHTHALMIC SUSPENSION</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pPr>
            <w:r>
              <w:rPr>
                <w:sz w:val="24"/>
                <w:szCs w:val="24"/>
                <w:lang w:val="en-US"/>
              </w:rPr>
              <w:t>BB275G1H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pPr>
            <w:r>
              <w:rPr>
                <w:bCs/>
                <w:sz w:val="24"/>
                <w:szCs w:val="24"/>
              </w:rPr>
              <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pPr>
              <w:spacing w:before="0"/>
              <w:rPr>
                <w:bCs/>
                <w:sz w:val="24"/>
                <w:szCs w:val="24"/>
              </w:rPr>
            </w:pPr>
            <w:r>
              <w:rPr>
                <w:bCs/>
                <w:sz w:val="24"/>
                <w:szCs w:val="24"/>
              </w:rPr>
              <w:t>COMPOSITION: BRINZOLAMIDE IP.......................1.0%W/V BRIMONIDINE TARTRATE IP .......0.2%W/V BENZALKONIUM CHLORIDE IP....0.01%W/V  STERILE AQUEOUS VEHICLES...Q.S COMPOSITION: BRINZOLAMIDE USP.......................1.0%W/V BRIMONIDINE TARTRATE BP ..........0.2%W/V BENZALKONIUM CHLORIDE NF.......0.01%W/V </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pPr>
            <w:r>
              <w:rPr>
                <w:bCs/>
                <w:sz w:val="24"/>
                <w:szCs w:val="24"/>
              </w:rPr>
              <w:t>.</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pPr>
            <w:r>
              <w:rPr>
                <w:bCs/>
                <w:sz w:val="24"/>
                <w:szCs w:val="24"/>
              </w:rPr>
              <w:t>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pPr>
            <w:r>
              <w:rPr>
                <w:bCs/>
                <w:sz w:val="24"/>
                <w:szCs w:val="24"/>
              </w:rPr>
              <w:t>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pPr>
            <w:r>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pPr>
            <w:r>
              <w:rPr>
                <w:bCs/>
                <w:sz w:val="24"/>
                <w:szCs w:val="24"/>
              </w:rPr>
              <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01</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w:t>
            </w:r>
          </w:p>
        </w:tc>
        <w:tc>
          <w:tcPr>
            <w:tcW w:w="899" w:type="pct"/>
            <w:shd w:val="clear" w:color="auto" w:fill="FFFFFF" w:themeFill="background1"/>
            <w:vAlign w:val="center"/>
          </w:tcPr>
          <w:p>
            <w:pPr>
              <w:spacing w:before="0" w:line="276" w:lineRule="auto"/>
              <w:jc w:val="center"/>
              <w:rPr>
                <w:bCs/>
                <w:sz w:val="24"/>
              </w:rPr>
            </w:pPr>
            <w:r>
              <w:rPr>
                <w:bCs/>
                <w:sz w:val="24"/>
              </w:rPr>
              <w:t>--</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02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January-2025</w:t>
            </w:r>
          </w:p>
        </w:tc>
        <w:tc>
          <w:tcPr>
            <w:tcW w:w="1067" w:type="pct"/>
            <w:shd w:val="clear" w:color="auto" w:fill="auto"/>
            <w:vAlign w:val="center"/>
          </w:tcPr>
          <w:p>
            <w:r>
              <w:t>N25A28</w:t>
            </w:r>
          </w:p>
        </w:tc>
        <w:tc>
          <w:tcPr>
            <w:tcW w:w="1046" w:type="pct"/>
            <w:shd w:val="clear" w:color="auto" w:fill="auto"/>
            <w:vAlign w:val="center"/>
          </w:tcPr>
          <w:p>
            <w:r>
              <w:t>30 BOT</w:t>
            </w:r>
          </w:p>
        </w:tc>
        <w:tc>
          <w:tcPr>
            <w:tcW w:w="1036" w:type="pct"/>
            <w:shd w:val="clear" w:color="auto" w:fill="auto"/>
            <w:vAlign w:val="center"/>
          </w:tcPr>
          <w:p>
            <w:r>
              <w:t>01/2025</w:t>
            </w:r>
          </w:p>
        </w:tc>
        <w:tc>
          <w:tcPr>
            <w:tcW w:w="1035" w:type="pct"/>
            <w:shd w:val="clear" w:color="auto" w:fill="auto"/>
            <w:vAlign w:val="center"/>
          </w:tcPr>
          <w:p>
            <w:r>
              <w:t>12/2026</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N25H08</w:t>
            </w:r>
          </w:p>
        </w:tc>
        <w:tc>
          <w:tcPr>
            <w:tcW w:w="1046" w:type="pct"/>
            <w:shd w:val="clear" w:color="auto" w:fill="auto"/>
            <w:vAlign w:val="center"/>
          </w:tcPr>
          <w:p>
            <w:r>
              <w:t>50  BOT</w:t>
            </w:r>
          </w:p>
        </w:tc>
        <w:tc>
          <w:tcPr>
            <w:tcW w:w="1036" w:type="pct"/>
            <w:shd w:val="clear" w:color="auto" w:fill="auto"/>
            <w:vAlign w:val="center"/>
          </w:tcPr>
          <w:p>
            <w:r>
              <w:t>08/2025</w:t>
            </w:r>
          </w:p>
        </w:tc>
        <w:tc>
          <w:tcPr>
            <w:tcW w:w="1035" w:type="pct"/>
            <w:shd w:val="clear" w:color="auto" w:fill="auto"/>
            <w:vAlign w:val="center"/>
          </w:tcPr>
          <w:p>
            <w:r>
              <w:t>07/2027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02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02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1BRIN01</w:t>
            </w:r>
          </w:p>
        </w:tc>
        <w:tc>
          <w:tcPr>
            <w:tcW w:w="1385" w:type="pct"/>
            <w:vMerge w:val="restart"/>
            <w:vAlign w:val="center"/>
          </w:tcPr>
          <w:p>
            <w:r>
              <w:t>BRINZOLAMIDE (MICRONISED) STERILE IP/USP</w:t>
            </w:r>
          </w:p>
        </w:tc>
        <w:tc>
          <w:tcPr>
            <w:tcW w:w="1268" w:type="pct"/>
            <w:shd w:val="clear" w:color="auto" w:fill="auto"/>
            <w:vAlign w:val="center"/>
          </w:tcPr>
          <w:p>
            <w:r>
              <w:t>IWAIORM2400494.1</w:t>
              <w:br/>
              <w:t>IWAIORM2500172</w:t>
            </w:r>
          </w:p>
        </w:tc>
        <w:tc>
          <w:tcPr>
            <w:tcW w:w="1375" w:type="pct"/>
            <w:vMerge w:val="restart"/>
            <w:vAlign w:val="center"/>
          </w:tcPr>
          <w:p>
            <w:r>
              <w:t>INDOCO REMEDIES LIMITED (R.M SUPPLIER)</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1BRIM01</w:t>
            </w:r>
          </w:p>
        </w:tc>
        <w:tc>
          <w:tcPr>
            <w:tcW w:w="1385" w:type="pct"/>
            <w:vMerge w:val="restart"/>
            <w:vAlign w:val="center"/>
          </w:tcPr>
          <w:p>
            <w:r>
              <w:t>BRIMONIDINE TARTRATE IP/BP</w:t>
            </w:r>
          </w:p>
        </w:tc>
        <w:tc>
          <w:tcPr>
            <w:tcW w:w="1268" w:type="pct"/>
            <w:shd w:val="clear" w:color="auto" w:fill="auto"/>
            <w:vAlign w:val="center"/>
          </w:tcPr>
          <w:p>
            <w:r>
              <w:t>IWAIORM2500077</w:t>
              <w:br/>
              <w:t>IWAIORM2300444.3</w:t>
            </w:r>
          </w:p>
        </w:tc>
        <w:tc>
          <w:tcPr>
            <w:tcW w:w="1375" w:type="pct"/>
            <w:vMerge w:val="restart"/>
            <w:vAlign w:val="center"/>
          </w:tcPr>
          <w:p>
            <w:r>
              <w:t>MAITHRI DRUGS PRIVATE LIMITED</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1BENZ03</w:t>
            </w:r>
          </w:p>
        </w:tc>
        <w:tc>
          <w:tcPr>
            <w:tcW w:w="1385" w:type="pct"/>
            <w:vMerge w:val="restart"/>
            <w:vAlign w:val="center"/>
          </w:tcPr>
          <w:p>
            <w:r>
              <w:t>BENZALKONIUM CHLORIDE (95%) IP/NF</w:t>
            </w:r>
          </w:p>
        </w:tc>
        <w:tc>
          <w:tcPr>
            <w:tcW w:w="1268" w:type="pct"/>
            <w:shd w:val="clear" w:color="auto" w:fill="auto"/>
            <w:vAlign w:val="center"/>
          </w:tcPr>
          <w:p>
            <w:r>
              <w:t>IWAIORM2500035</w:t>
              <w:br/>
              <w:t>IWAIORM2400540</w:t>
              <w:br/>
              <w:t>IWAIORM2400529</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1PROP04</w:t>
            </w:r>
          </w:p>
        </w:tc>
        <w:tc>
          <w:tcPr>
            <w:tcW w:w="1385" w:type="pct"/>
            <w:vMerge w:val="restart"/>
            <w:vAlign w:val="center"/>
          </w:tcPr>
          <w:p>
            <w:r>
              <w:t>PROPYLENE GLYCOL IP/USP.</w:t>
            </w:r>
          </w:p>
        </w:tc>
        <w:tc>
          <w:tcPr>
            <w:tcW w:w="1268" w:type="pct"/>
            <w:shd w:val="clear" w:color="auto" w:fill="auto"/>
            <w:vAlign w:val="center"/>
          </w:tcPr>
          <w:p>
            <w:r>
              <w:t>IWAIORM2500377</w:t>
            </w:r>
          </w:p>
        </w:tc>
        <w:tc>
          <w:tcPr>
            <w:tcW w:w="1375" w:type="pct"/>
            <w:vMerge w:val="restart"/>
            <w:vAlign w:val="center"/>
          </w:tcPr>
          <w:p>
            <w:r>
              <w:t>JIGNESH AGENCY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1CARB08</w:t>
            </w:r>
          </w:p>
        </w:tc>
        <w:tc>
          <w:tcPr>
            <w:tcW w:w="1385" w:type="pct"/>
            <w:vMerge w:val="restart"/>
            <w:vAlign w:val="center"/>
          </w:tcPr>
          <w:p>
            <w:r>
              <w:t>CARBOMER (CARBOPOL 974P) BP</w:t>
            </w:r>
          </w:p>
        </w:tc>
        <w:tc>
          <w:tcPr>
            <w:tcW w:w="1268" w:type="pct"/>
            <w:shd w:val="clear" w:color="auto" w:fill="auto"/>
            <w:vAlign w:val="center"/>
          </w:tcPr>
          <w:p>
            <w:r>
              <w:t>IW2IORM2400056.2</w:t>
              <w:br/>
              <w:t>IWAIORM2500375</w:t>
            </w:r>
          </w:p>
        </w:tc>
        <w:tc>
          <w:tcPr>
            <w:tcW w:w="1375" w:type="pct"/>
            <w:vMerge w:val="restart"/>
            <w:vAlign w:val="center"/>
          </w:tcPr>
          <w:p>
            <w:r>
              <w:t>ARIHANT INNOCHEM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IWAIORM2400631</w:t>
              <w:br/>
              <w:t>IWAIORM2500132</w:t>
              <w:br/>
              <w:t>IWAIORM2500332</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1MANN02</w:t>
            </w:r>
          </w:p>
        </w:tc>
        <w:tc>
          <w:tcPr>
            <w:tcW w:w="1385" w:type="pct"/>
            <w:vMerge w:val="restart"/>
            <w:vAlign w:val="center"/>
          </w:tcPr>
          <w:p>
            <w:r>
              <w:t>MANNITOL IP/USP</w:t>
            </w:r>
          </w:p>
        </w:tc>
        <w:tc>
          <w:tcPr>
            <w:tcW w:w="1268" w:type="pct"/>
            <w:shd w:val="clear" w:color="auto" w:fill="auto"/>
            <w:vAlign w:val="center"/>
          </w:tcPr>
          <w:p>
            <w:r>
              <w:t>IWAIORM2500053</w:t>
              <w:br/>
              <w:t>IWAIORM2500258</w:t>
              <w:br/>
              <w:t>IWAIORM2500279</w:t>
              <w:br/>
              <w:t>IWAIORM2500004</w:t>
              <w:br/>
              <w:t>IWAIORM2500385</w:t>
            </w:r>
          </w:p>
        </w:tc>
        <w:tc>
          <w:tcPr>
            <w:tcW w:w="1375" w:type="pct"/>
            <w:vMerge w:val="restart"/>
            <w:vAlign w:val="center"/>
          </w:tcPr>
          <w:p>
            <w:r>
              <w:t>SIGNET EXCIPIENTS PRIVATE LIMITED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IWAIORM2500250</w:t>
              <w:br/>
              <w:t>IWAIORM2400649</w:t>
              <w:br/>
              <w:t>IWAIORM2500119</w:t>
              <w:br/>
              <w:t>IWAIORM2500120</w:t>
              <w:br/>
              <w:t>IWAIORM2500116</w:t>
              <w:br/>
              <w:t>IWAIORM2400627</w:t>
              <w:br/>
              <w:t>IWAIORM2400628</w:t>
              <w:br/>
              <w:t>IWAIORM2500249</w:t>
              <w:br/>
              <w:t>IWAIORM2500329</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1TYLO01</w:t>
            </w:r>
          </w:p>
        </w:tc>
        <w:tc>
          <w:tcPr>
            <w:tcW w:w="1385" w:type="pct"/>
            <w:vMerge w:val="restart"/>
            <w:vAlign w:val="center"/>
          </w:tcPr>
          <w:p>
            <w:r>
              <w:t>TYLOXAPOL USP/NF</w:t>
            </w:r>
          </w:p>
        </w:tc>
        <w:tc>
          <w:tcPr>
            <w:tcW w:w="1268" w:type="pct"/>
            <w:shd w:val="clear" w:color="auto" w:fill="auto"/>
            <w:vAlign w:val="center"/>
          </w:tcPr>
          <w:p>
            <w:r>
              <w:t>IWAIORM2500255</w:t>
              <w:br/>
              <w:t>IWAIORM2500009</w:t>
              <w:br/>
              <w:t>IWAIORM2500435</w:t>
            </w:r>
          </w:p>
        </w:tc>
        <w:tc>
          <w:tcPr>
            <w:tcW w:w="1375" w:type="pct"/>
            <w:vMerge w:val="restart"/>
            <w:vAlign w:val="center"/>
          </w:tcPr>
          <w:p>
            <w:r>
              <w:t>GANGWAL HEALTHACARE PVT LTD (NEW)</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IWAIORM2400510</w:t>
              <w:br/>
              <w:t>IWAIORM2500118</w:t>
              <w:br/>
              <w:t>IWAIORM2500210</w:t>
              <w:br/>
              <w:t>IWAIORM2500097</w:t>
              <w:br/>
              <w:t>IWAIORM2500022</w:t>
              <w:br/>
              <w:t>IWAIORM2500236</w:t>
            </w:r>
          </w:p>
        </w:tc>
        <w:tc>
          <w:tcPr>
            <w:tcW w:w="1375" w:type="pct"/>
            <w:vMerge w:val="restart"/>
            <w:vAlign w:val="center"/>
          </w:tcPr>
          <w:p>
            <w:r>
              <w:t>AVANTOR PERFOR. MATE. (I). LTD (RANKEM)</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IWAIOPM2402464</w:t>
              <w:br/>
              <w:t>IWAIOPM2500876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IWAIOPM2402371</w:t>
              <w:br/>
              <w:t>IWAIOPM2500630</w:t>
              <w:br/>
              <w:t>IWAIOPM2500702</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IWAIOPM2402459</w:t>
              <w:br/>
              <w:t>IWAIOPM2500700</w:t>
            </w:r>
          </w:p>
        </w:tc>
        <w:tc>
          <w:tcPr>
            <w:tcW w:w="1276" w:type="pct"/>
            <w:vAlign w:val="center"/>
          </w:tcPr>
          <w:p>
            <w:r>
              <w:t>BPREX PHARMA PACKAGING INDIA PRIVATE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21HR922</w:t>
            </w:r>
          </w:p>
        </w:tc>
        <w:tc>
          <w:tcPr>
            <w:tcW w:w="2227" w:type="pct"/>
            <w:vAlign w:val="center"/>
          </w:tcPr>
          <w:p>
            <w:r>
              <w:t>BRINZY-B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2CHR1244</w:t>
            </w:r>
          </w:p>
        </w:tc>
        <w:tc>
          <w:tcPr>
            <w:tcW w:w="2227" w:type="pct"/>
            <w:vAlign w:val="center"/>
          </w:tcPr>
          <w:p>
            <w:r>
              <w:t>BRINZY-B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2LER909</w:t>
            </w:r>
          </w:p>
        </w:tc>
        <w:tc>
          <w:tcPr>
            <w:tcW w:w="2227" w:type="pct"/>
            <w:vAlign w:val="center"/>
          </w:tcPr>
          <w:p>
            <w:r>
              <w:t>BRINZY-B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25LP07</w:t>
            </w:r>
          </w:p>
        </w:tc>
        <w:tc>
          <w:tcPr>
            <w:tcW w:w="2227" w:type="pct"/>
            <w:vAlign w:val="center"/>
          </w:tcPr>
          <w:p>
            <w:r>
              <w:t>SHRINK BAG TYPE 18 ( 240 X 290 ) DROPS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2SHR72</w:t>
            </w:r>
          </w:p>
        </w:tc>
        <w:tc>
          <w:tcPr>
            <w:tcW w:w="2227" w:type="pct"/>
            <w:vAlign w:val="center"/>
          </w:tcPr>
          <w:p>
            <w:r>
              <w:t>SHIPPER TYPE 72 5 PLY (430X320X455) INDIANA. PRINTED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21HR923</w:t>
            </w:r>
          </w:p>
        </w:tc>
        <w:tc>
          <w:tcPr>
            <w:tcW w:w="2227" w:type="pct"/>
            <w:vAlign w:val="center"/>
          </w:tcPr>
          <w:p>
            <w:r>
              <w:t>SCIBRINZ-B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2CHR1245</w:t>
            </w:r>
          </w:p>
        </w:tc>
        <w:tc>
          <w:tcPr>
            <w:tcW w:w="2227" w:type="pct"/>
            <w:vAlign w:val="center"/>
          </w:tcPr>
          <w:p>
            <w:r>
              <w:t>SCIBRINZ-B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2LER910</w:t>
            </w:r>
          </w:p>
        </w:tc>
        <w:tc>
          <w:tcPr>
            <w:tcW w:w="2227" w:type="pct"/>
            <w:vAlign w:val="center"/>
          </w:tcPr>
          <w:p>
            <w:r>
              <w:t>SCIBRINZ-B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25YP08</w:t>
            </w:r>
          </w:p>
        </w:tc>
        <w:tc>
          <w:tcPr>
            <w:tcW w:w="2227" w:type="pct"/>
            <w:vAlign w:val="center"/>
          </w:tcPr>
          <w:p>
            <w:r>
              <w:t>SHRINK BAG TYPE 6 ( 240 X 265 )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2OHR50</w:t>
            </w:r>
          </w:p>
        </w:tc>
        <w:tc>
          <w:tcPr>
            <w:tcW w:w="2227" w:type="pct"/>
            <w:vAlign w:val="center"/>
          </w:tcPr>
          <w:p>
            <w:r>
              <w:t>OUTER BOX TYPE - 26 (152X152X77)MM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2SHR78</w:t>
            </w:r>
          </w:p>
        </w:tc>
        <w:tc>
          <w:tcPr>
            <w:tcW w:w="2227" w:type="pct"/>
            <w:vAlign w:val="center"/>
          </w:tcPr>
          <w:p>
            <w:r>
              <w:t>SHIPPER TYPE 78 5PLY (415 X 325 X 480 )MM SCI PREC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1BRIN01</w:t>
            </w:r>
          </w:p>
        </w:tc>
        <w:tc>
          <w:tcPr>
            <w:tcW w:w="1134" w:type="pct"/>
            <w:shd w:val="clear" w:color="auto" w:fill="auto"/>
            <w:vAlign w:val="center"/>
          </w:tcPr>
          <w:p>
            <w:r>
              <w:t>BRINZOLAMIDE (MICRONISED) STERILE</w:t>
            </w:r>
          </w:p>
        </w:tc>
        <w:tc>
          <w:tcPr>
            <w:tcW w:w="475" w:type="pct"/>
            <w:shd w:val="clear" w:color="auto" w:fill="auto"/>
            <w:vAlign w:val="center"/>
          </w:tcPr>
          <w:p>
            <w:r>
              <w:t>IP/USP</w:t>
            </w:r>
          </w:p>
        </w:tc>
        <w:tc>
          <w:tcPr>
            <w:tcW w:w="532" w:type="pct"/>
            <w:shd w:val="clear" w:color="auto" w:fill="auto"/>
            <w:vAlign w:val="center"/>
          </w:tcPr>
          <w:p>
            <w:r>
              <w:t>10</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*525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1BRIM01</w:t>
            </w:r>
          </w:p>
        </w:tc>
        <w:tc>
          <w:tcPr>
            <w:tcW w:w="1134" w:type="pct"/>
            <w:shd w:val="clear" w:color="auto" w:fill="auto"/>
            <w:vAlign w:val="center"/>
          </w:tcPr>
          <w:p>
            <w:r>
              <w:t>BRIMONIDINE TARTRATE</w:t>
            </w:r>
          </w:p>
        </w:tc>
        <w:tc>
          <w:tcPr>
            <w:tcW w:w="475" w:type="pct"/>
            <w:shd w:val="clear" w:color="auto" w:fill="auto"/>
            <w:vAlign w:val="center"/>
          </w:tcPr>
          <w:p>
            <w:r>
              <w:t>IP/BP</w:t>
            </w:r>
          </w:p>
        </w:tc>
        <w:tc>
          <w:tcPr>
            <w:tcW w:w="532" w:type="pct"/>
            <w:shd w:val="clear" w:color="auto" w:fill="auto"/>
            <w:vAlign w:val="center"/>
          </w:tcPr>
          <w:p>
            <w:r>
              <w:t>2</w:t>
            </w:r>
          </w:p>
        </w:tc>
        <w:tc>
          <w:tcPr>
            <w:tcW w:w="550" w:type="pct"/>
            <w:shd w:val="clear" w:color="auto" w:fill="auto"/>
            <w:vAlign w:val="center"/>
          </w:tcPr>
          <w:p>
            <w:r>
              <w:t>5%</w:t>
            </w:r>
          </w:p>
        </w:tc>
        <w:tc>
          <w:tcPr>
            <w:tcW w:w="597" w:type="pct"/>
            <w:shd w:val="clear" w:color="auto" w:fill="auto"/>
            <w:vAlign w:val="center"/>
          </w:tcPr>
          <w:p>
            <w:r>
              <w:t>2.1</w:t>
            </w:r>
          </w:p>
        </w:tc>
        <w:tc>
          <w:tcPr>
            <w:tcW w:w="726" w:type="pct"/>
            <w:shd w:val="clear" w:color="auto" w:fill="auto"/>
            <w:vAlign w:val="center"/>
          </w:tcPr>
          <w:p>
            <w:r>
              <w:t>*105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1BENZ03</w:t>
            </w:r>
          </w:p>
        </w:tc>
        <w:tc>
          <w:tcPr>
            <w:tcW w:w="1134" w:type="pct"/>
            <w:shd w:val="clear" w:color="auto" w:fill="auto"/>
            <w:vAlign w:val="center"/>
          </w:tcPr>
          <w:p>
            <w:r>
              <w:t>BENZALKONIUM CHLORIDE (95%)</w:t>
            </w:r>
          </w:p>
        </w:tc>
        <w:tc>
          <w:tcPr>
            <w:tcW w:w="475" w:type="pct"/>
            <w:shd w:val="clear" w:color="auto" w:fill="auto"/>
            <w:vAlign w:val="center"/>
          </w:tcPr>
          <w:p>
            <w:r>
              <w:t>IP/NF</w:t>
            </w:r>
          </w:p>
        </w:tc>
        <w:tc>
          <w:tcPr>
            <w:tcW w:w="532" w:type="pct"/>
            <w:shd w:val="clear" w:color="auto" w:fill="auto"/>
            <w:vAlign w:val="center"/>
          </w:tcPr>
          <w:p>
            <w:r>
              <w:t>0.1</w:t>
            </w:r>
          </w:p>
        </w:tc>
        <w:tc>
          <w:tcPr>
            <w:tcW w:w="550" w:type="pct"/>
            <w:shd w:val="clear" w:color="auto" w:fill="auto"/>
            <w:vAlign w:val="center"/>
          </w:tcPr>
          <w:p>
            <w:r>
              <w:t>10%</w:t>
            </w:r>
          </w:p>
        </w:tc>
        <w:tc>
          <w:tcPr>
            <w:tcW w:w="597" w:type="pct"/>
            <w:shd w:val="clear" w:color="auto" w:fill="auto"/>
            <w:vAlign w:val="center"/>
          </w:tcPr>
          <w:p>
            <w:r>
              <w:t>.11</w:t>
            </w:r>
          </w:p>
        </w:tc>
        <w:tc>
          <w:tcPr>
            <w:tcW w:w="726" w:type="pct"/>
            <w:shd w:val="clear" w:color="auto" w:fill="auto"/>
            <w:vAlign w:val="center"/>
          </w:tcPr>
          <w:p>
            <w:r>
              <w:t>*6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1PROP04</w:t>
            </w:r>
          </w:p>
        </w:tc>
        <w:tc>
          <w:tcPr>
            <w:tcW w:w="1134" w:type="pct"/>
            <w:shd w:val="clear" w:color="auto" w:fill="auto"/>
            <w:vAlign w:val="center"/>
          </w:tcPr>
          <w:p>
            <w:r>
              <w:t>PROPYLENE GLYCOL IP/USP.</w:t>
            </w:r>
          </w:p>
        </w:tc>
        <w:tc>
          <w:tcPr>
            <w:tcW w:w="475" w:type="pct"/>
            <w:shd w:val="clear" w:color="auto" w:fill="auto"/>
            <w:vAlign w:val="center"/>
          </w:tcPr>
          <w:p>
            <w:r>
              <w:t>-</w:t>
            </w:r>
          </w:p>
        </w:tc>
        <w:tc>
          <w:tcPr>
            <w:tcW w:w="532" w:type="pct"/>
            <w:shd w:val="clear" w:color="auto" w:fill="auto"/>
            <w:vAlign w:val="center"/>
          </w:tcPr>
          <w:p>
            <w:r>
              <w:t>3</w:t>
            </w:r>
          </w:p>
        </w:tc>
        <w:tc>
          <w:tcPr>
            <w:tcW w:w="550" w:type="pct"/>
            <w:shd w:val="clear" w:color="auto" w:fill="auto"/>
            <w:vAlign w:val="center"/>
          </w:tcPr>
          <w:p>
            <w:r>
              <w:t>-</w:t>
            </w:r>
          </w:p>
        </w:tc>
        <w:tc>
          <w:tcPr>
            <w:tcW w:w="597" w:type="pct"/>
            <w:shd w:val="clear" w:color="auto" w:fill="auto"/>
            <w:vAlign w:val="center"/>
          </w:tcPr>
          <w:p>
            <w:r>
              <w:t>3</w:t>
            </w:r>
          </w:p>
        </w:tc>
        <w:tc>
          <w:tcPr>
            <w:tcW w:w="726" w:type="pct"/>
            <w:shd w:val="clear" w:color="auto" w:fill="auto"/>
            <w:vAlign w:val="center"/>
          </w:tcPr>
          <w:p>
            <w:r>
              <w:t>*150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1CARB08</w:t>
            </w:r>
          </w:p>
        </w:tc>
        <w:tc>
          <w:tcPr>
            <w:tcW w:w="1134" w:type="pct"/>
            <w:shd w:val="clear" w:color="auto" w:fill="auto"/>
            <w:vAlign w:val="center"/>
          </w:tcPr>
          <w:p>
            <w:r>
              <w:t>CARBOMER (CARBOPOL 974P)</w:t>
            </w:r>
          </w:p>
        </w:tc>
        <w:tc>
          <w:tcPr>
            <w:tcW w:w="475" w:type="pct"/>
            <w:shd w:val="clear" w:color="auto" w:fill="auto"/>
            <w:vAlign w:val="center"/>
          </w:tcPr>
          <w:p>
            <w:r>
              <w:t>BP</w:t>
            </w:r>
          </w:p>
        </w:tc>
        <w:tc>
          <w:tcPr>
            <w:tcW w:w="532" w:type="pct"/>
            <w:shd w:val="clear" w:color="auto" w:fill="auto"/>
            <w:vAlign w:val="center"/>
          </w:tcPr>
          <w:p>
            <w:r>
              <w:t>4</w:t>
            </w:r>
          </w:p>
        </w:tc>
        <w:tc>
          <w:tcPr>
            <w:tcW w:w="550" w:type="pct"/>
            <w:shd w:val="clear" w:color="auto" w:fill="auto"/>
            <w:vAlign w:val="center"/>
          </w:tcPr>
          <w:p>
            <w:r>
              <w:t>-</w:t>
            </w:r>
          </w:p>
        </w:tc>
        <w:tc>
          <w:tcPr>
            <w:tcW w:w="597" w:type="pct"/>
            <w:shd w:val="clear" w:color="auto" w:fill="auto"/>
            <w:vAlign w:val="center"/>
          </w:tcPr>
          <w:p>
            <w:r>
              <w:t>4</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4</w:t>
            </w:r>
          </w:p>
        </w:tc>
        <w:tc>
          <w:tcPr>
            <w:tcW w:w="550" w:type="pct"/>
            <w:shd w:val="clear" w:color="auto" w:fill="auto"/>
            <w:vAlign w:val="center"/>
          </w:tcPr>
          <w:p>
            <w:r>
              <w:t>-</w:t>
            </w:r>
          </w:p>
        </w:tc>
        <w:tc>
          <w:tcPr>
            <w:tcW w:w="597" w:type="pct"/>
            <w:shd w:val="clear" w:color="auto" w:fill="auto"/>
            <w:vAlign w:val="center"/>
          </w:tcPr>
          <w:p>
            <w:r>
              <w:t>4</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1MANN02</w:t>
            </w:r>
          </w:p>
        </w:tc>
        <w:tc>
          <w:tcPr>
            <w:tcW w:w="1134" w:type="pct"/>
            <w:shd w:val="clear" w:color="auto" w:fill="auto"/>
            <w:vAlign w:val="center"/>
          </w:tcPr>
          <w:p>
            <w:r>
              <w:t>MANNITOL</w:t>
            </w:r>
          </w:p>
        </w:tc>
        <w:tc>
          <w:tcPr>
            <w:tcW w:w="475" w:type="pct"/>
            <w:shd w:val="clear" w:color="auto" w:fill="auto"/>
            <w:vAlign w:val="center"/>
          </w:tcPr>
          <w:p>
            <w:r>
              <w:t>IP/USP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1SODI24</w:t>
            </w:r>
          </w:p>
        </w:tc>
        <w:tc>
          <w:tcPr>
            <w:tcW w:w="1134" w:type="pct"/>
            <w:shd w:val="clear" w:color="auto" w:fill="auto"/>
            <w:vAlign w:val="center"/>
          </w:tcPr>
          <w:p>
            <w:r>
              <w:t>SODIUM CHLORIDE IPBPUSPNF</w:t>
            </w:r>
          </w:p>
        </w:tc>
        <w:tc>
          <w:tcPr>
            <w:tcW w:w="475" w:type="pct"/>
            <w:shd w:val="clear" w:color="auto" w:fill="auto"/>
            <w:vAlign w:val="center"/>
          </w:tcPr>
          <w:p>
            <w:r>
              <w:t>-</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1TYLO01</w:t>
            </w:r>
          </w:p>
        </w:tc>
        <w:tc>
          <w:tcPr>
            <w:tcW w:w="1134" w:type="pct"/>
            <w:shd w:val="clear" w:color="auto" w:fill="auto"/>
            <w:vAlign w:val="center"/>
          </w:tcPr>
          <w:p>
            <w:r>
              <w:t>TYLOXAPOL</w:t>
            </w:r>
          </w:p>
        </w:tc>
        <w:tc>
          <w:tcPr>
            <w:tcW w:w="475" w:type="pct"/>
            <w:shd w:val="clear" w:color="auto" w:fill="auto"/>
            <w:vAlign w:val="center"/>
          </w:tcPr>
          <w:p>
            <w:r>
              <w:t>USP/NF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*13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4</w:t>
            </w:r>
          </w:p>
        </w:tc>
        <w:tc>
          <w:tcPr>
            <w:tcW w:w="550" w:type="pct"/>
            <w:shd w:val="clear" w:color="auto" w:fill="auto"/>
            <w:vAlign w:val="center"/>
          </w:tcPr>
          <w:p>
            <w:r>
              <w:t>-</w:t>
            </w:r>
          </w:p>
        </w:tc>
        <w:tc>
          <w:tcPr>
            <w:tcW w:w="597" w:type="pct"/>
            <w:shd w:val="clear" w:color="auto" w:fill="auto"/>
            <w:vAlign w:val="center"/>
          </w:tcPr>
          <w:p>
            <w:r>
              <w:t>4</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BRINZOLAMIDE (MICRONISED) STERILE IP/USP</w:t>
            </w:r>
          </w:p>
        </w:tc>
        <w:tc>
          <w:tcPr>
            <w:vAlign w:val="center"/>
          </w:tcPr>
          <w:p>
            <w:pPr>
              <w:spacing w:before="0"/>
              <w:jc w:val="center"/>
              <w:rPr>
                <w:sz w:val="20"/>
                <w:szCs w:val="20"/>
              </w:rPr>
            </w:pPr>
            <w:r>
              <w:rPr>
                <w:sz w:val="20"/>
                <w:szCs w:val="20"/>
              </w:rPr>
              <w:t xml:space="preserve">01</w:t>
            </w:r>
          </w:p>
        </w:tc>
        <w:tc>
          <w:tcPr>
            <w:vAlign w:val="center"/>
          </w:tcPr>
          <w:p>
            <w:pPr>
              <w:spacing w:before="0"/>
              <w:jc w:val="center"/>
              <w:rPr>
                <w:sz w:val="20"/>
                <w:szCs w:val="20"/>
              </w:rPr>
            </w:pPr>
            <w:r>
              <w:rPr>
                <w:sz w:val="20"/>
                <w:szCs w:val="20"/>
              </w:rPr>
              <w:t xml:space="preserve">01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IWAIORM2500172.1</w:t>
            </w:r>
          </w:p>
        </w:tc>
        <w:tc>
          <w:tcPr>
            <w:vAlign w:val="center"/>
          </w:tcPr>
          <w:p>
            <w:pPr>
              <w:spacing w:before="0"/>
              <w:jc w:val="center"/>
              <w:rPr>
                <w:sz w:val="20"/>
                <w:szCs w:val="20"/>
              </w:rPr>
            </w:pPr>
            <w:r>
              <w:rPr>
                <w:sz w:val="20"/>
                <w:szCs w:val="20"/>
              </w:rPr>
              <w:t xml:space="preserve"/>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BRIMONIDINE TARTRATE IP/BP</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IWAIORM2500077</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IWAIORM2500179</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IWAIORM2500180</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IWAIORM2500178</w:t>
            </w:r>
          </w:p>
        </w:tc>
        <w:tc>
          <w:tcPr>
            <w:vAlign w:val="center"/>
          </w:tcPr>
          <w:p>
            <w:pPr>
              <w:spacing w:before="0"/>
              <w:jc w:val="center"/>
              <w:rPr>
                <w:sz w:val="20"/>
                <w:szCs w:val="20"/>
              </w:rPr>
            </w:pPr>
            <w:r>
              <w:rPr>
                <w:sz w:val="20"/>
                <w:szCs w:val="20"/>
              </w:rPr>
              <w:t xml:space="preserve"/>
            </w:r>
          </w:p>
        </w:tc>
      </w:tr>
      <w:tr>
        <w:trPr>
          <w:jc w:val="center"/>
        </w:trPr>
        <w:tc>
          <w:tcPr>
            <w:vAlign w:val="center"/>
          </w:tcPr>
          <w:p>
            <w:pPr>
              <w:spacing w:before="0"/>
              <w:jc w:val="center"/>
              <w:rPr>
                <w:sz w:val="20"/>
                <w:szCs w:val="20"/>
              </w:rPr>
            </w:pPr>
            <w:r>
              <w:rPr>
                <w:sz w:val="20"/>
                <w:szCs w:val="20"/>
              </w:rPr>
              <w:t xml:space="preserve">3.</w:t>
            </w:r>
          </w:p>
        </w:tc>
        <w:tc>
          <w:tcPr>
            <w:vAlign w:val="center"/>
          </w:tcPr>
          <w:p>
            <w:pPr>
              <w:spacing w:before="0"/>
              <w:jc w:val="center"/>
              <w:rPr>
                <w:sz w:val="20"/>
                <w:szCs w:val="20"/>
              </w:rPr>
            </w:pPr>
            <w:r>
              <w:rPr>
                <w:sz w:val="20"/>
                <w:szCs w:val="20"/>
              </w:rPr>
              <w:t xml:space="preserve">CARBOMER (CARBOPOL 974P) BP</w:t>
            </w:r>
          </w:p>
        </w:tc>
        <w:tc>
          <w:tcPr>
            <w:vAlign w:val="center"/>
          </w:tcPr>
          <w:p>
            <w:pPr>
              <w:spacing w:before="0"/>
              <w:jc w:val="center"/>
              <w:rPr>
                <w:sz w:val="20"/>
                <w:szCs w:val="20"/>
              </w:rPr>
            </w:pPr>
            <w:r>
              <w:rPr>
                <w:sz w:val="20"/>
                <w:szCs w:val="20"/>
              </w:rPr>
              <w:t xml:space="preserve">01</w:t>
            </w:r>
          </w:p>
        </w:tc>
        <w:tc>
          <w:tcPr>
            <w:vAlign w:val="center"/>
          </w:tcPr>
          <w:p>
            <w:pPr>
              <w:spacing w:before="0"/>
              <w:jc w:val="center"/>
              <w:rPr>
                <w:sz w:val="20"/>
                <w:szCs w:val="20"/>
              </w:rPr>
            </w:pPr>
            <w:r>
              <w:rPr>
                <w:sz w:val="20"/>
                <w:szCs w:val="20"/>
              </w:rPr>
              <w:t xml:space="preserve">01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IWAIORM2500375</w:t>
            </w:r>
          </w:p>
        </w:tc>
        <w:tc>
          <w:tcPr>
            <w:vAlign w:val="center"/>
          </w:tcPr>
          <w:p>
            <w:pPr>
              <w:spacing w:before="0"/>
              <w:jc w:val="center"/>
              <w:rPr>
                <w:sz w:val="20"/>
                <w:szCs w:val="20"/>
              </w:rPr>
            </w:pPr>
            <w:r>
              <w:rPr>
                <w:sz w:val="20"/>
                <w:szCs w:val="20"/>
              </w:rPr>
              <w:t xml:space="preserve"/>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01 Consignments of BRINZOLAMIDE (MICRONISED) STERILE IP/USP were received during review period. All the consignments were procured from approved vendors. No consignment was rejected during review period. Total 04 Consignments of BRIMONIDINE TARTRATE IP/BP were received during review period. All the consignments were procured from approved vendors. No consignment was rejected during review period. Total 01 Consignments of CARBOMER (CARBOPOL 974P)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IWAIOPM2402464</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N25A28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IWAIOPM2500876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N25H08</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IWAIOPM2402371</w:t>
            </w:r>
          </w:p>
        </w:tc>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N25A28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IWAIOPM2500630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N25H08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IWAIOPM2500702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N25H08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IWAIOPM2402459</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N25A28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IWAIOPM2500700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N25H08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White coloured,  homogeneous suspension.</w:t>
            </w:r>
          </w:p>
        </w:tc>
        <w:tc>
          <w:tcPr>
            <w:shd w:val="clear" w:color="auto" w:fill="D9D9D9"/>
            <w:vAlign w:val="center"/>
          </w:tcPr>
          <w:p>
            <w:pPr>
              <w:spacing w:before="0"/>
              <w:jc w:val="center"/>
              <w:rPr>
                <w:b/>
                <w:sz w:val="24"/>
                <w:szCs w:val="24"/>
              </w:rPr>
            </w:pPr>
            <w:r>
              <w:rPr>
                <w:b/>
                <w:sz w:val="24"/>
                <w:szCs w:val="24"/>
              </w:rPr>
              <w:t xml:space="preserve">pH (5.5 to 7.5)</w:t>
            </w:r>
          </w:p>
        </w:tc>
        <w:tc>
          <w:tcPr>
            <w:shd w:val="clear" w:color="auto" w:fill="D9D9D9"/>
            <w:vAlign w:val="center"/>
          </w:tcPr>
          <w:p>
            <w:pPr>
              <w:spacing w:before="0"/>
              <w:jc w:val="center"/>
              <w:rPr>
                <w:b/>
                <w:sz w:val="24"/>
                <w:szCs w:val="24"/>
              </w:rPr>
            </w:pPr>
            <w:r>
              <w:rPr>
                <w:b/>
                <w:sz w:val="24"/>
                <w:szCs w:val="24"/>
              </w:rPr>
              <w:t xml:space="preserve">Assay (%) WEIGHT/ML (1.000 g/mL � 0.100 g/mL)</w:t>
            </w:r>
          </w:p>
        </w:tc>
      </w:tr>
      <w:tr>
        <w:trPr>
          <w:jc w:val="center"/>
        </w:trPr>
        <w:tc>
          <w:tcPr>
            <w:vAlign w:val="center"/>
          </w:tcPr>
          <w:p>
            <w:pPr>
              <w:spacing w:before="0"/>
              <w:jc w:val="center"/>
              <w:rPr>
                <w:sz w:val="20"/>
                <w:szCs w:val="20"/>
              </w:rPr>
            </w:pPr>
            <w:r>
              <w:rPr>
                <w:sz w:val="20"/>
                <w:szCs w:val="20"/>
              </w:rPr>
              <w:t xml:space="preserve">N25A28</w:t>
            </w:r>
          </w:p>
        </w:tc>
        <w:tc>
          <w:tcPr>
            <w:vAlign w:val="center"/>
          </w:tcPr>
          <w:p>
            <w:pPr>
              <w:spacing w:before="0"/>
              <w:jc w:val="center"/>
              <w:rPr>
                <w:sz w:val="20"/>
                <w:szCs w:val="20"/>
              </w:rPr>
            </w:pPr>
            <w:r>
              <w:rPr>
                <w:sz w:val="20"/>
                <w:szCs w:val="20"/>
              </w:rPr>
              <w:t xml:space="preserve">BIIBA240565</w:t>
            </w:r>
          </w:p>
        </w:tc>
        <w:tc>
          <w:tcPr>
            <w:vAlign w:val="center"/>
          </w:tcPr>
          <w:p>
            <w:pPr>
              <w:spacing w:before="0"/>
              <w:jc w:val="center"/>
              <w:rPr>
                <w:sz w:val="20"/>
                <w:szCs w:val="20"/>
              </w:rPr>
            </w:pPr>
            <w:r>
              <w:rPr>
                <w:sz w:val="20"/>
                <w:szCs w:val="20"/>
              </w:rPr>
              <w:t xml:space="preserve">White coloured,  homogeneous suspension.</w:t>
            </w:r>
          </w:p>
        </w:tc>
        <w:tc>
          <w:tcPr>
            <w:vAlign w:val="center"/>
          </w:tcPr>
          <w:p>
            <w:pPr>
              <w:spacing w:before="0"/>
              <w:jc w:val="center"/>
              <w:rPr>
                <w:sz w:val="20"/>
                <w:szCs w:val="20"/>
              </w:rPr>
            </w:pPr>
            <w:r>
              <w:rPr>
                <w:sz w:val="20"/>
                <w:szCs w:val="20"/>
              </w:rPr>
              <w:t xml:space="preserve">6.42</w:t>
            </w:r>
          </w:p>
        </w:tc>
        <w:tc>
          <w:tcPr>
            <w:vAlign w:val="center"/>
          </w:tcPr>
          <w:p>
            <w:pPr>
              <w:spacing w:before="0"/>
              <w:jc w:val="center"/>
              <w:rPr>
                <w:sz w:val="20"/>
                <w:szCs w:val="20"/>
              </w:rPr>
            </w:pPr>
            <w:r>
              <w:rPr>
                <w:sz w:val="20"/>
                <w:szCs w:val="20"/>
              </w:rPr>
              <w:t xml:space="preserve">1.015 g/mL</w:t>
            </w:r>
          </w:p>
        </w:tc>
      </w:tr>
      <w:tr>
        <w:trPr>
          <w:jc w:val="center"/>
        </w:trPr>
        <w:tc>
          <w:tcPr>
            <w:vAlign w:val="center"/>
          </w:tcPr>
          <w:p>
            <w:pPr>
              <w:spacing w:before="0"/>
              <w:jc w:val="center"/>
              <w:rPr>
                <w:sz w:val="20"/>
                <w:szCs w:val="20"/>
              </w:rPr>
            </w:pPr>
            <w:r>
              <w:rPr>
                <w:sz w:val="20"/>
                <w:szCs w:val="20"/>
              </w:rPr>
              <w:t xml:space="preserve">N25H08</w:t>
            </w:r>
          </w:p>
        </w:tc>
        <w:tc>
          <w:tcPr>
            <w:vAlign w:val="center"/>
          </w:tcPr>
          <w:p>
            <w:pPr>
              <w:spacing w:before="0"/>
              <w:jc w:val="center"/>
              <w:rPr>
                <w:sz w:val="20"/>
                <w:szCs w:val="20"/>
              </w:rPr>
            </w:pPr>
            <w:r>
              <w:rPr>
                <w:sz w:val="20"/>
                <w:szCs w:val="20"/>
              </w:rPr>
              <w:t xml:space="preserve">BIIBA250392</w:t>
            </w:r>
          </w:p>
        </w:tc>
        <w:tc>
          <w:tcPr>
            <w:vAlign w:val="center"/>
          </w:tcPr>
          <w:p>
            <w:pPr>
              <w:spacing w:before="0"/>
              <w:jc w:val="center"/>
              <w:rPr>
                <w:sz w:val="20"/>
                <w:szCs w:val="20"/>
              </w:rPr>
            </w:pPr>
            <w:r>
              <w:rPr>
                <w:sz w:val="20"/>
                <w:szCs w:val="20"/>
              </w:rPr>
              <w:t xml:space="preserve">White coloured,  homogeneous suspension.</w:t>
            </w:r>
          </w:p>
        </w:tc>
        <w:tc>
          <w:tcPr>
            <w:vAlign w:val="center"/>
          </w:tcPr>
          <w:p>
            <w:pPr>
              <w:spacing w:before="0"/>
              <w:jc w:val="center"/>
              <w:rPr>
                <w:sz w:val="20"/>
                <w:szCs w:val="20"/>
              </w:rPr>
            </w:pPr>
            <w:r>
              <w:rPr>
                <w:sz w:val="20"/>
                <w:szCs w:val="20"/>
              </w:rPr>
              <w:t xml:space="preserve">6.42</w:t>
            </w:r>
          </w:p>
        </w:tc>
        <w:tc>
          <w:tcPr>
            <w:vAlign w:val="center"/>
          </w:tcPr>
          <w:p>
            <w:pPr>
              <w:spacing w:before="0"/>
              <w:jc w:val="center"/>
              <w:rPr>
                <w:sz w:val="20"/>
                <w:szCs w:val="20"/>
              </w:rPr>
            </w:pPr>
            <w:r>
              <w:rPr>
                <w:sz w:val="20"/>
                <w:szCs w:val="20"/>
              </w:rPr>
              <w:t xml:space="preserve">1.013 g/mL</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BRINZOLAMIDE AND BRIMONIDIN TARTRAT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BRINZOLAMIDE AND BRIMONIDIN TARTRAT</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BRINZOLAMIDE AND BRIMONIDIN TARTRAT</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BRINZOLAMIDE AND BRIMONIDIN TARTRAT</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BRINZOLAMIDE AND BRIMONIDIN TARTRAT</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BRINZOLAMIDE AND BRIMONIDIN TARTRAT</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BRINZOLAMIDE AND BRIMONIDIN TARTRAT</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BRINZOLAMIDE AND BRIMONIDIN TARTRAT</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BRINZOLAMIDE AND BRIMONIDIN TARTRAT</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BRINZOLAMIDE AND BRIMONIDIN TARTRAT</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BRINZOLAMIDE AND BRIMONIDIN TARTRAT</w:t>
            </w:r>
            <w:r w:rsidRPr="00540C7D">
              <w:rPr>
                <w:sz w:val="24"/>
              </w:rPr>
              <w:t xml:space="preserve"> found (Satisfactory) within the limit as per finished product specification of </w:t>
            </w:r>
            <w:r w:rsidR="00FF3F2C">
              <w:rPr>
                <w:bCs/>
                <w:sz w:val="24"/>
                <w:szCs w:val="24"/>
              </w:rPr>
              <w:t>BRINZOLAMIDE AND BRIMONIDIN TARTRAT</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BRINZOLAMIDE AND BRIMONIDIN TARTRAT</w:t>
            </w:r>
            <w:r w:rsidRPr="00540C7D">
              <w:rPr>
                <w:sz w:val="24"/>
              </w:rPr>
              <w:t xml:space="preserve"> found (Satisfactory) within the limit as per finished product specification of </w:t>
            </w:r>
            <w:r>
              <w:rPr>
                <w:bCs/>
                <w:sz w:val="24"/>
                <w:szCs w:val="24"/>
              </w:rPr>
              <w:t>BRINZOLAMIDE AND BRIMONIDIN TARTRAT</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BRINZOLAMIDE AND BRIMONIDIN TARTRAT</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BRINZOLAMIDE AND BRIMONIDIN TARTRAT</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BRINZOLAMIDE AND BRIMONIDIN TARTRAT</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BRINZOLAMIDE AND BRIMONIDIN TARTRAT</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BRINZOLAMIDE AND BRIMONIDIN TARTRAT</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BRINZOLAMIDE AND BRIMONIDIN TARTRAT</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BRINZOLAMIDE AND BRIMONIDIN TARTRAT</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BRINZOLAMIDE AND BRIMONIDIN TARTRAT</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BRINZOLAMIDE AND BRIMONIDIN TARTRAT</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BRINZOLAMIDE AND BRIMONIDIN TARTRAT</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BRINZOLAMIDE AND BRIMONIDIN TARTRAT</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BRINZOLAMIDE AND BRIMONIDIN TARTRAT</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BRINZOLAMIDE AND BRIMONIDIN TARTRAT</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BRINZOLAMIDE AND BRIMONIDIN TARTRAT</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BRINZOLAMIDE AND BRIMONIDIN TARTRAT</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BRINZOLAMIDE AND BRIMONIDIN TARTRAT</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BRINZOLAMIDE AND BRIMONIDIN TARTRAT</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BRINZOLAMIDE AND BRIMONIDIN TARTRAT</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BRINZOLAMIDE AND BRIMONIDIN TARTRAT</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BRINZOLAMIDE AND BRIMONIDIN TARTRAT</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BRINZOLAMIDE AND BRIMONIDIN TARTRAT</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BRINZOLAMIDE AND BRIMONIDIN TARTRAT</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BRINZOLAMIDE AND BRIMONIDIN TARTRAT</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BRINZOLAMIDE AND BRIMONIDIN TARTRAT</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BRINZOLAMIDE AND BRIMONIDIN TARTRAT</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BRINZOLAMIDE AND BRIMONIDIN TARTRAT</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BRINZOLAMIDE AND BRIMONIDIN TARTRAT</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BRINZOLAMIDE AND BRIMONIDIN TARTRAT</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BRINZOLAMIDE AND BRIMONIDIN TARTRAT</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BRINZOLAMIDE AND BRIMONIDIN TARTRAT</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BRINZOLAMIDE AND BRIMONIDIN TARTRAT</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BRINZOLAMIDE AND BRIMONIDIN TARTRAT</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