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POLYETHYLENE GLYCOL 400 &amp; PROPYLEN</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POLYETHYLENE GLYCOL 400 &amp; PROPYLEN</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POLYETHYLENE GLYCOL 400 &amp; PROPYLENE GLYCOL OPHTHALMIC SOLUTION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OP168G1H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POLYETHYLENE GLYCOL 400 NF.........0.4%W/V PROPYLENE GLYCOL IP......................0.3%W/V .....0.005%W/V  ...................Q.S COMPOSITION: POLYETHYLENE GLYCOL 400 NF.........0.4%W/V PROPYLENE GLYCOL USP...................0.3%W/V .....0.005%W/V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03</w:t>
            </w:r>
          </w:p>
        </w:tc>
        <w:tc>
          <w:tcPr>
            <w:tcW w:w="814" w:type="pct"/>
            <w:shd w:val="clear" w:color="auto" w:fill="D9D9D9" w:themeFill="background1" w:themeFillShade="D9"/>
            <w:vAlign w:val="center"/>
          </w:tcPr>
          <w:p>
            <w:pPr>
              <w:spacing w:before="0" w:line="276" w:lineRule="auto"/>
              <w:jc w:val="center"/>
              <w:rPr>
                <w:bCs/>
                <w:sz w:val="24"/>
              </w:rPr>
            </w:pPr>
            <w:r>
              <w:rPr>
                <w:bCs/>
                <w:sz w:val="24"/>
              </w:rPr>
              <w:t>01</w:t>
            </w:r>
          </w:p>
        </w:tc>
        <w:tc>
          <w:tcPr>
            <w:tcW w:w="899" w:type="pct"/>
            <w:shd w:val="clear" w:color="auto" w:fill="D9D9D9" w:themeFill="background1" w:themeFillShade="D9"/>
            <w:vAlign w:val="center"/>
          </w:tcPr>
          <w:p>
            <w:pPr>
              <w:spacing w:before="0" w:line="276" w:lineRule="auto"/>
              <w:jc w:val="center"/>
              <w:rPr>
                <w:bCs/>
                <w:sz w:val="24"/>
              </w:rPr>
            </w:pPr>
            <w:r>
              <w:rPr>
                <w:bCs/>
                <w:sz w:val="24"/>
              </w:rPr>
              <w:t>03</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02</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02</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02</w:t>
            </w:r>
          </w:p>
        </w:tc>
        <w:tc>
          <w:tcPr>
            <w:tcW w:w="772" w:type="pct"/>
            <w:shd w:val="clear" w:color="auto" w:fill="D9D9D9" w:themeFill="background1" w:themeFillShade="D9"/>
            <w:vAlign w:val="center"/>
          </w:tcPr>
          <w:p>
            <w:pPr>
              <w:spacing w:before="0" w:line="276" w:lineRule="auto"/>
              <w:jc w:val="center"/>
              <w:rPr>
                <w:sz w:val="24"/>
              </w:rPr>
            </w:pPr>
            <w:r>
              <w:rPr>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17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January-2025</w:t>
            </w:r>
          </w:p>
        </w:tc>
        <w:tc>
          <w:tcPr>
            <w:tcW w:w="1067" w:type="pct"/>
            <w:shd w:val="clear" w:color="auto" w:fill="auto"/>
            <w:vAlign w:val="center"/>
          </w:tcPr>
          <w:p>
            <w:r>
              <w:t>D25A23</w:t>
            </w:r>
          </w:p>
        </w:tc>
        <w:tc>
          <w:tcPr>
            <w:tcW w:w="1046" w:type="pct"/>
            <w:shd w:val="clear" w:color="auto" w:fill="auto"/>
            <w:vAlign w:val="center"/>
          </w:tcPr>
          <w:p>
            <w:r>
              <w:t>300  BOT</w:t>
            </w:r>
          </w:p>
        </w:tc>
        <w:tc>
          <w:tcPr>
            <w:tcW w:w="1036" w:type="pct"/>
            <w:shd w:val="clear" w:color="auto" w:fill="auto"/>
            <w:vAlign w:val="center"/>
          </w:tcPr>
          <w:p>
            <w:r>
              <w:t>01/2025</w:t>
            </w:r>
          </w:p>
        </w:tc>
        <w:tc>
          <w:tcPr>
            <w:tcW w:w="1035" w:type="pct"/>
            <w:shd w:val="clear" w:color="auto" w:fill="auto"/>
            <w:vAlign w:val="center"/>
          </w:tcPr>
          <w:p>
            <w:r>
              <w:t>12/2026</w:t>
            </w:r>
          </w:p>
        </w:tc>
      </w:tr>
      <w:tr w:rsidR="00C83D4B" w:rsidRPr="003C296B" w14:paraId="590737D2" w14:textId="77777777" w:rsidTr="00D82D24">
        <w:trPr>
          <w:trHeight w:val="397"/>
          <w:jc w:val="center"/>
        </w:trPr>
        <w:tc>
          <w:tcPr>
            <w:tcW w:w="816" w:type="pct"/>
            <w:shd w:val="clear" w:color="auto" w:fill="auto"/>
            <w:vAlign w:val="center"/>
          </w:tcPr>
          <w:p>
            <w:r>
              <w:t>January-2025</w:t>
            </w:r>
          </w:p>
        </w:tc>
        <w:tc>
          <w:tcPr>
            <w:tcW w:w="1067" w:type="pct"/>
            <w:shd w:val="clear" w:color="auto" w:fill="auto"/>
            <w:vAlign w:val="center"/>
          </w:tcPr>
          <w:p>
            <w:r>
              <w:t>D25A24</w:t>
            </w:r>
          </w:p>
        </w:tc>
        <w:tc>
          <w:tcPr>
            <w:tcW w:w="1046" w:type="pct"/>
            <w:shd w:val="clear" w:color="auto" w:fill="auto"/>
            <w:vAlign w:val="center"/>
          </w:tcPr>
          <w:p>
            <w:r>
              <w:t>200  BOT</w:t>
            </w:r>
          </w:p>
        </w:tc>
        <w:tc>
          <w:tcPr>
            <w:tcW w:w="1036" w:type="pct"/>
            <w:shd w:val="clear" w:color="auto" w:fill="auto"/>
            <w:vAlign w:val="center"/>
          </w:tcPr>
          <w:p>
            <w:r>
              <w:t>01/2025</w:t>
            </w:r>
          </w:p>
        </w:tc>
        <w:tc>
          <w:tcPr>
            <w:tcW w:w="1035" w:type="pct"/>
            <w:shd w:val="clear" w:color="auto" w:fill="auto"/>
            <w:vAlign w:val="center"/>
          </w:tcPr>
          <w:p>
            <w:r>
              <w:t>12/2026</w:t>
            </w:r>
          </w:p>
        </w:tc>
      </w:tr>
      <w:tr w:rsidR="00C83D4B" w:rsidRPr="003C296B" w14:paraId="590737D2" w14:textId="77777777" w:rsidTr="00D82D24">
        <w:trPr>
          <w:trHeight w:val="397"/>
          <w:jc w:val="center"/>
        </w:trPr>
        <w:tc>
          <w:tcPr>
            <w:tcW w:w="816" w:type="pct"/>
            <w:shd w:val="clear" w:color="auto" w:fill="auto"/>
            <w:vAlign w:val="center"/>
          </w:tcPr>
          <w:p>
            <w:r>
              <w:t>January-2025</w:t>
            </w:r>
          </w:p>
        </w:tc>
        <w:tc>
          <w:tcPr>
            <w:tcW w:w="1067" w:type="pct"/>
            <w:shd w:val="clear" w:color="auto" w:fill="auto"/>
            <w:vAlign w:val="center"/>
          </w:tcPr>
          <w:p>
            <w:r>
              <w:t>D25A35</w:t>
            </w:r>
          </w:p>
        </w:tc>
        <w:tc>
          <w:tcPr>
            <w:tcW w:w="1046" w:type="pct"/>
            <w:shd w:val="clear" w:color="auto" w:fill="auto"/>
            <w:vAlign w:val="center"/>
          </w:tcPr>
          <w:p>
            <w:r>
              <w:t>210  BOT</w:t>
            </w:r>
          </w:p>
        </w:tc>
        <w:tc>
          <w:tcPr>
            <w:tcW w:w="1036" w:type="pct"/>
            <w:shd w:val="clear" w:color="auto" w:fill="auto"/>
            <w:vAlign w:val="center"/>
          </w:tcPr>
          <w:p>
            <w:r>
              <w:t>01/2025</w:t>
            </w:r>
          </w:p>
        </w:tc>
        <w:tc>
          <w:tcPr>
            <w:tcW w:w="1035" w:type="pct"/>
            <w:shd w:val="clear" w:color="auto" w:fill="auto"/>
            <w:vAlign w:val="center"/>
          </w:tcPr>
          <w:p>
            <w:r>
              <w:t>12/2026</w:t>
            </w:r>
          </w:p>
        </w:tc>
      </w:tr>
      <w:tr w:rsidR="00C83D4B" w:rsidRPr="003C296B" w14:paraId="590737D2" w14:textId="77777777" w:rsidTr="00D82D24">
        <w:trPr>
          <w:trHeight w:val="397"/>
          <w:jc w:val="center"/>
        </w:trPr>
        <w:tc>
          <w:tcPr>
            <w:tcW w:w="816" w:type="pct"/>
            <w:shd w:val="clear" w:color="auto" w:fill="auto"/>
            <w:vAlign w:val="center"/>
          </w:tcPr>
          <w:p>
            <w:r>
              <w:t>February-2025</w:t>
            </w:r>
          </w:p>
        </w:tc>
        <w:tc>
          <w:tcPr>
            <w:tcW w:w="1067" w:type="pct"/>
            <w:shd w:val="clear" w:color="auto" w:fill="auto"/>
            <w:vAlign w:val="center"/>
          </w:tcPr>
          <w:p>
            <w:r>
              <w:t>D25B31</w:t>
            </w:r>
          </w:p>
        </w:tc>
        <w:tc>
          <w:tcPr>
            <w:tcW w:w="1046" w:type="pct"/>
            <w:shd w:val="clear" w:color="auto" w:fill="auto"/>
            <w:vAlign w:val="center"/>
          </w:tcPr>
          <w:p>
            <w:r>
              <w:t>210  BOT</w:t>
            </w:r>
          </w:p>
        </w:tc>
        <w:tc>
          <w:tcPr>
            <w:tcW w:w="1036" w:type="pct"/>
            <w:shd w:val="clear" w:color="auto" w:fill="auto"/>
            <w:vAlign w:val="center"/>
          </w:tcPr>
          <w:p>
            <w:r>
              <w:t>02/2025</w:t>
            </w:r>
          </w:p>
        </w:tc>
        <w:tc>
          <w:tcPr>
            <w:tcW w:w="1035" w:type="pct"/>
            <w:shd w:val="clear" w:color="auto" w:fill="auto"/>
            <w:vAlign w:val="center"/>
          </w:tcPr>
          <w:p>
            <w:r>
              <w:t>01/2027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N25C07</w:t>
            </w:r>
          </w:p>
        </w:tc>
        <w:tc>
          <w:tcPr>
            <w:tcW w:w="1046" w:type="pct"/>
            <w:shd w:val="clear" w:color="auto" w:fill="auto"/>
            <w:vAlign w:val="center"/>
          </w:tcPr>
          <w:p>
            <w:r>
              <w:t>100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D25C19</w:t>
            </w:r>
          </w:p>
        </w:tc>
        <w:tc>
          <w:tcPr>
            <w:tcW w:w="1046" w:type="pct"/>
            <w:shd w:val="clear" w:color="auto" w:fill="auto"/>
            <w:vAlign w:val="center"/>
          </w:tcPr>
          <w:p>
            <w:r>
              <w:t>60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D25C29</w:t>
            </w:r>
          </w:p>
        </w:tc>
        <w:tc>
          <w:tcPr>
            <w:tcW w:w="1046" w:type="pct"/>
            <w:shd w:val="clear" w:color="auto" w:fill="auto"/>
            <w:vAlign w:val="center"/>
          </w:tcPr>
          <w:p>
            <w:r>
              <w:t>200 BOT</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D25E16</w:t>
            </w:r>
          </w:p>
        </w:tc>
        <w:tc>
          <w:tcPr>
            <w:tcW w:w="1046" w:type="pct"/>
            <w:shd w:val="clear" w:color="auto" w:fill="auto"/>
            <w:vAlign w:val="center"/>
          </w:tcPr>
          <w:p>
            <w:r>
              <w:t>200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D25E22</w:t>
            </w:r>
          </w:p>
        </w:tc>
        <w:tc>
          <w:tcPr>
            <w:tcW w:w="1046" w:type="pct"/>
            <w:shd w:val="clear" w:color="auto" w:fill="auto"/>
            <w:vAlign w:val="center"/>
          </w:tcPr>
          <w:p>
            <w:r>
              <w:t>150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D25F32</w:t>
            </w:r>
          </w:p>
        </w:tc>
        <w:tc>
          <w:tcPr>
            <w:tcW w:w="1046" w:type="pct"/>
            <w:shd w:val="clear" w:color="auto" w:fill="auto"/>
            <w:vAlign w:val="center"/>
          </w:tcPr>
          <w:p>
            <w:r>
              <w:t>300  BOT</w:t>
            </w:r>
          </w:p>
        </w:tc>
        <w:tc>
          <w:tcPr>
            <w:tcW w:w="1036" w:type="pct"/>
            <w:shd w:val="clear" w:color="auto" w:fill="auto"/>
            <w:vAlign w:val="center"/>
          </w:tcPr>
          <w:p>
            <w:r>
              <w:t>06/2025</w:t>
            </w:r>
          </w:p>
        </w:tc>
        <w:tc>
          <w:tcPr>
            <w:tcW w:w="1035" w:type="pct"/>
            <w:shd w:val="clear" w:color="auto" w:fill="auto"/>
            <w:vAlign w:val="center"/>
          </w:tcPr>
          <w:p>
            <w:r>
              <w:t>05/2027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N25G25</w:t>
            </w:r>
          </w:p>
        </w:tc>
        <w:tc>
          <w:tcPr>
            <w:tcW w:w="1046" w:type="pct"/>
            <w:shd w:val="clear" w:color="auto" w:fill="auto"/>
            <w:vAlign w:val="center"/>
          </w:tcPr>
          <w:p>
            <w:r>
              <w:t>200  BOT</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N25G31</w:t>
            </w:r>
          </w:p>
        </w:tc>
        <w:tc>
          <w:tcPr>
            <w:tcW w:w="1046" w:type="pct"/>
            <w:shd w:val="clear" w:color="auto" w:fill="auto"/>
            <w:vAlign w:val="center"/>
          </w:tcPr>
          <w:p>
            <w:r>
              <w:t>250  BOT</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N25H15</w:t>
            </w:r>
          </w:p>
        </w:tc>
        <w:tc>
          <w:tcPr>
            <w:tcW w:w="1046" w:type="pct"/>
            <w:shd w:val="clear" w:color="auto" w:fill="auto"/>
            <w:vAlign w:val="center"/>
          </w:tcPr>
          <w:p>
            <w:r>
              <w:t>250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D25I22</w:t>
            </w:r>
          </w:p>
        </w:tc>
        <w:tc>
          <w:tcPr>
            <w:tcW w:w="1046" w:type="pct"/>
            <w:shd w:val="clear" w:color="auto" w:fill="auto"/>
            <w:vAlign w:val="center"/>
          </w:tcPr>
          <w:p>
            <w:r>
              <w:t>300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D25I40</w:t>
            </w:r>
          </w:p>
        </w:tc>
        <w:tc>
          <w:tcPr>
            <w:tcW w:w="1046" w:type="pct"/>
            <w:shd w:val="clear" w:color="auto" w:fill="auto"/>
            <w:vAlign w:val="center"/>
          </w:tcPr>
          <w:p>
            <w:r>
              <w:t>200  BOT</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October-2025</w:t>
            </w:r>
          </w:p>
        </w:tc>
        <w:tc>
          <w:tcPr>
            <w:tcW w:w="1067" w:type="pct"/>
            <w:shd w:val="clear" w:color="auto" w:fill="auto"/>
            <w:vAlign w:val="center"/>
          </w:tcPr>
          <w:p>
            <w:r>
              <w:t>D25J07</w:t>
            </w:r>
          </w:p>
        </w:tc>
        <w:tc>
          <w:tcPr>
            <w:tcW w:w="1046" w:type="pct"/>
            <w:shd w:val="clear" w:color="auto" w:fill="auto"/>
            <w:vAlign w:val="center"/>
          </w:tcPr>
          <w:p>
            <w:r>
              <w:t>300  BOT</w:t>
            </w:r>
          </w:p>
        </w:tc>
        <w:tc>
          <w:tcPr>
            <w:tcW w:w="1036" w:type="pct"/>
            <w:shd w:val="clear" w:color="auto" w:fill="auto"/>
            <w:vAlign w:val="center"/>
          </w:tcPr>
          <w:p>
            <w:r>
              <w:t>10/2025</w:t>
            </w:r>
          </w:p>
        </w:tc>
        <w:tc>
          <w:tcPr>
            <w:tcW w:w="1035" w:type="pct"/>
            <w:shd w:val="clear" w:color="auto" w:fill="auto"/>
            <w:vAlign w:val="center"/>
          </w:tcPr>
          <w:p>
            <w:r>
              <w:t>09/2027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D25K33</w:t>
            </w:r>
          </w:p>
        </w:tc>
        <w:tc>
          <w:tcPr>
            <w:tcW w:w="1046" w:type="pct"/>
            <w:shd w:val="clear" w:color="auto" w:fill="auto"/>
            <w:vAlign w:val="center"/>
          </w:tcPr>
          <w:p>
            <w:r>
              <w:t>250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17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17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1POLY06</w:t>
            </w:r>
          </w:p>
        </w:tc>
        <w:tc>
          <w:tcPr>
            <w:tcW w:w="1385" w:type="pct"/>
            <w:vMerge w:val="restart"/>
            <w:vAlign w:val="center"/>
          </w:tcPr>
          <w:p>
            <w:r>
              <w:t>POLYETHYLENE GLYCOL 400 (P.E.G - 400) IP/USP/NF</w:t>
            </w:r>
          </w:p>
        </w:tc>
        <w:tc>
          <w:tcPr>
            <w:tcW w:w="1268" w:type="pct"/>
            <w:shd w:val="clear" w:color="auto" w:fill="auto"/>
            <w:vAlign w:val="center"/>
          </w:tcPr>
          <w:p>
            <w:r>
              <w:t>IWAIORM2500207</w:t>
              <w:br/>
              <w:t>IWAIORM2500107</w:t>
              <w:br/>
              <w:t>IWAIORM2500287</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1PROP04</w:t>
            </w:r>
          </w:p>
        </w:tc>
        <w:tc>
          <w:tcPr>
            <w:tcW w:w="1385" w:type="pct"/>
            <w:vMerge w:val="restart"/>
            <w:vAlign w:val="center"/>
          </w:tcPr>
          <w:p>
            <w:r>
              <w:t>PROPYLENE GLYCOL IP/USP.</w:t>
            </w:r>
          </w:p>
        </w:tc>
        <w:tc>
          <w:tcPr>
            <w:tcW w:w="1268" w:type="pct"/>
            <w:shd w:val="clear" w:color="auto" w:fill="auto"/>
            <w:vAlign w:val="center"/>
          </w:tcPr>
          <w:p>
            <w:r>
              <w:t>IWAIORM2500377</w:t>
            </w:r>
          </w:p>
        </w:tc>
        <w:tc>
          <w:tcPr>
            <w:tcW w:w="1375" w:type="pct"/>
            <w:vMerge w:val="restart"/>
            <w:vAlign w:val="center"/>
          </w:tcPr>
          <w:p>
            <w:r>
              <w:t>JIGNESH AGENCY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IWAIORM2500250</w:t>
              <w:br/>
              <w:t>IWAIORM2400649</w:t>
              <w:br/>
              <w:t>IWAIORM2500119</w:t>
              <w:br/>
              <w:t>IWAIORM2500120</w:t>
              <w:br/>
              <w:t>IWAIORM2500116</w:t>
              <w:br/>
              <w:t>IWAIORM2400627</w:t>
              <w:br/>
              <w:t>IWAIORM2400628</w:t>
              <w:br/>
              <w:t>IWAIORM2500249</w:t>
              <w:br/>
              <w:t>IWAIORM2500329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1H.P.01</w:t>
            </w:r>
          </w:p>
        </w:tc>
        <w:tc>
          <w:tcPr>
            <w:tcW w:w="1385" w:type="pct"/>
            <w:vMerge w:val="restart"/>
            <w:vAlign w:val="center"/>
          </w:tcPr>
          <w:p>
            <w:r>
              <w:t>H.P.M.C E5 IP/USP</w:t>
            </w:r>
          </w:p>
        </w:tc>
        <w:tc>
          <w:tcPr>
            <w:tcW w:w="1268" w:type="pct"/>
            <w:shd w:val="clear" w:color="auto" w:fill="auto"/>
            <w:vAlign w:val="center"/>
          </w:tcPr>
          <w:p>
            <w:r>
              <w:t>IWAIORM2500271</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1HYDR03</w:t>
            </w:r>
          </w:p>
        </w:tc>
        <w:tc>
          <w:tcPr>
            <w:tcW w:w="1385" w:type="pct"/>
            <w:vMerge w:val="restart"/>
            <w:vAlign w:val="center"/>
          </w:tcPr>
          <w:p>
            <w:r>
              <w:t>HYDROCHLORIC ACID IP/NF</w:t>
            </w:r>
          </w:p>
        </w:tc>
        <w:tc>
          <w:tcPr>
            <w:tcW w:w="1268" w:type="pct"/>
            <w:shd w:val="clear" w:color="auto" w:fill="auto"/>
            <w:vAlign w:val="center"/>
          </w:tcPr>
          <w:p>
            <w:r>
              <w:t>IWAIORM2400637</w:t>
              <w:br/>
              <w:t>IWAIORM2500153</w:t>
              <w:br/>
              <w:t>IWAIORM2500034</w:t>
              <w:br/>
              <w:t>IWAIORM2400569</w:t>
              <w:br/>
              <w:t>IWAIORM2500026</w:t>
              <w:br/>
              <w:t>IWAIORM2500223</w:t>
              <w:br/>
              <w:t>IWAIORM2500324</w:t>
              <w:br/>
              <w:t>IWAIORM2500325</w:t>
              <w:br/>
              <w:t>IWAIORM2500346</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IWAIOPM2403442</w:t>
              <w:br/>
              <w:t>IWAIOPM2402292</w:t>
              <w:br/>
              <w:t>IWAIOPM2403441</w:t>
              <w:br/>
              <w:t>IWAIOPM2402527</w:t>
              <w:br/>
              <w:t>IWAIOPM2402707</w:t>
              <w:br/>
              <w:t>IWAIOPM2402708</w:t>
              <w:br/>
              <w:t>IWAIOPM2403183</w:t>
              <w:br/>
              <w:t>IWAIOPM2500703</w:t>
              <w:br/>
              <w:t>IWAIOPM2500863</w:t>
              <w:br/>
              <w:t>IWAIOPM2404317</w:t>
              <w:br/>
              <w:t>IWAIOPM2500330</w:t>
              <w:br/>
              <w:t>IWAIOPM2500331</w:t>
              <w:br/>
              <w:t>IWAIOPM2500790</w:t>
              <w:br/>
              <w:t>IWAIOPM2501672</w:t>
              <w:br/>
              <w:t>IWAIOPM2502246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IWAIOPM2403358</w:t>
              <w:br/>
              <w:t>IWAIOPM2402371</w:t>
              <w:br/>
              <w:t>IWAIOPM2403349</w:t>
              <w:br/>
              <w:t>IWAIOPM2402718</w:t>
              <w:br/>
              <w:t>IWAIOPM2403248</w:t>
              <w:br/>
              <w:t>IWAIOPM2500458</w:t>
              <w:br/>
              <w:t>IWAIOPM2500789</w:t>
              <w:br/>
              <w:t>IWAIOPM2404142</w:t>
              <w:br/>
              <w:t>IWAIOPM2500082</w:t>
              <w:br/>
              <w:t>IWAIOPM2500467</w:t>
              <w:br/>
              <w:t>IWAIOPM2501668</w:t>
              <w:br/>
              <w:t>IWAIOPM2404050</w:t>
              <w:br/>
              <w:t>IWAIOPM2502010</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IWAIOPM2403357</w:t>
              <w:br/>
              <w:t>IWAIOPM2402370</w:t>
              <w:br/>
              <w:t>IWAIOPM2403348</w:t>
              <w:br/>
              <w:t>IWAIOPM2402715</w:t>
              <w:br/>
              <w:t>IWAIOPM2403247</w:t>
              <w:br/>
              <w:t>IWAIOPM2500466</w:t>
              <w:br/>
              <w:t>IWAIOPM2500861</w:t>
              <w:br/>
              <w:t>IWAIOPM2404051</w:t>
              <w:br/>
              <w:t>IWAIOPM2500081</w:t>
              <w:br/>
              <w:t>IWAIOPM2500187</w:t>
              <w:br/>
              <w:t>IWAIOPM2501667</w:t>
              <w:br/>
              <w:t>IWAIOPM2403977</w:t>
              <w:br/>
              <w:t>IWAIOPM2502130</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2BLP18</w:t>
            </w:r>
          </w:p>
        </w:tc>
        <w:tc>
          <w:tcPr>
            <w:tcW w:w="1598" w:type="pct"/>
            <w:vAlign w:val="center"/>
          </w:tcPr>
          <w:p>
            <w:r>
              <w:t>10ML GREEN PLASTIC BOTTLE STERILE (R ON) BERRY IH</w:t>
            </w:r>
          </w:p>
        </w:tc>
        <w:tc>
          <w:tcPr>
            <w:tcW w:w="1258" w:type="pct"/>
            <w:shd w:val="clear" w:color="auto" w:fill="auto"/>
            <w:vAlign w:val="center"/>
          </w:tcPr>
          <w:p>
            <w:r>
              <w:t>IWAIOPM2402219</w:t>
              <w:br/>
              <w:t>IWAIOPM2402223</w:t>
              <w:br/>
              <w:t>IWAIOPM2501402</w:t>
              <w:br/>
              <w:t>IWAIOPM2501935</w:t>
              <w:br/>
              <w:t>IWAIOPM2500192</w:t>
              <w:br/>
              <w:t>IWAIOPM2501334</w:t>
              <w:br/>
              <w:t>IWAIOPM2501940</w:t>
              <w:br/>
              <w:t>IWAIOPM2404314</w:t>
              <w:br/>
              <w:t>IWAIOPM2502376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5</w:t>
            </w:r>
          </w:p>
        </w:tc>
        <w:tc>
          <w:tcPr>
            <w:tcW w:w="573" w:type="pct"/>
            <w:shd w:val="clear" w:color="auto" w:fill="auto"/>
            <w:vAlign w:val="center"/>
          </w:tcPr>
          <w:p>
            <w:r>
              <w:t>2NLP08</w:t>
            </w:r>
          </w:p>
        </w:tc>
        <w:tc>
          <w:tcPr>
            <w:tcW w:w="1598" w:type="pct"/>
            <w:vAlign w:val="center"/>
          </w:tcPr>
          <w:p>
            <w:r>
              <w:t>PLASTIC GREEN NOZZLE STERILE (R ON) BERRY IH</w:t>
            </w:r>
          </w:p>
        </w:tc>
        <w:tc>
          <w:tcPr>
            <w:tcW w:w="1258" w:type="pct"/>
            <w:shd w:val="clear" w:color="auto" w:fill="auto"/>
            <w:vAlign w:val="center"/>
          </w:tcPr>
          <w:p>
            <w:r>
              <w:t>IWAIOPM2402222</w:t>
              <w:br/>
              <w:t>IWAIOPM2402225</w:t>
              <w:br/>
              <w:t>IWAIOPM2501405</w:t>
              <w:br/>
              <w:t>IWAIOPM2500191</w:t>
              <w:br/>
              <w:t>IWAIOPM2501333</w:t>
              <w:br/>
              <w:t>IWAIOPM2501934</w:t>
              <w:br/>
              <w:t>IWAIOPM2404312</w:t>
              <w:br/>
              <w:t>IWAIOPM2404313</w:t>
              <w:br/>
              <w:t>IWAIOPM2502374</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6</w:t>
            </w:r>
          </w:p>
        </w:tc>
        <w:tc>
          <w:tcPr>
            <w:tcW w:w="573" w:type="pct"/>
            <w:shd w:val="clear" w:color="auto" w:fill="auto"/>
            <w:vAlign w:val="center"/>
          </w:tcPr>
          <w:p>
            <w:r>
              <w:t>24LP08</w:t>
            </w:r>
          </w:p>
        </w:tc>
        <w:tc>
          <w:tcPr>
            <w:tcW w:w="1598" w:type="pct"/>
            <w:vAlign w:val="center"/>
          </w:tcPr>
          <w:p>
            <w:r>
              <w:t>PLASTIC GREEN CAP STERILE (R ON)BERRY IH</w:t>
            </w:r>
          </w:p>
        </w:tc>
        <w:tc>
          <w:tcPr>
            <w:tcW w:w="1258" w:type="pct"/>
            <w:shd w:val="clear" w:color="auto" w:fill="auto"/>
            <w:vAlign w:val="center"/>
          </w:tcPr>
          <w:p>
            <w:r>
              <w:t>IWAIOPM2402221</w:t>
              <w:br/>
              <w:t>IWAIOPM2402224</w:t>
              <w:br/>
              <w:t>IWAIOPM2501403</w:t>
              <w:br/>
              <w:t>IWAIOPM2501404</w:t>
              <w:br/>
              <w:t>IWAIOPM2500189</w:t>
              <w:br/>
              <w:t>IWAIOPM2501332</w:t>
              <w:br/>
              <w:t>IWAIOPM2501933</w:t>
              <w:br/>
              <w:t>IWAIOPM2404310</w:t>
              <w:br/>
              <w:t>IWAIOPM2502373</w:t>
            </w:r>
          </w:p>
        </w:tc>
        <w:tc>
          <w:tcPr>
            <w:tcW w:w="1276" w:type="pct"/>
            <w:vAlign w:val="center"/>
          </w:tcPr>
          <w:p>
            <w:r>
              <w:t>BPREX PHARMA PACKAGING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21HR879</w:t>
            </w:r>
          </w:p>
        </w:tc>
        <w:tc>
          <w:tcPr>
            <w:tcW w:w="2227" w:type="pct"/>
            <w:vAlign w:val="center"/>
          </w:tcPr>
          <w:p>
            <w:r>
              <w:t>AQUASPAN ULTRA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2CHR1190</w:t>
            </w:r>
          </w:p>
        </w:tc>
        <w:tc>
          <w:tcPr>
            <w:tcW w:w="2227" w:type="pct"/>
            <w:vAlign w:val="center"/>
          </w:tcPr>
          <w:p>
            <w:r>
              <w:t>AQUASPAN ULTRA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2SHR73</w:t>
            </w:r>
          </w:p>
        </w:tc>
        <w:tc>
          <w:tcPr>
            <w:tcW w:w="2227" w:type="pct"/>
            <w:vAlign w:val="center"/>
          </w:tcPr>
          <w:p>
            <w:r>
              <w:t>SHIPPER TYPE 73 5 PLY (430X320X455)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21HR381</w:t>
            </w:r>
          </w:p>
        </w:tc>
        <w:tc>
          <w:tcPr>
            <w:tcW w:w="2227" w:type="pct"/>
            <w:vAlign w:val="center"/>
          </w:tcPr>
          <w:p>
            <w:r>
              <w:t>AQUEOUS ULTRA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2CHR621</w:t>
            </w:r>
          </w:p>
        </w:tc>
        <w:tc>
          <w:tcPr>
            <w:tcW w:w="2227" w:type="pct"/>
            <w:vAlign w:val="center"/>
          </w:tcPr>
          <w:p>
            <w:r>
              <w:t>AQUEOUS ULTRA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2LER306</w:t>
            </w:r>
          </w:p>
        </w:tc>
        <w:tc>
          <w:tcPr>
            <w:tcW w:w="2227" w:type="pct"/>
            <w:vAlign w:val="center"/>
          </w:tcPr>
          <w:p>
            <w:r>
              <w:t>AQUEOUS ULTRA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21HR1023</w:t>
            </w:r>
          </w:p>
        </w:tc>
        <w:tc>
          <w:tcPr>
            <w:tcW w:w="2227" w:type="pct"/>
            <w:vAlign w:val="center"/>
          </w:tcPr>
          <w:p>
            <w:r>
              <w:t>ASTEARS ULTRA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2CHR1369</w:t>
            </w:r>
          </w:p>
        </w:tc>
        <w:tc>
          <w:tcPr>
            <w:tcW w:w="2227" w:type="pct"/>
            <w:vAlign w:val="center"/>
          </w:tcPr>
          <w:p>
            <w:r>
              <w:t>ASTEARS ULTRA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2LER1006</w:t>
            </w:r>
          </w:p>
        </w:tc>
        <w:tc>
          <w:tcPr>
            <w:tcW w:w="2227" w:type="pct"/>
            <w:vAlign w:val="center"/>
          </w:tcPr>
          <w:p>
            <w:r>
              <w:t>ASTEARS ULTRA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25LP12</w:t>
            </w:r>
          </w:p>
        </w:tc>
        <w:tc>
          <w:tcPr>
            <w:tcW w:w="2227" w:type="pct"/>
            <w:vAlign w:val="center"/>
          </w:tcPr>
          <w:p>
            <w:r>
              <w:t>SHRINK BAG TYPE 24 ( 230 X 320)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21HR542</w:t>
            </w:r>
          </w:p>
        </w:tc>
        <w:tc>
          <w:tcPr>
            <w:tcW w:w="2227" w:type="pct"/>
            <w:vAlign w:val="center"/>
          </w:tcPr>
          <w:p>
            <w:r>
              <w:t>DEWEYE ROLL LABEL 10ML (SOC)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2CHR810</w:t>
            </w:r>
          </w:p>
        </w:tc>
        <w:tc>
          <w:tcPr>
            <w:tcW w:w="2227" w:type="pct"/>
            <w:vAlign w:val="center"/>
          </w:tcPr>
          <w:p>
            <w:r>
              <w:t>DEWEYE CARTON 10ML (SOC)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2LER438</w:t>
            </w:r>
          </w:p>
        </w:tc>
        <w:tc>
          <w:tcPr>
            <w:tcW w:w="2227" w:type="pct"/>
            <w:vAlign w:val="center"/>
          </w:tcPr>
          <w:p>
            <w:r>
              <w:t>DEWEYE LEAFLET (SOC)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21HR1391</w:t>
            </w:r>
          </w:p>
        </w:tc>
        <w:tc>
          <w:tcPr>
            <w:tcW w:w="2227" w:type="pct"/>
            <w:vAlign w:val="center"/>
          </w:tcPr>
          <w:p>
            <w:r>
              <w:t>DUEWET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2CHR1812</w:t>
            </w:r>
          </w:p>
        </w:tc>
        <w:tc>
          <w:tcPr>
            <w:tcW w:w="2227" w:type="pct"/>
            <w:vAlign w:val="center"/>
          </w:tcPr>
          <w:p>
            <w:r>
              <w:t>DUEWET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23</w:t>
            </w:r>
          </w:p>
        </w:tc>
        <w:tc>
          <w:tcPr>
            <w:tcW w:w="698" w:type="pct"/>
            <w:vAlign w:val="center"/>
          </w:tcPr>
          <w:p>
            <w:r>
              <w:t>2LER1406</w:t>
            </w:r>
          </w:p>
        </w:tc>
        <w:tc>
          <w:tcPr>
            <w:tcW w:w="2227" w:type="pct"/>
            <w:vAlign w:val="center"/>
          </w:tcPr>
          <w:p>
            <w:r>
              <w:t>DUEWET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24</w:t>
            </w:r>
          </w:p>
        </w:tc>
        <w:tc>
          <w:tcPr>
            <w:tcW w:w="698" w:type="pct"/>
            <w:vAlign w:val="center"/>
          </w:tcPr>
          <w:p>
            <w:r>
              <w:t>25YP01</w:t>
            </w:r>
          </w:p>
        </w:tc>
        <w:tc>
          <w:tcPr>
            <w:tcW w:w="2227" w:type="pct"/>
            <w:vAlign w:val="center"/>
          </w:tcPr>
          <w:p>
            <w:r>
              <w:t>SHRINK BAG TYPE 1 ( 230 X 230 )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25</w:t>
            </w:r>
          </w:p>
        </w:tc>
        <w:tc>
          <w:tcPr>
            <w:tcW w:w="698" w:type="pct"/>
            <w:vAlign w:val="center"/>
          </w:tcPr>
          <w:p>
            <w:r>
              <w:t>2OHR50</w:t>
            </w:r>
          </w:p>
        </w:tc>
        <w:tc>
          <w:tcPr>
            <w:tcW w:w="2227" w:type="pct"/>
            <w:vAlign w:val="center"/>
          </w:tcPr>
          <w:p>
            <w:r>
              <w:t>OUTER BOX TYPE - 26 (152X152X77)MM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26</w:t>
            </w:r>
          </w:p>
        </w:tc>
        <w:tc>
          <w:tcPr>
            <w:tcW w:w="698" w:type="pct"/>
            <w:vAlign w:val="center"/>
          </w:tcPr>
          <w:p>
            <w:r>
              <w:t>2SHR70</w:t>
            </w:r>
          </w:p>
        </w:tc>
        <w:tc>
          <w:tcPr>
            <w:tcW w:w="2227" w:type="pct"/>
            <w:vAlign w:val="center"/>
          </w:tcPr>
          <w:p>
            <w:r>
              <w:t>SHIPPER TYPE 70 5 PLY (305X305X455)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27</w:t>
            </w:r>
          </w:p>
        </w:tc>
        <w:tc>
          <w:tcPr>
            <w:tcW w:w="698" w:type="pct"/>
            <w:vAlign w:val="center"/>
          </w:tcPr>
          <w:p>
            <w:r>
              <w:t>21HR1336</w:t>
            </w:r>
          </w:p>
        </w:tc>
        <w:tc>
          <w:tcPr>
            <w:tcW w:w="2227" w:type="pct"/>
            <w:vAlign w:val="center"/>
          </w:tcPr>
          <w:p>
            <w:r>
              <w:t>FRESHWELL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28</w:t>
            </w:r>
          </w:p>
        </w:tc>
        <w:tc>
          <w:tcPr>
            <w:tcW w:w="698" w:type="pct"/>
            <w:vAlign w:val="center"/>
          </w:tcPr>
          <w:p>
            <w:r>
              <w:t>2CHR1731</w:t>
            </w:r>
          </w:p>
        </w:tc>
        <w:tc>
          <w:tcPr>
            <w:tcW w:w="2227" w:type="pct"/>
            <w:vAlign w:val="center"/>
          </w:tcPr>
          <w:p>
            <w:r>
              <w:t>FRESHWELL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29</w:t>
            </w:r>
          </w:p>
        </w:tc>
        <w:tc>
          <w:tcPr>
            <w:tcW w:w="698" w:type="pct"/>
            <w:vAlign w:val="center"/>
          </w:tcPr>
          <w:p>
            <w:r>
              <w:t>2LER1331</w:t>
            </w:r>
          </w:p>
        </w:tc>
        <w:tc>
          <w:tcPr>
            <w:tcW w:w="2227" w:type="pct"/>
            <w:vAlign w:val="center"/>
          </w:tcPr>
          <w:p>
            <w:r>
              <w:t>FRESHWELL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30</w:t>
            </w:r>
          </w:p>
        </w:tc>
        <w:tc>
          <w:tcPr>
            <w:tcW w:w="698" w:type="pct"/>
            <w:vAlign w:val="center"/>
          </w:tcPr>
          <w:p>
            <w:r>
              <w:t>25LP05</w:t>
            </w:r>
          </w:p>
        </w:tc>
        <w:tc>
          <w:tcPr>
            <w:tcW w:w="2227" w:type="pct"/>
            <w:vAlign w:val="center"/>
          </w:tcPr>
          <w:p>
            <w:r>
              <w:t>SHRINK BAG TYPE 16 (240X305)MM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31</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32</w:t>
            </w:r>
          </w:p>
        </w:tc>
        <w:tc>
          <w:tcPr>
            <w:tcW w:w="698" w:type="pct"/>
            <w:vAlign w:val="center"/>
          </w:tcPr>
          <w:p>
            <w:r>
              <w:t>21HR1480</w:t>
            </w:r>
          </w:p>
        </w:tc>
        <w:tc>
          <w:tcPr>
            <w:tcW w:w="2227" w:type="pct"/>
            <w:vAlign w:val="center"/>
          </w:tcPr>
          <w:p>
            <w:r>
              <w:t>GLYWET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33</w:t>
            </w:r>
          </w:p>
        </w:tc>
        <w:tc>
          <w:tcPr>
            <w:tcW w:w="698" w:type="pct"/>
            <w:vAlign w:val="center"/>
          </w:tcPr>
          <w:p>
            <w:r>
              <w:t>2CHR1907</w:t>
            </w:r>
          </w:p>
        </w:tc>
        <w:tc>
          <w:tcPr>
            <w:tcW w:w="2227" w:type="pct"/>
            <w:vAlign w:val="center"/>
          </w:tcPr>
          <w:p>
            <w:r>
              <w:t>GLYWET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34</w:t>
            </w:r>
          </w:p>
        </w:tc>
        <w:tc>
          <w:tcPr>
            <w:tcW w:w="698" w:type="pct"/>
            <w:vAlign w:val="center"/>
          </w:tcPr>
          <w:p>
            <w:r>
              <w:t>2LER1496</w:t>
            </w:r>
          </w:p>
        </w:tc>
        <w:tc>
          <w:tcPr>
            <w:tcW w:w="2227" w:type="pct"/>
            <w:vAlign w:val="center"/>
          </w:tcPr>
          <w:p>
            <w:r>
              <w:t>GLYWET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35</w:t>
            </w:r>
          </w:p>
        </w:tc>
        <w:tc>
          <w:tcPr>
            <w:tcW w:w="698" w:type="pct"/>
            <w:vAlign w:val="center"/>
          </w:tcPr>
          <w:p>
            <w:r>
              <w:t>21HR528</w:t>
            </w:r>
          </w:p>
        </w:tc>
        <w:tc>
          <w:tcPr>
            <w:tcW w:w="2227" w:type="pct"/>
            <w:vAlign w:val="center"/>
          </w:tcPr>
          <w:p>
            <w:r>
              <w:t>INSTAWET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36</w:t>
            </w:r>
          </w:p>
        </w:tc>
        <w:tc>
          <w:tcPr>
            <w:tcW w:w="698" w:type="pct"/>
            <w:vAlign w:val="center"/>
          </w:tcPr>
          <w:p>
            <w:r>
              <w:t>2CHR795</w:t>
            </w:r>
          </w:p>
        </w:tc>
        <w:tc>
          <w:tcPr>
            <w:tcW w:w="2227" w:type="pct"/>
            <w:vAlign w:val="center"/>
          </w:tcPr>
          <w:p>
            <w:r>
              <w:t>INSTAWET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37</w:t>
            </w:r>
          </w:p>
        </w:tc>
        <w:tc>
          <w:tcPr>
            <w:tcW w:w="698" w:type="pct"/>
            <w:vAlign w:val="center"/>
          </w:tcPr>
          <w:p>
            <w:r>
              <w:t>2LHR46</w:t>
            </w:r>
          </w:p>
        </w:tc>
        <w:tc>
          <w:tcPr>
            <w:tcW w:w="2227" w:type="pct"/>
            <w:vAlign w:val="center"/>
          </w:tcPr>
          <w:p>
            <w:r>
              <w:t>INSTAWET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38</w:t>
            </w:r>
          </w:p>
        </w:tc>
        <w:tc>
          <w:tcPr>
            <w:tcW w:w="698" w:type="pct"/>
            <w:vAlign w:val="center"/>
          </w:tcPr>
          <w:p>
            <w:r>
              <w:t>21HR1101</w:t>
            </w:r>
          </w:p>
        </w:tc>
        <w:tc>
          <w:tcPr>
            <w:tcW w:w="2227" w:type="pct"/>
            <w:vAlign w:val="center"/>
          </w:tcPr>
          <w:p>
            <w:r>
              <w:t>I TEAR PLUS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39</w:t>
            </w:r>
          </w:p>
        </w:tc>
        <w:tc>
          <w:tcPr>
            <w:tcW w:w="698" w:type="pct"/>
            <w:vAlign w:val="center"/>
          </w:tcPr>
          <w:p>
            <w:r>
              <w:t>2CHR1459</w:t>
            </w:r>
          </w:p>
        </w:tc>
        <w:tc>
          <w:tcPr>
            <w:tcW w:w="2227" w:type="pct"/>
            <w:vAlign w:val="center"/>
          </w:tcPr>
          <w:p>
            <w:r>
              <w:t>I TEAR PLUS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40</w:t>
            </w:r>
          </w:p>
        </w:tc>
        <w:tc>
          <w:tcPr>
            <w:tcW w:w="698" w:type="pct"/>
            <w:vAlign w:val="center"/>
          </w:tcPr>
          <w:p>
            <w:r>
              <w:t>2LER1082</w:t>
            </w:r>
          </w:p>
        </w:tc>
        <w:tc>
          <w:tcPr>
            <w:tcW w:w="2227" w:type="pct"/>
            <w:vAlign w:val="center"/>
          </w:tcPr>
          <w:p>
            <w:r>
              <w:t>I TEAR PLUS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41</w:t>
            </w:r>
          </w:p>
        </w:tc>
        <w:tc>
          <w:tcPr>
            <w:tcW w:w="698" w:type="pct"/>
            <w:vAlign w:val="center"/>
          </w:tcPr>
          <w:p>
            <w:r>
              <w:t>21HR1282</w:t>
            </w:r>
          </w:p>
        </w:tc>
        <w:tc>
          <w:tcPr>
            <w:tcW w:w="2227" w:type="pct"/>
            <w:vAlign w:val="center"/>
          </w:tcPr>
          <w:p>
            <w:r>
              <w:t>IO-LUBE ULTRA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42</w:t>
            </w:r>
          </w:p>
        </w:tc>
        <w:tc>
          <w:tcPr>
            <w:tcW w:w="698" w:type="pct"/>
            <w:vAlign w:val="center"/>
          </w:tcPr>
          <w:p>
            <w:r>
              <w:t>2CHR1669</w:t>
            </w:r>
          </w:p>
        </w:tc>
        <w:tc>
          <w:tcPr>
            <w:tcW w:w="2227" w:type="pct"/>
            <w:vAlign w:val="center"/>
          </w:tcPr>
          <w:p>
            <w:r>
              <w:t>IO-LUBE ULTRA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43</w:t>
            </w:r>
          </w:p>
        </w:tc>
        <w:tc>
          <w:tcPr>
            <w:tcW w:w="698" w:type="pct"/>
            <w:vAlign w:val="center"/>
          </w:tcPr>
          <w:p>
            <w:r>
              <w:t>2LER1273</w:t>
            </w:r>
          </w:p>
        </w:tc>
        <w:tc>
          <w:tcPr>
            <w:tcW w:w="2227" w:type="pct"/>
            <w:vAlign w:val="center"/>
          </w:tcPr>
          <w:p>
            <w:r>
              <w:t>IO-LUBE ULTRA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44</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45</w:t>
            </w:r>
          </w:p>
        </w:tc>
        <w:tc>
          <w:tcPr>
            <w:tcW w:w="698" w:type="pct"/>
            <w:vAlign w:val="center"/>
          </w:tcPr>
          <w:p>
            <w:r>
              <w:t>21HR1611</w:t>
            </w:r>
          </w:p>
        </w:tc>
        <w:tc>
          <w:tcPr>
            <w:tcW w:w="2227" w:type="pct"/>
            <w:vAlign w:val="center"/>
          </w:tcPr>
          <w:p>
            <w:r>
              <w:t>IO-LUBE ULTRA EYE DROPS ROLL LABEL 10ML(MOROCCO)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46</w:t>
            </w:r>
          </w:p>
        </w:tc>
        <w:tc>
          <w:tcPr>
            <w:tcW w:w="698" w:type="pct"/>
            <w:vAlign w:val="center"/>
          </w:tcPr>
          <w:p>
            <w:r>
              <w:t>2CHR2081</w:t>
            </w:r>
          </w:p>
        </w:tc>
        <w:tc>
          <w:tcPr>
            <w:tcW w:w="2227" w:type="pct"/>
            <w:vAlign w:val="center"/>
          </w:tcPr>
          <w:p>
            <w:r>
              <w:t>IO-LUBE ULTRA EYE DROPS CARTON 10ML(MOROCCO)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47</w:t>
            </w:r>
          </w:p>
        </w:tc>
        <w:tc>
          <w:tcPr>
            <w:tcW w:w="698" w:type="pct"/>
            <w:vAlign w:val="center"/>
          </w:tcPr>
          <w:p>
            <w:r>
              <w:t>2LER1658</w:t>
            </w:r>
          </w:p>
        </w:tc>
        <w:tc>
          <w:tcPr>
            <w:tcW w:w="2227" w:type="pct"/>
            <w:vAlign w:val="center"/>
          </w:tcPr>
          <w:p>
            <w:r>
              <w:t>IO-LUBE ULTRA EYE DROPS LEAFLET(MOROCCO)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48</w:t>
            </w:r>
          </w:p>
        </w:tc>
        <w:tc>
          <w:tcPr>
            <w:tcW w:w="698" w:type="pct"/>
            <w:vAlign w:val="center"/>
          </w:tcPr>
          <w:p>
            <w:r>
              <w:t>2SHR76</w:t>
            </w:r>
          </w:p>
        </w:tc>
        <w:tc>
          <w:tcPr>
            <w:tcW w:w="2227" w:type="pct"/>
            <w:vAlign w:val="center"/>
          </w:tcPr>
          <w:p>
            <w:r>
              <w:t>SHIPPER TYPE 76 7PLY (435 X 325 X 460)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49</w:t>
            </w:r>
          </w:p>
        </w:tc>
        <w:tc>
          <w:tcPr>
            <w:tcW w:w="698" w:type="pct"/>
            <w:vAlign w:val="center"/>
          </w:tcPr>
          <w:p>
            <w:r>
              <w:t>21HR540</w:t>
            </w:r>
          </w:p>
        </w:tc>
        <w:tc>
          <w:tcPr>
            <w:tcW w:w="2227" w:type="pct"/>
            <w:vAlign w:val="center"/>
          </w:tcPr>
          <w:p>
            <w:r>
              <w:t>N SOFT ULTRA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50</w:t>
            </w:r>
          </w:p>
        </w:tc>
        <w:tc>
          <w:tcPr>
            <w:tcW w:w="698" w:type="pct"/>
            <w:vAlign w:val="center"/>
          </w:tcPr>
          <w:p>
            <w:r>
              <w:t>2CHR805</w:t>
            </w:r>
          </w:p>
        </w:tc>
        <w:tc>
          <w:tcPr>
            <w:tcW w:w="2227" w:type="pct"/>
            <w:vAlign w:val="center"/>
          </w:tcPr>
          <w:p>
            <w:r>
              <w:t>N SOFT ULTRA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51</w:t>
            </w:r>
          </w:p>
        </w:tc>
        <w:tc>
          <w:tcPr>
            <w:tcW w:w="698" w:type="pct"/>
            <w:vAlign w:val="center"/>
          </w:tcPr>
          <w:p>
            <w:r>
              <w:t>2LER436</w:t>
            </w:r>
          </w:p>
        </w:tc>
        <w:tc>
          <w:tcPr>
            <w:tcW w:w="2227" w:type="pct"/>
            <w:vAlign w:val="center"/>
          </w:tcPr>
          <w:p>
            <w:r>
              <w:t>N SOFT ULTRA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52</w:t>
            </w:r>
          </w:p>
        </w:tc>
        <w:tc>
          <w:tcPr>
            <w:tcW w:w="698" w:type="pct"/>
            <w:vAlign w:val="center"/>
          </w:tcPr>
          <w:p>
            <w:r>
              <w:t>21HR503</w:t>
            </w:r>
          </w:p>
        </w:tc>
        <w:tc>
          <w:tcPr>
            <w:tcW w:w="2227" w:type="pct"/>
            <w:vAlign w:val="center"/>
          </w:tcPr>
          <w:p>
            <w:r>
              <w:t>OPTILUBE EYE DROPS ROLL LABEL 10ML (SOC)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53</w:t>
            </w:r>
          </w:p>
        </w:tc>
        <w:tc>
          <w:tcPr>
            <w:tcW w:w="698" w:type="pct"/>
            <w:vAlign w:val="center"/>
          </w:tcPr>
          <w:p>
            <w:r>
              <w:t>2CHR768</w:t>
            </w:r>
          </w:p>
        </w:tc>
        <w:tc>
          <w:tcPr>
            <w:tcW w:w="2227" w:type="pct"/>
            <w:vAlign w:val="center"/>
          </w:tcPr>
          <w:p>
            <w:r>
              <w:t>OPTILUBE EYE DROPS CARTON 10ML (SOC)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54</w:t>
            </w:r>
          </w:p>
        </w:tc>
        <w:tc>
          <w:tcPr>
            <w:tcW w:w="698" w:type="pct"/>
            <w:vAlign w:val="center"/>
          </w:tcPr>
          <w:p>
            <w:r>
              <w:t>2LER555</w:t>
            </w:r>
          </w:p>
        </w:tc>
        <w:tc>
          <w:tcPr>
            <w:tcW w:w="2227" w:type="pct"/>
            <w:vAlign w:val="center"/>
          </w:tcPr>
          <w:p>
            <w:r>
              <w:t>OPTILUBE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55</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56</w:t>
            </w:r>
          </w:p>
        </w:tc>
        <w:tc>
          <w:tcPr>
            <w:tcW w:w="698" w:type="pct"/>
            <w:vAlign w:val="center"/>
          </w:tcPr>
          <w:p>
            <w:r>
              <w:t>21HR1445</w:t>
            </w:r>
          </w:p>
        </w:tc>
        <w:tc>
          <w:tcPr>
            <w:tcW w:w="2227" w:type="pct"/>
            <w:vAlign w:val="center"/>
          </w:tcPr>
          <w:p>
            <w:r>
              <w:t>POLYCON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57</w:t>
            </w:r>
          </w:p>
        </w:tc>
        <w:tc>
          <w:tcPr>
            <w:tcW w:w="698" w:type="pct"/>
            <w:vAlign w:val="center"/>
          </w:tcPr>
          <w:p>
            <w:r>
              <w:t>2CHR1873</w:t>
            </w:r>
          </w:p>
        </w:tc>
        <w:tc>
          <w:tcPr>
            <w:tcW w:w="2227" w:type="pct"/>
            <w:vAlign w:val="center"/>
          </w:tcPr>
          <w:p>
            <w:r>
              <w:t>POLYCON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58</w:t>
            </w:r>
          </w:p>
        </w:tc>
        <w:tc>
          <w:tcPr>
            <w:tcW w:w="698" w:type="pct"/>
            <w:vAlign w:val="center"/>
          </w:tcPr>
          <w:p>
            <w:r>
              <w:t>2LER1462</w:t>
            </w:r>
          </w:p>
        </w:tc>
        <w:tc>
          <w:tcPr>
            <w:tcW w:w="2227" w:type="pct"/>
            <w:vAlign w:val="center"/>
          </w:tcPr>
          <w:p>
            <w:r>
              <w:t>POLYCON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59</w:t>
            </w:r>
          </w:p>
        </w:tc>
        <w:tc>
          <w:tcPr>
            <w:tcW w:w="698" w:type="pct"/>
            <w:vAlign w:val="center"/>
          </w:tcPr>
          <w:p>
            <w:r>
              <w:t>21HR880</w:t>
            </w:r>
          </w:p>
        </w:tc>
        <w:tc>
          <w:tcPr>
            <w:tcW w:w="2227" w:type="pct"/>
            <w:vAlign w:val="center"/>
          </w:tcPr>
          <w:p>
            <w:r>
              <w:t>SCILUBE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60</w:t>
            </w:r>
          </w:p>
        </w:tc>
        <w:tc>
          <w:tcPr>
            <w:tcW w:w="698" w:type="pct"/>
            <w:vAlign w:val="center"/>
          </w:tcPr>
          <w:p>
            <w:r>
              <w:t>2CHR1191</w:t>
            </w:r>
          </w:p>
        </w:tc>
        <w:tc>
          <w:tcPr>
            <w:tcW w:w="2227" w:type="pct"/>
            <w:vAlign w:val="center"/>
          </w:tcPr>
          <w:p>
            <w:r>
              <w:t>SCILUBE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61</w:t>
            </w:r>
          </w:p>
        </w:tc>
        <w:tc>
          <w:tcPr>
            <w:tcW w:w="698" w:type="pct"/>
            <w:vAlign w:val="center"/>
          </w:tcPr>
          <w:p>
            <w:r>
              <w:t>2LER867</w:t>
            </w:r>
          </w:p>
        </w:tc>
        <w:tc>
          <w:tcPr>
            <w:tcW w:w="2227" w:type="pct"/>
            <w:vAlign w:val="center"/>
          </w:tcPr>
          <w:p>
            <w:r>
              <w:t>SCILUBE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62</w:t>
            </w:r>
          </w:p>
        </w:tc>
        <w:tc>
          <w:tcPr>
            <w:tcW w:w="698" w:type="pct"/>
            <w:vAlign w:val="center"/>
          </w:tcPr>
          <w:p>
            <w:r>
              <w:t>25YP08</w:t>
            </w:r>
          </w:p>
        </w:tc>
        <w:tc>
          <w:tcPr>
            <w:tcW w:w="2227" w:type="pct"/>
            <w:vAlign w:val="center"/>
          </w:tcPr>
          <w:p>
            <w:r>
              <w:t>SHRINK BAG TYPE 6 ( 240 X 265 )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63</w:t>
            </w:r>
          </w:p>
        </w:tc>
        <w:tc>
          <w:tcPr>
            <w:tcW w:w="698" w:type="pct"/>
            <w:vAlign w:val="center"/>
          </w:tcPr>
          <w:p>
            <w:r>
              <w:t>2SHR78</w:t>
            </w:r>
          </w:p>
        </w:tc>
        <w:tc>
          <w:tcPr>
            <w:tcW w:w="2227" w:type="pct"/>
            <w:vAlign w:val="center"/>
          </w:tcPr>
          <w:p>
            <w:r>
              <w:t>SHIPPER TYPE 78 5PLY (415 X 325 X 480 )MM SCI PREC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64</w:t>
            </w:r>
          </w:p>
        </w:tc>
        <w:tc>
          <w:tcPr>
            <w:tcW w:w="698" w:type="pct"/>
            <w:vAlign w:val="center"/>
          </w:tcPr>
          <w:p>
            <w:r>
              <w:t>21HR1673</w:t>
            </w:r>
          </w:p>
        </w:tc>
        <w:tc>
          <w:tcPr>
            <w:tcW w:w="2227" w:type="pct"/>
            <w:vAlign w:val="center"/>
          </w:tcPr>
          <w:p>
            <w:r>
              <w:t>SCIOLUBE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65</w:t>
            </w:r>
          </w:p>
        </w:tc>
        <w:tc>
          <w:tcPr>
            <w:tcW w:w="698" w:type="pct"/>
            <w:vAlign w:val="center"/>
          </w:tcPr>
          <w:p>
            <w:r>
              <w:t>2CHR2151</w:t>
            </w:r>
          </w:p>
        </w:tc>
        <w:tc>
          <w:tcPr>
            <w:tcW w:w="2227" w:type="pct"/>
            <w:vAlign w:val="center"/>
          </w:tcPr>
          <w:p>
            <w:r>
              <w:t>SCIOLUBE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66</w:t>
            </w:r>
          </w:p>
        </w:tc>
        <w:tc>
          <w:tcPr>
            <w:tcW w:w="698" w:type="pct"/>
            <w:vAlign w:val="center"/>
          </w:tcPr>
          <w:p>
            <w:r>
              <w:t>2LER1720</w:t>
            </w:r>
          </w:p>
        </w:tc>
        <w:tc>
          <w:tcPr>
            <w:tcW w:w="2227" w:type="pct"/>
            <w:vAlign w:val="center"/>
          </w:tcPr>
          <w:p>
            <w:r>
              <w:t>SCIOLUBE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67</w:t>
            </w:r>
          </w:p>
        </w:tc>
        <w:tc>
          <w:tcPr>
            <w:tcW w:w="698" w:type="pct"/>
            <w:vAlign w:val="center"/>
          </w:tcPr>
          <w:p>
            <w:r>
              <w:t>2SHP70</w:t>
            </w:r>
          </w:p>
        </w:tc>
        <w:tc>
          <w:tcPr>
            <w:tcW w:w="2227" w:type="pct"/>
            <w:vAlign w:val="center"/>
          </w:tcPr>
          <w:p>
            <w:r>
              <w:t>SHIPPER TYPE 69 5PLY (430X 295X 515) MM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68</w:t>
            </w:r>
          </w:p>
        </w:tc>
        <w:tc>
          <w:tcPr>
            <w:tcW w:w="698" w:type="pct"/>
            <w:vAlign w:val="center"/>
          </w:tcPr>
          <w:p>
            <w:r>
              <w:t>21HR1500</w:t>
            </w:r>
          </w:p>
        </w:tc>
        <w:tc>
          <w:tcPr>
            <w:tcW w:w="2227" w:type="pct"/>
            <w:vAlign w:val="center"/>
          </w:tcPr>
          <w:p>
            <w:r>
              <w:t>ULTRANEXT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69</w:t>
            </w:r>
          </w:p>
        </w:tc>
        <w:tc>
          <w:tcPr>
            <w:tcW w:w="698" w:type="pct"/>
            <w:vAlign w:val="center"/>
          </w:tcPr>
          <w:p>
            <w:r>
              <w:t>2CHR1936</w:t>
            </w:r>
          </w:p>
        </w:tc>
        <w:tc>
          <w:tcPr>
            <w:tcW w:w="2227" w:type="pct"/>
            <w:vAlign w:val="center"/>
          </w:tcPr>
          <w:p>
            <w:r>
              <w:t>ULTRANEXT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70</w:t>
            </w:r>
          </w:p>
        </w:tc>
        <w:tc>
          <w:tcPr>
            <w:tcW w:w="698" w:type="pct"/>
            <w:vAlign w:val="center"/>
          </w:tcPr>
          <w:p>
            <w:r>
              <w:t>2LER1522</w:t>
            </w:r>
          </w:p>
        </w:tc>
        <w:tc>
          <w:tcPr>
            <w:tcW w:w="2227" w:type="pct"/>
            <w:vAlign w:val="center"/>
          </w:tcPr>
          <w:p>
            <w:r>
              <w:t>ULTRANEXT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71</w:t>
            </w:r>
          </w:p>
        </w:tc>
        <w:tc>
          <w:tcPr>
            <w:tcW w:w="698" w:type="pct"/>
            <w:vAlign w:val="center"/>
          </w:tcPr>
          <w:p>
            <w:r>
              <w:t>21HR1486</w:t>
            </w:r>
          </w:p>
        </w:tc>
        <w:tc>
          <w:tcPr>
            <w:tcW w:w="2227" w:type="pct"/>
            <w:vAlign w:val="center"/>
          </w:tcPr>
          <w:p>
            <w:r>
              <w:t>ULTIMASOFT P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72</w:t>
            </w:r>
          </w:p>
        </w:tc>
        <w:tc>
          <w:tcPr>
            <w:tcW w:w="698" w:type="pct"/>
            <w:vAlign w:val="center"/>
          </w:tcPr>
          <w:p>
            <w:r>
              <w:t>2CHR1913</w:t>
            </w:r>
          </w:p>
        </w:tc>
        <w:tc>
          <w:tcPr>
            <w:tcW w:w="2227" w:type="pct"/>
            <w:vAlign w:val="center"/>
          </w:tcPr>
          <w:p>
            <w:r>
              <w:t>ULTIMASOFT P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73</w:t>
            </w:r>
          </w:p>
        </w:tc>
        <w:tc>
          <w:tcPr>
            <w:tcW w:w="698" w:type="pct"/>
            <w:vAlign w:val="center"/>
          </w:tcPr>
          <w:p>
            <w:r>
              <w:t>2LER1503</w:t>
            </w:r>
          </w:p>
        </w:tc>
        <w:tc>
          <w:tcPr>
            <w:tcW w:w="2227" w:type="pct"/>
            <w:vAlign w:val="center"/>
          </w:tcPr>
          <w:p>
            <w:r>
              <w:t>ULTIMASOFT P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74</w:t>
            </w:r>
          </w:p>
        </w:tc>
        <w:tc>
          <w:tcPr>
            <w:tcW w:w="698" w:type="pct"/>
            <w:vAlign w:val="center"/>
          </w:tcPr>
          <w:p>
            <w:r>
              <w:t>21HR918</w:t>
            </w:r>
          </w:p>
        </w:tc>
        <w:tc>
          <w:tcPr>
            <w:tcW w:w="2227" w:type="pct"/>
            <w:vAlign w:val="center"/>
          </w:tcPr>
          <w:p>
            <w:r>
              <w:t>VAINOSS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75</w:t>
            </w:r>
          </w:p>
        </w:tc>
        <w:tc>
          <w:tcPr>
            <w:tcW w:w="698" w:type="pct"/>
            <w:vAlign w:val="center"/>
          </w:tcPr>
          <w:p>
            <w:r>
              <w:t>2CHR1240</w:t>
            </w:r>
          </w:p>
        </w:tc>
        <w:tc>
          <w:tcPr>
            <w:tcW w:w="2227" w:type="pct"/>
            <w:vAlign w:val="center"/>
          </w:tcPr>
          <w:p>
            <w:r>
              <w:t>VAINOSS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76</w:t>
            </w:r>
          </w:p>
        </w:tc>
        <w:tc>
          <w:tcPr>
            <w:tcW w:w="698" w:type="pct"/>
            <w:vAlign w:val="center"/>
          </w:tcPr>
          <w:p>
            <w:r>
              <w:t>2LER906</w:t>
            </w:r>
          </w:p>
        </w:tc>
        <w:tc>
          <w:tcPr>
            <w:tcW w:w="2227" w:type="pct"/>
            <w:vAlign w:val="center"/>
          </w:tcPr>
          <w:p>
            <w:r>
              <w:t>VAINOSS EYE DROPS LEAFLET IH</w:t>
            </w:r>
          </w:p>
        </w:tc>
        <w:tc>
          <w:tcPr>
            <w:tcW w:w="982" w:type="pct"/>
            <w:vMerge w:val="restart"/>
            <w:vAlign w:val="center"/>
          </w:tcPr>
          <w:p>
            <w:r>
              <w:t>ADINATH OFFSET</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1POLY06</w:t>
            </w:r>
          </w:p>
        </w:tc>
        <w:tc>
          <w:tcPr>
            <w:tcW w:w="1134" w:type="pct"/>
            <w:shd w:val="clear" w:color="auto" w:fill="auto"/>
            <w:vAlign w:val="center"/>
          </w:tcPr>
          <w:p>
            <w:r>
              <w:t>POLYETHYLENE GLYCOL 400 (P.E.G - 400)</w:t>
            </w:r>
          </w:p>
        </w:tc>
        <w:tc>
          <w:tcPr>
            <w:tcW w:w="475" w:type="pct"/>
            <w:shd w:val="clear" w:color="auto" w:fill="auto"/>
            <w:vAlign w:val="center"/>
          </w:tcPr>
          <w:p>
            <w:r>
              <w:t>IP/USP/NF</w:t>
            </w:r>
          </w:p>
        </w:tc>
        <w:tc>
          <w:tcPr>
            <w:tcW w:w="532" w:type="pct"/>
            <w:shd w:val="clear" w:color="auto" w:fill="auto"/>
            <w:vAlign w:val="center"/>
          </w:tcPr>
          <w:p>
            <w:r>
              <w:t>4</w:t>
            </w:r>
          </w:p>
        </w:tc>
        <w:tc>
          <w:tcPr>
            <w:tcW w:w="550" w:type="pct"/>
            <w:shd w:val="clear" w:color="auto" w:fill="auto"/>
            <w:vAlign w:val="center"/>
          </w:tcPr>
          <w:p>
            <w:r>
              <w:t>10%</w:t>
            </w:r>
          </w:p>
        </w:tc>
        <w:tc>
          <w:tcPr>
            <w:tcW w:w="597" w:type="pct"/>
            <w:shd w:val="clear" w:color="auto" w:fill="auto"/>
            <w:vAlign w:val="center"/>
          </w:tcPr>
          <w:p>
            <w:r>
              <w:t>4.4</w:t>
            </w:r>
          </w:p>
        </w:tc>
        <w:tc>
          <w:tcPr>
            <w:tcW w:w="726" w:type="pct"/>
            <w:shd w:val="clear" w:color="auto" w:fill="auto"/>
            <w:vAlign w:val="center"/>
          </w:tcPr>
          <w:p>
            <w:r>
              <w:t>*1320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1PROP04</w:t>
            </w:r>
          </w:p>
        </w:tc>
        <w:tc>
          <w:tcPr>
            <w:tcW w:w="1134" w:type="pct"/>
            <w:shd w:val="clear" w:color="auto" w:fill="auto"/>
            <w:vAlign w:val="center"/>
          </w:tcPr>
          <w:p>
            <w:r>
              <w:t>PROPYLENE GLYCOL IP/USP.</w:t>
            </w:r>
          </w:p>
        </w:tc>
        <w:tc>
          <w:tcPr>
            <w:tcW w:w="475" w:type="pct"/>
            <w:shd w:val="clear" w:color="auto" w:fill="auto"/>
            <w:vAlign w:val="center"/>
          </w:tcPr>
          <w:p>
            <w:r>
              <w:t>-</w:t>
            </w:r>
          </w:p>
        </w:tc>
        <w:tc>
          <w:tcPr>
            <w:tcW w:w="532" w:type="pct"/>
            <w:shd w:val="clear" w:color="auto" w:fill="auto"/>
            <w:vAlign w:val="center"/>
          </w:tcPr>
          <w:p>
            <w:r>
              <w:t>3</w:t>
            </w:r>
          </w:p>
        </w:tc>
        <w:tc>
          <w:tcPr>
            <w:tcW w:w="550" w:type="pct"/>
            <w:shd w:val="clear" w:color="auto" w:fill="auto"/>
            <w:vAlign w:val="center"/>
          </w:tcPr>
          <w:p>
            <w:r>
              <w:t>10%</w:t>
            </w:r>
          </w:p>
        </w:tc>
        <w:tc>
          <w:tcPr>
            <w:tcW w:w="597" w:type="pct"/>
            <w:shd w:val="clear" w:color="auto" w:fill="auto"/>
            <w:vAlign w:val="center"/>
          </w:tcPr>
          <w:p>
            <w:r>
              <w:t>3.3</w:t>
            </w:r>
          </w:p>
        </w:tc>
        <w:tc>
          <w:tcPr>
            <w:tcW w:w="726" w:type="pct"/>
            <w:shd w:val="clear" w:color="auto" w:fill="auto"/>
            <w:vAlign w:val="center"/>
          </w:tcPr>
          <w:p>
            <w:r>
              <w:t>*990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*16.5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*3000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1SODI24</w:t>
            </w:r>
          </w:p>
        </w:tc>
        <w:tc>
          <w:tcPr>
            <w:tcW w:w="1134" w:type="pct"/>
            <w:shd w:val="clear" w:color="auto" w:fill="auto"/>
            <w:vAlign w:val="center"/>
          </w:tcPr>
          <w:p>
            <w:r>
              <w:t>SODIUM CHLORIDE IPBPUSPNF</w:t>
            </w:r>
          </w:p>
        </w:tc>
        <w:tc>
          <w:tcPr>
            <w:tcW w:w="475" w:type="pct"/>
            <w:shd w:val="clear" w:color="auto" w:fill="auto"/>
            <w:vAlign w:val="center"/>
          </w:tcPr>
          <w:p>
            <w:r>
              <w:t>-</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*300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1H.P.01</w:t>
            </w:r>
          </w:p>
        </w:tc>
        <w:tc>
          <w:tcPr>
            <w:tcW w:w="1134" w:type="pct"/>
            <w:shd w:val="clear" w:color="auto" w:fill="auto"/>
            <w:vAlign w:val="center"/>
          </w:tcPr>
          <w:p>
            <w:r>
              <w:t>H.P.M.C E5</w:t>
            </w:r>
          </w:p>
        </w:tc>
        <w:tc>
          <w:tcPr>
            <w:tcW w:w="475" w:type="pct"/>
            <w:shd w:val="clear" w:color="auto" w:fill="auto"/>
            <w:vAlign w:val="center"/>
          </w:tcPr>
          <w:p>
            <w:r>
              <w:t>IP/USP</w:t>
            </w:r>
          </w:p>
        </w:tc>
        <w:tc>
          <w:tcPr>
            <w:tcW w:w="532" w:type="pct"/>
            <w:shd w:val="clear" w:color="auto" w:fill="auto"/>
            <w:vAlign w:val="center"/>
          </w:tcPr>
          <w:p>
            <w:r>
              <w:t>5</w:t>
            </w:r>
          </w:p>
        </w:tc>
        <w:tc>
          <w:tcPr>
            <w:tcW w:w="550" w:type="pct"/>
            <w:shd w:val="clear" w:color="auto" w:fill="auto"/>
            <w:vAlign w:val="center"/>
          </w:tcPr>
          <w:p>
            <w:r>
              <w:t>-</w:t>
            </w:r>
          </w:p>
        </w:tc>
        <w:tc>
          <w:tcPr>
            <w:tcW w:w="597" w:type="pct"/>
            <w:shd w:val="clear" w:color="auto" w:fill="auto"/>
            <w:vAlign w:val="center"/>
          </w:tcPr>
          <w:p>
            <w:r>
              <w:t>5</w:t>
            </w:r>
          </w:p>
        </w:tc>
        <w:tc>
          <w:tcPr>
            <w:tcW w:w="726" w:type="pct"/>
            <w:shd w:val="clear" w:color="auto" w:fill="auto"/>
            <w:vAlign w:val="center"/>
          </w:tcPr>
          <w:p>
            <w:r>
              <w:t>*1500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1.2</w:t>
            </w:r>
          </w:p>
        </w:tc>
        <w:tc>
          <w:tcPr>
            <w:tcW w:w="550" w:type="pct"/>
            <w:shd w:val="clear" w:color="auto" w:fill="auto"/>
            <w:vAlign w:val="center"/>
          </w:tcPr>
          <w:p>
            <w:r>
              <w:t>-</w:t>
            </w:r>
          </w:p>
        </w:tc>
        <w:tc>
          <w:tcPr>
            <w:tcW w:w="597" w:type="pct"/>
            <w:shd w:val="clear" w:color="auto" w:fill="auto"/>
            <w:vAlign w:val="center"/>
          </w:tcPr>
          <w:p>
            <w:r>
              <w:t>1.2</w:t>
            </w:r>
          </w:p>
        </w:tc>
        <w:tc>
          <w:tcPr>
            <w:tcW w:w="726" w:type="pct"/>
            <w:shd w:val="clear" w:color="auto" w:fill="auto"/>
            <w:vAlign w:val="center"/>
          </w:tcPr>
          <w:p>
            <w:r>
              <w:t>*360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0.07</w:t>
            </w:r>
          </w:p>
        </w:tc>
        <w:tc>
          <w:tcPr>
            <w:tcW w:w="550" w:type="pct"/>
            <w:shd w:val="clear" w:color="auto" w:fill="auto"/>
            <w:vAlign w:val="center"/>
          </w:tcPr>
          <w:p>
            <w:r>
              <w:t>-</w:t>
            </w:r>
          </w:p>
        </w:tc>
        <w:tc>
          <w:tcPr>
            <w:tcW w:w="597" w:type="pct"/>
            <w:shd w:val="clear" w:color="auto" w:fill="auto"/>
            <w:vAlign w:val="center"/>
          </w:tcPr>
          <w:p>
            <w:r>
              <w:t>.07</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0.064</w:t>
            </w:r>
          </w:p>
        </w:tc>
        <w:tc>
          <w:tcPr>
            <w:tcW w:w="550" w:type="pct"/>
            <w:shd w:val="clear" w:color="auto" w:fill="auto"/>
            <w:vAlign w:val="center"/>
          </w:tcPr>
          <w:p>
            <w:r>
              <w:t>-</w:t>
            </w:r>
          </w:p>
        </w:tc>
        <w:tc>
          <w:tcPr>
            <w:tcW w:w="597" w:type="pct"/>
            <w:shd w:val="clear" w:color="auto" w:fill="auto"/>
            <w:vAlign w:val="center"/>
          </w:tcPr>
          <w:p>
            <w:r>
              <w:t>.064</w:t>
            </w:r>
          </w:p>
        </w:tc>
        <w:tc>
          <w:tcPr>
            <w:tcW w:w="726" w:type="pct"/>
            <w:shd w:val="clear" w:color="auto" w:fill="auto"/>
            <w:vAlign w:val="center"/>
          </w:tcPr>
          <w:p>
            <w:r>
              <w:t>*19.20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1HYDR03</w:t>
            </w:r>
          </w:p>
        </w:tc>
        <w:tc>
          <w:tcPr>
            <w:tcW w:w="1134" w:type="pct"/>
            <w:shd w:val="clear" w:color="auto" w:fill="auto"/>
            <w:vAlign w:val="center"/>
          </w:tcPr>
          <w:p>
            <w:r>
              <w:t>HYDROCHLORIC ACID</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*300 ML</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0.4</w:t>
            </w:r>
          </w:p>
        </w:tc>
        <w:tc>
          <w:tcPr>
            <w:tcW w:w="550" w:type="pct"/>
            <w:shd w:val="clear" w:color="auto" w:fill="auto"/>
            <w:vAlign w:val="center"/>
          </w:tcPr>
          <w:p>
            <w:r>
              <w:t>-</w:t>
            </w:r>
          </w:p>
        </w:tc>
        <w:tc>
          <w:tcPr>
            <w:tcW w:w="597" w:type="pct"/>
            <w:shd w:val="clear" w:color="auto" w:fill="auto"/>
            <w:vAlign w:val="center"/>
          </w:tcPr>
          <w:p>
            <w:r>
              <w:t>.4</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300 LITRES</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1POLY20</w:t>
            </w:r>
          </w:p>
        </w:tc>
        <w:tc>
          <w:tcPr>
            <w:tcW w:w="1134" w:type="pct"/>
            <w:shd w:val="clear" w:color="auto" w:fill="auto"/>
            <w:vAlign w:val="center"/>
          </w:tcPr>
          <w:p>
            <w:r>
              <w:t>POLYETHYLENE GLYCOL 400 &amp; PROPYLENE GLYCOL OPHTHALMIC SOLU</w:t>
            </w:r>
          </w:p>
        </w:tc>
        <w:tc>
          <w:tcPr>
            <w:tcW w:w="475" w:type="pct"/>
            <w:shd w:val="clear" w:color="auto" w:fill="auto"/>
            <w:vAlign w:val="center"/>
          </w:tcPr>
          <w:p>
            <w:r>
              <w:t>IH</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*300 LTR</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300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29705</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29705</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29705</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37573" w14:paraId="252880E0" w14:textId="77777777" w:rsidTr="00EA0DF1">
        <w:trPr>
          <w:trHeight w:val="432"/>
          <w:jc w:val="center"/>
        </w:trPr>
        <w:tc>
          <w:tcPr>
            <w:tcW w:w="324" w:type="pct"/>
            <w:vMerge w:val="restart"/>
            <w:shd w:val="clear" w:color="auto" w:fill="auto"/>
            <w:vAlign w:val="center"/>
          </w:tcPr>
          <w:p w14:paraId="1382D499" w14:textId="7E37FC5B" w:rsidR="008A5252" w:rsidRPr="00237573" w:rsidRDefault="008A5252" w:rsidP="008A5252">
            <w:pPr>
              <w:spacing w:before="0"/>
              <w:jc w:val="center"/>
              <w:rPr>
                <w:rStyle w:val="Strong"/>
                <w:b w:val="0"/>
                <w:sz w:val="24"/>
                <w:szCs w:val="24"/>
              </w:rPr>
            </w:pPr>
            <w:r w:rsidRPr="00237573">
              <w:rPr>
                <w:rStyle w:val="Strong"/>
                <w:sz w:val="24"/>
                <w:szCs w:val="24"/>
              </w:rPr>
              <w:t>1.</w:t>
            </w:r>
          </w:p>
        </w:tc>
        <w:tc>
          <w:tcPr>
            <w:tcW w:w="1041" w:type="pct"/>
            <w:vMerge w:val="restart"/>
            <w:shd w:val="clear" w:color="auto" w:fill="auto"/>
            <w:vAlign w:val="center"/>
          </w:tcPr>
          <w:p w14:paraId="74BCE95E" w14:textId="74DE461B" w:rsidR="008A5252" w:rsidRPr="00237573" w:rsidRDefault="003F05F7" w:rsidP="008A5252">
            <w:pPr>
              <w:spacing w:before="0"/>
              <w:jc w:val="center"/>
              <w:rPr>
                <w:bCs/>
                <w:sz w:val="24"/>
                <w:szCs w:val="24"/>
              </w:rPr>
            </w:pPr>
            <w:r w:rsidRPr="00237573">
              <w:rPr>
                <w:sz w:val="24"/>
                <w:szCs w:val="24"/>
              </w:rPr>
              <w:t>Sodium Hyaluronate</w:t>
            </w:r>
          </w:p>
        </w:tc>
        <w:tc>
          <w:tcPr>
            <w:tcW w:w="587" w:type="pct"/>
            <w:vMerge w:val="restart"/>
            <w:shd w:val="clear" w:color="auto" w:fill="auto"/>
            <w:vAlign w:val="center"/>
          </w:tcPr>
          <w:p w14:paraId="5830DEF1" w14:textId="32207AC8"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8" w:type="pct"/>
            <w:vMerge w:val="restart"/>
            <w:shd w:val="clear" w:color="auto" w:fill="auto"/>
            <w:vAlign w:val="center"/>
          </w:tcPr>
          <w:p w14:paraId="65E5BAE9" w14:textId="762B3953"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7" w:type="pct"/>
            <w:vMerge w:val="restart"/>
            <w:shd w:val="clear" w:color="auto" w:fill="auto"/>
            <w:vAlign w:val="center"/>
          </w:tcPr>
          <w:p w14:paraId="3940640C" w14:textId="6E740803" w:rsidR="008A5252" w:rsidRPr="00237573" w:rsidRDefault="008A5252" w:rsidP="008A5252">
            <w:pPr>
              <w:spacing w:before="0"/>
              <w:jc w:val="center"/>
              <w:rPr>
                <w:rStyle w:val="Strong"/>
                <w:b w:val="0"/>
                <w:sz w:val="24"/>
                <w:szCs w:val="24"/>
              </w:rPr>
            </w:pPr>
            <w:r w:rsidRPr="00237573">
              <w:rPr>
                <w:rStyle w:val="Strong"/>
                <w:b w:val="0"/>
                <w:sz w:val="24"/>
                <w:szCs w:val="24"/>
              </w:rPr>
              <w:t>Nil</w:t>
            </w:r>
          </w:p>
        </w:tc>
        <w:tc>
          <w:tcPr>
            <w:tcW w:w="1293" w:type="pct"/>
            <w:shd w:val="clear" w:color="auto" w:fill="auto"/>
            <w:vAlign w:val="center"/>
          </w:tcPr>
          <w:p w14:paraId="764AED4F" w14:textId="17AC45B2" w:rsidR="008A5252" w:rsidRPr="00237573" w:rsidRDefault="003F05F7" w:rsidP="008A5252">
            <w:pPr>
              <w:spacing w:before="0"/>
              <w:jc w:val="center"/>
              <w:rPr>
                <w:sz w:val="24"/>
                <w:szCs w:val="24"/>
              </w:rPr>
            </w:pPr>
            <w:r w:rsidRPr="00237573">
              <w:rPr>
                <w:sz w:val="24"/>
                <w:szCs w:val="24"/>
              </w:rPr>
              <w:t>IWAIORM2400480</w:t>
            </w:r>
          </w:p>
        </w:tc>
        <w:tc>
          <w:tcPr>
            <w:tcW w:w="580" w:type="pct"/>
            <w:shd w:val="clear" w:color="auto" w:fill="auto"/>
            <w:vAlign w:val="center"/>
          </w:tcPr>
          <w:p w14:paraId="337EDE72" w14:textId="0395D6DF"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D25D21</w:t>
            </w:r>
          </w:p>
        </w:tc>
      </w:tr>
      <w:tr w:rsidR="003F05F7" w:rsidRPr="00237573" w14:paraId="431B6F5F" w14:textId="77777777" w:rsidTr="00EA0DF1">
        <w:trPr>
          <w:trHeight w:val="432"/>
          <w:jc w:val="center"/>
        </w:trPr>
        <w:tc>
          <w:tcPr>
            <w:tcW w:w="324" w:type="pct"/>
            <w:vMerge/>
            <w:shd w:val="clear" w:color="auto" w:fill="auto"/>
            <w:vAlign w:val="center"/>
          </w:tcPr>
          <w:p w14:paraId="2A9E6011" w14:textId="77777777" w:rsidR="003F05F7" w:rsidRPr="00237573" w:rsidRDefault="003F05F7" w:rsidP="008A5252">
            <w:pPr>
              <w:spacing w:before="0"/>
              <w:jc w:val="center"/>
              <w:rPr>
                <w:rStyle w:val="Strong"/>
                <w:sz w:val="24"/>
                <w:szCs w:val="24"/>
              </w:rPr>
            </w:pPr>
          </w:p>
        </w:tc>
        <w:tc>
          <w:tcPr>
            <w:tcW w:w="1041" w:type="pct"/>
            <w:vMerge/>
            <w:shd w:val="clear" w:color="auto" w:fill="auto"/>
            <w:vAlign w:val="center"/>
          </w:tcPr>
          <w:p w14:paraId="18D82F17" w14:textId="77777777" w:rsidR="003F05F7" w:rsidRPr="00237573" w:rsidRDefault="003F05F7" w:rsidP="008A5252">
            <w:pPr>
              <w:spacing w:before="0"/>
              <w:jc w:val="center"/>
              <w:rPr>
                <w:sz w:val="24"/>
                <w:szCs w:val="24"/>
              </w:rPr>
            </w:pPr>
          </w:p>
        </w:tc>
        <w:tc>
          <w:tcPr>
            <w:tcW w:w="587" w:type="pct"/>
            <w:vMerge/>
            <w:shd w:val="clear" w:color="auto" w:fill="auto"/>
            <w:vAlign w:val="center"/>
          </w:tcPr>
          <w:p w14:paraId="389340B3" w14:textId="77777777" w:rsidR="003F05F7" w:rsidRPr="00237573" w:rsidRDefault="003F05F7" w:rsidP="008A5252">
            <w:pPr>
              <w:spacing w:before="0"/>
              <w:jc w:val="center"/>
              <w:rPr>
                <w:rStyle w:val="Strong"/>
                <w:b w:val="0"/>
                <w:sz w:val="24"/>
                <w:szCs w:val="24"/>
              </w:rPr>
            </w:pPr>
          </w:p>
        </w:tc>
        <w:tc>
          <w:tcPr>
            <w:tcW w:w="588" w:type="pct"/>
            <w:vMerge/>
            <w:shd w:val="clear" w:color="auto" w:fill="auto"/>
            <w:vAlign w:val="center"/>
          </w:tcPr>
          <w:p w14:paraId="0425E77A" w14:textId="77777777" w:rsidR="003F05F7" w:rsidRPr="00237573" w:rsidRDefault="003F05F7" w:rsidP="008A5252">
            <w:pPr>
              <w:spacing w:before="0"/>
              <w:jc w:val="center"/>
              <w:rPr>
                <w:rStyle w:val="Strong"/>
                <w:b w:val="0"/>
                <w:sz w:val="24"/>
                <w:szCs w:val="24"/>
              </w:rPr>
            </w:pPr>
          </w:p>
        </w:tc>
        <w:tc>
          <w:tcPr>
            <w:tcW w:w="587" w:type="pct"/>
            <w:vMerge/>
            <w:shd w:val="clear" w:color="auto" w:fill="auto"/>
            <w:vAlign w:val="center"/>
          </w:tcPr>
          <w:p w14:paraId="3D2DDBA2" w14:textId="77777777" w:rsidR="003F05F7" w:rsidRPr="00237573" w:rsidRDefault="003F05F7" w:rsidP="008A5252">
            <w:pPr>
              <w:spacing w:before="0"/>
              <w:jc w:val="center"/>
              <w:rPr>
                <w:rStyle w:val="Strong"/>
                <w:b w:val="0"/>
                <w:sz w:val="24"/>
                <w:szCs w:val="24"/>
              </w:rPr>
            </w:pPr>
          </w:p>
        </w:tc>
        <w:tc>
          <w:tcPr>
            <w:tcW w:w="1293" w:type="pct"/>
            <w:shd w:val="clear" w:color="auto" w:fill="auto"/>
            <w:vAlign w:val="center"/>
          </w:tcPr>
          <w:p w14:paraId="234FA50E" w14:textId="0EF52098" w:rsidR="003F05F7" w:rsidRPr="00237573" w:rsidRDefault="003F05F7" w:rsidP="008A5252">
            <w:pPr>
              <w:spacing w:before="0"/>
              <w:jc w:val="center"/>
              <w:rPr>
                <w:sz w:val="24"/>
                <w:szCs w:val="24"/>
              </w:rPr>
            </w:pPr>
            <w:r w:rsidRPr="00237573">
              <w:rPr>
                <w:sz w:val="24"/>
                <w:szCs w:val="24"/>
              </w:rPr>
              <w:t>IWAIORM2500025</w:t>
            </w:r>
          </w:p>
        </w:tc>
        <w:tc>
          <w:tcPr>
            <w:tcW w:w="580" w:type="pct"/>
            <w:shd w:val="clear" w:color="auto" w:fill="auto"/>
            <w:vAlign w:val="center"/>
          </w:tcPr>
          <w:p w14:paraId="417BBD56" w14:textId="527C0412" w:rsidR="003F05F7" w:rsidRPr="00237573" w:rsidRDefault="003F05F7" w:rsidP="008A5252">
            <w:pPr>
              <w:spacing w:before="0"/>
              <w:jc w:val="center"/>
              <w:rPr>
                <w:rStyle w:val="Strong"/>
                <w:b w:val="0"/>
                <w:bCs w:val="0"/>
                <w:sz w:val="24"/>
                <w:szCs w:val="24"/>
              </w:rPr>
            </w:pPr>
            <w:r w:rsidRPr="00237573">
              <w:rPr>
                <w:rStyle w:val="Strong"/>
                <w:b w:val="0"/>
                <w:bCs w:val="0"/>
                <w:sz w:val="24"/>
                <w:szCs w:val="24"/>
              </w:rPr>
              <w:t>D25E40, D25H28</w:t>
            </w:r>
          </w:p>
        </w:tc>
      </w:tr>
      <w:tr w:rsidR="008A5252" w:rsidRPr="00237573" w14:paraId="72D00F81" w14:textId="77777777" w:rsidTr="00EA0DF1">
        <w:trPr>
          <w:trHeight w:val="432"/>
          <w:jc w:val="center"/>
        </w:trPr>
        <w:tc>
          <w:tcPr>
            <w:tcW w:w="324" w:type="pct"/>
            <w:vMerge/>
            <w:shd w:val="clear" w:color="auto" w:fill="auto"/>
            <w:vAlign w:val="center"/>
          </w:tcPr>
          <w:p w14:paraId="40EC4B63" w14:textId="491120B9" w:rsidR="008A5252" w:rsidRPr="00237573"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237573"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237573" w:rsidRDefault="008A5252" w:rsidP="008A5252">
            <w:pPr>
              <w:spacing w:before="0"/>
              <w:jc w:val="center"/>
              <w:rPr>
                <w:rStyle w:val="Strong"/>
                <w:b w:val="0"/>
                <w:sz w:val="24"/>
                <w:szCs w:val="24"/>
              </w:rPr>
            </w:pPr>
          </w:p>
        </w:tc>
        <w:tc>
          <w:tcPr>
            <w:tcW w:w="1293" w:type="pct"/>
            <w:shd w:val="clear" w:color="auto" w:fill="auto"/>
            <w:vAlign w:val="center"/>
          </w:tcPr>
          <w:p w14:paraId="065DF28F" w14:textId="48C00A93" w:rsidR="008A5252" w:rsidRPr="00237573" w:rsidRDefault="003F05F7" w:rsidP="008A5252">
            <w:pPr>
              <w:spacing w:before="0"/>
              <w:jc w:val="center"/>
              <w:rPr>
                <w:sz w:val="24"/>
                <w:szCs w:val="24"/>
              </w:rPr>
            </w:pPr>
            <w:r w:rsidRPr="00237573">
              <w:rPr>
                <w:sz w:val="24"/>
                <w:szCs w:val="24"/>
              </w:rPr>
              <w:t>IWAIORM2500323</w:t>
            </w:r>
          </w:p>
        </w:tc>
        <w:tc>
          <w:tcPr>
            <w:tcW w:w="580" w:type="pct"/>
            <w:shd w:val="clear" w:color="auto" w:fill="auto"/>
            <w:vAlign w:val="center"/>
          </w:tcPr>
          <w:p w14:paraId="5D2F189C" w14:textId="2E3AA721"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D25K08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37573" w:rsidRPr="00237573"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237573" w:rsidRDefault="001F00F2" w:rsidP="00A42257">
            <w:pPr>
              <w:spacing w:before="0"/>
              <w:jc w:val="both"/>
              <w:rPr>
                <w:b/>
                <w:sz w:val="24"/>
              </w:rPr>
            </w:pPr>
            <w:r w:rsidRPr="00237573">
              <w:rPr>
                <w:b/>
                <w:sz w:val="24"/>
              </w:rPr>
              <w:t>Remark:</w:t>
            </w:r>
          </w:p>
          <w:p w14:paraId="5781DD85" w14:textId="19E886D7" w:rsidR="001F00F2" w:rsidRPr="00237573" w:rsidRDefault="001F00F2" w:rsidP="00237573">
            <w:pPr>
              <w:spacing w:before="0"/>
              <w:jc w:val="both"/>
              <w:rPr>
                <w:sz w:val="24"/>
              </w:rPr>
            </w:pPr>
            <w:r w:rsidRPr="00237573">
              <w:rPr>
                <w:sz w:val="24"/>
              </w:rPr>
              <w:t>Total</w:t>
            </w:r>
            <w:r w:rsidR="003C41E7" w:rsidRPr="00237573">
              <w:rPr>
                <w:sz w:val="24"/>
              </w:rPr>
              <w:t xml:space="preserve"> </w:t>
            </w:r>
            <w:r w:rsidR="009C237B" w:rsidRPr="00237573">
              <w:rPr>
                <w:b/>
                <w:bCs/>
                <w:sz w:val="24"/>
              </w:rPr>
              <w:t>0</w:t>
            </w:r>
            <w:r w:rsidR="00237573" w:rsidRPr="00237573">
              <w:rPr>
                <w:b/>
                <w:bCs/>
                <w:sz w:val="24"/>
              </w:rPr>
              <w:t>6</w:t>
            </w:r>
            <w:r w:rsidR="009C237B" w:rsidRPr="00237573">
              <w:rPr>
                <w:b/>
                <w:bCs/>
                <w:sz w:val="24"/>
              </w:rPr>
              <w:t xml:space="preserve"> </w:t>
            </w:r>
            <w:r w:rsidR="009C237B" w:rsidRPr="00237573">
              <w:rPr>
                <w:sz w:val="24"/>
              </w:rPr>
              <w:t xml:space="preserve">Consignments of </w:t>
            </w:r>
            <w:r w:rsidR="003F05F7" w:rsidRPr="00237573">
              <w:rPr>
                <w:sz w:val="24"/>
              </w:rPr>
              <w:t>Sodium Hyaluronate</w:t>
            </w:r>
            <w:r w:rsidR="00345F6C" w:rsidRPr="00237573">
              <w:rPr>
                <w:sz w:val="24"/>
              </w:rPr>
              <w:t xml:space="preserve"> </w:t>
            </w:r>
            <w:r w:rsidR="00555F35" w:rsidRPr="00237573">
              <w:rPr>
                <w:sz w:val="24"/>
              </w:rPr>
              <w:t>were received</w:t>
            </w:r>
            <w:r w:rsidR="00AA0288" w:rsidRPr="00237573">
              <w:rPr>
                <w:sz w:val="24"/>
              </w:rPr>
              <w:t xml:space="preserve"> during review period</w:t>
            </w:r>
            <w:r w:rsidR="00555F35" w:rsidRPr="00237573">
              <w:rPr>
                <w:sz w:val="24"/>
              </w:rPr>
              <w:t xml:space="preserve">. All the consignments were procured from approved vendors. </w:t>
            </w:r>
            <w:r w:rsidR="00DE29FD" w:rsidRPr="00237573">
              <w:rPr>
                <w:sz w:val="24"/>
              </w:rPr>
              <w:t xml:space="preserve">No consignment was rejected during review period. </w:t>
            </w:r>
            <w:r w:rsidR="00555F35" w:rsidRPr="00237573">
              <w:rPr>
                <w:sz w:val="24"/>
              </w:rPr>
              <w:t xml:space="preserve">The raw materials used were free from </w:t>
            </w:r>
            <w:r w:rsidR="00555F35" w:rsidRPr="00237573">
              <w:rPr>
                <w:b/>
                <w:sz w:val="24"/>
              </w:rPr>
              <w:t>TSE/BSE risk</w:t>
            </w:r>
            <w:r w:rsidR="00555F35" w:rsidRPr="00237573">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IWAIOPM2403442</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D25C29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IWAIOPM2402292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IWAIOPM2403441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D25C19, N25C07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IWAIOPM2402527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IWAIOPM2402707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IWAIOPM2402708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IWAIOPM2403183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N25C07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IWAIOPM2500703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N25G25, 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IWAIOPM2500863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D25E22, 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IWAIOPM2500330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D25F32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IWAIOPM2500331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D25F32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IWAIOPM2500790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IWAIOPM2501672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IWAIOPM2502246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D25K33</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IWAIOPM2403358</w:t>
            </w:r>
          </w:p>
        </w:tc>
        <w:tc>
          <w:tcPr>
            <w:vMerge w:val="restart"/>
            <w:vAlign w:val="center"/>
          </w:tcPr>
          <w:p>
            <w:pPr>
              <w:spacing w:before="0"/>
              <w:jc w:val="center"/>
              <w:rPr>
                <w:sz w:val="20"/>
                <w:szCs w:val="20"/>
              </w:rPr>
            </w:pPr>
            <w:r>
              <w:rPr>
                <w:sz w:val="20"/>
                <w:szCs w:val="20"/>
              </w:rPr>
              <w:t xml:space="preserve">13</w:t>
            </w:r>
          </w:p>
        </w:tc>
        <w:tc>
          <w:tcPr>
            <w:vMerge w:val="restart"/>
            <w:vAlign w:val="center"/>
          </w:tcPr>
          <w:p>
            <w:pPr>
              <w:spacing w:before="0"/>
              <w:jc w:val="center"/>
              <w:rPr>
                <w:sz w:val="20"/>
                <w:szCs w:val="20"/>
              </w:rPr>
            </w:pPr>
            <w:r>
              <w:rPr>
                <w:sz w:val="20"/>
                <w:szCs w:val="20"/>
              </w:rPr>
              <w:t xml:space="preserve">13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D25C29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IWAIOPM2402371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IWAIOPM2403349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D25C19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IWAIOPM2402718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IWAIOPM2403248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N25C07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IWAIOPM2500458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N25G25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IWAIOPM2500789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IWAIOPM2500082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D25F32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IWAIOPM2500467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IWAIOPM2501668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IWAIOPM2404050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IWAIOPM2502010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D25K33</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IWAIOPM2403357</w:t>
            </w:r>
          </w:p>
        </w:tc>
        <w:tc>
          <w:tcPr>
            <w:vMerge w:val="restart"/>
            <w:vAlign w:val="center"/>
          </w:tcPr>
          <w:p>
            <w:pPr>
              <w:spacing w:before="0"/>
              <w:jc w:val="center"/>
              <w:rPr>
                <w:sz w:val="20"/>
                <w:szCs w:val="20"/>
              </w:rPr>
            </w:pPr>
            <w:r>
              <w:rPr>
                <w:sz w:val="20"/>
                <w:szCs w:val="20"/>
              </w:rPr>
              <w:t xml:space="preserve">13</w:t>
            </w:r>
          </w:p>
        </w:tc>
        <w:tc>
          <w:tcPr>
            <w:vMerge w:val="restart"/>
            <w:vAlign w:val="center"/>
          </w:tcPr>
          <w:p>
            <w:pPr>
              <w:spacing w:before="0"/>
              <w:jc w:val="center"/>
              <w:rPr>
                <w:sz w:val="20"/>
                <w:szCs w:val="20"/>
              </w:rPr>
            </w:pPr>
            <w:r>
              <w:rPr>
                <w:sz w:val="20"/>
                <w:szCs w:val="20"/>
              </w:rPr>
              <w:t xml:space="preserve">13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D25C29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IWAIOPM2402370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D25A24</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IWAIOPM2403348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D25C19</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IWAIOPM2402715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D25B31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IWAIOPM2403247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N25C07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IWAIOPM2500466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N25G25, 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IWAIOPM2500861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N25H15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IWAIOPM2404051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IWAIOPM2500081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D25F32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D25F32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IWAIOPM2501667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IWAIOPM2403977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D25K33</w:t>
            </w:r>
          </w:p>
        </w:tc>
      </w:tr>
      <w:tr>
        <w:trPr>
          <w:jc w:val="center"/>
        </w:trPr>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10ML GREEN PLASTIC BOTTLE STERILE (R ON) BERRY IH</w:t>
            </w:r>
          </w:p>
        </w:tc>
        <w:tc>
          <w:tcPr>
            <w:vAlign w:val="center"/>
          </w:tcPr>
          <w:p>
            <w:pPr>
              <w:spacing w:before="0"/>
              <w:jc w:val="center"/>
              <w:rPr>
                <w:sz w:val="20"/>
                <w:szCs w:val="20"/>
              </w:rPr>
            </w:pPr>
            <w:r>
              <w:rPr>
                <w:sz w:val="20"/>
                <w:szCs w:val="20"/>
              </w:rPr>
              <w:t xml:space="preserve">IWAIOPM2402219</w:t>
            </w:r>
          </w:p>
        </w:tc>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D25A23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IWAIOPM2402223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D25A35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IWAIOPM2501402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D25I40, D25I22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IWAIOPM2501935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IWAIOPM2500192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IWAIOPM2501334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IWAIOPM2501940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D25K33</w:t>
            </w:r>
          </w:p>
        </w:tc>
      </w:tr>
      <w:tr>
        <w:trPr>
          <w:jc w:val="center"/>
        </w:trPr>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PLASTIC GREEN NOZZLE STERILE (R ON) BERRY IH</w:t>
            </w:r>
          </w:p>
        </w:tc>
        <w:tc>
          <w:tcPr>
            <w:vAlign w:val="center"/>
          </w:tcPr>
          <w:p>
            <w:pPr>
              <w:spacing w:before="0"/>
              <w:jc w:val="center"/>
              <w:rPr>
                <w:sz w:val="20"/>
                <w:szCs w:val="20"/>
              </w:rPr>
            </w:pPr>
            <w:r>
              <w:rPr>
                <w:sz w:val="20"/>
                <w:szCs w:val="20"/>
              </w:rPr>
              <w:t xml:space="preserve">IWAIOPM2402222</w:t>
            </w:r>
          </w:p>
        </w:tc>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D25A23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IWAIOPM2402225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D25A35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IWAIOPM2501405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IWAIOPM2500191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IWAIOPM2501333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IWAIOPM2501934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D25K33</w:t>
            </w:r>
          </w:p>
        </w:tc>
      </w:tr>
      <w:tr>
        <w:trPr>
          <w:jc w:val="center"/>
        </w:trPr>
        <w:tc>
          <w:tcPr>
            <w:vMerge w:val="restart"/>
            <w:vAlign w:val="center"/>
          </w:tcPr>
          <w:p>
            <w:pPr>
              <w:spacing w:before="0"/>
              <w:jc w:val="center"/>
              <w:rPr>
                <w:sz w:val="20"/>
                <w:szCs w:val="20"/>
              </w:rPr>
            </w:pPr>
            <w:r>
              <w:rPr>
                <w:sz w:val="20"/>
                <w:szCs w:val="20"/>
              </w:rPr>
              <w:t xml:space="preserve">6.</w:t>
            </w:r>
          </w:p>
        </w:tc>
        <w:tc>
          <w:tcPr>
            <w:vMerge w:val="restart"/>
            <w:vAlign w:val="center"/>
          </w:tcPr>
          <w:p>
            <w:pPr>
              <w:spacing w:before="0"/>
              <w:jc w:val="center"/>
              <w:rPr>
                <w:sz w:val="20"/>
                <w:szCs w:val="20"/>
              </w:rPr>
            </w:pPr>
            <w:r>
              <w:rPr>
                <w:sz w:val="20"/>
                <w:szCs w:val="20"/>
              </w:rPr>
              <w:t xml:space="preserve">PLASTIC GREEN CAP STERILE (R ON)BERRY IH</w:t>
            </w:r>
          </w:p>
        </w:tc>
        <w:tc>
          <w:tcPr>
            <w:vAlign w:val="center"/>
          </w:tcPr>
          <w:p>
            <w:pPr>
              <w:spacing w:before="0"/>
              <w:jc w:val="center"/>
              <w:rPr>
                <w:sz w:val="20"/>
                <w:szCs w:val="20"/>
              </w:rPr>
            </w:pPr>
            <w:r>
              <w:rPr>
                <w:sz w:val="20"/>
                <w:szCs w:val="20"/>
              </w:rPr>
              <w:t xml:space="preserve">IWAIOPM2402221</w:t>
            </w:r>
          </w:p>
        </w:tc>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D25A23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IWAIOPM2402224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D25A35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IWAIOPM2501403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IWAIOPM2501404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N25G31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IWAIOPM2501332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D25I22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IWAIOPM2501933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D25J07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D25K33</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68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A clear , colorless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(6.0 to 8.0)</w:t>
            </w:r>
          </w:p>
        </w:tc>
        <w:tc>
          <w:tcPr>
            <w:shd w:val="clear" w:color="auto" w:fill="D9D9D9"/>
            <w:vAlign w:val="center"/>
          </w:tcPr>
          <w:p>
            <w:pPr>
              <w:spacing w:before="0"/>
              <w:jc w:val="center"/>
              <w:rPr>
                <w:b/>
                <w:sz w:val="24"/>
                <w:szCs w:val="24"/>
              </w:rPr>
            </w:pPr>
            <w:r>
              <w:rPr>
                <w:b/>
                <w:sz w:val="24"/>
                <w:szCs w:val="24"/>
              </w:rPr>
              <w:t xml:space="preserve">Assay (%) POLYETHYLENE GLYCOL 400 (90.0 % to 125.0 %  Of labeled amount)</w:t>
            </w:r>
          </w:p>
        </w:tc>
      </w:tr>
      <w:tr>
        <w:trPr>
          <w:jc w:val="center"/>
        </w:trPr>
        <w:tc>
          <w:tcPr>
            <w:vAlign w:val="center"/>
          </w:tcPr>
          <w:p>
            <w:pPr>
              <w:spacing w:before="0"/>
              <w:jc w:val="center"/>
              <w:rPr>
                <w:sz w:val="20"/>
                <w:szCs w:val="20"/>
              </w:rPr>
            </w:pPr>
            <w:r>
              <w:rPr>
                <w:sz w:val="20"/>
                <w:szCs w:val="20"/>
              </w:rPr>
              <w:t xml:space="preserve">D25A23</w:t>
            </w:r>
          </w:p>
        </w:tc>
        <w:tc>
          <w:tcPr>
            <w:vAlign w:val="center"/>
          </w:tcPr>
          <w:p>
            <w:pPr>
              <w:spacing w:before="0"/>
              <w:jc w:val="center"/>
              <w:rPr>
                <w:sz w:val="20"/>
                <w:szCs w:val="20"/>
              </w:rPr>
            </w:pPr>
            <w:r>
              <w:rPr>
                <w:sz w:val="20"/>
                <w:szCs w:val="20"/>
              </w:rPr>
              <w:t xml:space="preserve">BIIBA240556</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7.08</w:t>
            </w:r>
          </w:p>
        </w:tc>
        <w:tc>
          <w:tcPr>
            <w:vAlign w:val="center"/>
          </w:tcPr>
          <w:p>
            <w:pPr>
              <w:spacing w:before="0"/>
              <w:jc w:val="center"/>
              <w:rPr>
                <w:sz w:val="20"/>
                <w:szCs w:val="20"/>
              </w:rPr>
            </w:pPr>
            <w:r>
              <w:rPr>
                <w:sz w:val="20"/>
                <w:szCs w:val="20"/>
              </w:rPr>
              <w:t xml:space="preserve">104.35%</w:t>
            </w:r>
          </w:p>
        </w:tc>
      </w:tr>
      <w:tr>
        <w:trPr>
          <w:jc w:val="center"/>
        </w:trPr>
        <w:tc>
          <w:tcPr>
            <w:vAlign w:val="center"/>
          </w:tcPr>
          <w:p>
            <w:pPr>
              <w:spacing w:before="0"/>
              <w:jc w:val="center"/>
              <w:rPr>
                <w:sz w:val="20"/>
                <w:szCs w:val="20"/>
              </w:rPr>
            </w:pPr>
            <w:r>
              <w:rPr>
                <w:sz w:val="20"/>
                <w:szCs w:val="20"/>
              </w:rPr>
              <w:t xml:space="preserve">D25A24</w:t>
            </w:r>
          </w:p>
        </w:tc>
        <w:tc>
          <w:tcPr>
            <w:vAlign w:val="center"/>
          </w:tcPr>
          <w:p>
            <w:pPr>
              <w:spacing w:before="0"/>
              <w:jc w:val="center"/>
              <w:rPr>
                <w:sz w:val="20"/>
                <w:szCs w:val="20"/>
              </w:rPr>
            </w:pPr>
            <w:r>
              <w:rPr>
                <w:sz w:val="20"/>
                <w:szCs w:val="20"/>
              </w:rPr>
              <w:t xml:space="preserve">BIIBA240559</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7.09</w:t>
            </w:r>
          </w:p>
        </w:tc>
        <w:tc>
          <w:tcPr>
            <w:vAlign w:val="center"/>
          </w:tcPr>
          <w:p>
            <w:pPr>
              <w:spacing w:before="0"/>
              <w:jc w:val="center"/>
              <w:rPr>
                <w:sz w:val="20"/>
                <w:szCs w:val="20"/>
              </w:rPr>
            </w:pPr>
            <w:r>
              <w:rPr>
                <w:sz w:val="20"/>
                <w:szCs w:val="20"/>
              </w:rPr>
              <w:t xml:space="preserve">105.64 %</w:t>
            </w:r>
          </w:p>
        </w:tc>
      </w:tr>
      <w:tr>
        <w:trPr>
          <w:jc w:val="center"/>
        </w:trPr>
        <w:tc>
          <w:tcPr>
            <w:vAlign w:val="center"/>
          </w:tcPr>
          <w:p>
            <w:pPr>
              <w:spacing w:before="0"/>
              <w:jc w:val="center"/>
              <w:rPr>
                <w:sz w:val="20"/>
                <w:szCs w:val="20"/>
              </w:rPr>
            </w:pPr>
            <w:r>
              <w:rPr>
                <w:sz w:val="20"/>
                <w:szCs w:val="20"/>
              </w:rPr>
              <w:t xml:space="preserve">D25A35</w:t>
            </w:r>
          </w:p>
        </w:tc>
        <w:tc>
          <w:tcPr>
            <w:vAlign w:val="center"/>
          </w:tcPr>
          <w:p>
            <w:pPr>
              <w:spacing w:before="0"/>
              <w:jc w:val="center"/>
              <w:rPr>
                <w:sz w:val="20"/>
                <w:szCs w:val="20"/>
              </w:rPr>
            </w:pPr>
            <w:r>
              <w:rPr>
                <w:sz w:val="20"/>
                <w:szCs w:val="20"/>
              </w:rPr>
              <w:t xml:space="preserve">BIIBA240583</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7.08</w:t>
            </w:r>
          </w:p>
        </w:tc>
        <w:tc>
          <w:tcPr>
            <w:vAlign w:val="center"/>
          </w:tcPr>
          <w:p>
            <w:pPr>
              <w:spacing w:before="0"/>
              <w:jc w:val="center"/>
              <w:rPr>
                <w:sz w:val="20"/>
                <w:szCs w:val="20"/>
              </w:rPr>
            </w:pPr>
            <w:r>
              <w:rPr>
                <w:sz w:val="20"/>
                <w:szCs w:val="20"/>
              </w:rPr>
              <w:t xml:space="preserve">104.28 %</w:t>
            </w:r>
          </w:p>
        </w:tc>
      </w:tr>
      <w:tr>
        <w:trPr>
          <w:jc w:val="center"/>
        </w:trPr>
        <w:tc>
          <w:tcPr>
            <w:vAlign w:val="center"/>
          </w:tcPr>
          <w:p>
            <w:pPr>
              <w:spacing w:before="0"/>
              <w:jc w:val="center"/>
              <w:rPr>
                <w:sz w:val="20"/>
                <w:szCs w:val="20"/>
              </w:rPr>
            </w:pPr>
            <w:r>
              <w:rPr>
                <w:sz w:val="20"/>
                <w:szCs w:val="20"/>
              </w:rPr>
              <w:t xml:space="preserve">D25B31</w:t>
            </w:r>
          </w:p>
        </w:tc>
        <w:tc>
          <w:tcPr>
            <w:vAlign w:val="center"/>
          </w:tcPr>
          <w:p>
            <w:pPr>
              <w:spacing w:before="0"/>
              <w:jc w:val="center"/>
              <w:rPr>
                <w:sz w:val="20"/>
                <w:szCs w:val="20"/>
              </w:rPr>
            </w:pPr>
            <w:r>
              <w:rPr>
                <w:sz w:val="20"/>
                <w:szCs w:val="20"/>
              </w:rPr>
              <w:t xml:space="preserve">BIIBA240660</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7.04</w:t>
            </w:r>
          </w:p>
        </w:tc>
        <w:tc>
          <w:tcPr>
            <w:vAlign w:val="center"/>
          </w:tcPr>
          <w:p>
            <w:pPr>
              <w:spacing w:before="0"/>
              <w:jc w:val="center"/>
              <w:rPr>
                <w:sz w:val="20"/>
                <w:szCs w:val="20"/>
              </w:rPr>
            </w:pPr>
            <w:r>
              <w:rPr>
                <w:sz w:val="20"/>
                <w:szCs w:val="20"/>
              </w:rPr>
              <w:t xml:space="preserve">105.64 %</w:t>
            </w:r>
          </w:p>
        </w:tc>
      </w:tr>
      <w:tr>
        <w:trPr>
          <w:jc w:val="center"/>
        </w:trPr>
        <w:tc>
          <w:tcPr>
            <w:vAlign w:val="center"/>
          </w:tcPr>
          <w:p>
            <w:pPr>
              <w:spacing w:before="0"/>
              <w:jc w:val="center"/>
              <w:rPr>
                <w:sz w:val="20"/>
                <w:szCs w:val="20"/>
              </w:rPr>
            </w:pPr>
            <w:r>
              <w:rPr>
                <w:sz w:val="20"/>
                <w:szCs w:val="20"/>
              </w:rPr>
              <w:t xml:space="preserve">N25C07</w:t>
            </w:r>
          </w:p>
        </w:tc>
        <w:tc>
          <w:tcPr>
            <w:vAlign w:val="center"/>
          </w:tcPr>
          <w:p>
            <w:pPr>
              <w:spacing w:before="0"/>
              <w:jc w:val="center"/>
              <w:rPr>
                <w:sz w:val="20"/>
                <w:szCs w:val="20"/>
              </w:rPr>
            </w:pPr>
            <w:r>
              <w:rPr>
                <w:sz w:val="20"/>
                <w:szCs w:val="20"/>
              </w:rPr>
              <w:t xml:space="preserve">BIIBA240688</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7.34</w:t>
            </w:r>
          </w:p>
        </w:tc>
        <w:tc>
          <w:tcPr>
            <w:vAlign w:val="center"/>
          </w:tcPr>
          <w:p>
            <w:pPr>
              <w:spacing w:before="0"/>
              <w:jc w:val="center"/>
              <w:rPr>
                <w:sz w:val="20"/>
                <w:szCs w:val="20"/>
              </w:rPr>
            </w:pPr>
            <w:r>
              <w:rPr>
                <w:sz w:val="20"/>
                <w:szCs w:val="20"/>
              </w:rPr>
              <w:t xml:space="preserve">105.36 %</w:t>
            </w:r>
          </w:p>
        </w:tc>
      </w:tr>
      <w:tr>
        <w:trPr>
          <w:jc w:val="center"/>
        </w:trPr>
        <w:tc>
          <w:tcPr>
            <w:vAlign w:val="center"/>
          </w:tcPr>
          <w:p>
            <w:pPr>
              <w:spacing w:before="0"/>
              <w:jc w:val="center"/>
              <w:rPr>
                <w:sz w:val="20"/>
                <w:szCs w:val="20"/>
              </w:rPr>
            </w:pPr>
            <w:r>
              <w:rPr>
                <w:sz w:val="20"/>
                <w:szCs w:val="20"/>
              </w:rPr>
              <w:t xml:space="preserve">D25C19</w:t>
            </w:r>
          </w:p>
        </w:tc>
        <w:tc>
          <w:tcPr>
            <w:vAlign w:val="center"/>
          </w:tcPr>
          <w:p>
            <w:pPr>
              <w:spacing w:before="0"/>
              <w:jc w:val="center"/>
              <w:rPr>
                <w:sz w:val="20"/>
                <w:szCs w:val="20"/>
              </w:rPr>
            </w:pPr>
            <w:r>
              <w:rPr>
                <w:sz w:val="20"/>
                <w:szCs w:val="20"/>
              </w:rPr>
              <w:t xml:space="preserve">BIIBA240705</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7.06</w:t>
            </w:r>
          </w:p>
        </w:tc>
        <w:tc>
          <w:tcPr>
            <w:vAlign w:val="center"/>
          </w:tcPr>
          <w:p>
            <w:pPr>
              <w:spacing w:before="0"/>
              <w:jc w:val="center"/>
              <w:rPr>
                <w:sz w:val="20"/>
                <w:szCs w:val="20"/>
              </w:rPr>
            </w:pPr>
            <w:r>
              <w:rPr>
                <w:sz w:val="20"/>
                <w:szCs w:val="20"/>
              </w:rPr>
              <w:t xml:space="preserve">105.62 %</w:t>
            </w:r>
          </w:p>
        </w:tc>
      </w:tr>
      <w:tr>
        <w:trPr>
          <w:jc w:val="center"/>
        </w:trPr>
        <w:tc>
          <w:tcPr>
            <w:vAlign w:val="center"/>
          </w:tcPr>
          <w:p>
            <w:pPr>
              <w:spacing w:before="0"/>
              <w:jc w:val="center"/>
              <w:rPr>
                <w:sz w:val="20"/>
                <w:szCs w:val="20"/>
              </w:rPr>
            </w:pPr>
            <w:r>
              <w:rPr>
                <w:sz w:val="20"/>
                <w:szCs w:val="20"/>
              </w:rPr>
              <w:t xml:space="preserve">D25C29</w:t>
            </w:r>
          </w:p>
        </w:tc>
        <w:tc>
          <w:tcPr>
            <w:vAlign w:val="center"/>
          </w:tcPr>
          <w:p>
            <w:pPr>
              <w:spacing w:before="0"/>
              <w:jc w:val="center"/>
              <w:rPr>
                <w:sz w:val="20"/>
                <w:szCs w:val="20"/>
              </w:rPr>
            </w:pPr>
            <w:r>
              <w:rPr>
                <w:sz w:val="20"/>
                <w:szCs w:val="20"/>
              </w:rPr>
              <w:t xml:space="preserve">BIIBA240728</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7.07</w:t>
            </w:r>
          </w:p>
        </w:tc>
        <w:tc>
          <w:tcPr>
            <w:vAlign w:val="center"/>
          </w:tcPr>
          <w:p>
            <w:pPr>
              <w:spacing w:before="0"/>
              <w:jc w:val="center"/>
              <w:rPr>
                <w:sz w:val="20"/>
                <w:szCs w:val="20"/>
              </w:rPr>
            </w:pPr>
            <w:r>
              <w:rPr>
                <w:sz w:val="20"/>
                <w:szCs w:val="20"/>
              </w:rPr>
              <w:t xml:space="preserve">103.42 %</w:t>
            </w:r>
          </w:p>
        </w:tc>
      </w:tr>
      <w:tr>
        <w:trPr>
          <w:jc w:val="center"/>
        </w:trPr>
        <w:tc>
          <w:tcPr>
            <w:vAlign w:val="center"/>
          </w:tcPr>
          <w:p>
            <w:pPr>
              <w:spacing w:before="0"/>
              <w:jc w:val="center"/>
              <w:rPr>
                <w:sz w:val="20"/>
                <w:szCs w:val="20"/>
              </w:rPr>
            </w:pPr>
            <w:r>
              <w:rPr>
                <w:sz w:val="20"/>
                <w:szCs w:val="20"/>
              </w:rPr>
              <w:t xml:space="preserve">D25E16</w:t>
            </w:r>
          </w:p>
        </w:tc>
        <w:tc>
          <w:tcPr>
            <w:vAlign w:val="center"/>
          </w:tcPr>
          <w:p>
            <w:pPr>
              <w:spacing w:before="0"/>
              <w:jc w:val="center"/>
              <w:rPr>
                <w:sz w:val="20"/>
                <w:szCs w:val="20"/>
              </w:rPr>
            </w:pPr>
            <w:r>
              <w:rPr>
                <w:sz w:val="20"/>
                <w:szCs w:val="20"/>
              </w:rPr>
              <w:t xml:space="preserve">BIIBA250123</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7.05</w:t>
            </w:r>
          </w:p>
        </w:tc>
        <w:tc>
          <w:tcPr>
            <w:vAlign w:val="center"/>
          </w:tcPr>
          <w:p>
            <w:pPr>
              <w:spacing w:before="0"/>
              <w:jc w:val="center"/>
              <w:rPr>
                <w:sz w:val="20"/>
                <w:szCs w:val="20"/>
              </w:rPr>
            </w:pPr>
            <w:r>
              <w:rPr>
                <w:sz w:val="20"/>
                <w:szCs w:val="20"/>
              </w:rPr>
              <w:t xml:space="preserve">104.7 %</w:t>
            </w:r>
          </w:p>
        </w:tc>
      </w:tr>
      <w:tr>
        <w:trPr>
          <w:jc w:val="center"/>
        </w:trPr>
        <w:tc>
          <w:tcPr>
            <w:vAlign w:val="center"/>
          </w:tcPr>
          <w:p>
            <w:pPr>
              <w:spacing w:before="0"/>
              <w:jc w:val="center"/>
              <w:rPr>
                <w:sz w:val="20"/>
                <w:szCs w:val="20"/>
              </w:rPr>
            </w:pPr>
            <w:r>
              <w:rPr>
                <w:sz w:val="20"/>
                <w:szCs w:val="20"/>
              </w:rPr>
              <w:t xml:space="preserve">D25E22</w:t>
            </w:r>
          </w:p>
        </w:tc>
        <w:tc>
          <w:tcPr>
            <w:vAlign w:val="center"/>
          </w:tcPr>
          <w:p>
            <w:pPr>
              <w:spacing w:before="0"/>
              <w:jc w:val="center"/>
              <w:rPr>
                <w:sz w:val="20"/>
                <w:szCs w:val="20"/>
              </w:rPr>
            </w:pPr>
            <w:r>
              <w:rPr>
                <w:sz w:val="20"/>
                <w:szCs w:val="20"/>
              </w:rPr>
              <w:t xml:space="preserve">BIIBA250133</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7.01</w:t>
            </w:r>
          </w:p>
        </w:tc>
        <w:tc>
          <w:tcPr>
            <w:vAlign w:val="center"/>
          </w:tcPr>
          <w:p>
            <w:pPr>
              <w:spacing w:before="0"/>
              <w:jc w:val="center"/>
              <w:rPr>
                <w:sz w:val="20"/>
                <w:szCs w:val="20"/>
              </w:rPr>
            </w:pPr>
            <w:r>
              <w:rPr>
                <w:sz w:val="20"/>
                <w:szCs w:val="20"/>
              </w:rPr>
              <w:t xml:space="preserve">107.1 %</w:t>
            </w:r>
          </w:p>
        </w:tc>
      </w:tr>
      <w:tr>
        <w:trPr>
          <w:jc w:val="center"/>
        </w:trPr>
        <w:tc>
          <w:tcPr>
            <w:vAlign w:val="center"/>
          </w:tcPr>
          <w:p>
            <w:pPr>
              <w:spacing w:before="0"/>
              <w:jc w:val="center"/>
              <w:rPr>
                <w:sz w:val="20"/>
                <w:szCs w:val="20"/>
              </w:rPr>
            </w:pPr>
            <w:r>
              <w:rPr>
                <w:sz w:val="20"/>
                <w:szCs w:val="20"/>
              </w:rPr>
              <w:t xml:space="preserve">D25F32</w:t>
            </w:r>
          </w:p>
        </w:tc>
        <w:tc>
          <w:tcPr>
            <w:vAlign w:val="center"/>
          </w:tcPr>
          <w:p>
            <w:pPr>
              <w:spacing w:before="0"/>
              <w:jc w:val="center"/>
              <w:rPr>
                <w:sz w:val="20"/>
                <w:szCs w:val="20"/>
              </w:rPr>
            </w:pPr>
            <w:r>
              <w:rPr>
                <w:sz w:val="20"/>
                <w:szCs w:val="20"/>
              </w:rPr>
              <w:t xml:space="preserve">BIIBA250240</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7.11</w:t>
            </w:r>
          </w:p>
        </w:tc>
        <w:tc>
          <w:tcPr>
            <w:vAlign w:val="center"/>
          </w:tcPr>
          <w:p>
            <w:pPr>
              <w:spacing w:before="0"/>
              <w:jc w:val="center"/>
              <w:rPr>
                <w:sz w:val="20"/>
                <w:szCs w:val="20"/>
              </w:rPr>
            </w:pPr>
            <w:r>
              <w:rPr>
                <w:sz w:val="20"/>
                <w:szCs w:val="20"/>
              </w:rPr>
              <w:t xml:space="preserve">108.8%</w:t>
            </w:r>
          </w:p>
        </w:tc>
      </w:tr>
      <w:tr>
        <w:trPr>
          <w:jc w:val="center"/>
        </w:trPr>
        <w:tc>
          <w:tcPr>
            <w:vAlign w:val="center"/>
          </w:tcPr>
          <w:p>
            <w:pPr>
              <w:spacing w:before="0"/>
              <w:jc w:val="center"/>
              <w:rPr>
                <w:sz w:val="20"/>
                <w:szCs w:val="20"/>
              </w:rPr>
            </w:pPr>
            <w:r>
              <w:rPr>
                <w:sz w:val="20"/>
                <w:szCs w:val="20"/>
              </w:rPr>
              <w:t xml:space="preserve">N25G25</w:t>
            </w:r>
          </w:p>
        </w:tc>
        <w:tc>
          <w:tcPr>
            <w:vAlign w:val="center"/>
          </w:tcPr>
          <w:p>
            <w:pPr>
              <w:spacing w:before="0"/>
              <w:jc w:val="center"/>
              <w:rPr>
                <w:sz w:val="20"/>
                <w:szCs w:val="20"/>
              </w:rPr>
            </w:pPr>
            <w:r>
              <w:rPr>
                <w:sz w:val="20"/>
                <w:szCs w:val="20"/>
              </w:rPr>
              <w:t xml:space="preserve">BIIBA250349</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7.24</w:t>
            </w:r>
          </w:p>
        </w:tc>
        <w:tc>
          <w:tcPr>
            <w:vAlign w:val="center"/>
          </w:tcPr>
          <w:p>
            <w:pPr>
              <w:spacing w:before="0"/>
              <w:jc w:val="center"/>
              <w:rPr>
                <w:sz w:val="20"/>
                <w:szCs w:val="20"/>
              </w:rPr>
            </w:pPr>
            <w:r>
              <w:rPr>
                <w:sz w:val="20"/>
                <w:szCs w:val="20"/>
              </w:rPr>
              <w:t xml:space="preserve">106.12%</w:t>
            </w:r>
          </w:p>
        </w:tc>
      </w:tr>
      <w:tr>
        <w:trPr>
          <w:jc w:val="center"/>
        </w:trPr>
        <w:tc>
          <w:tcPr>
            <w:vAlign w:val="center"/>
          </w:tcPr>
          <w:p>
            <w:pPr>
              <w:spacing w:before="0"/>
              <w:jc w:val="center"/>
              <w:rPr>
                <w:sz w:val="20"/>
                <w:szCs w:val="20"/>
              </w:rPr>
            </w:pPr>
            <w:r>
              <w:rPr>
                <w:sz w:val="20"/>
                <w:szCs w:val="20"/>
              </w:rPr>
              <w:t xml:space="preserve">N25G31</w:t>
            </w:r>
          </w:p>
        </w:tc>
        <w:tc>
          <w:tcPr>
            <w:vAlign w:val="center"/>
          </w:tcPr>
          <w:p>
            <w:pPr>
              <w:spacing w:before="0"/>
              <w:jc w:val="center"/>
              <w:rPr>
                <w:sz w:val="20"/>
                <w:szCs w:val="20"/>
              </w:rPr>
            </w:pPr>
            <w:r>
              <w:rPr>
                <w:sz w:val="20"/>
                <w:szCs w:val="20"/>
              </w:rPr>
              <w:t xml:space="preserve">BIIBA250361</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7.29</w:t>
            </w:r>
          </w:p>
        </w:tc>
        <w:tc>
          <w:tcPr>
            <w:vAlign w:val="center"/>
          </w:tcPr>
          <w:p>
            <w:pPr>
              <w:spacing w:before="0"/>
              <w:jc w:val="center"/>
              <w:rPr>
                <w:sz w:val="20"/>
                <w:szCs w:val="20"/>
              </w:rPr>
            </w:pPr>
            <w:r>
              <w:rPr>
                <w:sz w:val="20"/>
                <w:szCs w:val="20"/>
              </w:rPr>
              <w:t xml:space="preserve">105.9 %</w:t>
            </w:r>
          </w:p>
        </w:tc>
      </w:tr>
      <w:tr>
        <w:trPr>
          <w:jc w:val="center"/>
        </w:trPr>
        <w:tc>
          <w:tcPr>
            <w:vAlign w:val="center"/>
          </w:tcPr>
          <w:p>
            <w:pPr>
              <w:spacing w:before="0"/>
              <w:jc w:val="center"/>
              <w:rPr>
                <w:sz w:val="20"/>
                <w:szCs w:val="20"/>
              </w:rPr>
            </w:pPr>
            <w:r>
              <w:rPr>
                <w:sz w:val="20"/>
                <w:szCs w:val="20"/>
              </w:rPr>
              <w:t xml:space="preserve">N25H15</w:t>
            </w:r>
          </w:p>
        </w:tc>
        <w:tc>
          <w:tcPr>
            <w:vAlign w:val="center"/>
          </w:tcPr>
          <w:p>
            <w:pPr>
              <w:spacing w:before="0"/>
              <w:jc w:val="center"/>
              <w:rPr>
                <w:sz w:val="20"/>
                <w:szCs w:val="20"/>
              </w:rPr>
            </w:pPr>
            <w:r>
              <w:rPr>
                <w:sz w:val="20"/>
                <w:szCs w:val="20"/>
              </w:rPr>
              <w:t xml:space="preserve">BIIBA250423</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7.26</w:t>
            </w:r>
          </w:p>
        </w:tc>
        <w:tc>
          <w:tcPr>
            <w:vAlign w:val="center"/>
          </w:tcPr>
          <w:p>
            <w:pPr>
              <w:spacing w:before="0"/>
              <w:jc w:val="center"/>
              <w:rPr>
                <w:sz w:val="20"/>
                <w:szCs w:val="20"/>
              </w:rPr>
            </w:pPr>
            <w:r>
              <w:rPr>
                <w:sz w:val="20"/>
                <w:szCs w:val="20"/>
              </w:rPr>
              <w:t xml:space="preserve">106.9 %</w:t>
            </w:r>
          </w:p>
        </w:tc>
      </w:tr>
      <w:tr>
        <w:trPr>
          <w:jc w:val="center"/>
        </w:trPr>
        <w:tc>
          <w:tcPr>
            <w:vAlign w:val="center"/>
          </w:tcPr>
          <w:p>
            <w:pPr>
              <w:spacing w:before="0"/>
              <w:jc w:val="center"/>
              <w:rPr>
                <w:sz w:val="20"/>
                <w:szCs w:val="20"/>
              </w:rPr>
            </w:pPr>
            <w:r>
              <w:rPr>
                <w:sz w:val="20"/>
                <w:szCs w:val="20"/>
              </w:rPr>
              <w:t xml:space="preserve">D25I22</w:t>
            </w:r>
          </w:p>
        </w:tc>
        <w:tc>
          <w:tcPr>
            <w:vAlign w:val="center"/>
          </w:tcPr>
          <w:p>
            <w:pPr>
              <w:spacing w:before="0"/>
              <w:jc w:val="center"/>
              <w:rPr>
                <w:sz w:val="20"/>
                <w:szCs w:val="20"/>
              </w:rPr>
            </w:pPr>
            <w:r>
              <w:rPr>
                <w:sz w:val="20"/>
                <w:szCs w:val="20"/>
              </w:rPr>
              <w:t xml:space="preserve">BIIBA250492</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7.08</w:t>
            </w:r>
          </w:p>
        </w:tc>
        <w:tc>
          <w:tcPr>
            <w:vAlign w:val="center"/>
          </w:tcPr>
          <w:p>
            <w:pPr>
              <w:spacing w:before="0"/>
              <w:jc w:val="center"/>
              <w:rPr>
                <w:sz w:val="20"/>
                <w:szCs w:val="20"/>
              </w:rPr>
            </w:pPr>
            <w:r>
              <w:rPr>
                <w:sz w:val="20"/>
                <w:szCs w:val="20"/>
              </w:rPr>
              <w:t xml:space="preserve">108.3%</w:t>
            </w:r>
          </w:p>
        </w:tc>
      </w:tr>
      <w:tr>
        <w:trPr>
          <w:jc w:val="center"/>
        </w:trPr>
        <w:tc>
          <w:tcPr>
            <w:vAlign w:val="center"/>
          </w:tcPr>
          <w:p>
            <w:pPr>
              <w:spacing w:before="0"/>
              <w:jc w:val="center"/>
              <w:rPr>
                <w:sz w:val="20"/>
                <w:szCs w:val="20"/>
              </w:rPr>
            </w:pPr>
            <w:r>
              <w:rPr>
                <w:sz w:val="20"/>
                <w:szCs w:val="20"/>
              </w:rPr>
              <w:t xml:space="preserve">D25I40</w:t>
            </w:r>
          </w:p>
        </w:tc>
        <w:tc>
          <w:tcPr>
            <w:vAlign w:val="center"/>
          </w:tcPr>
          <w:p>
            <w:pPr>
              <w:spacing w:before="0"/>
              <w:jc w:val="center"/>
              <w:rPr>
                <w:sz w:val="20"/>
                <w:szCs w:val="20"/>
              </w:rPr>
            </w:pPr>
            <w:r>
              <w:rPr>
                <w:sz w:val="20"/>
                <w:szCs w:val="20"/>
              </w:rPr>
              <w:t xml:space="preserve">BIIBA250526</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7.06</w:t>
            </w:r>
          </w:p>
        </w:tc>
        <w:tc>
          <w:tcPr>
            <w:vAlign w:val="center"/>
          </w:tcPr>
          <w:p>
            <w:pPr>
              <w:spacing w:before="0"/>
              <w:jc w:val="center"/>
              <w:rPr>
                <w:sz w:val="20"/>
                <w:szCs w:val="20"/>
              </w:rPr>
            </w:pPr>
            <w:r>
              <w:rPr>
                <w:sz w:val="20"/>
                <w:szCs w:val="20"/>
              </w:rPr>
              <w:t xml:space="preserve">107.07 %</w:t>
            </w:r>
          </w:p>
        </w:tc>
      </w:tr>
      <w:tr>
        <w:trPr>
          <w:jc w:val="center"/>
        </w:trPr>
        <w:tc>
          <w:tcPr>
            <w:vAlign w:val="center"/>
          </w:tcPr>
          <w:p>
            <w:pPr>
              <w:spacing w:before="0"/>
              <w:jc w:val="center"/>
              <w:rPr>
                <w:sz w:val="20"/>
                <w:szCs w:val="20"/>
              </w:rPr>
            </w:pPr>
            <w:r>
              <w:rPr>
                <w:sz w:val="20"/>
                <w:szCs w:val="20"/>
              </w:rPr>
              <w:t xml:space="preserve">D25J07</w:t>
            </w:r>
          </w:p>
        </w:tc>
        <w:tc>
          <w:tcPr>
            <w:vAlign w:val="center"/>
          </w:tcPr>
          <w:p>
            <w:pPr>
              <w:spacing w:before="0"/>
              <w:jc w:val="center"/>
              <w:rPr>
                <w:sz w:val="20"/>
                <w:szCs w:val="20"/>
              </w:rPr>
            </w:pPr>
            <w:r>
              <w:rPr>
                <w:sz w:val="20"/>
                <w:szCs w:val="20"/>
              </w:rPr>
              <w:t xml:space="preserve">BIIBA250569</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7.10</w:t>
            </w:r>
          </w:p>
        </w:tc>
        <w:tc>
          <w:tcPr>
            <w:vAlign w:val="center"/>
          </w:tcPr>
          <w:p>
            <w:pPr>
              <w:spacing w:before="0"/>
              <w:jc w:val="center"/>
              <w:rPr>
                <w:sz w:val="20"/>
                <w:szCs w:val="20"/>
              </w:rPr>
            </w:pPr>
            <w:r>
              <w:rPr>
                <w:sz w:val="20"/>
                <w:szCs w:val="20"/>
              </w:rPr>
              <w:t xml:space="preserve">106.72 %</w:t>
            </w:r>
          </w:p>
        </w:tc>
      </w:tr>
      <w:tr>
        <w:trPr>
          <w:jc w:val="center"/>
        </w:trPr>
        <w:tc>
          <w:tcPr>
            <w:vAlign w:val="center"/>
          </w:tcPr>
          <w:p>
            <w:pPr>
              <w:spacing w:before="0"/>
              <w:jc w:val="center"/>
              <w:rPr>
                <w:sz w:val="20"/>
                <w:szCs w:val="20"/>
              </w:rPr>
            </w:pPr>
            <w:r>
              <w:rPr>
                <w:sz w:val="20"/>
                <w:szCs w:val="20"/>
              </w:rPr>
              <w:t xml:space="preserve">D25K33</w:t>
            </w:r>
          </w:p>
        </w:tc>
        <w:tc>
          <w:tcPr>
            <w:vAlign w:val="center"/>
          </w:tcPr>
          <w:p>
            <w:pPr>
              <w:spacing w:before="0"/>
              <w:jc w:val="center"/>
              <w:rPr>
                <w:sz w:val="20"/>
                <w:szCs w:val="20"/>
              </w:rPr>
            </w:pPr>
            <w:r>
              <w:rPr>
                <w:sz w:val="20"/>
                <w:szCs w:val="20"/>
              </w:rPr>
              <w:t xml:space="preserve">BIIBA250705</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7.09</w:t>
            </w:r>
          </w:p>
        </w:tc>
        <w:tc>
          <w:tcPr>
            <w:vAlign w:val="center"/>
          </w:tcPr>
          <w:p>
            <w:pPr>
              <w:spacing w:before="0"/>
              <w:jc w:val="center"/>
              <w:rPr>
                <w:sz w:val="20"/>
                <w:szCs w:val="20"/>
              </w:rPr>
            </w:pPr>
            <w:r>
              <w:rPr>
                <w:sz w:val="20"/>
                <w:szCs w:val="20"/>
              </w:rPr>
              <w:t xml:space="preserve">105.31 %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POLYETHYLENE GLYCOL 400 &amp; PROPYLEN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POLYETHYLENE GLYCOL 400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7.12059</w:t>
            </w:r>
          </w:p>
        </w:tc>
        <w:tc>
          <w:tcPr>
            <w:tcW w:w="1447" w:type="pct"/>
            <w:vAlign w:val="center"/>
          </w:tcPr>
          <w:p>
            <w:pPr>
              <w:spacing w:before="0"/>
              <w:jc w:val="center"/>
              <w:rPr>
                <w:sz w:val="24"/>
              </w:rPr>
            </w:pPr>
            <w:r>
              <w:rPr>
                <w:sz w:val="24"/>
              </w:rPr>
              <w:t>105.95471</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7.34000</w:t>
            </w:r>
          </w:p>
        </w:tc>
        <w:tc>
          <w:tcPr>
            <w:tcW w:w="1447" w:type="pct"/>
            <w:vAlign w:val="center"/>
          </w:tcPr>
          <w:p>
            <w:pPr>
              <w:spacing w:before="0"/>
              <w:jc w:val="center"/>
              <w:rPr>
                <w:sz w:val="24"/>
              </w:rPr>
            </w:pPr>
            <w:r>
              <w:rPr>
                <w:sz w:val="24"/>
              </w:rPr>
              <w:t>108.80000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7.01000</w:t>
            </w:r>
          </w:p>
        </w:tc>
        <w:tc>
          <w:tcPr>
            <w:tcW w:w="1447" w:type="pct"/>
            <w:vAlign w:val="center"/>
          </w:tcPr>
          <w:p>
            <w:pPr>
              <w:spacing w:before="0"/>
              <w:jc w:val="center"/>
              <w:rPr>
                <w:sz w:val="24"/>
              </w:rPr>
            </w:pPr>
            <w:r>
              <w:rPr>
                <w:sz w:val="24"/>
              </w:rPr>
              <w:t>103.42000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2.00000</w:t>
            </w:r>
          </w:p>
        </w:tc>
        <w:tc>
          <w:tcPr>
            <w:tcW w:w="1447" w:type="pct"/>
            <w:vAlign w:val="center"/>
          </w:tcPr>
          <w:p>
            <w:pPr>
              <w:spacing w:before="0"/>
              <w:jc w:val="center"/>
              <w:rPr>
                <w:sz w:val="24"/>
              </w:rPr>
            </w:pPr>
            <w:r>
              <w:rPr>
                <w:sz w:val="24"/>
              </w:rPr>
              <w:t>35.00000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0.87941</w:t>
            </w:r>
          </w:p>
        </w:tc>
        <w:tc>
          <w:tcPr>
            <w:tcW w:w="1447" w:type="pct"/>
            <w:vAlign w:val="center"/>
          </w:tcPr>
          <w:p>
            <w:pPr>
              <w:spacing w:before="0"/>
              <w:jc w:val="center"/>
              <w:rPr>
                <w:sz w:val="24"/>
              </w:rPr>
            </w:pPr>
            <w:r>
              <w:rPr>
                <w:sz w:val="24"/>
              </w:rPr>
              <w:t>19.04529</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1.12059</w:t>
            </w:r>
          </w:p>
        </w:tc>
        <w:tc>
          <w:tcPr>
            <w:tcW w:w="1447" w:type="pct"/>
            <w:vAlign w:val="center"/>
          </w:tcPr>
          <w:p>
            <w:pPr>
              <w:spacing w:before="0"/>
              <w:jc w:val="center"/>
              <w:rPr>
                <w:sz w:val="24"/>
              </w:rPr>
            </w:pPr>
            <w:r>
              <w:rPr>
                <w:sz w:val="24"/>
              </w:rPr>
              <w:t>15.95471</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0.07037</w:t>
            </w:r>
          </w:p>
        </w:tc>
        <w:tc>
          <w:tcPr>
            <w:tcW w:w="1447" w:type="pct"/>
            <w:vAlign w:val="center"/>
          </w:tcPr>
          <w:p>
            <w:pPr>
              <w:spacing w:before="0"/>
              <w:jc w:val="center"/>
              <w:rPr>
                <w:sz w:val="24"/>
              </w:rPr>
            </w:pPr>
            <w:r>
              <w:rPr>
                <w:sz w:val="24"/>
              </w:rPr>
              <w:t>1.13143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0.21</w:t>
            </w:r>
          </w:p>
        </w:tc>
        <w:tc>
          <w:tcPr>
            <w:tcW w:w="1447" w:type="pct"/>
            <w:vAlign w:val="center"/>
          </w:tcPr>
          <w:p>
            <w:pPr>
              <w:spacing w:before="0"/>
              <w:jc w:val="center"/>
              <w:rPr>
                <w:sz w:val="24"/>
              </w:rPr>
            </w:pPr>
            <w:r>
              <w:rPr>
                <w:sz w:val="24"/>
              </w:rPr>
              <w:t>3.39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0.42</w:t>
            </w:r>
          </w:p>
        </w:tc>
        <w:tc>
          <w:tcPr>
            <w:tcW w:w="1447" w:type="pct"/>
            <w:vAlign w:val="center"/>
          </w:tcPr>
          <w:p>
            <w:pPr>
              <w:spacing w:before="0"/>
              <w:jc w:val="center"/>
              <w:rPr>
                <w:sz w:val="24"/>
              </w:rPr>
            </w:pPr>
            <w:r>
              <w:rPr>
                <w:sz w:val="24"/>
              </w:rPr>
              <w:t>6.79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4.17</w:t>
            </w:r>
          </w:p>
        </w:tc>
        <w:tc>
          <w:tcPr>
            <w:tcW w:w="1447" w:type="pct"/>
            <w:vAlign w:val="center"/>
          </w:tcPr>
          <w:p>
            <w:pPr>
              <w:spacing w:before="0"/>
              <w:jc w:val="center"/>
              <w:rPr>
                <w:sz w:val="24"/>
              </w:rPr>
            </w:pPr>
            <w:r>
              <w:rPr>
                <w:sz w:val="24"/>
              </w:rPr>
              <w:t>5.61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5.31</w:t>
            </w:r>
          </w:p>
        </w:tc>
        <w:tc>
          <w:tcPr>
            <w:tcW w:w="1447" w:type="pct"/>
            <w:vAlign w:val="center"/>
          </w:tcPr>
          <w:p>
            <w:pPr>
              <w:spacing w:before="0"/>
              <w:jc w:val="center"/>
              <w:rPr>
                <w:sz w:val="24"/>
              </w:rPr>
            </w:pPr>
            <w:r>
              <w:rPr>
                <w:sz w:val="24"/>
              </w:rPr>
              <w:t>4.70</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4.17</w:t>
            </w:r>
          </w:p>
        </w:tc>
        <w:tc>
          <w:tcPr>
            <w:tcW w:w="1447" w:type="pct"/>
            <w:shd w:val="clear" w:color="auto" w:fill="D9D9D9"/>
            <w:vAlign w:val="center"/>
          </w:tcPr>
          <w:p>
            <w:pPr>
              <w:spacing w:before="0"/>
              <w:jc w:val="center"/>
              <w:rPr>
                <w:sz w:val="24"/>
              </w:rPr>
            </w:pPr>
            <w:r>
              <w:rPr>
                <w:sz w:val="24"/>
              </w:rPr>
              <w:t>4.70</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4.74</w:t>
            </w:r>
          </w:p>
        </w:tc>
        <w:tc>
          <w:tcPr>
            <w:tcW w:w="1447" w:type="pct"/>
            <w:shd w:val="clear" w:color="auto" w:fill="D9D9D9"/>
            <w:vAlign w:val="center"/>
          </w:tcPr>
          <w:p>
            <w:pPr>
              <w:spacing w:before="0"/>
              <w:jc w:val="center"/>
              <w:rPr>
                <w:sz w:val="24"/>
              </w:rPr>
            </w:pPr>
            <w:r>
              <w:rPr>
                <w:sz w:val="24"/>
              </w:rPr>
              <w:t>5.16</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0.09731</w:t>
            </w:r>
          </w:p>
        </w:tc>
        <w:tc>
          <w:tcPr>
            <w:tcW w:w="1447" w:type="pct"/>
            <w:vAlign w:val="center"/>
          </w:tcPr>
          <w:p>
            <w:pPr>
              <w:spacing w:before="0"/>
              <w:jc w:val="center"/>
              <w:rPr>
                <w:sz w:val="24"/>
              </w:rPr>
            </w:pPr>
            <w:r>
              <w:rPr>
                <w:sz w:val="24"/>
              </w:rPr>
              <w:t>1.41685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0.29</w:t>
            </w:r>
          </w:p>
        </w:tc>
        <w:tc>
          <w:tcPr>
            <w:tcW w:w="1447" w:type="pct"/>
            <w:vAlign w:val="center"/>
          </w:tcPr>
          <w:p>
            <w:pPr>
              <w:spacing w:before="0"/>
              <w:jc w:val="center"/>
              <w:rPr>
                <w:sz w:val="24"/>
              </w:rPr>
            </w:pPr>
            <w:r>
              <w:rPr>
                <w:sz w:val="24"/>
              </w:rPr>
              <w:t>4.25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0.58</w:t>
            </w:r>
          </w:p>
        </w:tc>
        <w:tc>
          <w:tcPr>
            <w:tcW w:w="1447" w:type="pct"/>
            <w:vAlign w:val="center"/>
          </w:tcPr>
          <w:p>
            <w:pPr>
              <w:spacing w:before="0"/>
              <w:jc w:val="center"/>
              <w:rPr>
                <w:sz w:val="24"/>
              </w:rPr>
            </w:pPr>
            <w:r>
              <w:rPr>
                <w:sz w:val="24"/>
              </w:rPr>
              <w:t>8.50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3.01</w:t>
            </w:r>
          </w:p>
        </w:tc>
        <w:tc>
          <w:tcPr>
            <w:tcW w:w="1447" w:type="pct"/>
            <w:vAlign w:val="center"/>
          </w:tcPr>
          <w:p>
            <w:pPr>
              <w:spacing w:before="0"/>
              <w:jc w:val="center"/>
              <w:rPr>
                <w:sz w:val="24"/>
              </w:rPr>
            </w:pPr>
            <w:r>
              <w:rPr>
                <w:sz w:val="24"/>
              </w:rPr>
              <w:t>4.48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3.84</w:t>
            </w:r>
          </w:p>
        </w:tc>
        <w:tc>
          <w:tcPr>
            <w:tcW w:w="1447" w:type="pct"/>
            <w:vAlign w:val="center"/>
          </w:tcPr>
          <w:p>
            <w:pPr>
              <w:spacing w:before="0"/>
              <w:jc w:val="center"/>
              <w:rPr>
                <w:sz w:val="24"/>
              </w:rPr>
            </w:pPr>
            <w:r>
              <w:rPr>
                <w:sz w:val="24"/>
              </w:rPr>
              <w:t>3.75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3.01</w:t>
            </w:r>
          </w:p>
        </w:tc>
        <w:tc>
          <w:tcPr>
            <w:tcW w:w="1447" w:type="pct"/>
            <w:vAlign w:val="center"/>
          </w:tcPr>
          <w:p>
            <w:pPr>
              <w:spacing w:before="0"/>
              <w:jc w:val="center"/>
              <w:rPr>
                <w:sz w:val="24"/>
              </w:rPr>
            </w:pPr>
            <w:r>
              <w:rPr>
                <w:sz w:val="24"/>
              </w:rPr>
              <w:t>3.75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3.43</w:t>
            </w:r>
          </w:p>
        </w:tc>
        <w:tc>
          <w:tcPr>
            <w:tcW w:w="1447" w:type="pct"/>
            <w:vAlign w:val="center"/>
          </w:tcPr>
          <w:p>
            <w:pPr>
              <w:spacing w:before="0"/>
              <w:jc w:val="center"/>
              <w:rPr>
                <w:sz w:val="24"/>
              </w:rPr>
            </w:pPr>
            <w:r>
              <w:rPr>
                <w:sz w:val="24"/>
              </w:rPr>
              <w:t>4.12</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POLYETHYLENE GLYCOL 400 &amp; PROPYLEN</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POLYETHYLENE GLYCOL 400 &amp; PROPYLEN</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POLYETHYLENE GLYCOL 400 &amp; PROPYLEN</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POLYETHYLENE GLYCOL 400 &amp; PROPYLEN</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POLYETHYLENE GLYCOL 400 &amp; PROPYLEN</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POLYETHYLENE GLYCOL 400 &amp; PROPYLEN</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POLYETHYLENE GLYCOL 400 &amp; PROPYLEN</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POLYETHYLENE GLYCOL 400 &amp; PROPYLEN</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POLYETHYLENE GLYCOL 400 &amp; PROPYLEN</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POLYETHYLENE GLYCOL 400 &amp; PROPYLEN</w:t>
            </w:r>
            <w:r w:rsidRPr="00540C7D">
              <w:rPr>
                <w:sz w:val="24"/>
              </w:rPr>
              <w:t xml:space="preserve"> found (Satisfactory) within the limit as per finished product specification of </w:t>
            </w:r>
            <w:r w:rsidR="00FF3F2C">
              <w:rPr>
                <w:bCs/>
                <w:sz w:val="24"/>
                <w:szCs w:val="24"/>
              </w:rPr>
              <w:t>POLYETHYLENE GLYCOL 400 &amp; PROPYLEN</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POLYETHYLENE GLYCOL 400 &amp; PROPYLEN</w:t>
            </w:r>
            <w:r w:rsidRPr="00540C7D">
              <w:rPr>
                <w:sz w:val="24"/>
              </w:rPr>
              <w:t xml:space="preserve"> found (Satisfactory) within the limit as per finished product specification of </w:t>
            </w:r>
            <w:r>
              <w:rPr>
                <w:bCs/>
                <w:sz w:val="24"/>
                <w:szCs w:val="24"/>
              </w:rPr>
              <w:t>POLYETHYLENE GLYCOL 400 &amp; PROPYLEN</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POLYETHYLENE GLYCOL 400 &amp; PROPYLEN</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POLYETHYLENE GLYCOL 400 &amp; PROPYLEN</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POLYETHYLENE GLYCOL 400 &amp; PROPYLEN</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POLYETHYLENE GLYCOL 400 &amp; PROPYLEN</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POLYETHYLENE GLYCOL 400 &amp; PROPYLEN</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POLYETHYLENE GLYCOL 400 &amp; PROPYLEN</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POLYETHYLENE GLYCOL 400 &amp; PROPYLEN</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POLYETHYLENE GLYCOL 400 &amp; PROPYLEN</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POLYETHYLENE GLYCOL 400 &amp; PROPYLEN</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POLYETHYLENE GLYCOL 400 &amp; PROPYLEN</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POLYETHYLENE GLYCOL 400 &amp; PROPYLEN</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POLYETHYLENE GLYCOL 400 &amp; PROPYLEN</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POLYETHYLENE GLYCOL 400 &amp; PROPYLEN</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POLYETHYLENE GLYCOL 400 &amp; PROPYLEN</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POLYETHYLENE GLYCOL 400 &amp; PROPYLEN</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POLYETHYLENE GLYCOL 400 &amp; PROPYLEN</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POLYETHYLENE GLYCOL 400 &amp; PROPYLEN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POLYETHYLENE GLYCOL 400 &amp; PROPYLEN</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POLYETHYLENE GLYCOL 400 &amp; PROPYLEN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POLYETHYLENE GLYCOL 400 &amp; PROPYLEN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POLYETHYLENE GLYCOL 400 &amp; PROPYLEN</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POLYETHYLENE GLYCOL 400 &amp; PROPYLEN</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POLYETHYLENE GLYCOL 400 &amp; PROPYLEN</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POLYETHYLENE GLYCOL 400 &amp; PROPYLEN</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POLYETHYLENE GLYCOL 400 &amp; PROPYLEN</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POLYETHYLENE GLYCOL 400 &amp; PROPYLEN</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POLYETHYLENE GLYCOL 400 &amp; PROPYLEN</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POLYETHYLENE GLYCOL 400 &amp; PROPYLEN</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POLYETHYLENE GLYCOL 400 &amp; PROPYLEN</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POLYETHYLENE GLYCOL 400 &amp; PROPYLEN</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POLYETHYLENE GLYCOL 400 &amp; PROPYLEN</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POLYETHYLENE GLYCOL 400 &amp; PROPYLEN</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POLYETHYLENE GLYCOL 400 &amp; PROPYLEN</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POLYETHYLENE GLYCOL 400 &amp; PROPYLEN</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POLYETHYLENE GLYCOL 400 &amp; PROPYLEN</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POLYETHYLENE GLYCOL 400 &amp; PROPYLEN</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POLYETHYLENE GLYCOL 400 &amp; PROPYLEN</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