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DEA98" w14:textId="69FF802E" w:rsidR="00492BE5" w:rsidRPr="004364AB" w:rsidRDefault="00EB6844">
      <w:pPr>
        <w:rPr>
          <w:b/>
          <w:bCs/>
          <w:color w:val="FF0000"/>
          <w:sz w:val="44"/>
          <w:szCs w:val="44"/>
        </w:rPr>
      </w:pPr>
      <w:r w:rsidRPr="004364AB">
        <w:rPr>
          <w:b/>
          <w:bCs/>
          <w:color w:val="FF0000"/>
          <w:sz w:val="44"/>
          <w:szCs w:val="44"/>
        </w:rPr>
        <w:t xml:space="preserve">Kubernetes Concepts </w:t>
      </w:r>
    </w:p>
    <w:p w14:paraId="3C8902C8" w14:textId="77777777" w:rsidR="00EB6844" w:rsidRDefault="00EB6844"/>
    <w:p w14:paraId="35FDBA1A" w14:textId="65FEA417" w:rsidR="00AD666E" w:rsidRPr="004364AB" w:rsidRDefault="00AD666E">
      <w:pPr>
        <w:rPr>
          <w:b/>
          <w:bCs/>
          <w:color w:val="4EA72E" w:themeColor="accent6"/>
          <w:sz w:val="28"/>
          <w:szCs w:val="28"/>
        </w:rPr>
      </w:pPr>
      <w:r w:rsidRPr="004364AB">
        <w:rPr>
          <w:b/>
          <w:bCs/>
          <w:color w:val="4EA72E" w:themeColor="accent6"/>
          <w:sz w:val="28"/>
          <w:szCs w:val="28"/>
        </w:rPr>
        <w:t xml:space="preserve">Kubernetes </w:t>
      </w:r>
      <w:proofErr w:type="gramStart"/>
      <w:r w:rsidRPr="004364AB">
        <w:rPr>
          <w:b/>
          <w:bCs/>
          <w:color w:val="4EA72E" w:themeColor="accent6"/>
          <w:sz w:val="28"/>
          <w:szCs w:val="28"/>
        </w:rPr>
        <w:t>pods :</w:t>
      </w:r>
      <w:proofErr w:type="gramEnd"/>
    </w:p>
    <w:p w14:paraId="4F3BA271" w14:textId="7CC0839D" w:rsidR="00AD666E" w:rsidRDefault="00AD666E">
      <w:r>
        <w:rPr>
          <w:noProof/>
        </w:rPr>
        <w:drawing>
          <wp:inline distT="0" distB="0" distL="0" distR="0" wp14:anchorId="008629EE" wp14:editId="3124E37B">
            <wp:extent cx="5731510" cy="3063875"/>
            <wp:effectExtent l="0" t="0" r="2540" b="3175"/>
            <wp:docPr id="2014972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72642" name="Picture 2014972642"/>
                    <pic:cNvPicPr/>
                  </pic:nvPicPr>
                  <pic:blipFill>
                    <a:blip r:embed="rId4">
                      <a:extLst>
                        <a:ext uri="{28A0092B-C50C-407E-A947-70E740481C1C}">
                          <a14:useLocalDpi xmlns:a14="http://schemas.microsoft.com/office/drawing/2010/main" val="0"/>
                        </a:ext>
                      </a:extLst>
                    </a:blip>
                    <a:stretch>
                      <a:fillRect/>
                    </a:stretch>
                  </pic:blipFill>
                  <pic:spPr>
                    <a:xfrm>
                      <a:off x="0" y="0"/>
                      <a:ext cx="5731510" cy="3063875"/>
                    </a:xfrm>
                    <a:prstGeom prst="rect">
                      <a:avLst/>
                    </a:prstGeom>
                  </pic:spPr>
                </pic:pic>
              </a:graphicData>
            </a:graphic>
          </wp:inline>
        </w:drawing>
      </w:r>
    </w:p>
    <w:p w14:paraId="44D5D63A" w14:textId="77777777" w:rsidR="00AD666E" w:rsidRDefault="00AD666E"/>
    <w:p w14:paraId="3AE8D2BB" w14:textId="5D2483B9" w:rsidR="00AD666E" w:rsidRDefault="00AD666E">
      <w:r w:rsidRPr="00AD666E">
        <w:t xml:space="preserve">As we discussed before, with </w:t>
      </w:r>
      <w:proofErr w:type="spellStart"/>
      <w:r w:rsidRPr="00AD666E">
        <w:t>kubernetes</w:t>
      </w:r>
      <w:proofErr w:type="spellEnd"/>
      <w:r w:rsidRPr="00AD666E">
        <w:t xml:space="preserve"> our </w:t>
      </w:r>
      <w:proofErr w:type="gramStart"/>
      <w:r w:rsidRPr="00AD666E">
        <w:t>ultimate aim</w:t>
      </w:r>
      <w:proofErr w:type="gramEnd"/>
      <w:r w:rsidRPr="00AD666E">
        <w:t xml:space="preserve"> is to deploy our application in the form of containers on a set of machines that are configured as worker nodes</w:t>
      </w:r>
      <w:r w:rsidR="004364AB">
        <w:t xml:space="preserve"> </w:t>
      </w:r>
      <w:r w:rsidRPr="00AD666E">
        <w:t xml:space="preserve">in a cluster. However, </w:t>
      </w:r>
      <w:proofErr w:type="spellStart"/>
      <w:r w:rsidRPr="004364AB">
        <w:rPr>
          <w:highlight w:val="yellow"/>
        </w:rPr>
        <w:t>kubernetes</w:t>
      </w:r>
      <w:proofErr w:type="spellEnd"/>
      <w:r w:rsidRPr="004364AB">
        <w:rPr>
          <w:highlight w:val="yellow"/>
        </w:rPr>
        <w:t xml:space="preserve"> does not deploy containers directly on the worker nodes</w:t>
      </w:r>
      <w:r w:rsidRPr="00AD666E">
        <w:t xml:space="preserve">. </w:t>
      </w:r>
      <w:r w:rsidRPr="004364AB">
        <w:rPr>
          <w:highlight w:val="yellow"/>
        </w:rPr>
        <w:t>The containers are encapsulated into a Kubernetes object known as PODs</w:t>
      </w:r>
      <w:r w:rsidRPr="00AD666E">
        <w:t xml:space="preserve">. A POD is a single instance of an application. </w:t>
      </w:r>
      <w:r w:rsidRPr="004364AB">
        <w:rPr>
          <w:highlight w:val="yellow"/>
        </w:rPr>
        <w:t>A POD is the smallest object</w:t>
      </w:r>
      <w:r w:rsidRPr="00AD666E">
        <w:t xml:space="preserve">, that you can create in </w:t>
      </w:r>
      <w:proofErr w:type="spellStart"/>
      <w:r w:rsidRPr="00AD666E">
        <w:t>kubernetes</w:t>
      </w:r>
      <w:proofErr w:type="spellEnd"/>
      <w:r w:rsidRPr="00AD666E">
        <w:t>.</w:t>
      </w:r>
    </w:p>
    <w:p w14:paraId="21B53FFB" w14:textId="77777777" w:rsidR="00AD666E" w:rsidRDefault="00AD666E"/>
    <w:p w14:paraId="3CBCC4F4" w14:textId="1B2E810E" w:rsidR="00AD666E" w:rsidRDefault="00AD666E">
      <w:r>
        <w:rPr>
          <w:noProof/>
        </w:rPr>
        <w:lastRenderedPageBreak/>
        <w:drawing>
          <wp:inline distT="0" distB="0" distL="0" distR="0" wp14:anchorId="6219BFF7" wp14:editId="425C38AA">
            <wp:extent cx="5731510" cy="3112135"/>
            <wp:effectExtent l="0" t="0" r="2540" b="0"/>
            <wp:docPr id="824253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53881" name="Picture 824253881"/>
                    <pic:cNvPicPr/>
                  </pic:nvPicPr>
                  <pic:blipFill>
                    <a:blip r:embed="rId5">
                      <a:extLst>
                        <a:ext uri="{28A0092B-C50C-407E-A947-70E740481C1C}">
                          <a14:useLocalDpi xmlns:a14="http://schemas.microsoft.com/office/drawing/2010/main" val="0"/>
                        </a:ext>
                      </a:extLst>
                    </a:blip>
                    <a:stretch>
                      <a:fillRect/>
                    </a:stretch>
                  </pic:blipFill>
                  <pic:spPr>
                    <a:xfrm>
                      <a:off x="0" y="0"/>
                      <a:ext cx="5731510" cy="3112135"/>
                    </a:xfrm>
                    <a:prstGeom prst="rect">
                      <a:avLst/>
                    </a:prstGeom>
                  </pic:spPr>
                </pic:pic>
              </a:graphicData>
            </a:graphic>
          </wp:inline>
        </w:drawing>
      </w:r>
    </w:p>
    <w:p w14:paraId="4D893B62" w14:textId="77777777" w:rsidR="00AD666E" w:rsidRDefault="00AD666E"/>
    <w:p w14:paraId="24A38D62" w14:textId="77777777" w:rsidR="00AD666E" w:rsidRDefault="00AD666E">
      <w:r w:rsidRPr="00AD666E">
        <w:t xml:space="preserve">Here we see the simplest of simplest cases </w:t>
      </w:r>
      <w:proofErr w:type="gramStart"/>
      <w:r w:rsidRPr="00AD666E">
        <w:t>were</w:t>
      </w:r>
      <w:proofErr w:type="gramEnd"/>
      <w:r w:rsidRPr="00AD666E">
        <w:t xml:space="preserve"> </w:t>
      </w:r>
      <w:r>
        <w:t>we</w:t>
      </w:r>
      <w:r w:rsidRPr="00AD666E">
        <w:t xml:space="preserve"> have a single node </w:t>
      </w:r>
      <w:proofErr w:type="spellStart"/>
      <w:r w:rsidRPr="00AD666E">
        <w:t>kubernetes</w:t>
      </w:r>
      <w:proofErr w:type="spellEnd"/>
      <w:r w:rsidRPr="00AD666E">
        <w:t xml:space="preserve"> cluster with a single instance of </w:t>
      </w:r>
      <w:r>
        <w:t xml:space="preserve">our </w:t>
      </w:r>
      <w:r w:rsidRPr="00AD666E">
        <w:t xml:space="preserve">application running in a single docker container encapsulated in a POD. What if the number of users accessing our application increase and </w:t>
      </w:r>
      <w:r>
        <w:t>we</w:t>
      </w:r>
      <w:r w:rsidRPr="00AD666E">
        <w:t xml:space="preserve"> need to scale our application? </w:t>
      </w:r>
      <w:r>
        <w:t>We</w:t>
      </w:r>
      <w:r w:rsidRPr="00AD666E">
        <w:t xml:space="preserve"> need to add additional instances of our web application to share the load. </w:t>
      </w:r>
    </w:p>
    <w:p w14:paraId="68A54DA7" w14:textId="77777777" w:rsidR="00AD666E" w:rsidRDefault="00AD666E">
      <w:r w:rsidRPr="00AD666E">
        <w:t xml:space="preserve">Now, were would </w:t>
      </w:r>
      <w:r>
        <w:t xml:space="preserve">we </w:t>
      </w:r>
      <w:r w:rsidRPr="00AD666E">
        <w:t xml:space="preserve">spin up additional instances? Do we bring up a new container instance within the same POD? No! We create a new POD altogether with a new instance of the same application. As </w:t>
      </w:r>
      <w:r>
        <w:t>we</w:t>
      </w:r>
      <w:r w:rsidRPr="00AD666E">
        <w:t xml:space="preserve"> can see</w:t>
      </w:r>
      <w:r>
        <w:t>,</w:t>
      </w:r>
      <w:r w:rsidRPr="00AD666E">
        <w:t xml:space="preserve"> now </w:t>
      </w:r>
      <w:r>
        <w:t xml:space="preserve">we </w:t>
      </w:r>
      <w:r w:rsidRPr="00AD666E">
        <w:t xml:space="preserve">have two instances of our web application running on two separate PODs on the same </w:t>
      </w:r>
      <w:proofErr w:type="spellStart"/>
      <w:r w:rsidRPr="00AD666E">
        <w:t>kubernetes</w:t>
      </w:r>
      <w:proofErr w:type="spellEnd"/>
      <w:r w:rsidRPr="00AD666E">
        <w:t xml:space="preserve"> system or node. </w:t>
      </w:r>
    </w:p>
    <w:p w14:paraId="4B7F7971" w14:textId="77777777" w:rsidR="00AD666E" w:rsidRDefault="00AD666E">
      <w:r w:rsidRPr="00AD666E">
        <w:t xml:space="preserve">What if the user base FURTHER increases and our current node has no sufficient capacity? Well </w:t>
      </w:r>
      <w:proofErr w:type="gramStart"/>
      <w:r w:rsidRPr="00AD666E">
        <w:t>THEN</w:t>
      </w:r>
      <w:proofErr w:type="gramEnd"/>
      <w:r w:rsidRPr="00AD666E">
        <w:t xml:space="preserve"> </w:t>
      </w:r>
      <w:r>
        <w:t xml:space="preserve">we </w:t>
      </w:r>
      <w:r w:rsidRPr="00AD666E">
        <w:t xml:space="preserve">can always deploy additional PODs on a new node in the cluster. </w:t>
      </w:r>
    </w:p>
    <w:p w14:paraId="216C6F62" w14:textId="7BEA3F78" w:rsidR="00AD666E" w:rsidRDefault="00AD666E">
      <w:r>
        <w:t xml:space="preserve">We </w:t>
      </w:r>
      <w:r w:rsidRPr="00AD666E">
        <w:t xml:space="preserve">will have a new node added to the cluster to expand the cluster’s physical capacity., PODs usually have a one-to-one relationship with containers running our application. To scale UP </w:t>
      </w:r>
      <w:r>
        <w:t xml:space="preserve">we </w:t>
      </w:r>
      <w:r w:rsidRPr="00AD666E">
        <w:t xml:space="preserve">create new PODs and to scale down </w:t>
      </w:r>
      <w:r>
        <w:t xml:space="preserve">we </w:t>
      </w:r>
      <w:r w:rsidRPr="00AD666E">
        <w:t xml:space="preserve">delete PODs. </w:t>
      </w:r>
      <w:r>
        <w:t>We</w:t>
      </w:r>
      <w:r w:rsidRPr="00AD666E">
        <w:t xml:space="preserve"> do not add additional containers to an existing POD to scale our application. </w:t>
      </w:r>
    </w:p>
    <w:p w14:paraId="077C9B6D" w14:textId="46427914" w:rsidR="004364AB" w:rsidRDefault="004364AB">
      <w:r>
        <w:rPr>
          <w:noProof/>
        </w:rPr>
        <w:lastRenderedPageBreak/>
        <w:drawing>
          <wp:inline distT="0" distB="0" distL="0" distR="0" wp14:anchorId="7F2BC1D0" wp14:editId="09674B03">
            <wp:extent cx="5731510" cy="3135630"/>
            <wp:effectExtent l="0" t="0" r="2540" b="7620"/>
            <wp:docPr id="15200060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06076" name="Picture 1520006076"/>
                    <pic:cNvPicPr/>
                  </pic:nvPicPr>
                  <pic:blipFill>
                    <a:blip r:embed="rId6">
                      <a:extLst>
                        <a:ext uri="{28A0092B-C50C-407E-A947-70E740481C1C}">
                          <a14:useLocalDpi xmlns:a14="http://schemas.microsoft.com/office/drawing/2010/main" val="0"/>
                        </a:ext>
                      </a:extLst>
                    </a:blip>
                    <a:stretch>
                      <a:fillRect/>
                    </a:stretch>
                  </pic:blipFill>
                  <pic:spPr>
                    <a:xfrm>
                      <a:off x="0" y="0"/>
                      <a:ext cx="5731510" cy="3135630"/>
                    </a:xfrm>
                    <a:prstGeom prst="rect">
                      <a:avLst/>
                    </a:prstGeom>
                  </pic:spPr>
                </pic:pic>
              </a:graphicData>
            </a:graphic>
          </wp:inline>
        </w:drawing>
      </w:r>
    </w:p>
    <w:p w14:paraId="7A8DAE49" w14:textId="77777777" w:rsidR="004364AB" w:rsidRDefault="004364AB"/>
    <w:p w14:paraId="516A66C1" w14:textId="77777777" w:rsidR="004364AB" w:rsidRDefault="004364AB">
      <w:r w:rsidRPr="004364AB">
        <w:t xml:space="preserve">Now we just said that </w:t>
      </w:r>
      <w:r w:rsidRPr="004364AB">
        <w:rPr>
          <w:highlight w:val="yellow"/>
        </w:rPr>
        <w:t>PODs usually have a one-to-one relationship with the containers</w:t>
      </w:r>
      <w:r w:rsidRPr="004364AB">
        <w:t xml:space="preserve">, </w:t>
      </w:r>
      <w:proofErr w:type="gramStart"/>
      <w:r w:rsidRPr="004364AB">
        <w:t>but,</w:t>
      </w:r>
      <w:proofErr w:type="gramEnd"/>
      <w:r w:rsidRPr="004364AB">
        <w:t xml:space="preserve"> are we restricted to having a single container in a single POD? No! A single POD CAN have multiple containers, except for the fact that they are usually not multiple containers of the same kind. </w:t>
      </w:r>
    </w:p>
    <w:p w14:paraId="43C1234A" w14:textId="77777777" w:rsidR="004364AB" w:rsidRDefault="004364AB">
      <w:r w:rsidRPr="004364AB">
        <w:t xml:space="preserve">As we </w:t>
      </w:r>
      <w:proofErr w:type="gramStart"/>
      <w:r w:rsidRPr="004364AB">
        <w:t>discussed ,</w:t>
      </w:r>
      <w:proofErr w:type="gramEnd"/>
      <w:r w:rsidRPr="004364AB">
        <w:t xml:space="preserve"> if our intention was to scale our application, then we would need to create additional PODs. But sometimes </w:t>
      </w:r>
      <w:r>
        <w:t>we</w:t>
      </w:r>
      <w:r w:rsidRPr="004364AB">
        <w:t xml:space="preserve"> might have a scenario </w:t>
      </w:r>
      <w:proofErr w:type="gramStart"/>
      <w:r w:rsidRPr="004364AB">
        <w:t>were</w:t>
      </w:r>
      <w:proofErr w:type="gramEnd"/>
      <w:r w:rsidRPr="004364AB">
        <w:t xml:space="preserve"> </w:t>
      </w:r>
      <w:r>
        <w:t>we</w:t>
      </w:r>
      <w:r w:rsidRPr="004364AB">
        <w:t xml:space="preserve"> have a helper container, that might be doing some kind of supporting task for our web application such as processing a user entered data, processing a file uploaded by the user etc. and </w:t>
      </w:r>
      <w:r>
        <w:t>we</w:t>
      </w:r>
      <w:r w:rsidRPr="004364AB">
        <w:t xml:space="preserve"> want these helper containers to live </w:t>
      </w:r>
      <w:proofErr w:type="spellStart"/>
      <w:r w:rsidRPr="004364AB">
        <w:t>along side</w:t>
      </w:r>
      <w:proofErr w:type="spellEnd"/>
      <w:r w:rsidRPr="004364AB">
        <w:t xml:space="preserve"> our application container.</w:t>
      </w:r>
    </w:p>
    <w:p w14:paraId="25877506" w14:textId="2A6E73D1" w:rsidR="004364AB" w:rsidRDefault="004364AB">
      <w:r w:rsidRPr="004364AB">
        <w:t xml:space="preserve"> In that case, </w:t>
      </w:r>
      <w:r>
        <w:t>we can</w:t>
      </w:r>
      <w:r w:rsidRPr="004364AB">
        <w:t xml:space="preserve"> have both of these </w:t>
      </w:r>
      <w:proofErr w:type="gramStart"/>
      <w:r w:rsidRPr="004364AB">
        <w:t>containers</w:t>
      </w:r>
      <w:proofErr w:type="gramEnd"/>
      <w:r w:rsidRPr="004364AB">
        <w:t xml:space="preserve"> part of the same POD, so that when a new application container is created, the helper is also created and when it dies the helper also dies since they are part of the same POD. The two containers can also communicate with each other directly by referring to each other as ‘localhost’ since they share the same network namespace. </w:t>
      </w:r>
      <w:proofErr w:type="gramStart"/>
      <w:r w:rsidRPr="004364AB">
        <w:t>Plus</w:t>
      </w:r>
      <w:proofErr w:type="gramEnd"/>
      <w:r>
        <w:t xml:space="preserve"> </w:t>
      </w:r>
      <w:r w:rsidRPr="004364AB">
        <w:t>they can easily share the same storage space as well.</w:t>
      </w:r>
    </w:p>
    <w:p w14:paraId="51692C47" w14:textId="77777777" w:rsidR="009F6B85" w:rsidRDefault="009F6B85"/>
    <w:p w14:paraId="0F8706A0" w14:textId="77777777" w:rsidR="00DF7C6F" w:rsidRDefault="00DF7C6F">
      <w:pPr>
        <w:rPr>
          <w:color w:val="FF0000"/>
        </w:rPr>
      </w:pPr>
    </w:p>
    <w:p w14:paraId="424623C0" w14:textId="77777777" w:rsidR="00DF7C6F" w:rsidRDefault="00DF7C6F">
      <w:pPr>
        <w:rPr>
          <w:color w:val="FF0000"/>
        </w:rPr>
      </w:pPr>
    </w:p>
    <w:p w14:paraId="12382DE3" w14:textId="77777777" w:rsidR="00DF7C6F" w:rsidRDefault="00DF7C6F">
      <w:pPr>
        <w:rPr>
          <w:color w:val="FF0000"/>
        </w:rPr>
      </w:pPr>
    </w:p>
    <w:p w14:paraId="46CCC685" w14:textId="77777777" w:rsidR="00DF7C6F" w:rsidRDefault="00DF7C6F">
      <w:pPr>
        <w:rPr>
          <w:color w:val="FF0000"/>
        </w:rPr>
      </w:pPr>
    </w:p>
    <w:p w14:paraId="565ED599" w14:textId="10451F41" w:rsidR="009F6B85" w:rsidRPr="003B367D" w:rsidRDefault="009F6B85">
      <w:pPr>
        <w:rPr>
          <w:color w:val="FF0000"/>
        </w:rPr>
      </w:pPr>
      <w:r w:rsidRPr="003B367D">
        <w:rPr>
          <w:color w:val="FF0000"/>
        </w:rPr>
        <w:lastRenderedPageBreak/>
        <w:t xml:space="preserve">Some </w:t>
      </w:r>
      <w:proofErr w:type="gramStart"/>
      <w:r w:rsidR="003B367D" w:rsidRPr="003B367D">
        <w:rPr>
          <w:color w:val="FF0000"/>
        </w:rPr>
        <w:t>Terms</w:t>
      </w:r>
      <w:r w:rsidR="003B367D">
        <w:rPr>
          <w:color w:val="FF0000"/>
        </w:rPr>
        <w:t xml:space="preserve"> </w:t>
      </w:r>
      <w:r w:rsidR="003B367D" w:rsidRPr="003B367D">
        <w:rPr>
          <w:color w:val="FF0000"/>
        </w:rPr>
        <w:t>:</w:t>
      </w:r>
      <w:proofErr w:type="gramEnd"/>
    </w:p>
    <w:p w14:paraId="11DA9DFC" w14:textId="1F026C5C" w:rsidR="009F6B85" w:rsidRDefault="009F6B85">
      <w:proofErr w:type="spellStart"/>
      <w:r w:rsidRPr="002C6121">
        <w:rPr>
          <w:highlight w:val="yellow"/>
        </w:rPr>
        <w:t>Kubectl</w:t>
      </w:r>
      <w:proofErr w:type="spellEnd"/>
      <w:r>
        <w:t xml:space="preserve">  </w:t>
      </w:r>
      <w:r w:rsidR="003B367D">
        <w:t xml:space="preserve"> </w:t>
      </w:r>
      <w:r>
        <w:t>=&gt;</w:t>
      </w:r>
      <w:r w:rsidR="003B367D">
        <w:t xml:space="preserve"> </w:t>
      </w:r>
      <w:proofErr w:type="spellStart"/>
      <w:r w:rsidR="003B367D" w:rsidRPr="003B367D">
        <w:t>Kubectl</w:t>
      </w:r>
      <w:proofErr w:type="spellEnd"/>
      <w:r w:rsidR="003B367D" w:rsidRPr="003B367D">
        <w:t xml:space="preserve"> is a command-line tool that allows users to manage Kubernetes clusters.</w:t>
      </w:r>
    </w:p>
    <w:p w14:paraId="3AE00C8F" w14:textId="29BAA151" w:rsidR="009F6B85" w:rsidRDefault="009F6B85">
      <w:r w:rsidRPr="002C6121">
        <w:rPr>
          <w:highlight w:val="yellow"/>
        </w:rPr>
        <w:t>VirtualBox</w:t>
      </w:r>
      <w:r>
        <w:t xml:space="preserve"> =&gt;</w:t>
      </w:r>
      <w:r w:rsidR="002A0165" w:rsidRPr="002A0165">
        <w:t>VirtualBox is a virtualization software that allows users to run multiple operating systems on a single computer</w:t>
      </w:r>
    </w:p>
    <w:p w14:paraId="41EC92C7" w14:textId="4C324598" w:rsidR="009F6B85" w:rsidRDefault="009F6B85">
      <w:proofErr w:type="spellStart"/>
      <w:r w:rsidRPr="002C6121">
        <w:rPr>
          <w:highlight w:val="yellow"/>
        </w:rPr>
        <w:t>MiniKube</w:t>
      </w:r>
      <w:proofErr w:type="spellEnd"/>
      <w:r w:rsidR="002A0165">
        <w:t xml:space="preserve"> =&gt;</w:t>
      </w:r>
      <w:proofErr w:type="spellStart"/>
      <w:r w:rsidR="002C6121" w:rsidRPr="002C6121">
        <w:t>Minikube</w:t>
      </w:r>
      <w:proofErr w:type="spellEnd"/>
      <w:r w:rsidR="002C6121" w:rsidRPr="002C6121">
        <w:t xml:space="preserve"> is a tool that allows you to run Kubernetes locally on your computer</w:t>
      </w:r>
    </w:p>
    <w:p w14:paraId="560D3D77" w14:textId="77777777" w:rsidR="00E62B5A" w:rsidRDefault="00E62B5A"/>
    <w:p w14:paraId="002241C0" w14:textId="77777777" w:rsidR="005E0253" w:rsidRPr="005E0253" w:rsidRDefault="005E0253" w:rsidP="005E0253">
      <w:pPr>
        <w:rPr>
          <w:sz w:val="28"/>
          <w:szCs w:val="28"/>
        </w:rPr>
      </w:pPr>
      <w:r w:rsidRPr="005E0253">
        <w:rPr>
          <w:sz w:val="28"/>
          <w:szCs w:val="28"/>
        </w:rPr>
        <w:t>A note about creating pods using </w:t>
      </w:r>
      <w:proofErr w:type="spellStart"/>
      <w:r w:rsidRPr="005E0253">
        <w:rPr>
          <w:b/>
          <w:bCs/>
          <w:sz w:val="28"/>
          <w:szCs w:val="28"/>
        </w:rPr>
        <w:t>kubectl</w:t>
      </w:r>
      <w:proofErr w:type="spellEnd"/>
      <w:r w:rsidRPr="005E0253">
        <w:rPr>
          <w:b/>
          <w:bCs/>
          <w:sz w:val="28"/>
          <w:szCs w:val="28"/>
        </w:rPr>
        <w:t xml:space="preserve"> run</w:t>
      </w:r>
      <w:r w:rsidRPr="005E0253">
        <w:rPr>
          <w:sz w:val="28"/>
          <w:szCs w:val="28"/>
        </w:rPr>
        <w:t>.</w:t>
      </w:r>
    </w:p>
    <w:p w14:paraId="3D410F8F" w14:textId="77777777" w:rsidR="005E0253" w:rsidRPr="005E0253" w:rsidRDefault="005E0253" w:rsidP="005E0253"/>
    <w:p w14:paraId="03FEC341" w14:textId="77777777" w:rsidR="005E0253" w:rsidRPr="005E0253" w:rsidRDefault="005E0253" w:rsidP="005E0253">
      <w:r w:rsidRPr="005E0253">
        <w:t>To create a pod from the command line, use the command:</w:t>
      </w:r>
    </w:p>
    <w:p w14:paraId="5F9543D1" w14:textId="77777777" w:rsidR="005E0253" w:rsidRPr="005E0253" w:rsidRDefault="005E0253" w:rsidP="005E0253"/>
    <w:p w14:paraId="7C579365" w14:textId="77777777" w:rsidR="005E0253" w:rsidRPr="005E0253" w:rsidRDefault="005E0253" w:rsidP="005E0253">
      <w:r w:rsidRPr="005E0253">
        <w:rPr>
          <w:b/>
          <w:bCs/>
        </w:rPr>
        <w:t xml:space="preserve">Create </w:t>
      </w:r>
      <w:proofErr w:type="gramStart"/>
      <w:r w:rsidRPr="005E0253">
        <w:rPr>
          <w:b/>
          <w:bCs/>
        </w:rPr>
        <w:t>an</w:t>
      </w:r>
      <w:proofErr w:type="gramEnd"/>
      <w:r w:rsidRPr="005E0253">
        <w:rPr>
          <w:b/>
          <w:bCs/>
        </w:rPr>
        <w:t xml:space="preserve"> NGINX Pod</w:t>
      </w:r>
    </w:p>
    <w:p w14:paraId="46BE8E2A" w14:textId="77777777" w:rsidR="005E0253" w:rsidRPr="005E0253" w:rsidRDefault="005E0253" w:rsidP="005E0253">
      <w:proofErr w:type="spellStart"/>
      <w:r w:rsidRPr="005E0253">
        <w:t>kubectl</w:t>
      </w:r>
      <w:proofErr w:type="spellEnd"/>
      <w:r w:rsidRPr="005E0253">
        <w:t xml:space="preserve"> run nginx --image=nginx</w:t>
      </w:r>
    </w:p>
    <w:p w14:paraId="1760C07F" w14:textId="77777777" w:rsidR="005E0253" w:rsidRPr="005E0253" w:rsidRDefault="005E0253" w:rsidP="005E0253"/>
    <w:p w14:paraId="75C57670" w14:textId="77777777" w:rsidR="005E0253" w:rsidRPr="005E0253" w:rsidRDefault="005E0253" w:rsidP="005E0253">
      <w:r w:rsidRPr="005E0253">
        <w:t xml:space="preserve">As of version 1.18, </w:t>
      </w:r>
      <w:proofErr w:type="spellStart"/>
      <w:r w:rsidRPr="005E0253">
        <w:t>kubectl</w:t>
      </w:r>
      <w:proofErr w:type="spellEnd"/>
      <w:r w:rsidRPr="005E0253">
        <w:t xml:space="preserve"> run (without any arguments such as --</w:t>
      </w:r>
      <w:proofErr w:type="gramStart"/>
      <w:r w:rsidRPr="005E0253">
        <w:t>generator )</w:t>
      </w:r>
      <w:proofErr w:type="gramEnd"/>
      <w:r w:rsidRPr="005E0253">
        <w:t xml:space="preserve"> will create a pod instead of a deployment.</w:t>
      </w:r>
    </w:p>
    <w:p w14:paraId="335DB0A2" w14:textId="77777777" w:rsidR="005E0253" w:rsidRPr="005E0253" w:rsidRDefault="005E0253" w:rsidP="005E0253"/>
    <w:p w14:paraId="2C4DF9C4" w14:textId="77777777" w:rsidR="005E0253" w:rsidRPr="005E0253" w:rsidRDefault="005E0253" w:rsidP="005E0253">
      <w:r w:rsidRPr="005E0253">
        <w:t>To create a deployment using imperative command, use </w:t>
      </w:r>
      <w:proofErr w:type="spellStart"/>
      <w:r w:rsidRPr="005E0253">
        <w:rPr>
          <w:b/>
          <w:bCs/>
        </w:rPr>
        <w:t>kubectl</w:t>
      </w:r>
      <w:proofErr w:type="spellEnd"/>
      <w:r w:rsidRPr="005E0253">
        <w:rPr>
          <w:b/>
          <w:bCs/>
        </w:rPr>
        <w:t xml:space="preserve"> create:</w:t>
      </w:r>
    </w:p>
    <w:p w14:paraId="46738F8C" w14:textId="77777777" w:rsidR="005E0253" w:rsidRPr="005E0253" w:rsidRDefault="005E0253" w:rsidP="005E0253"/>
    <w:p w14:paraId="5A56C24D" w14:textId="77777777" w:rsidR="005E0253" w:rsidRDefault="005E0253" w:rsidP="005E0253">
      <w:proofErr w:type="spellStart"/>
      <w:r w:rsidRPr="005E0253">
        <w:t>kubectl</w:t>
      </w:r>
      <w:proofErr w:type="spellEnd"/>
      <w:r w:rsidRPr="005E0253">
        <w:t xml:space="preserve"> create deployment nginx --image=nginx</w:t>
      </w:r>
    </w:p>
    <w:p w14:paraId="7FEC1903" w14:textId="77777777" w:rsidR="00FB6D89" w:rsidRDefault="00FB6D89" w:rsidP="005E0253"/>
    <w:p w14:paraId="49D4FF9B" w14:textId="3E403152" w:rsidR="00A17BCB" w:rsidRDefault="00A17BCB" w:rsidP="005E0253">
      <w:r>
        <w:t>//Additional commands for information</w:t>
      </w:r>
    </w:p>
    <w:p w14:paraId="52A8252A" w14:textId="37065FE6" w:rsidR="00FB6D89" w:rsidRDefault="00FB6D89" w:rsidP="005E0253">
      <w:proofErr w:type="spellStart"/>
      <w:r>
        <w:t>kubectl</w:t>
      </w:r>
      <w:proofErr w:type="spellEnd"/>
      <w:r>
        <w:t xml:space="preserve"> get </w:t>
      </w:r>
      <w:r w:rsidR="00A17BCB">
        <w:t>pod</w:t>
      </w:r>
    </w:p>
    <w:p w14:paraId="1E4F0B85" w14:textId="5798F806" w:rsidR="00180413" w:rsidRDefault="00180413" w:rsidP="005E0253">
      <w:proofErr w:type="spellStart"/>
      <w:r>
        <w:t>kubectl</w:t>
      </w:r>
      <w:proofErr w:type="spellEnd"/>
      <w:r>
        <w:t xml:space="preserve"> describe </w:t>
      </w:r>
      <w:r w:rsidR="00A17BCB">
        <w:t>pod</w:t>
      </w:r>
    </w:p>
    <w:p w14:paraId="7D13593D" w14:textId="0167FFB1" w:rsidR="00180413" w:rsidRDefault="00180413" w:rsidP="005E0253">
      <w:proofErr w:type="spellStart"/>
      <w:r>
        <w:t>kubectl</w:t>
      </w:r>
      <w:proofErr w:type="spellEnd"/>
      <w:r>
        <w:t xml:space="preserve"> get </w:t>
      </w:r>
      <w:r w:rsidR="00A17BCB">
        <w:t>pod</w:t>
      </w:r>
      <w:r>
        <w:t xml:space="preserve"> -o wide</w:t>
      </w:r>
    </w:p>
    <w:p w14:paraId="7BE7C849" w14:textId="77777777" w:rsidR="00A06FDD" w:rsidRPr="005E0253" w:rsidRDefault="00A06FDD" w:rsidP="005E0253"/>
    <w:p w14:paraId="473EB483" w14:textId="77777777" w:rsidR="00565998" w:rsidRDefault="00565998" w:rsidP="005E0253">
      <w:pPr>
        <w:rPr>
          <w:color w:val="FF0000"/>
          <w:sz w:val="28"/>
          <w:szCs w:val="28"/>
        </w:rPr>
      </w:pPr>
    </w:p>
    <w:p w14:paraId="500EC7D7" w14:textId="77777777" w:rsidR="00565998" w:rsidRDefault="00565998" w:rsidP="005E0253">
      <w:pPr>
        <w:rPr>
          <w:color w:val="FF0000"/>
          <w:sz w:val="28"/>
          <w:szCs w:val="28"/>
        </w:rPr>
      </w:pPr>
    </w:p>
    <w:p w14:paraId="4D68F903" w14:textId="4B9FE486" w:rsidR="005E0253" w:rsidRPr="005E0253" w:rsidRDefault="005E0253" w:rsidP="005E0253">
      <w:pPr>
        <w:rPr>
          <w:sz w:val="28"/>
          <w:szCs w:val="28"/>
        </w:rPr>
      </w:pPr>
      <w:r w:rsidRPr="005E0253">
        <w:rPr>
          <w:color w:val="FF0000"/>
          <w:sz w:val="28"/>
          <w:szCs w:val="28"/>
        </w:rPr>
        <w:lastRenderedPageBreak/>
        <w:t xml:space="preserve">Kubernetes Concepts </w:t>
      </w:r>
      <w:r w:rsidRPr="005E0253">
        <w:rPr>
          <w:sz w:val="28"/>
          <w:szCs w:val="28"/>
        </w:rPr>
        <w:t>– </w:t>
      </w:r>
      <w:hyperlink r:id="rId7" w:tgtFrame="_blank" w:history="1">
        <w:r w:rsidRPr="005E0253">
          <w:rPr>
            <w:rStyle w:val="Hyperlink"/>
            <w:sz w:val="28"/>
            <w:szCs w:val="28"/>
          </w:rPr>
          <w:t>https://kubernetes.io/docs/concepts/</w:t>
        </w:r>
      </w:hyperlink>
    </w:p>
    <w:p w14:paraId="4F25B74A" w14:textId="77777777" w:rsidR="005E0253" w:rsidRPr="005E0253" w:rsidRDefault="005E0253" w:rsidP="005E0253">
      <w:pPr>
        <w:rPr>
          <w:sz w:val="28"/>
          <w:szCs w:val="28"/>
        </w:rPr>
      </w:pPr>
      <w:r w:rsidRPr="005E0253">
        <w:rPr>
          <w:color w:val="FF0000"/>
          <w:sz w:val="28"/>
          <w:szCs w:val="28"/>
        </w:rPr>
        <w:t>Pod Overview</w:t>
      </w:r>
      <w:r w:rsidRPr="005E0253">
        <w:rPr>
          <w:sz w:val="28"/>
          <w:szCs w:val="28"/>
        </w:rPr>
        <w:t>- </w:t>
      </w:r>
      <w:hyperlink r:id="rId8" w:tgtFrame="_blank" w:history="1">
        <w:r w:rsidRPr="005E0253">
          <w:rPr>
            <w:rStyle w:val="Hyperlink"/>
            <w:sz w:val="28"/>
            <w:szCs w:val="28"/>
          </w:rPr>
          <w:t>https://kubernetes.io/docs/concepts/workloads/pods/pod-overview/</w:t>
        </w:r>
      </w:hyperlink>
    </w:p>
    <w:p w14:paraId="62B6169F" w14:textId="77777777" w:rsidR="00E62B5A" w:rsidRPr="00A06FDD" w:rsidRDefault="00E62B5A">
      <w:pPr>
        <w:rPr>
          <w:sz w:val="28"/>
          <w:szCs w:val="28"/>
        </w:rPr>
      </w:pPr>
    </w:p>
    <w:p w14:paraId="0B612CE7" w14:textId="77777777" w:rsidR="00AB5B3E" w:rsidRDefault="00AB5B3E"/>
    <w:p w14:paraId="0358FF03" w14:textId="77777777" w:rsidR="00AB5B3E" w:rsidRDefault="00AB5B3E"/>
    <w:sectPr w:rsidR="00AB5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44"/>
    <w:rsid w:val="00180413"/>
    <w:rsid w:val="002A0165"/>
    <w:rsid w:val="002C0946"/>
    <w:rsid w:val="002C6121"/>
    <w:rsid w:val="003B367D"/>
    <w:rsid w:val="0041188B"/>
    <w:rsid w:val="004364AB"/>
    <w:rsid w:val="00492BE5"/>
    <w:rsid w:val="004D30FC"/>
    <w:rsid w:val="0052789C"/>
    <w:rsid w:val="00565998"/>
    <w:rsid w:val="005E0253"/>
    <w:rsid w:val="00822A0B"/>
    <w:rsid w:val="009F6B85"/>
    <w:rsid w:val="00A06FDD"/>
    <w:rsid w:val="00A17BCB"/>
    <w:rsid w:val="00A95C4D"/>
    <w:rsid w:val="00AB5B3E"/>
    <w:rsid w:val="00AD666E"/>
    <w:rsid w:val="00C15DF8"/>
    <w:rsid w:val="00C15F52"/>
    <w:rsid w:val="00D77EA3"/>
    <w:rsid w:val="00DF7C6F"/>
    <w:rsid w:val="00E62B5A"/>
    <w:rsid w:val="00EB6844"/>
    <w:rsid w:val="00FB6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03A9"/>
  <w15:chartTrackingRefBased/>
  <w15:docId w15:val="{B908DD62-0E1B-400D-8505-74C9F7FC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8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8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8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8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8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8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8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8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844"/>
    <w:rPr>
      <w:rFonts w:eastAsiaTheme="majorEastAsia" w:cstheme="majorBidi"/>
      <w:color w:val="272727" w:themeColor="text1" w:themeTint="D8"/>
    </w:rPr>
  </w:style>
  <w:style w:type="paragraph" w:styleId="Title">
    <w:name w:val="Title"/>
    <w:basedOn w:val="Normal"/>
    <w:next w:val="Normal"/>
    <w:link w:val="TitleChar"/>
    <w:uiPriority w:val="10"/>
    <w:qFormat/>
    <w:rsid w:val="00EB6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844"/>
    <w:pPr>
      <w:spacing w:before="160"/>
      <w:jc w:val="center"/>
    </w:pPr>
    <w:rPr>
      <w:i/>
      <w:iCs/>
      <w:color w:val="404040" w:themeColor="text1" w:themeTint="BF"/>
    </w:rPr>
  </w:style>
  <w:style w:type="character" w:customStyle="1" w:styleId="QuoteChar">
    <w:name w:val="Quote Char"/>
    <w:basedOn w:val="DefaultParagraphFont"/>
    <w:link w:val="Quote"/>
    <w:uiPriority w:val="29"/>
    <w:rsid w:val="00EB6844"/>
    <w:rPr>
      <w:i/>
      <w:iCs/>
      <w:color w:val="404040" w:themeColor="text1" w:themeTint="BF"/>
    </w:rPr>
  </w:style>
  <w:style w:type="paragraph" w:styleId="ListParagraph">
    <w:name w:val="List Paragraph"/>
    <w:basedOn w:val="Normal"/>
    <w:uiPriority w:val="34"/>
    <w:qFormat/>
    <w:rsid w:val="00EB6844"/>
    <w:pPr>
      <w:ind w:left="720"/>
      <w:contextualSpacing/>
    </w:pPr>
  </w:style>
  <w:style w:type="character" w:styleId="IntenseEmphasis">
    <w:name w:val="Intense Emphasis"/>
    <w:basedOn w:val="DefaultParagraphFont"/>
    <w:uiPriority w:val="21"/>
    <w:qFormat/>
    <w:rsid w:val="00EB6844"/>
    <w:rPr>
      <w:i/>
      <w:iCs/>
      <w:color w:val="0F4761" w:themeColor="accent1" w:themeShade="BF"/>
    </w:rPr>
  </w:style>
  <w:style w:type="paragraph" w:styleId="IntenseQuote">
    <w:name w:val="Intense Quote"/>
    <w:basedOn w:val="Normal"/>
    <w:next w:val="Normal"/>
    <w:link w:val="IntenseQuoteChar"/>
    <w:uiPriority w:val="30"/>
    <w:qFormat/>
    <w:rsid w:val="00EB6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844"/>
    <w:rPr>
      <w:i/>
      <w:iCs/>
      <w:color w:val="0F4761" w:themeColor="accent1" w:themeShade="BF"/>
    </w:rPr>
  </w:style>
  <w:style w:type="character" w:styleId="IntenseReference">
    <w:name w:val="Intense Reference"/>
    <w:basedOn w:val="DefaultParagraphFont"/>
    <w:uiPriority w:val="32"/>
    <w:qFormat/>
    <w:rsid w:val="00EB6844"/>
    <w:rPr>
      <w:b/>
      <w:bCs/>
      <w:smallCaps/>
      <w:color w:val="0F4761" w:themeColor="accent1" w:themeShade="BF"/>
      <w:spacing w:val="5"/>
    </w:rPr>
  </w:style>
  <w:style w:type="character" w:styleId="Hyperlink">
    <w:name w:val="Hyperlink"/>
    <w:basedOn w:val="DefaultParagraphFont"/>
    <w:uiPriority w:val="99"/>
    <w:unhideWhenUsed/>
    <w:rsid w:val="005E0253"/>
    <w:rPr>
      <w:color w:val="467886" w:themeColor="hyperlink"/>
      <w:u w:val="single"/>
    </w:rPr>
  </w:style>
  <w:style w:type="character" w:styleId="UnresolvedMention">
    <w:name w:val="Unresolved Mention"/>
    <w:basedOn w:val="DefaultParagraphFont"/>
    <w:uiPriority w:val="99"/>
    <w:semiHidden/>
    <w:unhideWhenUsed/>
    <w:rsid w:val="005E0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891745">
      <w:bodyDiv w:val="1"/>
      <w:marLeft w:val="0"/>
      <w:marRight w:val="0"/>
      <w:marTop w:val="0"/>
      <w:marBottom w:val="0"/>
      <w:divBdr>
        <w:top w:val="none" w:sz="0" w:space="0" w:color="auto"/>
        <w:left w:val="none" w:sz="0" w:space="0" w:color="auto"/>
        <w:bottom w:val="none" w:sz="0" w:space="0" w:color="auto"/>
        <w:right w:val="none" w:sz="0" w:space="0" w:color="auto"/>
      </w:divBdr>
    </w:div>
    <w:div w:id="200207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workloads/pods/pod-overview/" TargetMode="External"/><Relationship Id="rId3" Type="http://schemas.openxmlformats.org/officeDocument/2006/relationships/webSettings" Target="webSettings.xml"/><Relationship Id="rId7" Type="http://schemas.openxmlformats.org/officeDocument/2006/relationships/hyperlink" Target="https://kubernetes.io/docs/concep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732</TotalTime>
  <Pages>5</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 Bhoyar</dc:creator>
  <cp:keywords/>
  <dc:description/>
  <cp:lastModifiedBy>Vedanti Bhoyar</cp:lastModifiedBy>
  <cp:revision>17</cp:revision>
  <dcterms:created xsi:type="dcterms:W3CDTF">2025-02-25T02:05:00Z</dcterms:created>
  <dcterms:modified xsi:type="dcterms:W3CDTF">2025-02-28T14:28:00Z</dcterms:modified>
</cp:coreProperties>
</file>