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ini-project-management-system"/>
    <w:p>
      <w:pPr>
        <w:pStyle w:val="Heading1"/>
      </w:pPr>
      <w:r>
        <w:t xml:space="preserve">Mini Project Management System</w:t>
      </w:r>
    </w:p>
    <w:bookmarkStart w:id="20" w:name="fullstack-assignment-documentation"/>
    <w:p>
      <w:pPr>
        <w:pStyle w:val="Heading2"/>
      </w:pPr>
      <w:r>
        <w:t xml:space="preserve">Full‑Stack Assignment Documentation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multi‑tenant project management system</w:t>
      </w:r>
      <w:r>
        <w:t xml:space="preserve"> </w:t>
      </w:r>
      <w:r>
        <w:t xml:space="preserve">built using modern full‑stack technologies. It supports organizations, projects, tasks, and task comments with complete CRUD functionality and strict data isolation per organization.</w:t>
      </w:r>
    </w:p>
    <w:p>
      <w:r>
        <w:pict>
          <v:rect style="width:0;height:1.5pt" o:hralign="center" o:hrstd="t" o:hr="t"/>
        </w:pict>
      </w:r>
    </w:p>
    <w:bookmarkEnd w:id="21"/>
    <w:bookmarkStart w:id="24" w:name="features"/>
    <w:p>
      <w:pPr>
        <w:pStyle w:val="Heading2"/>
      </w:pPr>
      <w:r>
        <w:t xml:space="preserve">Features</w:t>
      </w:r>
    </w:p>
    <w:bookmarkStart w:id="22" w:name="backend-django-graphql"/>
    <w:p>
      <w:pPr>
        <w:pStyle w:val="Heading3"/>
      </w:pPr>
      <w:r>
        <w:t xml:space="preserve">Backend (Django + GraphQL)</w:t>
      </w:r>
    </w:p>
    <w:p>
      <w:pPr>
        <w:pStyle w:val="Compact"/>
        <w:numPr>
          <w:ilvl w:val="0"/>
          <w:numId w:val="1001"/>
        </w:numPr>
      </w:pPr>
      <w:r>
        <w:t xml:space="preserve">Organization‑based</w:t>
      </w:r>
      <w:r>
        <w:t xml:space="preserve"> </w:t>
      </w:r>
      <w:r>
        <w:rPr>
          <w:b/>
          <w:bCs/>
        </w:rPr>
        <w:t xml:space="preserve">multi‑tenant architecture</w:t>
      </w:r>
    </w:p>
    <w:p>
      <w:pPr>
        <w:pStyle w:val="Compact"/>
        <w:numPr>
          <w:ilvl w:val="0"/>
          <w:numId w:val="1001"/>
        </w:numPr>
      </w:pPr>
      <w:r>
        <w:t xml:space="preserve">GraphQL</w:t>
      </w:r>
      <w:r>
        <w:t xml:space="preserve"> </w:t>
      </w:r>
      <w:r>
        <w:rPr>
          <w:b/>
          <w:bCs/>
        </w:rPr>
        <w:t xml:space="preserve">queries and mutations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2"/>
        </w:numPr>
      </w:pPr>
      <w:r>
        <w:t xml:space="preserve">Listing projects</w:t>
      </w:r>
    </w:p>
    <w:p>
      <w:pPr>
        <w:pStyle w:val="Compact"/>
        <w:numPr>
          <w:ilvl w:val="1"/>
          <w:numId w:val="1002"/>
        </w:numPr>
      </w:pPr>
      <w:r>
        <w:t xml:space="preserve">Listing tasks by project</w:t>
      </w:r>
    </w:p>
    <w:p>
      <w:pPr>
        <w:pStyle w:val="Compact"/>
        <w:numPr>
          <w:ilvl w:val="1"/>
          <w:numId w:val="1002"/>
        </w:numPr>
      </w:pPr>
      <w:r>
        <w:t xml:space="preserve">Creating projects</w:t>
      </w:r>
    </w:p>
    <w:p>
      <w:pPr>
        <w:pStyle w:val="Compact"/>
        <w:numPr>
          <w:ilvl w:val="1"/>
          <w:numId w:val="1002"/>
        </w:numPr>
      </w:pPr>
      <w:r>
        <w:t xml:space="preserve">Creating tasks</w:t>
      </w:r>
    </w:p>
    <w:p>
      <w:pPr>
        <w:pStyle w:val="Compact"/>
        <w:numPr>
          <w:ilvl w:val="1"/>
          <w:numId w:val="1002"/>
        </w:numPr>
      </w:pPr>
      <w:r>
        <w:t xml:space="preserve">Updating task status</w:t>
      </w:r>
    </w:p>
    <w:p>
      <w:pPr>
        <w:pStyle w:val="Compact"/>
        <w:numPr>
          <w:ilvl w:val="1"/>
          <w:numId w:val="1002"/>
        </w:numPr>
      </w:pPr>
      <w:r>
        <w:t xml:space="preserve">Adding comments to tasks</w:t>
      </w:r>
    </w:p>
    <w:p>
      <w:pPr>
        <w:pStyle w:val="Compact"/>
        <w:numPr>
          <w:ilvl w:val="0"/>
          <w:numId w:val="1001"/>
        </w:numPr>
      </w:pPr>
      <w:r>
        <w:t xml:space="preserve">Clean</w:t>
      </w:r>
      <w:r>
        <w:t xml:space="preserve"> </w:t>
      </w:r>
      <w:r>
        <w:rPr>
          <w:b/>
          <w:bCs/>
        </w:rPr>
        <w:t xml:space="preserve">Django ORM models</w:t>
      </w:r>
      <w:r>
        <w:t xml:space="preserve"> </w:t>
      </w:r>
      <w:r>
        <w:t xml:space="preserve">with proper relationships</w:t>
      </w:r>
    </w:p>
    <w:p>
      <w:pPr>
        <w:pStyle w:val="Compact"/>
        <w:numPr>
          <w:ilvl w:val="0"/>
          <w:numId w:val="1001"/>
        </w:numPr>
      </w:pPr>
      <w:r>
        <w:t xml:space="preserve">Project‑level</w:t>
      </w:r>
      <w:r>
        <w:t xml:space="preserve"> </w:t>
      </w:r>
      <w:r>
        <w:rPr>
          <w:b/>
          <w:bCs/>
        </w:rPr>
        <w:t xml:space="preserve">statistics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Total task count</w:t>
      </w:r>
    </w:p>
    <w:p>
      <w:pPr>
        <w:pStyle w:val="Compact"/>
        <w:numPr>
          <w:ilvl w:val="1"/>
          <w:numId w:val="1003"/>
        </w:numPr>
      </w:pPr>
      <w:r>
        <w:t xml:space="preserve">Completed task count</w:t>
      </w:r>
    </w:p>
    <w:bookmarkEnd w:id="22"/>
    <w:bookmarkStart w:id="23" w:name="frontend-react-typescript"/>
    <w:p>
      <w:pPr>
        <w:pStyle w:val="Heading3"/>
      </w:pPr>
      <w:r>
        <w:t xml:space="preserve">Frontend (React + TypeScript)</w:t>
      </w:r>
    </w:p>
    <w:p>
      <w:pPr>
        <w:pStyle w:val="Compact"/>
        <w:numPr>
          <w:ilvl w:val="0"/>
          <w:numId w:val="1004"/>
        </w:numPr>
      </w:pPr>
      <w:r>
        <w:t xml:space="preserve">Organization‑based</w:t>
      </w:r>
      <w:r>
        <w:t xml:space="preserve"> </w:t>
      </w:r>
      <w:r>
        <w:rPr>
          <w:b/>
          <w:bCs/>
        </w:rPr>
        <w:t xml:space="preserve">project dashboard</w:t>
      </w:r>
    </w:p>
    <w:p>
      <w:pPr>
        <w:pStyle w:val="Compact"/>
        <w:numPr>
          <w:ilvl w:val="0"/>
          <w:numId w:val="1004"/>
        </w:numPr>
      </w:pPr>
      <w:r>
        <w:t xml:space="preserve">Task listing per project</w:t>
      </w:r>
    </w:p>
    <w:p>
      <w:pPr>
        <w:pStyle w:val="Compact"/>
        <w:numPr>
          <w:ilvl w:val="0"/>
          <w:numId w:val="1004"/>
        </w:numPr>
      </w:pPr>
      <w:r>
        <w:t xml:space="preserve">Mark tasks as completed</w:t>
      </w:r>
    </w:p>
    <w:p>
      <w:pPr>
        <w:pStyle w:val="Compact"/>
        <w:numPr>
          <w:ilvl w:val="0"/>
          <w:numId w:val="1004"/>
        </w:numPr>
      </w:pPr>
      <w:r>
        <w:t xml:space="preserve">Add comments to tasks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Apollo Client</w:t>
      </w:r>
      <w:r>
        <w:t xml:space="preserve"> </w:t>
      </w:r>
      <w:r>
        <w:t xml:space="preserve">integration with:</w:t>
      </w:r>
    </w:p>
    <w:p>
      <w:pPr>
        <w:pStyle w:val="Compact"/>
        <w:numPr>
          <w:ilvl w:val="1"/>
          <w:numId w:val="1005"/>
        </w:numPr>
      </w:pPr>
      <w:r>
        <w:t xml:space="preserve">Caching</w:t>
      </w:r>
    </w:p>
    <w:p>
      <w:pPr>
        <w:pStyle w:val="Compact"/>
        <w:numPr>
          <w:ilvl w:val="1"/>
          <w:numId w:val="1005"/>
        </w:numPr>
      </w:pPr>
      <w:r>
        <w:t xml:space="preserve">Query and mutation handling</w:t>
      </w:r>
    </w:p>
    <w:p>
      <w:pPr>
        <w:pStyle w:val="Compact"/>
        <w:numPr>
          <w:ilvl w:val="1"/>
          <w:numId w:val="1005"/>
        </w:numPr>
      </w:pPr>
      <w:r>
        <w:t xml:space="preserve">Loading and error states</w:t>
      </w:r>
    </w:p>
    <w:p>
      <w:pPr>
        <w:pStyle w:val="Compact"/>
        <w:numPr>
          <w:ilvl w:val="0"/>
          <w:numId w:val="1004"/>
        </w:numPr>
      </w:pPr>
      <w:r>
        <w:t xml:space="preserve">Responsive UI built using</w:t>
      </w:r>
      <w:r>
        <w:t xml:space="preserve"> </w:t>
      </w:r>
      <w:r>
        <w:rPr>
          <w:b/>
          <w:bCs/>
        </w:rPr>
        <w:t xml:space="preserve">TailwindCSS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ech-stack"/>
    <w:p>
      <w:pPr>
        <w:pStyle w:val="Heading2"/>
      </w:pPr>
      <w:r>
        <w:t xml:space="preserve">Tech Stack</w:t>
      </w:r>
    </w:p>
    <w:bookmarkStart w:id="25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Django 4.x</w:t>
      </w:r>
    </w:p>
    <w:p>
      <w:pPr>
        <w:pStyle w:val="Compact"/>
        <w:numPr>
          <w:ilvl w:val="0"/>
          <w:numId w:val="1006"/>
        </w:numPr>
      </w:pPr>
      <w:r>
        <w:t xml:space="preserve">Graphene GraphQL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bookmarkEnd w:id="25"/>
    <w:bookmarkStart w:id="2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React 18+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TailwindCSS</w:t>
      </w:r>
    </w:p>
    <w:p>
      <w:pPr>
        <w:pStyle w:val="Compact"/>
        <w:numPr>
          <w:ilvl w:val="0"/>
          <w:numId w:val="1007"/>
        </w:numPr>
      </w:pPr>
      <w:r>
        <w:t xml:space="preserve">Apollo Client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models.py</w:t>
      </w:r>
      <w:r>
        <w:br/>
      </w:r>
      <w:r>
        <w:rPr>
          <w:rStyle w:val="VerbatimChar"/>
        </w:rPr>
        <w:t xml:space="preserve">    mutations.py</w:t>
      </w:r>
      <w:r>
        <w:br/>
      </w:r>
      <w:r>
        <w:rPr>
          <w:rStyle w:val="VerbatimChar"/>
        </w:rPr>
        <w:t xml:space="preserve">    schema.py</w:t>
      </w:r>
      <w:r>
        <w:br/>
      </w:r>
      <w:r>
        <w:rPr>
          <w:rStyle w:val="VerbatimChar"/>
        </w:rPr>
        <w:t xml:space="preserve">    types.py</w:t>
      </w:r>
      <w:r>
        <w:br/>
      </w:r>
      <w:r>
        <w:rPr>
          <w:rStyle w:val="VerbatimChar"/>
        </w:rPr>
        <w:t xml:space="preserve">  assignment_backend/</w:t>
      </w:r>
      <w:r>
        <w:br/>
      </w:r>
      <w:r>
        <w:rPr>
          <w:rStyle w:val="VerbatimChar"/>
        </w:rPr>
        <w:t xml:space="preserve">  manage.py</w:t>
      </w:r>
      <w:r>
        <w:br/>
      </w:r>
      <w:r>
        <w:br/>
      </w: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graphql/</w:t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package.json</w:t>
      </w:r>
    </w:p>
    <w:p>
      <w:r>
        <w:pict>
          <v:rect style="width:0;height:1.5pt" o:hralign="center" o:hrstd="t" o:hr="t"/>
        </w:pict>
      </w:r>
    </w:p>
    <w:bookmarkEnd w:id="28"/>
    <w:bookmarkStart w:id="30" w:name="setup-instructions"/>
    <w:p>
      <w:pPr>
        <w:pStyle w:val="Heading2"/>
      </w:pPr>
      <w:r>
        <w:t xml:space="preserve">Setup Instructions</w:t>
      </w:r>
    </w:p>
    <w:bookmarkStart w:id="29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backend-setup-django-postgresql"/>
    <w:p>
      <w:pPr>
        <w:pStyle w:val="Heading2"/>
      </w:pPr>
      <w:r>
        <w:t xml:space="preserve">Backend Setup (Django + PostgreSQL)</w:t>
      </w:r>
    </w:p>
    <w:bookmarkStart w:id="32" w:name="create-virtual-environment"/>
    <w:p>
      <w:pPr>
        <w:pStyle w:val="Heading3"/>
      </w:pPr>
      <w:r>
        <w:t xml:space="preserve">2. Create Virtual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bookmarkStart w:id="31" w:name="activate-environment"/>
    <w:p>
      <w:pPr>
        <w:pStyle w:val="Heading4"/>
      </w:pPr>
      <w:r>
        <w:t xml:space="preserve">Activate Environment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Windows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venv\Scripts\activate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macOS / Linux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stall-dependencies"/>
    <w:p>
      <w:pPr>
        <w:pStyle w:val="Heading3"/>
      </w:pPr>
      <w:r>
        <w:t xml:space="preserve">3.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is missing: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3"/>
    <w:bookmarkStart w:id="36" w:name="configure-postgresql"/>
    <w:p>
      <w:pPr>
        <w:pStyle w:val="Heading3"/>
      </w:pPr>
      <w:r>
        <w:t xml:space="preserve">4. Configure PostgreSQL</w:t>
      </w:r>
    </w:p>
    <w:bookmarkStart w:id="34" w:name="create-database"/>
    <w:p>
      <w:pPr>
        <w:pStyle w:val="Heading4"/>
      </w:pPr>
      <w:r>
        <w:t xml:space="preserve">Create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project_management;</w:t>
      </w:r>
    </w:p>
    <w:bookmarkEnd w:id="34"/>
    <w:bookmarkStart w:id="35" w:name="update-settings.py"/>
    <w:p>
      <w:pPr>
        <w:pStyle w:val="Heading4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settings.py</w:t>
      </w:r>
    </w:p>
    <w:p>
      <w:pPr>
        <w:pStyle w:val="SourceCode"/>
      </w:pP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"django.db.backends.postgresql"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"project_management"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"&lt;your-password&gt;"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un-migrations"/>
    <w:p>
      <w:pPr>
        <w:pStyle w:val="Heading3"/>
      </w:pPr>
      <w:r>
        <w:t xml:space="preserve">5. Run Migrations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r>
        <w:pict>
          <v:rect style="width:0;height:1.5pt" o:hralign="center" o:hrstd="t" o:hr="t"/>
        </w:pict>
      </w:r>
    </w:p>
    <w:bookmarkEnd w:id="37"/>
    <w:bookmarkStart w:id="39" w:name="start-backend-server"/>
    <w:p>
      <w:pPr>
        <w:pStyle w:val="Heading3"/>
      </w:pPr>
      <w:r>
        <w:t xml:space="preserve">6. Start Backend Server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bookmarkStart w:id="38" w:name="graphql-endpoint"/>
    <w:p>
      <w:pPr>
        <w:pStyle w:val="Heading4"/>
      </w:pPr>
      <w:r>
        <w:t xml:space="preserve">GraphQL Endpoint</w:t>
      </w:r>
    </w:p>
    <w:p>
      <w:pPr>
        <w:pStyle w:val="SourceCode"/>
      </w:pPr>
      <w:r>
        <w:rPr>
          <w:rStyle w:val="VerbatimChar"/>
        </w:rPr>
        <w:t xml:space="preserve">http://127.0.0.1:8000/graphql/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frontend-setup-react-typescript"/>
    <w:p>
      <w:pPr>
        <w:pStyle w:val="Heading2"/>
      </w:pPr>
      <w:r>
        <w:t xml:space="preserve">Frontend Setup (React + TypeScript)</w:t>
      </w:r>
    </w:p>
    <w:bookmarkStart w:id="41" w:name="install-dependencies-1"/>
    <w:p>
      <w:pPr>
        <w:pStyle w:val="Heading3"/>
      </w:pPr>
      <w:r>
        <w:t xml:space="preserve">7.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41"/>
    <w:bookmarkStart w:id="43" w:name="start-frontend-server"/>
    <w:p>
      <w:pPr>
        <w:pStyle w:val="Heading3"/>
      </w:pPr>
      <w:r>
        <w:t xml:space="preserve">8. Start Frontend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Start w:id="42" w:name="frontend-url"/>
    <w:p>
      <w:pPr>
        <w:pStyle w:val="Heading4"/>
      </w:pPr>
      <w:r>
        <w:t xml:space="preserve">Frontend URL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graphql-api-overview"/>
    <w:p>
      <w:pPr>
        <w:pStyle w:val="Heading2"/>
      </w:pPr>
      <w:r>
        <w:t xml:space="preserve">GraphQL API Overview</w:t>
      </w:r>
    </w:p>
    <w:bookmarkStart w:id="45" w:name="queries"/>
    <w:p>
      <w:pPr>
        <w:pStyle w:val="Heading3"/>
      </w:pPr>
      <w:r>
        <w:t xml:space="preserve">Queries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projectsByOrganization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tasksByProject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taskComments</w:t>
      </w:r>
    </w:p>
    <w:bookmarkEnd w:id="45"/>
    <w:bookmarkStart w:id="46" w:name="mutations"/>
    <w:p>
      <w:pPr>
        <w:pStyle w:val="Heading3"/>
      </w:pPr>
      <w:r>
        <w:t xml:space="preserve">Mutations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createProject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createTask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updateTaskStatus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addTaskComment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monstration"/>
    <w:p>
      <w:pPr>
        <w:pStyle w:val="Heading2"/>
      </w:pPr>
      <w:r>
        <w:t xml:space="preserve">Demonstration</w:t>
      </w:r>
    </w:p>
    <w:p>
      <w:pPr>
        <w:pStyle w:val="FirstParagraph"/>
      </w:pPr>
      <w:r>
        <w:t xml:space="preserve">A demo video is included that showcases:</w:t>
      </w:r>
    </w:p>
    <w:p>
      <w:pPr>
        <w:pStyle w:val="Compact"/>
        <w:numPr>
          <w:ilvl w:val="0"/>
          <w:numId w:val="1011"/>
        </w:numPr>
      </w:pPr>
      <w:r>
        <w:t xml:space="preserve">Creating projects</w:t>
      </w:r>
    </w:p>
    <w:p>
      <w:pPr>
        <w:pStyle w:val="Compact"/>
        <w:numPr>
          <w:ilvl w:val="0"/>
          <w:numId w:val="1011"/>
        </w:numPr>
      </w:pPr>
      <w:r>
        <w:t xml:space="preserve">Listing tasks</w:t>
      </w:r>
    </w:p>
    <w:p>
      <w:pPr>
        <w:pStyle w:val="Compact"/>
        <w:numPr>
          <w:ilvl w:val="0"/>
          <w:numId w:val="1011"/>
        </w:numPr>
      </w:pPr>
      <w:r>
        <w:t xml:space="preserve">Updating task status</w:t>
      </w:r>
    </w:p>
    <w:p>
      <w:pPr>
        <w:pStyle w:val="Compact"/>
        <w:numPr>
          <w:ilvl w:val="0"/>
          <w:numId w:val="1011"/>
        </w:numPr>
      </w:pPr>
      <w:r>
        <w:t xml:space="preserve">Adding task comments</w:t>
      </w:r>
    </w:p>
    <w:p>
      <w:pPr>
        <w:pStyle w:val="Compact"/>
        <w:numPr>
          <w:ilvl w:val="0"/>
          <w:numId w:val="1011"/>
        </w:numPr>
      </w:pPr>
      <w:r>
        <w:t xml:space="preserve">Multi‑tenant organization separation</w:t>
      </w:r>
    </w:p>
    <w:p>
      <w:r>
        <w:pict>
          <v:rect style="width:0;height:1.5pt" o:hralign="center" o:hrstd="t" o:hr="t"/>
        </w:pict>
      </w:r>
    </w:p>
    <w:bookmarkEnd w:id="48"/>
    <w:bookmarkStart w:id="50" w:name="technical-notes"/>
    <w:p>
      <w:pPr>
        <w:pStyle w:val="Heading2"/>
      </w:pPr>
      <w:r>
        <w:t xml:space="preserve">Technical Notes</w:t>
      </w:r>
    </w:p>
    <w:bookmarkStart w:id="49" w:name="design-decisions"/>
    <w:p>
      <w:pPr>
        <w:pStyle w:val="Heading3"/>
      </w:pPr>
      <w:r>
        <w:t xml:space="preserve">Design Decisions</w:t>
      </w:r>
    </w:p>
    <w:p>
      <w:pPr>
        <w:pStyle w:val="Compact"/>
        <w:numPr>
          <w:ilvl w:val="0"/>
          <w:numId w:val="1012"/>
        </w:numPr>
      </w:pPr>
      <w:r>
        <w:t xml:space="preserve">GraphQL chosen for</w:t>
      </w:r>
      <w:r>
        <w:t xml:space="preserve"> </w:t>
      </w:r>
      <w:r>
        <w:rPr>
          <w:b/>
          <w:bCs/>
        </w:rPr>
        <w:t xml:space="preserve">flexible frontend data requirements</w:t>
      </w:r>
    </w:p>
    <w:p>
      <w:pPr>
        <w:pStyle w:val="Compact"/>
        <w:numPr>
          <w:ilvl w:val="0"/>
          <w:numId w:val="1012"/>
        </w:numPr>
      </w:pPr>
      <w:r>
        <w:t xml:space="preserve">Organization slug used for</w:t>
      </w:r>
      <w:r>
        <w:t xml:space="preserve"> </w:t>
      </w:r>
      <w:r>
        <w:rPr>
          <w:b/>
          <w:bCs/>
        </w:rPr>
        <w:t xml:space="preserve">tenant isolation</w:t>
      </w:r>
    </w:p>
    <w:p>
      <w:pPr>
        <w:pStyle w:val="Compact"/>
        <w:numPr>
          <w:ilvl w:val="0"/>
          <w:numId w:val="1012"/>
        </w:numPr>
      </w:pPr>
      <w:r>
        <w:t xml:space="preserve">Apollo Client cache improves performance and UX</w:t>
      </w:r>
    </w:p>
    <w:p>
      <w:pPr>
        <w:pStyle w:val="Compact"/>
        <w:numPr>
          <w:ilvl w:val="0"/>
          <w:numId w:val="1012"/>
        </w:numPr>
      </w:pPr>
      <w:r>
        <w:t xml:space="preserve">Clean separation of</w:t>
      </w:r>
      <w:r>
        <w:t xml:space="preserve"> </w:t>
      </w:r>
      <w:r>
        <w:rPr>
          <w:b/>
          <w:bCs/>
        </w:rPr>
        <w:t xml:space="preserve">backend and frontend concerns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13"/>
        </w:numPr>
      </w:pPr>
      <w:r>
        <w:t xml:space="preserve">Authentication using JWT</w:t>
      </w:r>
    </w:p>
    <w:p>
      <w:pPr>
        <w:pStyle w:val="Compact"/>
        <w:numPr>
          <w:ilvl w:val="0"/>
          <w:numId w:val="1013"/>
        </w:numPr>
      </w:pPr>
      <w:r>
        <w:t xml:space="preserve">Drag‑and‑drop task board</w:t>
      </w:r>
    </w:p>
    <w:p>
      <w:pPr>
        <w:pStyle w:val="Compact"/>
        <w:numPr>
          <w:ilvl w:val="0"/>
          <w:numId w:val="1013"/>
        </w:numPr>
      </w:pPr>
      <w:r>
        <w:t xml:space="preserve">Real‑time comments using WebSockets</w:t>
      </w:r>
    </w:p>
    <w:p>
      <w:pPr>
        <w:pStyle w:val="Compact"/>
        <w:numPr>
          <w:ilvl w:val="0"/>
          <w:numId w:val="1013"/>
        </w:numPr>
      </w:pPr>
      <w:r>
        <w:t xml:space="preserve">Docker Compose setup</w:t>
      </w:r>
    </w:p>
    <w:p>
      <w:pPr>
        <w:pStyle w:val="Compact"/>
        <w:numPr>
          <w:ilvl w:val="0"/>
          <w:numId w:val="1013"/>
        </w:numPr>
      </w:pPr>
      <w:r>
        <w:t xml:space="preserve">CI/CD pipeline and automated testing</w:t>
      </w:r>
    </w:p>
    <w:p>
      <w:r>
        <w:pict>
          <v:rect style="width:0;height:1.5pt" o:hralign="center" o:hrstd="t" o:hr="t"/>
        </w:pict>
      </w:r>
    </w:p>
    <w:bookmarkEnd w:id="51"/>
    <w:bookmarkStart w:id="5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Vedant Kulkarni</w:t>
      </w:r>
    </w:p>
    <w:p>
      <w:pPr>
        <w:pStyle w:val="BodyText"/>
      </w:pPr>
      <w:r>
        <w:t xml:space="preserve">Full Stack Developer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2025-12-16T23:27:11Z</dcterms:created>
  <dcterms:modified xsi:type="dcterms:W3CDTF">2025-12-16T23:27:11Z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