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3EDF64E0" w:rsidR="00113C39" w:rsidRPr="00113C39" w:rsidRDefault="00656A51" w:rsidP="00113C39">
      <w:pPr>
        <w:pStyle w:val="ListParagraph"/>
        <w:numPr>
          <w:ilvl w:val="0"/>
          <w:numId w:val="1"/>
        </w:numPr>
        <w:ind w:left="360"/>
        <w:jc w:val="both"/>
        <w:rPr>
          <w:rFonts w:ascii="Times New Roman" w:hAnsi="Times New Roman" w:cs="Times New Roman"/>
          <w:i/>
          <w:iCs/>
          <w:sz w:val="24"/>
          <w:szCs w:val="24"/>
        </w:rPr>
      </w:pPr>
      <w:r>
        <w:rPr>
          <w:rFonts w:ascii="Times New Roman" w:hAnsi="Times New Roman" w:cs="Times New Roman"/>
          <w:i/>
          <w:iCs/>
          <w:sz w:val="24"/>
          <w:szCs w:val="24"/>
        </w:rPr>
        <w:t>AIM</w:t>
      </w:r>
      <w:r w:rsidR="00113C39" w:rsidRPr="00113C39">
        <w:rPr>
          <w:rFonts w:ascii="Times New Roman" w:hAnsi="Times New Roman" w:cs="Times New Roman"/>
          <w:i/>
          <w:iCs/>
          <w:sz w:val="24"/>
          <w:szCs w:val="24"/>
        </w:rPr>
        <w:t xml:space="preserve">: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1F397C52" w:rsidR="00113C39" w:rsidRPr="00113C3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GITHUB</w:t>
      </w:r>
      <w:r w:rsidR="00113C39" w:rsidRPr="00113C39">
        <w:rPr>
          <w:rFonts w:ascii="Times New Roman" w:hAnsi="Times New Roman" w:cs="Times New Roman"/>
          <w:i/>
          <w:iCs/>
          <w:sz w:val="24"/>
          <w:szCs w:val="24"/>
        </w:rPr>
        <w:t xml:space="preserve"> </w:t>
      </w:r>
      <w:r>
        <w:rPr>
          <w:rFonts w:ascii="Times New Roman" w:hAnsi="Times New Roman" w:cs="Times New Roman"/>
          <w:i/>
          <w:iCs/>
          <w:sz w:val="24"/>
          <w:szCs w:val="24"/>
        </w:rPr>
        <w:t>IMPLEMENTATION</w:t>
      </w:r>
      <w:r w:rsidR="00113C39" w:rsidRPr="00113C39">
        <w:rPr>
          <w:rFonts w:ascii="Times New Roman" w:hAnsi="Times New Roman" w:cs="Times New Roman"/>
          <w:i/>
          <w:iCs/>
          <w:sz w:val="24"/>
          <w:szCs w:val="24"/>
        </w:rPr>
        <w:t>:</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63CBA9F" w:rsidR="00113C39" w:rsidRPr="00113C3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INFERENCE</w:t>
      </w:r>
      <w:r w:rsidR="00113C39" w:rsidRPr="00113C39">
        <w:rPr>
          <w:rFonts w:ascii="Times New Roman" w:hAnsi="Times New Roman" w:cs="Times New Roman"/>
          <w:i/>
          <w:iCs/>
          <w:sz w:val="24"/>
          <w:szCs w:val="24"/>
        </w:rPr>
        <w:t>:</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17498FFE"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w:t>
      </w:r>
      <w:r w:rsidR="00D21032" w:rsidRPr="00113C39">
        <w:rPr>
          <w:rFonts w:ascii="Times New Roman" w:hAnsi="Times New Roman" w:cs="Times New Roman"/>
          <w:sz w:val="24"/>
          <w:szCs w:val="24"/>
        </w:rPr>
        <w:t>Review</w:t>
      </w:r>
      <w:r w:rsidRPr="00113C39">
        <w:rPr>
          <w:rFonts w:ascii="Times New Roman" w:hAnsi="Times New Roman" w:cs="Times New Roman"/>
          <w:sz w:val="24"/>
          <w:szCs w:val="24"/>
        </w:rPr>
        <w:t xml:space="preserve"> </w:t>
      </w:r>
      <w:r w:rsidR="00D21032" w:rsidRPr="00113C39">
        <w:rPr>
          <w:rFonts w:ascii="Times New Roman" w:hAnsi="Times New Roman" w:cs="Times New Roman"/>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113C39">
        <w:rPr>
          <w:rFonts w:ascii="Times New Roman" w:hAnsi="Times New Roman" w:cs="Times New Roman"/>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w:t>
      </w:r>
      <w:r w:rsidR="00BE3A87">
        <w:rPr>
          <w:rFonts w:ascii="Times New Roman" w:hAnsi="Times New Roman" w:cs="Times New Roman"/>
          <w:i/>
          <w:iCs/>
          <w:sz w:val="24"/>
          <w:szCs w:val="24"/>
        </w:rPr>
        <w:t>–</w:t>
      </w:r>
      <w:r w:rsidR="00C83282" w:rsidRPr="000D3EA7">
        <w:rPr>
          <w:rFonts w:ascii="Times New Roman" w:hAnsi="Times New Roman" w:cs="Times New Roman"/>
          <w:i/>
          <w:iCs/>
          <w:sz w:val="24"/>
          <w:szCs w:val="24"/>
        </w:rPr>
        <w:t>2</w:t>
      </w:r>
      <w:r w:rsidR="006C35A5">
        <w:rPr>
          <w:rFonts w:ascii="Times New Roman" w:hAnsi="Times New Roman" w:cs="Times New Roman"/>
          <w:i/>
          <w:iCs/>
          <w:sz w:val="24"/>
          <w:szCs w:val="24"/>
        </w:rPr>
        <w:t>–</w:t>
      </w:r>
      <w:r w:rsidR="00C80027">
        <w:rPr>
          <w:rFonts w:ascii="Times New Roman" w:hAnsi="Times New Roman" w:cs="Times New Roman"/>
          <w:i/>
          <w:iCs/>
          <w:sz w:val="24"/>
          <w:szCs w:val="24"/>
        </w:rPr>
        <w:t>.</w:t>
      </w:r>
      <w:r w:rsidR="00C83282" w:rsidRPr="000D3EA7">
        <w:rPr>
          <w:rFonts w:ascii="Times New Roman" w:hAnsi="Times New Roman" w:cs="Times New Roman"/>
          <w:i/>
          <w:iCs/>
          <w:sz w:val="24"/>
          <w:szCs w:val="24"/>
        </w:rPr>
        <w:t>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7D26E8F" w14:textId="74198C1C"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as positive</w:t>
      </w:r>
      <w:r w:rsidR="00035BF1">
        <w:rPr>
          <w:rFonts w:ascii="Times New Roman" w:hAnsi="Times New Roman" w:cs="Times New Roman"/>
          <w:sz w:val="24"/>
          <w:szCs w:val="24"/>
        </w:rPr>
        <w:t xml:space="preserve"> or negative</w:t>
      </w:r>
      <w:r w:rsidR="00113C39" w:rsidRPr="00113C39">
        <w:rPr>
          <w:rFonts w:ascii="Times New Roman" w:hAnsi="Times New Roman" w:cs="Times New Roman"/>
          <w:sz w:val="24"/>
          <w:szCs w:val="24"/>
        </w:rPr>
        <w:t>.  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30EDD6BB" w14:textId="643B65DE"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drawbacks of involving CNNs </w:t>
      </w:r>
      <w:r w:rsidR="00EB70ED">
        <w:rPr>
          <w:rFonts w:ascii="Times New Roman" w:hAnsi="Times New Roman" w:cs="Times New Roman"/>
          <w:sz w:val="24"/>
          <w:szCs w:val="24"/>
        </w:rPr>
        <w:t>in</w:t>
      </w:r>
      <w:r w:rsidRPr="00113C39">
        <w:rPr>
          <w:rFonts w:ascii="Times New Roman" w:hAnsi="Times New Roman" w:cs="Times New Roman"/>
          <w:sz w:val="24"/>
          <w:szCs w:val="24"/>
        </w:rPr>
        <w:t xml:space="preserve">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CC5A6E4" w14:textId="7E137A50" w:rsidR="00113C39" w:rsidRPr="00C87015"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0B51A5ED"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56571BD6" w14:textId="11E5AFC6" w:rsidR="003B340A"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Batch Size: 32</w:t>
      </w:r>
    </w:p>
    <w:p w14:paraId="6ED2C1F3" w14:textId="2D743CAD"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F420C5">
        <w:rPr>
          <w:rFonts w:ascii="Times New Roman" w:hAnsi="Times New Roman" w:cs="Times New Roman"/>
          <w:sz w:val="24"/>
          <w:szCs w:val="24"/>
        </w:rPr>
        <w:t>Cross</w:t>
      </w:r>
      <w:r w:rsidRPr="00113C39">
        <w:rPr>
          <w:rFonts w:ascii="Times New Roman" w:hAnsi="Times New Roman" w:cs="Times New Roman"/>
          <w:sz w:val="24"/>
          <w:szCs w:val="24"/>
        </w:rPr>
        <w:t>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27B3C3D6"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5F114D">
        <w:rPr>
          <w:rFonts w:ascii="Times New Roman" w:hAnsi="Times New Roman" w:cs="Times New Roman"/>
          <w:b/>
          <w:bCs/>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5F114D">
        <w:rPr>
          <w:rFonts w:ascii="Times New Roman" w:hAnsi="Times New Roman" w:cs="Times New Roman"/>
          <w:b/>
          <w:bCs/>
          <w:i/>
          <w:iCs/>
          <w:sz w:val="24"/>
          <w:szCs w:val="24"/>
        </w:rPr>
        <w:t>55163</w:t>
      </w:r>
      <w:r>
        <w:rPr>
          <w:rFonts w:ascii="Times New Roman" w:hAnsi="Times New Roman" w:cs="Times New Roman"/>
          <w:sz w:val="24"/>
          <w:szCs w:val="24"/>
        </w:rPr>
        <w:t xml:space="preserve">. The model was trained for 5 epochs only. </w:t>
      </w:r>
      <w:r w:rsidR="005252E1">
        <w:rPr>
          <w:rFonts w:ascii="Times New Roman" w:hAnsi="Times New Roman" w:cs="Times New Roman"/>
          <w:sz w:val="24"/>
          <w:szCs w:val="24"/>
        </w:rPr>
        <w:t xml:space="preserve">The CNN </w:t>
      </w:r>
      <w:r w:rsidR="005252E1">
        <w:rPr>
          <w:rFonts w:ascii="Times New Roman" w:hAnsi="Times New Roman" w:cs="Times New Roman"/>
          <w:sz w:val="24"/>
          <w:szCs w:val="24"/>
        </w:rPr>
        <w:lastRenderedPageBreak/>
        <w:t>model consists of four different 2d layers with the final layer as a fully connected layer that outputs 2 features. These 2 features are nothing but the probabilities of the different sentiments.</w:t>
      </w:r>
    </w:p>
    <w:p w14:paraId="49FB7C8A" w14:textId="1D04A699" w:rsidR="00113C39" w:rsidRDefault="00330B45" w:rsidP="00131E8B">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sz w:val="24"/>
          <w:szCs w:val="24"/>
        </w:rPr>
        <w:drawing>
          <wp:inline distT="0" distB="0" distL="0" distR="0" wp14:anchorId="5678059C" wp14:editId="557C1D31">
            <wp:extent cx="5073911" cy="16828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73911" cy="1682836"/>
                    </a:xfrm>
                    <a:prstGeom prst="rect">
                      <a:avLst/>
                    </a:prstGeom>
                  </pic:spPr>
                </pic:pic>
              </a:graphicData>
            </a:graphic>
          </wp:inline>
        </w:drawing>
      </w:r>
    </w:p>
    <w:p w14:paraId="311019E0" w14:textId="6090B375"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605A13A4"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00216043" w:rsidRPr="00216043">
        <w:rPr>
          <w:rFonts w:ascii="Times New Roman" w:hAnsi="Times New Roman" w:cs="Times New Roman"/>
          <w:sz w:val="24"/>
          <w:szCs w:val="24"/>
        </w:rPr>
        <w:drawing>
          <wp:inline distT="0" distB="0" distL="0" distR="0" wp14:anchorId="7AB06426" wp14:editId="55A55077">
            <wp:extent cx="2673350" cy="1187441"/>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7"/>
                    <a:stretch>
                      <a:fillRect/>
                    </a:stretch>
                  </pic:blipFill>
                  <pic:spPr>
                    <a:xfrm>
                      <a:off x="0" y="0"/>
                      <a:ext cx="2714369" cy="1205661"/>
                    </a:xfrm>
                    <a:prstGeom prst="rect">
                      <a:avLst/>
                    </a:prstGeom>
                  </pic:spPr>
                </pic:pic>
              </a:graphicData>
            </a:graphic>
          </wp:inline>
        </w:drawing>
      </w:r>
      <w:r>
        <w:rPr>
          <w:rFonts w:ascii="Times New Roman" w:hAnsi="Times New Roman" w:cs="Times New Roman"/>
          <w:sz w:val="24"/>
          <w:szCs w:val="24"/>
        </w:rPr>
        <w:t xml:space="preserve">    </w:t>
      </w:r>
      <w:r w:rsidR="00330B45" w:rsidRPr="00330B45">
        <w:rPr>
          <w:rFonts w:ascii="Times New Roman" w:hAnsi="Times New Roman" w:cs="Times New Roman"/>
          <w:sz w:val="24"/>
          <w:szCs w:val="24"/>
        </w:rPr>
        <w:drawing>
          <wp:inline distT="0" distB="0" distL="0" distR="0" wp14:anchorId="77D771EF" wp14:editId="2DB547F0">
            <wp:extent cx="2546563" cy="1192192"/>
            <wp:effectExtent l="0" t="0" r="6350" b="825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8"/>
                    <a:stretch>
                      <a:fillRect/>
                    </a:stretch>
                  </pic:blipFill>
                  <pic:spPr>
                    <a:xfrm>
                      <a:off x="0" y="0"/>
                      <a:ext cx="2584218" cy="1209820"/>
                    </a:xfrm>
                    <a:prstGeom prst="rect">
                      <a:avLst/>
                    </a:prstGeom>
                  </pic:spPr>
                </pic:pic>
              </a:graphicData>
            </a:graphic>
          </wp:inline>
        </w:drawing>
      </w:r>
    </w:p>
    <w:p w14:paraId="3CA0F91B" w14:textId="5854A1AB" w:rsidR="00A0011C" w:rsidRDefault="00330B45" w:rsidP="00A0011C">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sz w:val="24"/>
          <w:szCs w:val="24"/>
        </w:rPr>
        <w:drawing>
          <wp:inline distT="0" distB="0" distL="0" distR="0" wp14:anchorId="2483D488" wp14:editId="7DCEED4C">
            <wp:extent cx="2505627" cy="1979271"/>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2516875" cy="1988156"/>
                    </a:xfrm>
                    <a:prstGeom prst="rect">
                      <a:avLst/>
                    </a:prstGeom>
                  </pic:spPr>
                </pic:pic>
              </a:graphicData>
            </a:graphic>
          </wp:inline>
        </w:drawing>
      </w:r>
      <w:r w:rsidRPr="00330B45">
        <w:rPr>
          <w:rFonts w:ascii="Times New Roman" w:hAnsi="Times New Roman" w:cs="Times New Roman"/>
          <w:sz w:val="24"/>
          <w:szCs w:val="24"/>
        </w:rPr>
        <w:drawing>
          <wp:inline distT="0" distB="0" distL="0" distR="0" wp14:anchorId="41CAFEE8" wp14:editId="1897210D">
            <wp:extent cx="2500132" cy="1974931"/>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2520361" cy="1990911"/>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4268639F" w14:textId="05BA1019" w:rsidR="004726D5" w:rsidRDefault="0057397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330B45">
        <w:rPr>
          <w:rFonts w:ascii="Times New Roman" w:hAnsi="Times New Roman" w:cs="Times New Roman"/>
          <w:i/>
          <w:iCs/>
          <w:color w:val="1F1F1F"/>
          <w:sz w:val="24"/>
          <w:szCs w:val="24"/>
          <w:shd w:val="clear" w:color="auto" w:fill="FFFFFF"/>
        </w:rPr>
        <w:t>72</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and </w:t>
      </w:r>
      <w:r w:rsidR="00330B45">
        <w:rPr>
          <w:rFonts w:ascii="Times New Roman" w:hAnsi="Times New Roman" w:cs="Times New Roman"/>
          <w:i/>
          <w:iCs/>
          <w:color w:val="1F1F1F"/>
          <w:sz w:val="24"/>
          <w:szCs w:val="24"/>
          <w:shd w:val="clear" w:color="auto" w:fill="FFFFFF"/>
        </w:rPr>
        <w:t>73</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09D2C3E5" w14:textId="77777777" w:rsidR="007D39CD" w:rsidRPr="00C93328" w:rsidRDefault="007D39CD"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75B1D2D3" w14:textId="56084BBE"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 xml:space="preserve">Running a hyperparameter </w:t>
      </w:r>
      <w:r w:rsidR="00207F76">
        <w:rPr>
          <w:rFonts w:ascii="Times New Roman" w:hAnsi="Times New Roman" w:cs="Times New Roman"/>
          <w:color w:val="1F1F1F"/>
          <w:sz w:val="24"/>
          <w:szCs w:val="24"/>
          <w:shd w:val="clear" w:color="auto" w:fill="FFFFFF"/>
        </w:rPr>
        <w:t>tuning</w:t>
      </w:r>
      <w:r w:rsidRPr="00C93328">
        <w:rPr>
          <w:rFonts w:ascii="Times New Roman" w:hAnsi="Times New Roman" w:cs="Times New Roman"/>
          <w:color w:val="1F1F1F"/>
          <w:sz w:val="24"/>
          <w:szCs w:val="24"/>
          <w:shd w:val="clear" w:color="auto" w:fill="FFFFFF"/>
        </w:rPr>
        <w:t xml:space="preserve"> to optimize your configurations.</w:t>
      </w:r>
    </w:p>
    <w:p w14:paraId="41F1D00E"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0E69BF0B" w14:textId="13211652" w:rsidR="007D39CD" w:rsidRPr="007D39CD" w:rsidRDefault="007D39CD" w:rsidP="004726D5">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sidR="00207F76">
        <w:rPr>
          <w:rFonts w:ascii="Times New Roman" w:hAnsi="Times New Roman" w:cs="Times New Roman"/>
          <w:color w:val="1F1F1F"/>
          <w:sz w:val="24"/>
          <w:szCs w:val="24"/>
          <w:shd w:val="clear" w:color="auto" w:fill="FFFFFF"/>
        </w:rPr>
        <w:t>, filters</w:t>
      </w:r>
      <w:r w:rsidR="006037FE">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dropouts</w:t>
      </w:r>
    </w:p>
    <w:p w14:paraId="5304536F" w14:textId="77777777" w:rsidR="00105A5A" w:rsidRDefault="00105A5A" w:rsidP="00A0011C">
      <w:pPr>
        <w:autoSpaceDE w:val="0"/>
        <w:autoSpaceDN w:val="0"/>
        <w:adjustRightInd w:val="0"/>
        <w:spacing w:after="0" w:line="240" w:lineRule="auto"/>
        <w:rPr>
          <w:rFonts w:ascii="Times New Roman" w:hAnsi="Times New Roman" w:cs="Times New Roman"/>
          <w:sz w:val="24"/>
          <w:szCs w:val="24"/>
        </w:rPr>
      </w:pPr>
    </w:p>
    <w:p w14:paraId="61055314" w14:textId="3B3FE851" w:rsidR="000F33E0" w:rsidRDefault="000F33E0" w:rsidP="000F33E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07040">
        <w:rPr>
          <w:rFonts w:ascii="Times New Roman" w:hAnsi="Times New Roman" w:cs="Times New Roman"/>
          <w:sz w:val="24"/>
          <w:szCs w:val="24"/>
          <w:u w:val="single"/>
        </w:rPr>
        <w:t>Long Short-Term Memory (LSTMs)</w:t>
      </w:r>
      <w:r>
        <w:rPr>
          <w:rFonts w:ascii="Times New Roman" w:hAnsi="Times New Roman" w:cs="Times New Roman"/>
          <w:sz w:val="24"/>
          <w:szCs w:val="24"/>
        </w:rPr>
        <w:t xml:space="preserve"> – </w:t>
      </w:r>
    </w:p>
    <w:p w14:paraId="02AAE662" w14:textId="334410B9" w:rsidR="00035BF1" w:rsidRPr="00035BF1" w:rsidRDefault="00035BF1" w:rsidP="0085047E">
      <w:pPr>
        <w:autoSpaceDE w:val="0"/>
        <w:autoSpaceDN w:val="0"/>
        <w:adjustRightInd w:val="0"/>
        <w:spacing w:after="0" w:line="240" w:lineRule="auto"/>
        <w:jc w:val="both"/>
        <w:rPr>
          <w:rFonts w:ascii="Times New Roman" w:hAnsi="Times New Roman" w:cs="Times New Roman"/>
          <w:sz w:val="24"/>
          <w:szCs w:val="24"/>
        </w:rPr>
      </w:pPr>
      <w:r w:rsidRPr="00035BF1">
        <w:rPr>
          <w:rFonts w:ascii="Times New Roman" w:hAnsi="Times New Roman" w:cs="Times New Roman"/>
          <w:sz w:val="24"/>
          <w:szCs w:val="24"/>
        </w:rPr>
        <w:lastRenderedPageBreak/>
        <w:t>Long short-term memory (LSTM) networks are a type of recurrent neural network (RNN) that are well-suited for tasks that require the model to remember information from previous inputs. This makes them a good choice for sentiment analysis, which is the task of identifying the sentiment (positive</w:t>
      </w:r>
      <w:r w:rsidR="00AA5701">
        <w:rPr>
          <w:rFonts w:ascii="Times New Roman" w:hAnsi="Times New Roman" w:cs="Times New Roman"/>
          <w:sz w:val="24"/>
          <w:szCs w:val="24"/>
        </w:rPr>
        <w:t xml:space="preserve"> or</w:t>
      </w:r>
      <w:r w:rsidRPr="00035BF1">
        <w:rPr>
          <w:rFonts w:ascii="Times New Roman" w:hAnsi="Times New Roman" w:cs="Times New Roman"/>
          <w:sz w:val="24"/>
          <w:szCs w:val="24"/>
        </w:rPr>
        <w:t xml:space="preserve"> negative) of a piece of text.</w:t>
      </w:r>
      <w:r w:rsidR="00476D04">
        <w:rPr>
          <w:rFonts w:ascii="Times New Roman" w:hAnsi="Times New Roman" w:cs="Times New Roman"/>
          <w:sz w:val="24"/>
          <w:szCs w:val="24"/>
        </w:rPr>
        <w:t xml:space="preserve"> </w:t>
      </w: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0E1B5BBF" w14:textId="06273F3C" w:rsidR="00035BF1" w:rsidRPr="00C87015" w:rsidRDefault="00035BF1" w:rsidP="00C87015">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245122B9" w14:textId="77777777" w:rsidR="000F33E0" w:rsidRPr="00A0011C" w:rsidRDefault="000F33E0" w:rsidP="000F33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57ADE1BB" w14:textId="36347FEE" w:rsidR="000F33E0" w:rsidRPr="00C7295A" w:rsidRDefault="000F33E0" w:rsidP="00C7295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7295A">
        <w:rPr>
          <w:rFonts w:ascii="Times New Roman" w:hAnsi="Times New Roman" w:cs="Times New Roman"/>
          <w:sz w:val="24"/>
          <w:szCs w:val="24"/>
        </w:rPr>
        <w:t>Hyperparameters</w:t>
      </w:r>
    </w:p>
    <w:p w14:paraId="44B9AA8F"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21D111CF" w14:textId="50FAB9AB"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LSTM cells: 2</w:t>
      </w:r>
    </w:p>
    <w:p w14:paraId="3DB1A72B" w14:textId="64AD9ED5" w:rsidR="00C91C0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Hidden Dimension: 512</w:t>
      </w:r>
    </w:p>
    <w:p w14:paraId="6CA4EE37"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0E53A0C8"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394BC23E"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2A679719"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31C5400" w14:textId="36ACAC81"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F420C5">
        <w:rPr>
          <w:rFonts w:ascii="Times New Roman" w:hAnsi="Times New Roman" w:cs="Times New Roman"/>
          <w:sz w:val="24"/>
          <w:szCs w:val="24"/>
        </w:rPr>
        <w:t>Cross</w:t>
      </w:r>
      <w:r w:rsidR="00F420C5" w:rsidRPr="00113C39">
        <w:rPr>
          <w:rFonts w:ascii="Times New Roman" w:hAnsi="Times New Roman" w:cs="Times New Roman"/>
          <w:sz w:val="24"/>
          <w:szCs w:val="24"/>
        </w:rPr>
        <w:t>EntropyLoss</w:t>
      </w:r>
    </w:p>
    <w:p w14:paraId="50CF6D80" w14:textId="4E00B43A" w:rsidR="000F33E0"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Batch Size: </w:t>
      </w:r>
      <w:r w:rsidR="006C19BA">
        <w:rPr>
          <w:rFonts w:ascii="Times New Roman" w:hAnsi="Times New Roman" w:cs="Times New Roman"/>
          <w:sz w:val="24"/>
          <w:szCs w:val="24"/>
        </w:rPr>
        <w:t>50</w:t>
      </w:r>
    </w:p>
    <w:p w14:paraId="0C0EEB9E" w14:textId="77777777" w:rsidR="00C87015" w:rsidRPr="00C87015" w:rsidRDefault="00C87015" w:rsidP="00C8701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64058A" w14:textId="4232C477" w:rsidR="00B81BA6" w:rsidRDefault="000F33E0" w:rsidP="000F33E0">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005308AC" w:rsidRPr="005F114D">
        <w:rPr>
          <w:rFonts w:ascii="Times New Roman" w:hAnsi="Times New Roman" w:cs="Times New Roman"/>
          <w:b/>
          <w:bCs/>
          <w:i/>
          <w:iCs/>
          <w:sz w:val="24"/>
          <w:szCs w:val="24"/>
        </w:rPr>
        <w:t>17568433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005308AC" w:rsidRPr="005F114D">
        <w:rPr>
          <w:rFonts w:ascii="Times New Roman" w:hAnsi="Times New Roman" w:cs="Times New Roman"/>
          <w:b/>
          <w:bCs/>
          <w:i/>
          <w:iCs/>
          <w:sz w:val="24"/>
          <w:szCs w:val="24"/>
        </w:rPr>
        <w:t>4178433</w:t>
      </w:r>
      <w:r>
        <w:rPr>
          <w:rFonts w:ascii="Times New Roman" w:hAnsi="Times New Roman" w:cs="Times New Roman"/>
          <w:sz w:val="24"/>
          <w:szCs w:val="24"/>
        </w:rPr>
        <w:t>. The model was trained for 5 epochs only.</w:t>
      </w:r>
      <w:r w:rsidR="00D043BB">
        <w:rPr>
          <w:rFonts w:ascii="Times New Roman" w:hAnsi="Times New Roman" w:cs="Times New Roman"/>
          <w:sz w:val="24"/>
          <w:szCs w:val="24"/>
        </w:rPr>
        <w:t xml:space="preserve"> </w:t>
      </w:r>
      <w:r w:rsidR="00B81BA6">
        <w:rPr>
          <w:rFonts w:ascii="Times New Roman" w:hAnsi="Times New Roman" w:cs="Times New Roman"/>
          <w:sz w:val="24"/>
          <w:szCs w:val="24"/>
        </w:rPr>
        <w:t>Be</w:t>
      </w:r>
      <w:r w:rsidR="00AA5701">
        <w:rPr>
          <w:rFonts w:ascii="Times New Roman" w:hAnsi="Times New Roman" w:cs="Times New Roman"/>
          <w:sz w:val="24"/>
          <w:szCs w:val="24"/>
        </w:rPr>
        <w:t>fo</w:t>
      </w:r>
      <w:r w:rsidR="00B81BA6">
        <w:rPr>
          <w:rFonts w:ascii="Times New Roman" w:hAnsi="Times New Roman" w:cs="Times New Roman"/>
          <w:sz w:val="24"/>
          <w:szCs w:val="24"/>
        </w:rPr>
        <w:t>re going ahead with the final given LSTM ar</w:t>
      </w:r>
      <w:r w:rsidR="00AA5701">
        <w:rPr>
          <w:rFonts w:ascii="Times New Roman" w:hAnsi="Times New Roman" w:cs="Times New Roman"/>
          <w:sz w:val="24"/>
          <w:szCs w:val="24"/>
        </w:rPr>
        <w:t>ch</w:t>
      </w:r>
      <w:r w:rsidR="00B81BA6">
        <w:rPr>
          <w:rFonts w:ascii="Times New Roman" w:hAnsi="Times New Roman" w:cs="Times New Roman"/>
          <w:sz w:val="24"/>
          <w:szCs w:val="24"/>
        </w:rPr>
        <w:t xml:space="preserve">itecture there were </w:t>
      </w:r>
      <w:r w:rsidR="00AA5701">
        <w:rPr>
          <w:rFonts w:ascii="Times New Roman" w:hAnsi="Times New Roman" w:cs="Times New Roman"/>
          <w:sz w:val="24"/>
          <w:szCs w:val="24"/>
        </w:rPr>
        <w:t xml:space="preserve">a </w:t>
      </w:r>
      <w:r w:rsidR="00B81BA6">
        <w:rPr>
          <w:rFonts w:ascii="Times New Roman" w:hAnsi="Times New Roman" w:cs="Times New Roman"/>
          <w:sz w:val="24"/>
          <w:szCs w:val="24"/>
        </w:rPr>
        <w:t xml:space="preserve">couple of iterations I performed by changing the LSTM units and the activation functions. What I observed over there is that the hidden dimensions and LSTM units play a major role </w:t>
      </w:r>
      <w:r w:rsidR="00AA5701">
        <w:rPr>
          <w:rFonts w:ascii="Times New Roman" w:hAnsi="Times New Roman" w:cs="Times New Roman"/>
          <w:sz w:val="24"/>
          <w:szCs w:val="24"/>
        </w:rPr>
        <w:t>in</w:t>
      </w:r>
      <w:r w:rsidR="00B81BA6">
        <w:rPr>
          <w:rFonts w:ascii="Times New Roman" w:hAnsi="Times New Roman" w:cs="Times New Roman"/>
          <w:sz w:val="24"/>
          <w:szCs w:val="24"/>
        </w:rPr>
        <w:t xml:space="preserve"> the net</w:t>
      </w:r>
      <w:r w:rsidR="00AA5701">
        <w:rPr>
          <w:rFonts w:ascii="Times New Roman" w:hAnsi="Times New Roman" w:cs="Times New Roman"/>
          <w:sz w:val="24"/>
          <w:szCs w:val="24"/>
        </w:rPr>
        <w:t>wo</w:t>
      </w:r>
      <w:r w:rsidR="00B81BA6">
        <w:rPr>
          <w:rFonts w:ascii="Times New Roman" w:hAnsi="Times New Roman" w:cs="Times New Roman"/>
          <w:sz w:val="24"/>
          <w:szCs w:val="24"/>
        </w:rPr>
        <w:t>rk to learn.</w:t>
      </w:r>
    </w:p>
    <w:p w14:paraId="40A897C0" w14:textId="75F6E14F"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3617FE" w14:textId="5652C7C3" w:rsidR="00DD1A4D" w:rsidRDefault="0038439C" w:rsidP="000F33E0">
      <w:pPr>
        <w:autoSpaceDE w:val="0"/>
        <w:autoSpaceDN w:val="0"/>
        <w:adjustRightInd w:val="0"/>
        <w:spacing w:after="0" w:line="240" w:lineRule="auto"/>
        <w:jc w:val="both"/>
        <w:rPr>
          <w:rFonts w:ascii="Times New Roman" w:hAnsi="Times New Roman" w:cs="Times New Roman"/>
          <w:i/>
          <w:iCs/>
          <w:sz w:val="24"/>
          <w:szCs w:val="24"/>
        </w:rPr>
      </w:pPr>
      <w:r w:rsidRPr="0038439C">
        <w:rPr>
          <w:rFonts w:ascii="Times New Roman" w:hAnsi="Times New Roman" w:cs="Times New Roman"/>
          <w:i/>
          <w:iCs/>
          <w:sz w:val="24"/>
          <w:szCs w:val="24"/>
        </w:rPr>
        <w:t>NOTE:</w:t>
      </w:r>
      <w:r>
        <w:rPr>
          <w:rFonts w:ascii="Times New Roman" w:hAnsi="Times New Roman" w:cs="Times New Roman"/>
          <w:i/>
          <w:iCs/>
          <w:sz w:val="24"/>
          <w:szCs w:val="24"/>
        </w:rPr>
        <w:t xml:space="preserve"> when compared to the CNN model, the LSTM model has way more trainable parameters and thus will eventually take more time to train per epoch.</w:t>
      </w:r>
      <w:r w:rsidR="00DD1A4D">
        <w:rPr>
          <w:rFonts w:ascii="Times New Roman" w:hAnsi="Times New Roman" w:cs="Times New Roman"/>
          <w:i/>
          <w:iCs/>
          <w:sz w:val="24"/>
          <w:szCs w:val="24"/>
        </w:rPr>
        <w:t xml:space="preserve"> The below table shows an approximate per-epoch time taken by both </w:t>
      </w:r>
      <w:r w:rsidR="00693E5F">
        <w:rPr>
          <w:rFonts w:ascii="Times New Roman" w:hAnsi="Times New Roman" w:cs="Times New Roman"/>
          <w:i/>
          <w:iCs/>
          <w:sz w:val="24"/>
          <w:szCs w:val="24"/>
        </w:rPr>
        <w:t>models.</w:t>
      </w:r>
    </w:p>
    <w:tbl>
      <w:tblPr>
        <w:tblStyle w:val="TableGrid"/>
        <w:tblW w:w="0" w:type="auto"/>
        <w:jc w:val="center"/>
        <w:tblLook w:val="04A0" w:firstRow="1" w:lastRow="0" w:firstColumn="1" w:lastColumn="0" w:noHBand="0" w:noVBand="1"/>
      </w:tblPr>
      <w:tblGrid>
        <w:gridCol w:w="3380"/>
        <w:gridCol w:w="3380"/>
      </w:tblGrid>
      <w:tr w:rsidR="00DD1A4D" w14:paraId="23A61B1C" w14:textId="77777777" w:rsidTr="00DD1A4D">
        <w:trPr>
          <w:trHeight w:val="245"/>
          <w:jc w:val="center"/>
        </w:trPr>
        <w:tc>
          <w:tcPr>
            <w:tcW w:w="3380" w:type="dxa"/>
          </w:tcPr>
          <w:p w14:paraId="133E86CC" w14:textId="3C8D009A"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CNN PER EPOCH TIME(s)</w:t>
            </w:r>
          </w:p>
        </w:tc>
        <w:tc>
          <w:tcPr>
            <w:tcW w:w="3380" w:type="dxa"/>
          </w:tcPr>
          <w:p w14:paraId="60C5E9C5" w14:textId="715235C1"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LSTM PER EPOCH TIME(s)</w:t>
            </w:r>
          </w:p>
        </w:tc>
      </w:tr>
      <w:tr w:rsidR="00DD1A4D" w14:paraId="24E77F12" w14:textId="77777777" w:rsidTr="00DD1A4D">
        <w:trPr>
          <w:trHeight w:val="252"/>
          <w:jc w:val="center"/>
        </w:trPr>
        <w:tc>
          <w:tcPr>
            <w:tcW w:w="3380" w:type="dxa"/>
          </w:tcPr>
          <w:p w14:paraId="366AD445" w14:textId="0BE399B3"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21</w:t>
            </w:r>
          </w:p>
        </w:tc>
        <w:tc>
          <w:tcPr>
            <w:tcW w:w="3380" w:type="dxa"/>
          </w:tcPr>
          <w:p w14:paraId="3B5E1F67" w14:textId="20415EC8"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108</w:t>
            </w:r>
          </w:p>
        </w:tc>
      </w:tr>
    </w:tbl>
    <w:p w14:paraId="09DC812C" w14:textId="77777777" w:rsidR="00EB70ED" w:rsidRDefault="00EB70ED" w:rsidP="000F33E0">
      <w:pPr>
        <w:autoSpaceDE w:val="0"/>
        <w:autoSpaceDN w:val="0"/>
        <w:adjustRightInd w:val="0"/>
        <w:spacing w:after="0" w:line="240" w:lineRule="auto"/>
        <w:jc w:val="center"/>
        <w:rPr>
          <w:rFonts w:ascii="Times New Roman" w:hAnsi="Times New Roman" w:cs="Times New Roman"/>
          <w:noProof/>
          <w:sz w:val="24"/>
          <w:szCs w:val="24"/>
        </w:rPr>
      </w:pPr>
    </w:p>
    <w:p w14:paraId="1ED268D5" w14:textId="055430B0" w:rsidR="000F33E0" w:rsidRDefault="001E3974" w:rsidP="000F33E0">
      <w:pPr>
        <w:autoSpaceDE w:val="0"/>
        <w:autoSpaceDN w:val="0"/>
        <w:adjustRightInd w:val="0"/>
        <w:spacing w:after="0" w:line="240" w:lineRule="auto"/>
        <w:jc w:val="center"/>
        <w:rPr>
          <w:rFonts w:ascii="Times New Roman" w:hAnsi="Times New Roman" w:cs="Times New Roman"/>
          <w:sz w:val="24"/>
          <w:szCs w:val="24"/>
        </w:rPr>
      </w:pPr>
      <w:r w:rsidRPr="001E3974">
        <w:rPr>
          <w:rFonts w:ascii="Times New Roman" w:hAnsi="Times New Roman" w:cs="Times New Roman"/>
          <w:noProof/>
          <w:sz w:val="24"/>
          <w:szCs w:val="24"/>
        </w:rPr>
        <w:drawing>
          <wp:inline distT="0" distB="0" distL="0" distR="0" wp14:anchorId="3F999440" wp14:editId="41CE278D">
            <wp:extent cx="4719995" cy="1293315"/>
            <wp:effectExtent l="0" t="0" r="4445"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4729020" cy="1295788"/>
                    </a:xfrm>
                    <a:prstGeom prst="rect">
                      <a:avLst/>
                    </a:prstGeom>
                  </pic:spPr>
                </pic:pic>
              </a:graphicData>
            </a:graphic>
          </wp:inline>
        </w:drawing>
      </w:r>
    </w:p>
    <w:p w14:paraId="090C832E" w14:textId="6C6BECE1"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4</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301A9F3E" w:rsidR="00BF2267" w:rsidRDefault="00AE4F00" w:rsidP="00BF2267">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noProof/>
          <w:sz w:val="24"/>
          <w:szCs w:val="24"/>
        </w:rPr>
        <w:lastRenderedPageBreak/>
        <w:drawing>
          <wp:inline distT="0" distB="0" distL="0" distR="0" wp14:anchorId="51A768F8" wp14:editId="195017ED">
            <wp:extent cx="5241303" cy="1718841"/>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stretch>
                      <a:fillRect/>
                    </a:stretch>
                  </pic:blipFill>
                  <pic:spPr>
                    <a:xfrm>
                      <a:off x="0" y="0"/>
                      <a:ext cx="5275802" cy="1730154"/>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2F6ECE0" w:rsidR="002F1AB5" w:rsidRDefault="002F1AB5" w:rsidP="00BF2267">
      <w:pPr>
        <w:autoSpaceDE w:val="0"/>
        <w:autoSpaceDN w:val="0"/>
        <w:adjustRightInd w:val="0"/>
        <w:spacing w:after="0" w:line="240" w:lineRule="auto"/>
        <w:jc w:val="center"/>
        <w:rPr>
          <w:rFonts w:ascii="Times New Roman" w:hAnsi="Times New Roman" w:cs="Times New Roman"/>
          <w:sz w:val="24"/>
          <w:szCs w:val="24"/>
        </w:rPr>
      </w:pPr>
      <w:r w:rsidRPr="002F1AB5">
        <w:rPr>
          <w:rFonts w:ascii="Times New Roman" w:hAnsi="Times New Roman" w:cs="Times New Roman"/>
          <w:noProof/>
          <w:sz w:val="24"/>
          <w:szCs w:val="24"/>
        </w:rPr>
        <w:drawing>
          <wp:inline distT="0" distB="0" distL="0" distR="0" wp14:anchorId="15EA2831" wp14:editId="531498F8">
            <wp:extent cx="1600282" cy="368319"/>
            <wp:effectExtent l="0" t="0" r="0" b="0"/>
            <wp:docPr id="23" name="Picture 23"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orange&#10;&#10;Description automatically generated"/>
                    <pic:cNvPicPr/>
                  </pic:nvPicPr>
                  <pic:blipFill>
                    <a:blip r:embed="rId13"/>
                    <a:stretch>
                      <a:fillRect/>
                    </a:stretch>
                  </pic:blipFill>
                  <pic:spPr>
                    <a:xfrm>
                      <a:off x="0" y="0"/>
                      <a:ext cx="1600282" cy="368319"/>
                    </a:xfrm>
                    <a:prstGeom prst="rect">
                      <a:avLst/>
                    </a:prstGeom>
                  </pic:spPr>
                </pic:pic>
              </a:graphicData>
            </a:graphic>
          </wp:inline>
        </w:drawing>
      </w:r>
    </w:p>
    <w:p w14:paraId="27B0F0E3" w14:textId="77777777" w:rsidR="00CF3C36"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5</w:t>
      </w:r>
      <w:r>
        <w:rPr>
          <w:rFonts w:ascii="Times New Roman" w:hAnsi="Times New Roman" w:cs="Times New Roman"/>
          <w:sz w:val="24"/>
          <w:szCs w:val="24"/>
        </w:rPr>
        <w:t>: Tanh as Activation Function</w:t>
      </w:r>
    </w:p>
    <w:p w14:paraId="0E1A0169" w14:textId="06EF5C34"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346722D2" w14:textId="330A9556" w:rsidR="00CD55FB" w:rsidRDefault="00CD55FB" w:rsidP="00AE4F00">
      <w:pPr>
        <w:autoSpaceDE w:val="0"/>
        <w:autoSpaceDN w:val="0"/>
        <w:adjustRightInd w:val="0"/>
        <w:spacing w:after="0" w:line="240" w:lineRule="auto"/>
        <w:jc w:val="center"/>
        <w:rPr>
          <w:rFonts w:ascii="Times New Roman" w:hAnsi="Times New Roman" w:cs="Times New Roman"/>
          <w:sz w:val="24"/>
          <w:szCs w:val="24"/>
        </w:rPr>
      </w:pPr>
    </w:p>
    <w:p w14:paraId="429CC30D" w14:textId="2CFB0C55" w:rsidR="000F186B" w:rsidRDefault="000759A0" w:rsidP="00AE4F00">
      <w:pPr>
        <w:autoSpaceDE w:val="0"/>
        <w:autoSpaceDN w:val="0"/>
        <w:adjustRightInd w:val="0"/>
        <w:spacing w:after="0" w:line="240" w:lineRule="auto"/>
        <w:jc w:val="center"/>
        <w:rPr>
          <w:rFonts w:ascii="Times New Roman" w:hAnsi="Times New Roman" w:cs="Times New Roman"/>
          <w:sz w:val="24"/>
          <w:szCs w:val="24"/>
        </w:rPr>
      </w:pPr>
      <w:r w:rsidRPr="000759A0">
        <w:rPr>
          <w:rFonts w:ascii="Times New Roman" w:hAnsi="Times New Roman" w:cs="Times New Roman"/>
          <w:noProof/>
          <w:sz w:val="24"/>
          <w:szCs w:val="24"/>
        </w:rPr>
        <w:drawing>
          <wp:inline distT="0" distB="0" distL="0" distR="0" wp14:anchorId="318CA692" wp14:editId="7E1EBB85">
            <wp:extent cx="5074127" cy="1664017"/>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4"/>
                    <a:stretch>
                      <a:fillRect/>
                    </a:stretch>
                  </pic:blipFill>
                  <pic:spPr>
                    <a:xfrm>
                      <a:off x="0" y="0"/>
                      <a:ext cx="5095955" cy="1671175"/>
                    </a:xfrm>
                    <a:prstGeom prst="rect">
                      <a:avLst/>
                    </a:prstGeom>
                  </pic:spPr>
                </pic:pic>
              </a:graphicData>
            </a:graphic>
          </wp:inline>
        </w:drawing>
      </w:r>
    </w:p>
    <w:p w14:paraId="3614F365" w14:textId="73ADA15C" w:rsidR="000759A0" w:rsidRDefault="000759A0" w:rsidP="00AE4F00">
      <w:pPr>
        <w:autoSpaceDE w:val="0"/>
        <w:autoSpaceDN w:val="0"/>
        <w:adjustRightInd w:val="0"/>
        <w:spacing w:after="0" w:line="240" w:lineRule="auto"/>
        <w:jc w:val="center"/>
        <w:rPr>
          <w:rFonts w:ascii="Times New Roman" w:hAnsi="Times New Roman" w:cs="Times New Roman"/>
          <w:sz w:val="24"/>
          <w:szCs w:val="24"/>
        </w:rPr>
      </w:pPr>
      <w:r w:rsidRPr="000759A0">
        <w:rPr>
          <w:rFonts w:ascii="Times New Roman" w:hAnsi="Times New Roman" w:cs="Times New Roman"/>
          <w:noProof/>
          <w:sz w:val="24"/>
          <w:szCs w:val="24"/>
        </w:rPr>
        <w:drawing>
          <wp:inline distT="0" distB="0" distL="0" distR="0" wp14:anchorId="67142BCC" wp14:editId="0BE1282D">
            <wp:extent cx="1435174" cy="387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1435174" cy="387370"/>
                    </a:xfrm>
                    <a:prstGeom prst="rect">
                      <a:avLst/>
                    </a:prstGeom>
                  </pic:spPr>
                </pic:pic>
              </a:graphicData>
            </a:graphic>
          </wp:inline>
        </w:drawing>
      </w:r>
    </w:p>
    <w:p w14:paraId="6E660131" w14:textId="5B6A720D"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6</w:t>
      </w:r>
      <w:r>
        <w:rPr>
          <w:rFonts w:ascii="Times New Roman" w:hAnsi="Times New Roman" w:cs="Times New Roman"/>
          <w:sz w:val="24"/>
          <w:szCs w:val="24"/>
        </w:rPr>
        <w:t>: Relu as Activation Function</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Pr>
          <w:rFonts w:ascii="Times New Roman" w:hAnsi="Times New Roman" w:cs="Times New Roman"/>
          <w:i/>
          <w:iCs/>
          <w:sz w:val="24"/>
          <w:szCs w:val="24"/>
        </w:rPr>
        <w:t>Tan</w:t>
      </w:r>
      <w:r w:rsidR="000D2784">
        <w:rPr>
          <w:rFonts w:ascii="Times New Roman" w:hAnsi="Times New Roman" w:cs="Times New Roman"/>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Pr>
          <w:rFonts w:ascii="Times New Roman" w:hAnsi="Times New Roman" w:cs="Times New Roman"/>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47F027B6" w14:textId="5ABB0C6E" w:rsidR="000F33E0"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 On an overview level, the model can achieve an accuracy of </w:t>
      </w:r>
      <w:r>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0759A0">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r w:rsidR="005C6844">
        <w:rPr>
          <w:rFonts w:ascii="Times New Roman" w:hAnsi="Times New Roman" w:cs="Times New Roman"/>
          <w:color w:val="1F1F1F"/>
          <w:sz w:val="24"/>
          <w:szCs w:val="24"/>
          <w:shd w:val="clear" w:color="auto" w:fill="FFFFFF"/>
        </w:rPr>
        <w:t xml:space="preserve"> However, if we look at the test loss </w:t>
      </w:r>
      <w:r w:rsidR="005C6844" w:rsidRPr="00EB70ED">
        <w:rPr>
          <w:rFonts w:ascii="Times New Roman" w:hAnsi="Times New Roman" w:cs="Times New Roman"/>
          <w:i/>
          <w:iCs/>
          <w:color w:val="1F1F1F"/>
          <w:sz w:val="24"/>
          <w:szCs w:val="24"/>
          <w:shd w:val="clear" w:color="auto" w:fill="FFFFFF"/>
        </w:rPr>
        <w:t>0.3891</w:t>
      </w:r>
      <w:r w:rsidR="005C6844">
        <w:rPr>
          <w:rFonts w:ascii="Times New Roman" w:hAnsi="Times New Roman" w:cs="Times New Roman"/>
          <w:color w:val="1F1F1F"/>
          <w:sz w:val="24"/>
          <w:szCs w:val="24"/>
          <w:shd w:val="clear" w:color="auto" w:fill="FFFFFF"/>
        </w:rPr>
        <w:t xml:space="preserve"> for the ReLU activation function is comparatively more than the TanH activation function which is </w:t>
      </w:r>
      <w:r w:rsidR="005C6844" w:rsidRPr="00EB70ED">
        <w:rPr>
          <w:rFonts w:ascii="Times New Roman" w:hAnsi="Times New Roman" w:cs="Times New Roman"/>
          <w:i/>
          <w:iCs/>
          <w:color w:val="1F1F1F"/>
          <w:sz w:val="24"/>
          <w:szCs w:val="24"/>
          <w:shd w:val="clear" w:color="auto" w:fill="FFFFFF"/>
        </w:rPr>
        <w:t>0.3317</w:t>
      </w:r>
      <w:r w:rsidR="005C6844">
        <w:rPr>
          <w:rFonts w:ascii="Times New Roman" w:hAnsi="Times New Roman" w:cs="Times New Roman"/>
          <w:color w:val="1F1F1F"/>
          <w:sz w:val="24"/>
          <w:szCs w:val="24"/>
          <w:shd w:val="clear" w:color="auto" w:fill="FFFFFF"/>
        </w:rPr>
        <w:t>.</w:t>
      </w:r>
    </w:p>
    <w:p w14:paraId="55927AFD" w14:textId="530A1FF9" w:rsidR="00C93328" w:rsidRPr="00C93328" w:rsidRDefault="00C93328" w:rsidP="00C93328">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6F852E40" w14:textId="30A7E924" w:rsidR="00C93328" w:rsidRPr="00C93328" w:rsidRDefault="00207F76"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Hyperp</w:t>
      </w:r>
      <w:r w:rsidR="00D043BB">
        <w:rPr>
          <w:rFonts w:ascii="Times New Roman" w:hAnsi="Times New Roman" w:cs="Times New Roman"/>
          <w:color w:val="1F1F1F"/>
          <w:sz w:val="24"/>
          <w:szCs w:val="24"/>
          <w:shd w:val="clear" w:color="auto" w:fill="FFFFFF"/>
        </w:rPr>
        <w:t>a</w:t>
      </w:r>
      <w:r>
        <w:rPr>
          <w:rFonts w:ascii="Times New Roman" w:hAnsi="Times New Roman" w:cs="Times New Roman"/>
          <w:color w:val="1F1F1F"/>
          <w:sz w:val="24"/>
          <w:szCs w:val="24"/>
          <w:shd w:val="clear" w:color="auto" w:fill="FFFFFF"/>
        </w:rPr>
        <w:t xml:space="preserve">rameter tuning </w:t>
      </w:r>
      <w:r w:rsidR="00C93328" w:rsidRPr="00C93328">
        <w:rPr>
          <w:rFonts w:ascii="Times New Roman" w:hAnsi="Times New Roman" w:cs="Times New Roman"/>
          <w:color w:val="1F1F1F"/>
          <w:sz w:val="24"/>
          <w:szCs w:val="24"/>
          <w:shd w:val="clear" w:color="auto" w:fill="FFFFFF"/>
        </w:rPr>
        <w:t>to optimize your configurations.</w:t>
      </w:r>
    </w:p>
    <w:p w14:paraId="634C2E21" w14:textId="66B67060"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23A89AB4" w14:textId="519E0AB7" w:rsidR="00841B82" w:rsidRPr="00841B82" w:rsidRDefault="00C93328" w:rsidP="00841B82">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sidR="00841B82">
        <w:rPr>
          <w:rFonts w:ascii="Times New Roman" w:hAnsi="Times New Roman" w:cs="Times New Roman"/>
          <w:color w:val="1F1F1F"/>
          <w:sz w:val="24"/>
          <w:szCs w:val="24"/>
          <w:shd w:val="clear" w:color="auto" w:fill="FFFFFF"/>
        </w:rPr>
        <w:t xml:space="preserve">units and </w:t>
      </w:r>
      <w:r w:rsidRPr="00C93328">
        <w:rPr>
          <w:rFonts w:ascii="Times New Roman" w:hAnsi="Times New Roman" w:cs="Times New Roman"/>
          <w:color w:val="1F1F1F"/>
          <w:sz w:val="24"/>
          <w:szCs w:val="24"/>
          <w:shd w:val="clear" w:color="auto" w:fill="FFFFFF"/>
        </w:rPr>
        <w:t>using bidirectional LSTMs</w:t>
      </w:r>
    </w:p>
    <w:p w14:paraId="2081FA87" w14:textId="77777777" w:rsidR="00C93328" w:rsidRP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05566778" w:rsidR="00DD1A4D" w:rsidRPr="00B57ACC" w:rsidRDefault="00656A51" w:rsidP="0003309F">
      <w:pPr>
        <w:pStyle w:val="ListParagraph"/>
        <w:numPr>
          <w:ilvl w:val="0"/>
          <w:numId w:val="1"/>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B57ACC">
        <w:rPr>
          <w:rFonts w:ascii="Times New Roman" w:hAnsi="Times New Roman" w:cs="Times New Roman"/>
          <w:i/>
          <w:iCs/>
          <w:color w:val="1F1F1F"/>
          <w:sz w:val="24"/>
          <w:szCs w:val="24"/>
          <w:shd w:val="clear" w:color="auto" w:fill="FFFFFF"/>
        </w:rPr>
        <w:t>CONCLUSION</w:t>
      </w:r>
      <w:r w:rsidR="00AC245F" w:rsidRPr="00B57ACC">
        <w:rPr>
          <w:rFonts w:ascii="Times New Roman" w:hAnsi="Times New Roman" w:cs="Times New Roman"/>
          <w:i/>
          <w:iCs/>
          <w:color w:val="1F1F1F"/>
          <w:sz w:val="24"/>
          <w:szCs w:val="24"/>
          <w:shd w:val="clear" w:color="auto" w:fill="FFFFFF"/>
        </w:rPr>
        <w:t>:</w:t>
      </w: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78D2D5B1" w14:textId="42A328D3" w:rsidR="00C87015" w:rsidRP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sentiment classification, the goal is to classify a piece of text as positive, negative, or neutral. CNNs can be used for sentiment classification by extracting local features from the text, such </w:t>
      </w:r>
      <w:r w:rsidRPr="00C87015">
        <w:rPr>
          <w:rFonts w:ascii="Times New Roman" w:hAnsi="Times New Roman" w:cs="Times New Roman"/>
          <w:color w:val="1F1F1F"/>
          <w:sz w:val="24"/>
          <w:szCs w:val="24"/>
          <w:shd w:val="clear" w:color="auto" w:fill="FFFFFF"/>
        </w:rPr>
        <w:lastRenderedPageBreak/>
        <w:t xml:space="preserve">as the presence of positive or negative words.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can be used for sentiment classification by processing the text in sequence, taking into account the order of the words.Both CNNs and RNNs </w:t>
      </w:r>
      <w:r>
        <w:rPr>
          <w:rFonts w:ascii="Times New Roman" w:hAnsi="Times New Roman" w:cs="Times New Roman"/>
          <w:color w:val="1F1F1F"/>
          <w:sz w:val="24"/>
          <w:szCs w:val="24"/>
          <w:shd w:val="clear" w:color="auto" w:fill="FFFFFF"/>
        </w:rPr>
        <w:t>ar</w:t>
      </w:r>
      <w:r w:rsidRPr="00C87015">
        <w:rPr>
          <w:rFonts w:ascii="Times New Roman" w:hAnsi="Times New Roman" w:cs="Times New Roman"/>
          <w:color w:val="1F1F1F"/>
          <w:sz w:val="24"/>
          <w:szCs w:val="24"/>
          <w:shd w:val="clear" w:color="auto" w:fill="FFFFFF"/>
        </w:rPr>
        <w:t xml:space="preserve">e effective for sentiment classification. However, CNNs tend to be faster and more efficient than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on the other hand, are better at capturing long-range dependencies in the text.</w:t>
      </w:r>
    </w:p>
    <w:p w14:paraId="4B5CD61F" w14:textId="2C794044" w:rsidR="00C87015" w:rsidRP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general, CNNs are a good choice for sentiment classification tasks when the text is short and the features are local.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are a good choice when the text is long and the features are long-range.</w:t>
      </w: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BFE"/>
    <w:multiLevelType w:val="hybridMultilevel"/>
    <w:tmpl w:val="7DD0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14"/>
  </w:num>
  <w:num w:numId="2" w16cid:durableId="805470108">
    <w:abstractNumId w:val="8"/>
  </w:num>
  <w:num w:numId="3" w16cid:durableId="1896088460">
    <w:abstractNumId w:val="7"/>
  </w:num>
  <w:num w:numId="4" w16cid:durableId="510534928">
    <w:abstractNumId w:val="0"/>
  </w:num>
  <w:num w:numId="5" w16cid:durableId="940380097">
    <w:abstractNumId w:val="1"/>
  </w:num>
  <w:num w:numId="6" w16cid:durableId="2147315130">
    <w:abstractNumId w:val="9"/>
  </w:num>
  <w:num w:numId="7" w16cid:durableId="166209749">
    <w:abstractNumId w:val="13"/>
  </w:num>
  <w:num w:numId="8" w16cid:durableId="1489399245">
    <w:abstractNumId w:val="6"/>
  </w:num>
  <w:num w:numId="9" w16cid:durableId="600453633">
    <w:abstractNumId w:val="11"/>
  </w:num>
  <w:num w:numId="10" w16cid:durableId="282885664">
    <w:abstractNumId w:val="5"/>
  </w:num>
  <w:num w:numId="11" w16cid:durableId="177700468">
    <w:abstractNumId w:val="2"/>
  </w:num>
  <w:num w:numId="12" w16cid:durableId="1653178253">
    <w:abstractNumId w:val="4"/>
  </w:num>
  <w:num w:numId="13" w16cid:durableId="1651862226">
    <w:abstractNumId w:val="10"/>
  </w:num>
  <w:num w:numId="14" w16cid:durableId="646326966">
    <w:abstractNumId w:val="12"/>
  </w:num>
  <w:num w:numId="15" w16cid:durableId="1863128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NKwFAOTBn1wtAAAA"/>
  </w:docVars>
  <w:rsids>
    <w:rsidRoot w:val="000E7F03"/>
    <w:rsid w:val="00035BF1"/>
    <w:rsid w:val="000759A0"/>
    <w:rsid w:val="00091BF0"/>
    <w:rsid w:val="000B2307"/>
    <w:rsid w:val="000D2784"/>
    <w:rsid w:val="000D3EA7"/>
    <w:rsid w:val="000E7F03"/>
    <w:rsid w:val="000F186B"/>
    <w:rsid w:val="000F33E0"/>
    <w:rsid w:val="00105A5A"/>
    <w:rsid w:val="00113C39"/>
    <w:rsid w:val="00131043"/>
    <w:rsid w:val="00131E8B"/>
    <w:rsid w:val="001447C8"/>
    <w:rsid w:val="001A7048"/>
    <w:rsid w:val="001D1936"/>
    <w:rsid w:val="001E0911"/>
    <w:rsid w:val="001E1341"/>
    <w:rsid w:val="001E3974"/>
    <w:rsid w:val="001F29C5"/>
    <w:rsid w:val="00207F76"/>
    <w:rsid w:val="00216043"/>
    <w:rsid w:val="00251ECD"/>
    <w:rsid w:val="002F1AB5"/>
    <w:rsid w:val="00307040"/>
    <w:rsid w:val="00330B45"/>
    <w:rsid w:val="0038439C"/>
    <w:rsid w:val="003B340A"/>
    <w:rsid w:val="004726D5"/>
    <w:rsid w:val="00476D04"/>
    <w:rsid w:val="004B78A8"/>
    <w:rsid w:val="005252E1"/>
    <w:rsid w:val="005308AC"/>
    <w:rsid w:val="0057397C"/>
    <w:rsid w:val="005C6844"/>
    <w:rsid w:val="005F114D"/>
    <w:rsid w:val="006037FE"/>
    <w:rsid w:val="006046C5"/>
    <w:rsid w:val="006441D9"/>
    <w:rsid w:val="00656A51"/>
    <w:rsid w:val="00693E5F"/>
    <w:rsid w:val="006C19BA"/>
    <w:rsid w:val="006C35A5"/>
    <w:rsid w:val="00702B10"/>
    <w:rsid w:val="007B608F"/>
    <w:rsid w:val="007C26F0"/>
    <w:rsid w:val="007D39CD"/>
    <w:rsid w:val="00841B82"/>
    <w:rsid w:val="0085047E"/>
    <w:rsid w:val="00924AF2"/>
    <w:rsid w:val="00A0011C"/>
    <w:rsid w:val="00AA5701"/>
    <w:rsid w:val="00AC245F"/>
    <w:rsid w:val="00AE4F00"/>
    <w:rsid w:val="00AF6422"/>
    <w:rsid w:val="00B14A4E"/>
    <w:rsid w:val="00B14EA1"/>
    <w:rsid w:val="00B57ACC"/>
    <w:rsid w:val="00B81BA6"/>
    <w:rsid w:val="00BE3A87"/>
    <w:rsid w:val="00BF2267"/>
    <w:rsid w:val="00C7295A"/>
    <w:rsid w:val="00C80027"/>
    <w:rsid w:val="00C83282"/>
    <w:rsid w:val="00C87015"/>
    <w:rsid w:val="00C91C06"/>
    <w:rsid w:val="00C93328"/>
    <w:rsid w:val="00C9686C"/>
    <w:rsid w:val="00CD55FB"/>
    <w:rsid w:val="00CF3C36"/>
    <w:rsid w:val="00D043BB"/>
    <w:rsid w:val="00D21032"/>
    <w:rsid w:val="00D23F21"/>
    <w:rsid w:val="00D3342C"/>
    <w:rsid w:val="00D550AF"/>
    <w:rsid w:val="00DC1537"/>
    <w:rsid w:val="00DC1B57"/>
    <w:rsid w:val="00DC5C50"/>
    <w:rsid w:val="00DD1A4D"/>
    <w:rsid w:val="00E14CA5"/>
    <w:rsid w:val="00E85140"/>
    <w:rsid w:val="00EB70ED"/>
    <w:rsid w:val="00F420C5"/>
    <w:rsid w:val="00F7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1297370512">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88</cp:revision>
  <dcterms:created xsi:type="dcterms:W3CDTF">2023-04-01T21:14:00Z</dcterms:created>
  <dcterms:modified xsi:type="dcterms:W3CDTF">2023-04-07T07:02:00Z</dcterms:modified>
</cp:coreProperties>
</file>