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29C3" w14:textId="77777777" w:rsidR="00A70900" w:rsidRPr="006015BA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EB6031" w14:textId="4F13EF9F" w:rsidR="00B1051D" w:rsidRPr="00B1051D" w:rsidRDefault="00B1051D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Vedant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Sahai</w:t>
      </w:r>
      <w:proofErr w:type="spellEnd"/>
    </w:p>
    <w:p w14:paraId="03EEEE06" w14:textId="08B3F722" w:rsidR="00B1051D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Gorai-2,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Borivali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No.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| Email vedantsahai18@gmail.com | DOB 18 MAY 1999</w:t>
      </w:r>
    </w:p>
    <w:p w14:paraId="4A457433" w14:textId="77777777" w:rsidR="00BF1716" w:rsidRPr="00BF1716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0FEECA62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r w:rsidR="009C51E6">
              <w:rPr>
                <w:rFonts w:ascii="Times New Roman" w:eastAsia="Times New Roman" w:hAnsi="Times New Roman" w:cs="Times New Roman"/>
                <w:sz w:val="24"/>
                <w:szCs w:val="24"/>
              </w:rPr>
              <w:t>third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Fr. </w:t>
            </w:r>
            <w:proofErr w:type="spellStart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Conceicao</w:t>
            </w:r>
            <w:proofErr w:type="spellEnd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</w:t>
            </w:r>
            <w:proofErr w:type="spellStart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38C06A8E" w:rsidR="007B15E1" w:rsidRPr="006015BA" w:rsidRDefault="0044578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1F4B25" w14:textId="375ECB49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77777777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Conducted a workshop on “Deep Learning” by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Shaunk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de for TE students at Fr CRCE in the year October-2018.</w:t>
      </w:r>
    </w:p>
    <w:p w14:paraId="24BAEF92" w14:textId="3B9ACD85" w:rsidR="007B15E1" w:rsidRPr="006015BA" w:rsidRDefault="006610DE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and 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>Conducted multiple workshops on “Introduction to Arduino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the FE students at Fr CRCE in the year September-2018.</w:t>
      </w:r>
    </w:p>
    <w:p w14:paraId="1AEE1DE4" w14:textId="77777777" w:rsidR="006015BA" w:rsidRDefault="006015B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34FD3632" w:rsidR="006015BA" w:rsidRPr="006015BA" w:rsidRDefault="003124E8" w:rsidP="006532CD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967D1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Runner up of “Techno Talks” competition held during technical fest ‘Crescendo’ in the year 2018 at </w:t>
      </w:r>
      <w:proofErr w:type="spellStart"/>
      <w:proofErr w:type="gramStart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Fr.CRCE</w:t>
      </w:r>
      <w:proofErr w:type="spellEnd"/>
      <w:proofErr w:type="gramEnd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Mumbai.</w:t>
      </w:r>
    </w:p>
    <w:p w14:paraId="6C90805C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31A14EF6" w14:textId="67AF8C84" w:rsidR="00A70900" w:rsidRPr="00F24681" w:rsidRDefault="00F24681" w:rsidP="00F24681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Paper presented at “</w:t>
      </w:r>
      <w:r w:rsidRPr="00F246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2019 IEEE International Conference on Advances in Computing, Communication and Control (ICAC3'19) 6th Edition” 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titled “Home Security System using IOT and AWS Cloud Services”</w:t>
      </w:r>
    </w:p>
    <w:p w14:paraId="54AE8A01" w14:textId="77777777" w:rsidR="00F24681" w:rsidRPr="00F24681" w:rsidRDefault="00F24681" w:rsidP="00F24681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7C6E89C5" w:rsidR="007B15E1" w:rsidRPr="006015BA" w:rsidRDefault="003124E8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619A2F" w14:textId="316EDBFA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C,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>, HTML5, CSS, Bootstrap.</w:t>
      </w:r>
    </w:p>
    <w:p w14:paraId="187962E0" w14:textId="57EAF945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Computer Vision and </w:t>
      </w:r>
      <w:r>
        <w:rPr>
          <w:rFonts w:ascii="Times New Roman" w:eastAsia="Times New Roman" w:hAnsi="Times New Roman" w:cs="Times New Roman"/>
          <w:sz w:val="24"/>
          <w:szCs w:val="24"/>
        </w:rPr>
        <w:t>NLP.</w:t>
      </w:r>
    </w:p>
    <w:p w14:paraId="4AA21439" w14:textId="7A457D51" w:rsidR="0075666F" w:rsidRDefault="0075666F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efficiently in WINDOWS and LINUX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35F57" w14:textId="48FD75FE" w:rsidR="00924A54" w:rsidRDefault="00924A54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evOps</w:t>
      </w:r>
      <w:r w:rsidRPr="00924A54">
        <w:rPr>
          <w:rFonts w:ascii="Times New Roman" w:eastAsia="Times New Roman" w:hAnsi="Times New Roman" w:cs="Times New Roman"/>
          <w:sz w:val="24"/>
          <w:szCs w:val="24"/>
        </w:rPr>
        <w:t xml:space="preserve">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77777777" w:rsidR="00924A54" w:rsidRDefault="00924A54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249D523A" w:rsidR="007B15E1" w:rsidRPr="00C047D0" w:rsidRDefault="00B7065E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</w:t>
      </w:r>
      <w:r w:rsidR="000E6BE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&amp; Certification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141BF96" w14:textId="4F4C301A" w:rsidR="00C047D0" w:rsidRDefault="0044578A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with team Mavericks UAS of </w:t>
      </w:r>
      <w:proofErr w:type="spellStart"/>
      <w:proofErr w:type="gramStart"/>
      <w:r w:rsidRPr="006015BA">
        <w:rPr>
          <w:rFonts w:ascii="Times New Roman" w:eastAsia="Times New Roman" w:hAnsi="Times New Roman" w:cs="Times New Roman"/>
          <w:sz w:val="24"/>
          <w:szCs w:val="24"/>
        </w:rPr>
        <w:t>Fr</w:t>
      </w:r>
      <w:r w:rsidR="003E244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CRCE</w:t>
      </w:r>
      <w:proofErr w:type="spellEnd"/>
      <w:proofErr w:type="gram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in the year 201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8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-</w:t>
      </w:r>
      <w:r w:rsidR="00343E7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19</w:t>
      </w:r>
      <w:r w:rsidR="000E7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95AB3" w14:textId="3EA470F5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Innovate Online Conference 2019 on Machine Learning and AI condu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 by Amazon.</w:t>
      </w:r>
    </w:p>
    <w:p w14:paraId="7B736CF2" w14:textId="458E3F1F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“Machine Learning and AI using Python” training conducted by ATS Learning Solution in association with Microsoft.</w:t>
      </w:r>
    </w:p>
    <w:p w14:paraId="3EDE09A8" w14:textId="7D153575" w:rsidR="00445837" w:rsidRPr="00F8225F" w:rsidRDefault="00937681" w:rsidP="00F8225F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Udemy courses on “Graph Theory Algorithm”, “Automate the Boring Stuff with Python”, “Blockchain A-Z™: Learn How To Build Your First Blockchain”, “Build Responsive Real 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>World Websites with HTML5 and CSS3”, “Machine Learning A-Z: Hands</w:t>
      </w:r>
      <w:r w:rsidR="009C51E6" w:rsidRPr="00F8225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 xml:space="preserve">on Python &amp; R </w:t>
      </w:r>
      <w:r w:rsidR="009C51E6" w:rsidRPr="00F8225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 xml:space="preserve">n Data Science” and “ Deep Learning Using </w:t>
      </w:r>
      <w:r w:rsidR="00DD68F7" w:rsidRPr="00F8225F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r w:rsidRPr="00F8225F">
        <w:rPr>
          <w:rFonts w:ascii="Times New Roman" w:hAnsi="Times New Roman" w:cs="Times New Roman"/>
          <w:color w:val="000000"/>
          <w:sz w:val="24"/>
          <w:szCs w:val="24"/>
        </w:rPr>
        <w:t>” by Cognitive Class.ai</w:t>
      </w:r>
      <w:r w:rsidR="00C047D0" w:rsidRPr="00F822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578A" w:rsidRPr="00F82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225097" w14:textId="0C370DC7" w:rsidR="009C071C" w:rsidRPr="00F8225F" w:rsidRDefault="009C071C" w:rsidP="00F8225F">
      <w:pPr>
        <w:pStyle w:val="Heading5"/>
        <w:numPr>
          <w:ilvl w:val="0"/>
          <w:numId w:val="10"/>
        </w:numPr>
        <w:shd w:val="clear" w:color="auto" w:fill="FFFFFF"/>
        <w:spacing w:before="0" w:after="0"/>
        <w:ind w:left="360"/>
        <w:rPr>
          <w:rFonts w:ascii="Times New Roman" w:hAnsi="Times New Roman" w:cs="Times New Roman"/>
          <w:b w:val="0"/>
          <w:color w:val="1F1F1F"/>
          <w:sz w:val="24"/>
          <w:szCs w:val="24"/>
        </w:rPr>
      </w:pP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lastRenderedPageBreak/>
        <w:t>Coursera course</w:t>
      </w:r>
      <w:r w:rsidR="002F771A">
        <w:rPr>
          <w:rFonts w:ascii="Times New Roman" w:eastAsia="Times New Roman" w:hAnsi="Times New Roman" w:cs="Times New Roman"/>
          <w:b w:val="0"/>
          <w:sz w:val="24"/>
          <w:szCs w:val="24"/>
        </w:rPr>
        <w:t>s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on 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“Neural Network and Deep Learning”, 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“</w:t>
      </w:r>
      <w:r w:rsidR="00632139" w:rsidRPr="00F8225F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Structuring Machine Learning Projects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”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, “AI for Everyone”</w:t>
      </w:r>
      <w:r w:rsidR="00F8225F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, “</w:t>
      </w:r>
      <w:r w:rsidR="00F8225F" w:rsidRPr="00F8225F">
        <w:rPr>
          <w:rFonts w:ascii="Times New Roman" w:hAnsi="Times New Roman" w:cs="Times New Roman"/>
          <w:b w:val="0"/>
          <w:color w:val="1F1F1F"/>
          <w:sz w:val="24"/>
          <w:szCs w:val="24"/>
        </w:rPr>
        <w:t>Improving Deep Neural Networks: Hyperparameter tuning, Regularization and Optimization</w:t>
      </w:r>
      <w:r w:rsidR="00F8225F">
        <w:rPr>
          <w:rFonts w:ascii="Times New Roman" w:eastAsia="Times New Roman" w:hAnsi="Times New Roman" w:cs="Times New Roman"/>
          <w:b w:val="0"/>
          <w:sz w:val="24"/>
          <w:szCs w:val="24"/>
        </w:rPr>
        <w:t>”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 deeplearning.ai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and “AWS Fundamentals: Going Cloud-</w:t>
      </w:r>
      <w:r w:rsidR="00DD68F7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Native</w:t>
      </w:r>
      <w:r w:rsidR="00BF65AD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”, “</w:t>
      </w:r>
      <w:r w:rsidR="002F4AC3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AWS Fundam</w:t>
      </w:r>
      <w:r w:rsidR="009C51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en</w:t>
      </w:r>
      <w:r w:rsidR="002F4AC3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tals: Migrating to the Cloud” </w:t>
      </w:r>
      <w:r w:rsidR="00DF0647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&amp; “AWS Fundamentals: Building Serverless Applications” </w:t>
      </w:r>
      <w:r w:rsidR="004307E6" w:rsidRPr="00F8225F">
        <w:rPr>
          <w:rFonts w:ascii="Times New Roman" w:eastAsia="Times New Roman" w:hAnsi="Times New Roman" w:cs="Times New Roman"/>
          <w:b w:val="0"/>
          <w:sz w:val="24"/>
          <w:szCs w:val="24"/>
        </w:rPr>
        <w:t>by AWS</w:t>
      </w:r>
    </w:p>
    <w:p w14:paraId="6BE29640" w14:textId="29D9609B" w:rsidR="007B15E1" w:rsidRPr="006015BA" w:rsidRDefault="00386A85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-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month internship at Mumbai International Airport Limited (GVK) in the IT department as a 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developer in collaboration with </w:t>
      </w:r>
      <w:r w:rsidR="00FB0D06" w:rsidRPr="006015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>Wipro team.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1F0BCF9" w14:textId="2554B839" w:rsidR="00A70900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08F217F6" w:rsidR="007B15E1" w:rsidRPr="006015BA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Completed/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Ongoing Projects:</w:t>
      </w:r>
    </w:p>
    <w:p w14:paraId="2FB70AB0" w14:textId="684B936C" w:rsidR="007B15E1" w:rsidRPr="006015BA" w:rsidRDefault="00B7065E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Neural.</w:t>
      </w:r>
    </w:p>
    <w:p w14:paraId="1C21D662" w14:textId="36637C4A" w:rsidR="007B15E1" w:rsidRPr="006015BA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K-Yantra, an IIT Mumbai initiative, to 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 know-how for setting up an automated agriculture project.</w:t>
      </w:r>
    </w:p>
    <w:p w14:paraId="592A3C46" w14:textId="135BF5CD" w:rsidR="007B15E1" w:rsidRPr="006015BA" w:rsidRDefault="002440B1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Leveraging Convers</w:t>
      </w:r>
      <w:r w:rsidR="009C51E6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tional AI for Secure Healthcare Assistance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573EFE" w14:textId="40C373BF" w:rsidR="007B15E1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HereMaps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API on a web-based </w:t>
      </w:r>
      <w:r w:rsidR="00D75C15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App</w:t>
      </w:r>
      <w:r w:rsidR="00D75C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(SMART</w:t>
      </w:r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INDIA HACKATHON 2019)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21FBE1" w14:textId="498AE2F0" w:rsidR="00C047D0" w:rsidRPr="006C743B" w:rsidRDefault="00C047D0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47D0">
        <w:rPr>
          <w:rFonts w:ascii="Times New Roman" w:eastAsia="Times New Roman" w:hAnsi="Times New Roman" w:cs="Times New Roman"/>
          <w:sz w:val="24"/>
          <w:szCs w:val="24"/>
        </w:rPr>
        <w:t>Context Classification from audio conversations (SYMBIOSIS AI HACKATHON 2019)</w:t>
      </w:r>
      <w:r w:rsidR="006C74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E9C0" w14:textId="09F3926E" w:rsidR="006C743B" w:rsidRPr="009C51E6" w:rsidRDefault="006C743B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Attentiveness and Attendance Detection Problem/Current </w:t>
      </w:r>
      <w:r w:rsidR="00D75C15">
        <w:rPr>
          <w:rFonts w:ascii="Times New Roman" w:eastAsia="Times New Roman" w:hAnsi="Times New Roman" w:cs="Times New Roman"/>
          <w:sz w:val="24"/>
          <w:szCs w:val="24"/>
        </w:rPr>
        <w:t>Situation (INDIA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SINGAPORE HACKATHON 2019).</w:t>
      </w:r>
    </w:p>
    <w:p w14:paraId="4CAE664E" w14:textId="4FA2674B" w:rsidR="009C51E6" w:rsidRPr="0067151F" w:rsidRDefault="009C51E6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B7394C">
        <w:rPr>
          <w:rFonts w:ascii="Times New Roman" w:eastAsia="Times New Roman" w:hAnsi="Times New Roman" w:cs="Times New Roman"/>
          <w:sz w:val="24"/>
          <w:szCs w:val="24"/>
        </w:rPr>
        <w:t>Medical Analytica (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There is a wave of emotional instability among people who are on a downward spiral in life or are going through hard times. We have developed a chat companion to make the user feel better and to track analysis of </w:t>
      </w:r>
      <w:r w:rsidR="00C1313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 </w:t>
      </w:r>
      <w:r w:rsidR="00376867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user’s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behavio</w:t>
      </w:r>
      <w:r w:rsidR="00C1313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</w:t>
      </w:r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</w:t>
      </w:r>
      <w:proofErr w:type="spellEnd"/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Chat endpoints have been secured using </w:t>
      </w:r>
      <w:proofErr w:type="spellStart"/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jwt</w:t>
      </w:r>
      <w:proofErr w:type="spellEnd"/>
      <w:r w:rsidR="00B7394C"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the website is provided with SSL feature</w:t>
      </w:r>
      <w:r w:rsidRPr="00B7394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71B8640C" w14:textId="44A7ADF0" w:rsidR="0067151F" w:rsidRPr="00674AAF" w:rsidRDefault="0067151F" w:rsidP="00674AAF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proofErr w:type="spellStart"/>
      <w:r w:rsidRPr="00674AAF">
        <w:rPr>
          <w:rFonts w:ascii="Times New Roman" w:eastAsia="Times New Roman" w:hAnsi="Times New Roman" w:cs="Times New Roman"/>
          <w:sz w:val="24"/>
          <w:szCs w:val="24"/>
        </w:rPr>
        <w:t>Deepfakes</w:t>
      </w:r>
      <w:proofErr w:type="spellEnd"/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674AAF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74AAF">
        <w:rPr>
          <w:rFonts w:ascii="Times New Roman" w:eastAsia="Times New Roman" w:hAnsi="Times New Roman" w:cs="Times New Roman"/>
          <w:sz w:val="24"/>
          <w:szCs w:val="24"/>
        </w:rPr>
        <w:t>Sentiment Analysis with Deep Learning using BERT</w:t>
      </w:r>
      <w:r w:rsidRPr="00674A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4AAF" w:rsidRPr="00674AAF">
        <w:rPr>
          <w:rFonts w:ascii="Times New Roman" w:eastAsia="Times New Roman" w:hAnsi="Times New Roman" w:cs="Times New Roman"/>
          <w:sz w:val="24"/>
          <w:szCs w:val="24"/>
        </w:rPr>
        <w:t>(guided projects on Coursera)</w:t>
      </w:r>
    </w:p>
    <w:p w14:paraId="0837973C" w14:textId="49E31ADE" w:rsidR="0067151F" w:rsidRPr="00B7394C" w:rsidRDefault="0067151F" w:rsidP="0067151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23EEC0" w14:textId="10DD59F0" w:rsidR="007B076E" w:rsidRP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46A"/>
    <w:multiLevelType w:val="hybridMultilevel"/>
    <w:tmpl w:val="8300FA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NK4FAHVwNTQtAAAA"/>
  </w:docVars>
  <w:rsids>
    <w:rsidRoot w:val="007B15E1"/>
    <w:rsid w:val="00012D8E"/>
    <w:rsid w:val="000E6BE5"/>
    <w:rsid w:val="000E7F3A"/>
    <w:rsid w:val="00135452"/>
    <w:rsid w:val="002440B1"/>
    <w:rsid w:val="002F4AC3"/>
    <w:rsid w:val="002F545B"/>
    <w:rsid w:val="002F771A"/>
    <w:rsid w:val="0030298C"/>
    <w:rsid w:val="003124E8"/>
    <w:rsid w:val="00343E79"/>
    <w:rsid w:val="00376867"/>
    <w:rsid w:val="00386A85"/>
    <w:rsid w:val="003C09D6"/>
    <w:rsid w:val="003E1EFD"/>
    <w:rsid w:val="003E2443"/>
    <w:rsid w:val="004307E6"/>
    <w:rsid w:val="0044578A"/>
    <w:rsid w:val="00445837"/>
    <w:rsid w:val="00493747"/>
    <w:rsid w:val="004B2274"/>
    <w:rsid w:val="00543672"/>
    <w:rsid w:val="005B0252"/>
    <w:rsid w:val="006015BA"/>
    <w:rsid w:val="006075ED"/>
    <w:rsid w:val="00622A1D"/>
    <w:rsid w:val="00632139"/>
    <w:rsid w:val="006532CD"/>
    <w:rsid w:val="006610DE"/>
    <w:rsid w:val="0067151F"/>
    <w:rsid w:val="00674AAF"/>
    <w:rsid w:val="006A4C13"/>
    <w:rsid w:val="006C743B"/>
    <w:rsid w:val="0075666F"/>
    <w:rsid w:val="007B076E"/>
    <w:rsid w:val="007B15E1"/>
    <w:rsid w:val="007E090D"/>
    <w:rsid w:val="007F0804"/>
    <w:rsid w:val="008A7833"/>
    <w:rsid w:val="008B2D52"/>
    <w:rsid w:val="00924A54"/>
    <w:rsid w:val="00931640"/>
    <w:rsid w:val="00937681"/>
    <w:rsid w:val="009C071C"/>
    <w:rsid w:val="009C51E6"/>
    <w:rsid w:val="00A70900"/>
    <w:rsid w:val="00B1051D"/>
    <w:rsid w:val="00B61229"/>
    <w:rsid w:val="00B7065E"/>
    <w:rsid w:val="00B7394C"/>
    <w:rsid w:val="00BE6A87"/>
    <w:rsid w:val="00BF1716"/>
    <w:rsid w:val="00BF65AD"/>
    <w:rsid w:val="00C047D0"/>
    <w:rsid w:val="00C13137"/>
    <w:rsid w:val="00C170E1"/>
    <w:rsid w:val="00C456AE"/>
    <w:rsid w:val="00D75C15"/>
    <w:rsid w:val="00DB288B"/>
    <w:rsid w:val="00DD68F7"/>
    <w:rsid w:val="00DF0647"/>
    <w:rsid w:val="00E761E5"/>
    <w:rsid w:val="00F11AFF"/>
    <w:rsid w:val="00F24681"/>
    <w:rsid w:val="00F8225F"/>
    <w:rsid w:val="00FB0D0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6212-3501-4B00-A5CC-674E2E00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65</cp:revision>
  <cp:lastPrinted>2019-09-16T17:20:00Z</cp:lastPrinted>
  <dcterms:created xsi:type="dcterms:W3CDTF">2019-04-03T17:02:00Z</dcterms:created>
  <dcterms:modified xsi:type="dcterms:W3CDTF">2020-05-23T14:10:00Z</dcterms:modified>
</cp:coreProperties>
</file>