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xrczgiuzx51" w:id="0"/>
      <w:bookmarkEnd w:id="0"/>
      <w:r w:rsidDel="00000000" w:rsidR="00000000" w:rsidRPr="00000000">
        <w:rPr>
          <w:rtl w:val="0"/>
        </w:rPr>
        <w:t xml:space="preserve">Problem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Yes, the four tables satisfy k-anonymity. GT[0,1], weakly achieves it. </w:t>
      </w:r>
    </w:p>
    <w:p w:rsidR="00000000" w:rsidDel="00000000" w:rsidP="00000000" w:rsidRDefault="00000000" w:rsidRPr="00000000" w14:paraId="00000004">
      <w:pPr>
        <w:numPr>
          <w:ilvl w:val="1"/>
          <w:numId w:val="1"/>
        </w:numPr>
        <w:ind w:left="1440" w:hanging="360"/>
        <w:rPr>
          <w:u w:val="none"/>
        </w:rPr>
      </w:pPr>
      <w:r w:rsidDel="00000000" w:rsidR="00000000" w:rsidRPr="00000000">
        <w:rPr>
          <w:rtl w:val="0"/>
        </w:rPr>
        <w:t xml:space="preserve">GT[1,0] has a k of 1</w:t>
      </w:r>
    </w:p>
    <w:p w:rsidR="00000000" w:rsidDel="00000000" w:rsidP="00000000" w:rsidRDefault="00000000" w:rsidRPr="00000000" w14:paraId="00000005">
      <w:pPr>
        <w:numPr>
          <w:ilvl w:val="1"/>
          <w:numId w:val="1"/>
        </w:numPr>
        <w:ind w:left="1440" w:hanging="360"/>
      </w:pPr>
      <w:r w:rsidDel="00000000" w:rsidR="00000000" w:rsidRPr="00000000">
        <w:rPr>
          <w:rtl w:val="0"/>
        </w:rPr>
        <w:t xml:space="preserve">GT[1,1] has a k of 2</w:t>
      </w:r>
    </w:p>
    <w:p w:rsidR="00000000" w:rsidDel="00000000" w:rsidP="00000000" w:rsidRDefault="00000000" w:rsidRPr="00000000" w14:paraId="00000006">
      <w:pPr>
        <w:numPr>
          <w:ilvl w:val="1"/>
          <w:numId w:val="1"/>
        </w:numPr>
        <w:ind w:left="1440" w:hanging="360"/>
      </w:pPr>
      <w:r w:rsidDel="00000000" w:rsidR="00000000" w:rsidRPr="00000000">
        <w:rPr>
          <w:rtl w:val="0"/>
        </w:rPr>
        <w:t xml:space="preserve">GT[0,2] has a k of 2</w:t>
      </w:r>
    </w:p>
    <w:p w:rsidR="00000000" w:rsidDel="00000000" w:rsidP="00000000" w:rsidRDefault="00000000" w:rsidRPr="00000000" w14:paraId="00000007">
      <w:pPr>
        <w:numPr>
          <w:ilvl w:val="1"/>
          <w:numId w:val="1"/>
        </w:numPr>
        <w:ind w:left="1440" w:hanging="360"/>
      </w:pPr>
      <w:r w:rsidDel="00000000" w:rsidR="00000000" w:rsidRPr="00000000">
        <w:rPr>
          <w:rtl w:val="0"/>
        </w:rPr>
        <w:t xml:space="preserve">GT[0,1] has a k of 1</w:t>
      </w:r>
    </w:p>
    <w:p w:rsidR="00000000" w:rsidDel="00000000" w:rsidP="00000000" w:rsidRDefault="00000000" w:rsidRPr="00000000" w14:paraId="00000008">
      <w:pPr>
        <w:rPr/>
      </w:pPr>
      <w:r w:rsidDel="00000000" w:rsidR="00000000" w:rsidRPr="00000000">
        <w:rPr>
          <w:rtl w:val="0"/>
        </w:rPr>
        <w:tab/>
        <w:t xml:space="preserve">The least minimization is found in tables GT[1,0] and GT[0,1]. This is because the zip has not been anonymized for GT[1,0], while the race has been generalized to level 1 anonymization. In GT[0, 1], the situation is reversed: zip has been anonymized to level 1 anonymization, but race has not.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ab/>
      </w:r>
      <w:r w:rsidDel="00000000" w:rsidR="00000000" w:rsidRPr="00000000">
        <w:rPr/>
        <w:drawing>
          <wp:inline distB="114300" distT="114300" distL="114300" distR="114300">
            <wp:extent cx="3186113" cy="4773656"/>
            <wp:effectExtent b="0" l="0" r="0" t="0"/>
            <wp:docPr id="11" name="image2.jpg"/>
            <a:graphic>
              <a:graphicData uri="http://schemas.openxmlformats.org/drawingml/2006/picture">
                <pic:pic>
                  <pic:nvPicPr>
                    <pic:cNvPr id="0" name="image2.jpg"/>
                    <pic:cNvPicPr preferRelativeResize="0"/>
                  </pic:nvPicPr>
                  <pic:blipFill>
                    <a:blip r:embed="rId6"/>
                    <a:srcRect b="9118" l="6349" r="19047" t="6645"/>
                    <a:stretch>
                      <a:fillRect/>
                    </a:stretch>
                  </pic:blipFill>
                  <pic:spPr>
                    <a:xfrm>
                      <a:off x="0" y="0"/>
                      <a:ext cx="3186113" cy="477365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pPr>
      <w:r w:rsidDel="00000000" w:rsidR="00000000" w:rsidRPr="00000000">
        <w:rPr>
          <w:rtl w:val="0"/>
        </w:rPr>
      </w:r>
    </w:p>
    <w:tbl>
      <w:tblPr>
        <w:tblStyle w:val="Table1"/>
        <w:tblW w:w="9085.0" w:type="dxa"/>
        <w:jc w:val="left"/>
        <w:tblBorders>
          <w:top w:color="dee2e6" w:space="0" w:sz="5" w:val="single"/>
          <w:left w:color="dee2e6" w:space="0" w:sz="5" w:val="single"/>
          <w:bottom w:color="dee2e6" w:space="0" w:sz="5" w:val="single"/>
          <w:right w:color="dee2e6" w:space="0" w:sz="5" w:val="single"/>
          <w:insideH w:color="dee2e6" w:space="0" w:sz="5" w:val="single"/>
          <w:insideV w:color="dee2e6" w:space="0" w:sz="5" w:val="single"/>
        </w:tblBorders>
        <w:tblLayout w:type="fixed"/>
        <w:tblLook w:val="0600"/>
      </w:tblPr>
      <w:tblGrid>
        <w:gridCol w:w="1340"/>
        <w:gridCol w:w="2120"/>
        <w:gridCol w:w="1625"/>
        <w:gridCol w:w="1460"/>
        <w:gridCol w:w="2540"/>
        <w:tblGridChange w:id="0">
          <w:tblGrid>
            <w:gridCol w:w="1340"/>
            <w:gridCol w:w="2120"/>
            <w:gridCol w:w="1625"/>
            <w:gridCol w:w="1460"/>
            <w:gridCol w:w="2540"/>
          </w:tblGrid>
        </w:tblGridChange>
      </w:tblGrid>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0F">
            <w:pPr>
              <w:ind w:left="720" w:hanging="360"/>
              <w:rPr>
                <w:b w:val="1"/>
                <w:color w:val="212529"/>
              </w:rPr>
            </w:pPr>
            <w:r w:rsidDel="00000000" w:rsidR="00000000" w:rsidRPr="00000000">
              <w:rPr>
                <w:b w:val="1"/>
                <w:color w:val="212529"/>
                <w:rtl w:val="0"/>
              </w:rPr>
              <w:t xml:space="preserve">Race</w:t>
            </w:r>
          </w:p>
        </w:tc>
        <w:tc>
          <w:tcPr>
            <w:tcBorders>
              <w:top w:color="dee2e6" w:space="0" w:sz="5" w:val="single"/>
              <w:left w:color="dee2e6" w:space="0" w:sz="5" w:val="single"/>
              <w:bottom w:color="dee2e6" w:space="0" w:sz="5" w:val="single"/>
              <w:right w:color="dee2e6" w:space="0" w:sz="5"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0">
            <w:pPr>
              <w:ind w:left="720" w:hanging="360"/>
              <w:rPr>
                <w:b w:val="1"/>
                <w:color w:val="212529"/>
              </w:rPr>
            </w:pPr>
            <w:r w:rsidDel="00000000" w:rsidR="00000000" w:rsidRPr="00000000">
              <w:rPr>
                <w:b w:val="1"/>
                <w:color w:val="212529"/>
                <w:rtl w:val="0"/>
              </w:rPr>
              <w:t xml:space="preserve">BirthDate</w:t>
            </w:r>
          </w:p>
        </w:tc>
        <w:tc>
          <w:tcPr>
            <w:tcBorders>
              <w:top w:color="dee2e6" w:space="0" w:sz="5" w:val="single"/>
              <w:left w:color="dee2e6" w:space="0" w:sz="5" w:val="single"/>
              <w:bottom w:color="dee2e6" w:space="0" w:sz="5" w:val="single"/>
              <w:right w:color="dee2e6" w:space="0" w:sz="5"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1">
            <w:pPr>
              <w:ind w:left="720" w:hanging="360"/>
              <w:rPr>
                <w:b w:val="1"/>
                <w:color w:val="212529"/>
              </w:rPr>
            </w:pPr>
            <w:r w:rsidDel="00000000" w:rsidR="00000000" w:rsidRPr="00000000">
              <w:rPr>
                <w:b w:val="1"/>
                <w:color w:val="212529"/>
                <w:rtl w:val="0"/>
              </w:rPr>
              <w:t xml:space="preserve">Gender</w:t>
            </w:r>
          </w:p>
        </w:tc>
        <w:tc>
          <w:tcPr>
            <w:tcBorders>
              <w:top w:color="dee2e6" w:space="0" w:sz="5" w:val="single"/>
              <w:left w:color="dee2e6" w:space="0" w:sz="5" w:val="single"/>
              <w:bottom w:color="dee2e6" w:space="0" w:sz="5" w:val="single"/>
              <w:right w:color="dee2e6" w:space="0" w:sz="5"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2">
            <w:pPr>
              <w:ind w:left="720" w:hanging="360"/>
              <w:rPr>
                <w:b w:val="1"/>
                <w:color w:val="212529"/>
              </w:rPr>
            </w:pPr>
            <w:r w:rsidDel="00000000" w:rsidR="00000000" w:rsidRPr="00000000">
              <w:rPr>
                <w:b w:val="1"/>
                <w:color w:val="212529"/>
                <w:rtl w:val="0"/>
              </w:rPr>
              <w:t xml:space="preserve">ZIP</w:t>
            </w:r>
          </w:p>
        </w:tc>
        <w:tc>
          <w:tcPr>
            <w:tcBorders>
              <w:top w:color="dee2e6" w:space="0" w:sz="5" w:val="single"/>
              <w:left w:color="dee2e6" w:space="0" w:sz="5" w:val="single"/>
              <w:bottom w:color="dee2e6" w:space="0" w:sz="5" w:val="single"/>
              <w:right w:color="dee2e6" w:space="0" w:sz="5" w:val="single"/>
            </w:tcBorders>
            <w:shd w:fill="9fc5e8" w:val="clear"/>
            <w:tcMar>
              <w:top w:w="100.0" w:type="dxa"/>
              <w:left w:w="100.0" w:type="dxa"/>
              <w:bottom w:w="100.0" w:type="dxa"/>
              <w:right w:w="100.0" w:type="dxa"/>
            </w:tcMar>
            <w:vAlign w:val="top"/>
          </w:tcPr>
          <w:p w:rsidR="00000000" w:rsidDel="00000000" w:rsidP="00000000" w:rsidRDefault="00000000" w:rsidRPr="00000000" w14:paraId="00000013">
            <w:pPr>
              <w:ind w:left="720" w:hanging="360"/>
              <w:rPr>
                <w:b w:val="1"/>
                <w:color w:val="212529"/>
              </w:rPr>
            </w:pPr>
            <w:r w:rsidDel="00000000" w:rsidR="00000000" w:rsidRPr="00000000">
              <w:rPr>
                <w:b w:val="1"/>
                <w:color w:val="212529"/>
                <w:rtl w:val="0"/>
              </w:rPr>
              <w:t xml:space="preserve">Problem</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4">
            <w:pPr>
              <w:ind w:left="720" w:hanging="360"/>
              <w:rPr>
                <w:color w:val="212529"/>
              </w:rPr>
            </w:pPr>
            <w:r w:rsidDel="00000000" w:rsidR="00000000" w:rsidRPr="00000000">
              <w:rPr>
                <w:color w:val="212529"/>
                <w:rtl w:val="0"/>
              </w:rPr>
              <w:t xml:space="preserve">Person </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5">
            <w:pPr>
              <w:ind w:left="720" w:hanging="360"/>
              <w:rPr>
                <w:color w:val="212529"/>
              </w:rPr>
            </w:pPr>
            <w:r w:rsidDel="00000000" w:rsidR="00000000" w:rsidRPr="00000000">
              <w:rPr>
                <w:color w:val="212529"/>
                <w:rtl w:val="0"/>
              </w:rPr>
              <w:t xml:space="preserve">1965</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6">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7">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8">
            <w:pPr>
              <w:ind w:left="720" w:hanging="360"/>
              <w:rPr>
                <w:color w:val="212529"/>
              </w:rPr>
            </w:pPr>
            <w:r w:rsidDel="00000000" w:rsidR="00000000" w:rsidRPr="00000000">
              <w:rPr>
                <w:color w:val="212529"/>
                <w:rtl w:val="0"/>
              </w:rPr>
              <w:t xml:space="preserve">Lungs</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9">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A">
            <w:pPr>
              <w:ind w:left="720" w:hanging="360"/>
              <w:rPr>
                <w:color w:val="212529"/>
              </w:rPr>
            </w:pPr>
            <w:r w:rsidDel="00000000" w:rsidR="00000000" w:rsidRPr="00000000">
              <w:rPr>
                <w:color w:val="212529"/>
                <w:rtl w:val="0"/>
              </w:rPr>
              <w:t xml:space="preserve">1965</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B">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C">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D">
            <w:pPr>
              <w:ind w:left="720" w:hanging="360"/>
              <w:rPr>
                <w:color w:val="212529"/>
              </w:rPr>
            </w:pPr>
            <w:r w:rsidDel="00000000" w:rsidR="00000000" w:rsidRPr="00000000">
              <w:rPr>
                <w:color w:val="212529"/>
                <w:rtl w:val="0"/>
              </w:rPr>
              <w:t xml:space="preserve">Chest</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E">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1F">
            <w:pPr>
              <w:ind w:left="720" w:hanging="360"/>
              <w:rPr>
                <w:color w:val="212529"/>
              </w:rPr>
            </w:pPr>
            <w:r w:rsidDel="00000000" w:rsidR="00000000" w:rsidRPr="00000000">
              <w:rPr>
                <w:color w:val="212529"/>
                <w:rtl w:val="0"/>
              </w:rPr>
              <w:t xml:space="preserve">1965</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0">
            <w:pPr>
              <w:ind w:left="720" w:hanging="360"/>
              <w:rPr>
                <w:color w:val="212529"/>
              </w:rPr>
            </w:pPr>
            <w:r w:rsidDel="00000000" w:rsidR="00000000" w:rsidRPr="00000000">
              <w:rPr>
                <w:color w:val="212529"/>
                <w:rtl w:val="0"/>
              </w:rPr>
              <w:t xml:space="preserve">female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1">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2">
            <w:pPr>
              <w:ind w:left="720" w:hanging="360"/>
              <w:rPr>
                <w:color w:val="212529"/>
              </w:rPr>
            </w:pPr>
            <w:r w:rsidDel="00000000" w:rsidR="00000000" w:rsidRPr="00000000">
              <w:rPr>
                <w:color w:val="212529"/>
                <w:rtl w:val="0"/>
              </w:rPr>
              <w:t xml:space="preserve">Eye</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3">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4">
            <w:pPr>
              <w:ind w:left="720" w:hanging="360"/>
              <w:rPr>
                <w:color w:val="212529"/>
              </w:rPr>
            </w:pPr>
            <w:r w:rsidDel="00000000" w:rsidR="00000000" w:rsidRPr="00000000">
              <w:rPr>
                <w:color w:val="212529"/>
                <w:rtl w:val="0"/>
              </w:rPr>
              <w:t xml:space="preserve">1965</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5">
            <w:pPr>
              <w:ind w:left="720" w:hanging="360"/>
              <w:rPr>
                <w:color w:val="212529"/>
              </w:rPr>
            </w:pPr>
            <w:r w:rsidDel="00000000" w:rsidR="00000000" w:rsidRPr="00000000">
              <w:rPr>
                <w:color w:val="212529"/>
                <w:rtl w:val="0"/>
              </w:rPr>
              <w:t xml:space="preserve">female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6">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7">
            <w:pPr>
              <w:ind w:left="720" w:hanging="360"/>
              <w:rPr>
                <w:color w:val="212529"/>
              </w:rPr>
            </w:pPr>
            <w:r w:rsidDel="00000000" w:rsidR="00000000" w:rsidRPr="00000000">
              <w:rPr>
                <w:color w:val="212529"/>
                <w:rtl w:val="0"/>
              </w:rPr>
              <w:t xml:space="preserve">Lungs</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8">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9">
            <w:pPr>
              <w:ind w:left="720" w:hanging="360"/>
              <w:rPr>
                <w:color w:val="212529"/>
              </w:rPr>
            </w:pPr>
            <w:r w:rsidDel="00000000" w:rsidR="00000000" w:rsidRPr="00000000">
              <w:rPr>
                <w:color w:val="212529"/>
                <w:rtl w:val="0"/>
              </w:rPr>
              <w:t xml:space="preserve">1964</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A">
            <w:pPr>
              <w:ind w:left="720" w:hanging="360"/>
              <w:rPr>
                <w:color w:val="212529"/>
              </w:rPr>
            </w:pPr>
            <w:r w:rsidDel="00000000" w:rsidR="00000000" w:rsidRPr="00000000">
              <w:rPr>
                <w:color w:val="212529"/>
                <w:rtl w:val="0"/>
              </w:rPr>
              <w:t xml:space="preserve">female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B">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C">
            <w:pPr>
              <w:ind w:left="720" w:hanging="360"/>
              <w:rPr>
                <w:color w:val="212529"/>
              </w:rPr>
            </w:pPr>
            <w:r w:rsidDel="00000000" w:rsidR="00000000" w:rsidRPr="00000000">
              <w:rPr>
                <w:color w:val="212529"/>
                <w:rtl w:val="0"/>
              </w:rPr>
              <w:t xml:space="preserve">Weight</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D">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E">
            <w:pPr>
              <w:ind w:left="720" w:hanging="360"/>
              <w:rPr>
                <w:color w:val="212529"/>
              </w:rPr>
            </w:pPr>
            <w:r w:rsidDel="00000000" w:rsidR="00000000" w:rsidRPr="00000000">
              <w:rPr>
                <w:color w:val="212529"/>
                <w:rtl w:val="0"/>
              </w:rPr>
              <w:t xml:space="preserve">1964</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2F">
            <w:pPr>
              <w:ind w:left="720" w:hanging="360"/>
              <w:rPr>
                <w:color w:val="212529"/>
              </w:rPr>
            </w:pPr>
            <w:r w:rsidDel="00000000" w:rsidR="00000000" w:rsidRPr="00000000">
              <w:rPr>
                <w:color w:val="212529"/>
                <w:rtl w:val="0"/>
              </w:rPr>
              <w:t xml:space="preserve">female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0">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1">
            <w:pPr>
              <w:ind w:left="720" w:hanging="360"/>
              <w:rPr>
                <w:color w:val="212529"/>
              </w:rPr>
            </w:pPr>
            <w:r w:rsidDel="00000000" w:rsidR="00000000" w:rsidRPr="00000000">
              <w:rPr>
                <w:color w:val="212529"/>
                <w:rtl w:val="0"/>
              </w:rPr>
              <w:t xml:space="preserve">Chest</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2">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3">
            <w:pPr>
              <w:ind w:left="720" w:hanging="360"/>
              <w:rPr>
                <w:color w:val="212529"/>
              </w:rPr>
            </w:pPr>
            <w:r w:rsidDel="00000000" w:rsidR="00000000" w:rsidRPr="00000000">
              <w:rPr>
                <w:color w:val="212529"/>
                <w:rtl w:val="0"/>
              </w:rPr>
              <w:t xml:space="preserve">1964</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4">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5">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6">
            <w:pPr>
              <w:ind w:left="720" w:hanging="360"/>
              <w:rPr>
                <w:color w:val="212529"/>
              </w:rPr>
            </w:pPr>
            <w:r w:rsidDel="00000000" w:rsidR="00000000" w:rsidRPr="00000000">
              <w:rPr>
                <w:color w:val="212529"/>
                <w:rtl w:val="0"/>
              </w:rPr>
              <w:t xml:space="preserve">Lungs</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7">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8">
            <w:pPr>
              <w:ind w:left="720" w:hanging="360"/>
              <w:rPr>
                <w:color w:val="212529"/>
              </w:rPr>
            </w:pPr>
            <w:r w:rsidDel="00000000" w:rsidR="00000000" w:rsidRPr="00000000">
              <w:rPr>
                <w:color w:val="212529"/>
                <w:rtl w:val="0"/>
              </w:rPr>
              <w:t xml:space="preserve">1965</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9">
            <w:pPr>
              <w:ind w:left="720" w:hanging="360"/>
              <w:rPr>
                <w:color w:val="212529"/>
              </w:rPr>
            </w:pPr>
            <w:r w:rsidDel="00000000" w:rsidR="00000000" w:rsidRPr="00000000">
              <w:rPr>
                <w:color w:val="212529"/>
                <w:rtl w:val="0"/>
              </w:rPr>
              <w:t xml:space="preserve">female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A">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B">
            <w:pPr>
              <w:ind w:left="720" w:hanging="360"/>
              <w:rPr>
                <w:color w:val="212529"/>
              </w:rPr>
            </w:pPr>
            <w:r w:rsidDel="00000000" w:rsidR="00000000" w:rsidRPr="00000000">
              <w:rPr>
                <w:color w:val="212529"/>
                <w:rtl w:val="0"/>
              </w:rPr>
              <w:t xml:space="preserve">Mind</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C">
            <w:pPr>
              <w:ind w:left="720" w:hanging="360"/>
              <w:rPr>
                <w:color w:val="212529"/>
              </w:rPr>
            </w:pPr>
            <w:r w:rsidDel="00000000" w:rsidR="00000000" w:rsidRPr="00000000">
              <w:rPr>
                <w:color w:val="212529"/>
                <w:rtl w:val="0"/>
              </w:rPr>
              <w:t xml:space="preserve">Person</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D">
            <w:pPr>
              <w:ind w:left="720" w:hanging="360"/>
              <w:rPr>
                <w:color w:val="212529"/>
              </w:rPr>
            </w:pPr>
            <w:r w:rsidDel="00000000" w:rsidR="00000000" w:rsidRPr="00000000">
              <w:rPr>
                <w:color w:val="212529"/>
                <w:rtl w:val="0"/>
              </w:rPr>
              <w:t xml:space="preserve">1964</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E">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3F">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0">
            <w:pPr>
              <w:ind w:left="720" w:hanging="360"/>
              <w:rPr>
                <w:color w:val="212529"/>
              </w:rPr>
            </w:pPr>
            <w:r w:rsidDel="00000000" w:rsidR="00000000" w:rsidRPr="00000000">
              <w:rPr>
                <w:color w:val="212529"/>
                <w:rtl w:val="0"/>
              </w:rPr>
              <w:t xml:space="preserve">Weight</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1">
            <w:pPr>
              <w:ind w:left="720" w:hanging="360"/>
              <w:rPr>
                <w:color w:val="212529"/>
              </w:rPr>
            </w:pPr>
            <w:r w:rsidDel="00000000" w:rsidR="00000000" w:rsidRPr="00000000">
              <w:rPr>
                <w:color w:val="212529"/>
                <w:rtl w:val="0"/>
              </w:rPr>
              <w:t xml:space="preserve">white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2">
            <w:pPr>
              <w:ind w:left="720" w:hanging="360"/>
              <w:rPr>
                <w:color w:val="212529"/>
              </w:rPr>
            </w:pPr>
            <w:r w:rsidDel="00000000" w:rsidR="00000000" w:rsidRPr="00000000">
              <w:rPr>
                <w:color w:val="212529"/>
                <w:rtl w:val="0"/>
              </w:rPr>
              <w:t xml:space="preserve">1964</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3">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4">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5">
            <w:pPr>
              <w:ind w:left="720" w:hanging="360"/>
              <w:rPr>
                <w:color w:val="212529"/>
              </w:rPr>
            </w:pPr>
            <w:r w:rsidDel="00000000" w:rsidR="00000000" w:rsidRPr="00000000">
              <w:rPr>
                <w:color w:val="212529"/>
                <w:rtl w:val="0"/>
              </w:rPr>
              <w:t xml:space="preserve">Head</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6">
            <w:pPr>
              <w:ind w:left="720" w:hanging="360"/>
              <w:rPr>
                <w:color w:val="212529"/>
              </w:rPr>
            </w:pPr>
            <w:r w:rsidDel="00000000" w:rsidR="00000000" w:rsidRPr="00000000">
              <w:rPr>
                <w:color w:val="212529"/>
                <w:rtl w:val="0"/>
              </w:rPr>
              <w:t xml:space="preserve">white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7">
            <w:pPr>
              <w:ind w:left="720" w:hanging="360"/>
              <w:rPr>
                <w:color w:val="212529"/>
              </w:rPr>
            </w:pPr>
            <w:r w:rsidDel="00000000" w:rsidR="00000000" w:rsidRPr="00000000">
              <w:rPr>
                <w:color w:val="212529"/>
                <w:rtl w:val="0"/>
              </w:rPr>
              <w:t xml:space="preserve">1967</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8">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9">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A">
            <w:pPr>
              <w:ind w:left="720" w:hanging="360"/>
              <w:rPr>
                <w:color w:val="212529"/>
              </w:rPr>
            </w:pPr>
            <w:r w:rsidDel="00000000" w:rsidR="00000000" w:rsidRPr="00000000">
              <w:rPr>
                <w:color w:val="212529"/>
                <w:rtl w:val="0"/>
              </w:rPr>
              <w:t xml:space="preserve">Stomach</w:t>
            </w:r>
          </w:p>
        </w:tc>
      </w:tr>
      <w:tr>
        <w:trPr>
          <w:cantSplit w:val="0"/>
          <w:trHeight w:val="845" w:hRule="atLeast"/>
          <w:tblHeader w:val="0"/>
        </w:trPr>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B">
            <w:pPr>
              <w:ind w:left="720" w:hanging="360"/>
              <w:rPr>
                <w:color w:val="212529"/>
              </w:rPr>
            </w:pPr>
            <w:r w:rsidDel="00000000" w:rsidR="00000000" w:rsidRPr="00000000">
              <w:rPr>
                <w:color w:val="212529"/>
                <w:rtl w:val="0"/>
              </w:rPr>
              <w:t xml:space="preserve">white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C">
            <w:pPr>
              <w:ind w:left="720" w:hanging="360"/>
              <w:rPr>
                <w:color w:val="212529"/>
              </w:rPr>
            </w:pPr>
            <w:r w:rsidDel="00000000" w:rsidR="00000000" w:rsidRPr="00000000">
              <w:rPr>
                <w:color w:val="212529"/>
                <w:rtl w:val="0"/>
              </w:rPr>
              <w:t xml:space="preserve">1967</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D">
            <w:pPr>
              <w:ind w:left="720" w:hanging="360"/>
              <w:rPr>
                <w:color w:val="212529"/>
              </w:rPr>
            </w:pPr>
            <w:r w:rsidDel="00000000" w:rsidR="00000000" w:rsidRPr="00000000">
              <w:rPr>
                <w:color w:val="212529"/>
                <w:rtl w:val="0"/>
              </w:rPr>
              <w:t xml:space="preserve">male</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E">
            <w:pPr>
              <w:ind w:left="720" w:hanging="360"/>
              <w:rPr>
                <w:color w:val="212529"/>
              </w:rPr>
            </w:pPr>
            <w:r w:rsidDel="00000000" w:rsidR="00000000" w:rsidRPr="00000000">
              <w:rPr>
                <w:color w:val="212529"/>
                <w:rtl w:val="0"/>
              </w:rPr>
              <w:t xml:space="preserve">021**</w:t>
            </w:r>
          </w:p>
        </w:tc>
        <w:tc>
          <w:tcPr>
            <w:tcBorders>
              <w:top w:color="dee2e6" w:space="0" w:sz="5" w:val="single"/>
              <w:left w:color="dee2e6" w:space="0" w:sz="5" w:val="single"/>
              <w:bottom w:color="dee2e6" w:space="0" w:sz="5" w:val="single"/>
              <w:right w:color="dee2e6" w:space="0" w:sz="5" w:val="single"/>
            </w:tcBorders>
            <w:tcMar>
              <w:top w:w="100.0" w:type="dxa"/>
              <w:left w:w="100.0" w:type="dxa"/>
              <w:bottom w:w="100.0" w:type="dxa"/>
              <w:right w:w="100.0" w:type="dxa"/>
            </w:tcMar>
            <w:vAlign w:val="top"/>
          </w:tcPr>
          <w:p w:rsidR="00000000" w:rsidDel="00000000" w:rsidP="00000000" w:rsidRDefault="00000000" w:rsidRPr="00000000" w14:paraId="0000004F">
            <w:pPr>
              <w:ind w:left="720" w:hanging="360"/>
              <w:rPr>
                <w:color w:val="212529"/>
              </w:rPr>
            </w:pPr>
            <w:r w:rsidDel="00000000" w:rsidR="00000000" w:rsidRPr="00000000">
              <w:rPr>
                <w:color w:val="212529"/>
                <w:rtl w:val="0"/>
              </w:rPr>
              <w:t xml:space="preserve">Back</w:t>
            </w:r>
          </w:p>
        </w:tc>
      </w:tr>
    </w:tbl>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9x35qd9fo6x0" w:id="1"/>
      <w:bookmarkEnd w:id="1"/>
      <w:r w:rsidDel="00000000" w:rsidR="00000000" w:rsidRPr="00000000">
        <w:rPr>
          <w:rtl w:val="0"/>
        </w:rPr>
        <w:t xml:space="preserve">Problem 2:</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ghncgkslmbhl" w:id="2"/>
      <w:bookmarkEnd w:id="2"/>
      <w:r w:rsidDel="00000000" w:rsidR="00000000" w:rsidRPr="00000000">
        <w:rPr>
          <w:rtl w:val="0"/>
        </w:rPr>
        <w:t xml:space="preserve">Step 1: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t xml:space="preserve">Graph 1:</w:t>
      </w:r>
    </w:p>
    <w:p w:rsidR="00000000" w:rsidDel="00000000" w:rsidP="00000000" w:rsidRDefault="00000000" w:rsidRPr="00000000" w14:paraId="00000057">
      <w:pPr>
        <w:ind w:firstLine="720"/>
        <w:rPr/>
      </w:pPr>
      <w:r w:rsidDel="00000000" w:rsidR="00000000" w:rsidRPr="00000000">
        <w:rPr/>
        <w:drawing>
          <wp:inline distB="114300" distT="114300" distL="114300" distR="114300">
            <wp:extent cx="4593792" cy="3938588"/>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93792"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t xml:space="preserve">Graph 2:</w:t>
      </w:r>
    </w:p>
    <w:p w:rsidR="00000000" w:rsidDel="00000000" w:rsidP="00000000" w:rsidRDefault="00000000" w:rsidRPr="00000000" w14:paraId="0000005D">
      <w:pPr>
        <w:ind w:firstLine="720"/>
        <w:rPr/>
      </w:pPr>
      <w:r w:rsidDel="00000000" w:rsidR="00000000" w:rsidRPr="00000000">
        <w:rPr/>
        <w:drawing>
          <wp:inline distB="114300" distT="114300" distL="114300" distR="114300">
            <wp:extent cx="4682085" cy="40757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682085" cy="40757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t xml:space="preserve">Graph 3: </w:t>
      </w:r>
    </w:p>
    <w:p w:rsidR="00000000" w:rsidDel="00000000" w:rsidP="00000000" w:rsidRDefault="00000000" w:rsidRPr="00000000" w14:paraId="00000060">
      <w:pPr>
        <w:ind w:firstLine="720"/>
        <w:rPr/>
      </w:pPr>
      <w:r w:rsidDel="00000000" w:rsidR="00000000" w:rsidRPr="00000000">
        <w:rPr/>
        <w:drawing>
          <wp:inline distB="114300" distT="114300" distL="114300" distR="114300">
            <wp:extent cx="4348163" cy="3344740"/>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348163" cy="334474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t xml:space="preserve">The code used to generate the graphs:</w:t>
      </w:r>
    </w:p>
    <w:p w:rsidR="00000000" w:rsidDel="00000000" w:rsidP="00000000" w:rsidRDefault="00000000" w:rsidRPr="00000000" w14:paraId="00000062">
      <w:pPr>
        <w:ind w:firstLine="720"/>
        <w:rPr/>
      </w:pPr>
      <w:r w:rsidDel="00000000" w:rsidR="00000000" w:rsidRPr="00000000">
        <w:rPr/>
        <w:drawing>
          <wp:inline distB="114300" distT="114300" distL="114300" distR="114300">
            <wp:extent cx="4442718" cy="7767638"/>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442718" cy="77676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943600" cy="6223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Here we see the degrees of each graph printed.</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rPr/>
      </w:pPr>
      <w:bookmarkStart w:colFirst="0" w:colLast="0" w:name="_rdp4jxdtgu2z" w:id="3"/>
      <w:bookmarkEnd w:id="3"/>
      <w:r w:rsidDel="00000000" w:rsidR="00000000" w:rsidRPr="00000000">
        <w:rPr>
          <w:rtl w:val="0"/>
        </w:rPr>
        <w:t xml:space="preserve">Step 2: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943600" cy="1130300"/>
            <wp:effectExtent b="0" l="0" r="0" t="0"/>
            <wp:docPr id="1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943600" cy="889000"/>
            <wp:effectExtent b="0" l="0" r="0" t="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Style w:val="Heading2"/>
        <w:rPr/>
      </w:pPr>
      <w:bookmarkStart w:colFirst="0" w:colLast="0" w:name="_cf9vg53vd3xr" w:id="4"/>
      <w:bookmarkEnd w:id="4"/>
      <w:r w:rsidDel="00000000" w:rsidR="00000000" w:rsidRPr="00000000">
        <w:rPr>
          <w:rtl w:val="0"/>
        </w:rPr>
        <w:t xml:space="preserve">Step 3:</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3929063" cy="2998495"/>
            <wp:effectExtent b="0" l="0" r="0" t="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929063" cy="29984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5243513" cy="1420118"/>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243513" cy="142011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wa50ckn8dxtu" w:id="5"/>
      <w:bookmarkEnd w:id="5"/>
      <w:r w:rsidDel="00000000" w:rsidR="00000000" w:rsidRPr="00000000">
        <w:rPr>
          <w:rtl w:val="0"/>
        </w:rPr>
        <w:t xml:space="preserve">Step 4:</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543550" cy="285750"/>
            <wp:effectExtent b="0" l="0" r="0" t="0"/>
            <wp:docPr id="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5435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The degree sequence d are not always reliable for determining the degree distribution of a graph. This is because the degree sequence only represents the number of edges connecting to each node but does not provide information about the specific arrangement of these edges in the graph. As a result, there may be multiple different graphs with the same degree sequence but different structures. So, the degree sequence isn't the only way to find out how the degrees are spread out in a graph, and it doesn't mean that the degree distribution is unique.</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The entire code for Problem 2:</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drawing>
          <wp:inline distB="114300" distT="114300" distL="114300" distR="114300">
            <wp:extent cx="2652713" cy="4642247"/>
            <wp:effectExtent b="0" l="0" r="0" t="0"/>
            <wp:docPr id="10"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652713" cy="4642247"/>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firstLine="720"/>
        <w:rPr/>
      </w:pPr>
      <w:r w:rsidDel="00000000" w:rsidR="00000000" w:rsidRPr="00000000">
        <w:rPr/>
        <w:drawing>
          <wp:inline distB="114300" distT="114300" distL="114300" distR="114300">
            <wp:extent cx="4157663" cy="2671831"/>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157663" cy="267183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rPr/>
      </w:pPr>
      <w:bookmarkStart w:colFirst="0" w:colLast="0" w:name="_2yrkwuuxgnje" w:id="6"/>
      <w:bookmarkEnd w:id="6"/>
      <w:r w:rsidDel="00000000" w:rsidR="00000000" w:rsidRPr="00000000">
        <w:rPr>
          <w:rtl w:val="0"/>
        </w:rPr>
        <w:t xml:space="preserve">Problem 3:</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numPr>
          <w:ilvl w:val="0"/>
          <w:numId w:val="4"/>
        </w:numPr>
        <w:ind w:left="720" w:hanging="360"/>
        <w:rPr>
          <w:u w:val="none"/>
        </w:rPr>
      </w:pPr>
      <w:r w:rsidDel="00000000" w:rsidR="00000000" w:rsidRPr="00000000">
        <w:rPr>
          <w:rtl w:val="0"/>
        </w:rPr>
        <w:t xml:space="preserve">For the attribute "age", a possible generalization hierarchy could be</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numPr>
          <w:ilvl w:val="0"/>
          <w:numId w:val="5"/>
        </w:numPr>
        <w:ind w:left="1440" w:hanging="360"/>
        <w:rPr>
          <w:u w:val="none"/>
        </w:rPr>
      </w:pPr>
      <w:r w:rsidDel="00000000" w:rsidR="00000000" w:rsidRPr="00000000">
        <w:rPr>
          <w:rtl w:val="0"/>
        </w:rPr>
        <w:t xml:space="preserve">&lt;18</w:t>
      </w:r>
    </w:p>
    <w:p w:rsidR="00000000" w:rsidDel="00000000" w:rsidP="00000000" w:rsidRDefault="00000000" w:rsidRPr="00000000" w14:paraId="00000097">
      <w:pPr>
        <w:numPr>
          <w:ilvl w:val="0"/>
          <w:numId w:val="5"/>
        </w:numPr>
        <w:ind w:left="1440" w:hanging="360"/>
        <w:rPr>
          <w:u w:val="none"/>
        </w:rPr>
      </w:pPr>
      <w:r w:rsidDel="00000000" w:rsidR="00000000" w:rsidRPr="00000000">
        <w:rPr>
          <w:rtl w:val="0"/>
        </w:rPr>
        <w:t xml:space="preserve">18-25</w:t>
      </w:r>
    </w:p>
    <w:p w:rsidR="00000000" w:rsidDel="00000000" w:rsidP="00000000" w:rsidRDefault="00000000" w:rsidRPr="00000000" w14:paraId="00000098">
      <w:pPr>
        <w:numPr>
          <w:ilvl w:val="0"/>
          <w:numId w:val="5"/>
        </w:numPr>
        <w:ind w:left="1440" w:hanging="360"/>
        <w:rPr>
          <w:u w:val="none"/>
        </w:rPr>
      </w:pPr>
      <w:r w:rsidDel="00000000" w:rsidR="00000000" w:rsidRPr="00000000">
        <w:rPr>
          <w:rtl w:val="0"/>
        </w:rPr>
        <w:t xml:space="preserve">26-35</w:t>
      </w:r>
    </w:p>
    <w:p w:rsidR="00000000" w:rsidDel="00000000" w:rsidP="00000000" w:rsidRDefault="00000000" w:rsidRPr="00000000" w14:paraId="00000099">
      <w:pPr>
        <w:numPr>
          <w:ilvl w:val="0"/>
          <w:numId w:val="5"/>
        </w:numPr>
        <w:ind w:left="1440" w:hanging="360"/>
        <w:rPr>
          <w:u w:val="none"/>
        </w:rPr>
      </w:pPr>
      <w:r w:rsidDel="00000000" w:rsidR="00000000" w:rsidRPr="00000000">
        <w:rPr>
          <w:rtl w:val="0"/>
        </w:rPr>
        <w:t xml:space="preserve">36-45</w:t>
      </w:r>
    </w:p>
    <w:p w:rsidR="00000000" w:rsidDel="00000000" w:rsidP="00000000" w:rsidRDefault="00000000" w:rsidRPr="00000000" w14:paraId="0000009A">
      <w:pPr>
        <w:numPr>
          <w:ilvl w:val="0"/>
          <w:numId w:val="5"/>
        </w:numPr>
        <w:ind w:left="1440" w:hanging="360"/>
        <w:rPr>
          <w:u w:val="none"/>
        </w:rPr>
      </w:pPr>
      <w:r w:rsidDel="00000000" w:rsidR="00000000" w:rsidRPr="00000000">
        <w:rPr>
          <w:rtl w:val="0"/>
        </w:rPr>
        <w:t xml:space="preserve">46-55</w:t>
      </w:r>
    </w:p>
    <w:p w:rsidR="00000000" w:rsidDel="00000000" w:rsidP="00000000" w:rsidRDefault="00000000" w:rsidRPr="00000000" w14:paraId="0000009B">
      <w:pPr>
        <w:numPr>
          <w:ilvl w:val="0"/>
          <w:numId w:val="5"/>
        </w:numPr>
        <w:ind w:left="1440" w:hanging="360"/>
        <w:rPr>
          <w:u w:val="none"/>
        </w:rPr>
      </w:pPr>
      <w:r w:rsidDel="00000000" w:rsidR="00000000" w:rsidRPr="00000000">
        <w:rPr>
          <w:rtl w:val="0"/>
        </w:rPr>
        <w:t xml:space="preserve">55</w:t>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For the attribute "education", a possible generalization hierarchy could be</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numPr>
          <w:ilvl w:val="0"/>
          <w:numId w:val="2"/>
        </w:numPr>
        <w:ind w:left="1440" w:hanging="360"/>
        <w:rPr>
          <w:u w:val="none"/>
        </w:rPr>
      </w:pPr>
      <w:r w:rsidDel="00000000" w:rsidR="00000000" w:rsidRPr="00000000">
        <w:rPr>
          <w:rtl w:val="0"/>
        </w:rPr>
        <w:t xml:space="preserve">Bachelors</w:t>
      </w:r>
    </w:p>
    <w:p w:rsidR="00000000" w:rsidDel="00000000" w:rsidP="00000000" w:rsidRDefault="00000000" w:rsidRPr="00000000" w14:paraId="000000A0">
      <w:pPr>
        <w:numPr>
          <w:ilvl w:val="0"/>
          <w:numId w:val="2"/>
        </w:numPr>
        <w:ind w:left="1440" w:hanging="360"/>
        <w:rPr>
          <w:u w:val="none"/>
        </w:rPr>
      </w:pPr>
      <w:r w:rsidDel="00000000" w:rsidR="00000000" w:rsidRPr="00000000">
        <w:rPr>
          <w:rtl w:val="0"/>
        </w:rPr>
        <w:t xml:space="preserve">Masters</w:t>
      </w:r>
    </w:p>
    <w:p w:rsidR="00000000" w:rsidDel="00000000" w:rsidP="00000000" w:rsidRDefault="00000000" w:rsidRPr="00000000" w14:paraId="000000A1">
      <w:pPr>
        <w:numPr>
          <w:ilvl w:val="0"/>
          <w:numId w:val="2"/>
        </w:numPr>
        <w:ind w:left="1440" w:hanging="360"/>
        <w:rPr>
          <w:u w:val="none"/>
        </w:rPr>
      </w:pPr>
      <w:r w:rsidDel="00000000" w:rsidR="00000000" w:rsidRPr="00000000">
        <w:rPr>
          <w:rtl w:val="0"/>
        </w:rPr>
        <w:t xml:space="preserve">Doctorate</w:t>
      </w:r>
    </w:p>
    <w:p w:rsidR="00000000" w:rsidDel="00000000" w:rsidP="00000000" w:rsidRDefault="00000000" w:rsidRPr="00000000" w14:paraId="000000A2">
      <w:pPr>
        <w:numPr>
          <w:ilvl w:val="0"/>
          <w:numId w:val="2"/>
        </w:numPr>
        <w:ind w:left="1440" w:hanging="360"/>
        <w:rPr>
          <w:u w:val="none"/>
        </w:rPr>
      </w:pPr>
      <w:r w:rsidDel="00000000" w:rsidR="00000000" w:rsidRPr="00000000">
        <w:rPr>
          <w:rtl w:val="0"/>
        </w:rPr>
        <w:t xml:space="preserve">Other</w:t>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t xml:space="preserve">For the attribute "marital status", a possible generalization hierarchy could be</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numPr>
          <w:ilvl w:val="0"/>
          <w:numId w:val="6"/>
        </w:numPr>
        <w:ind w:left="1440" w:hanging="360"/>
        <w:rPr>
          <w:u w:val="none"/>
        </w:rPr>
      </w:pPr>
      <w:r w:rsidDel="00000000" w:rsidR="00000000" w:rsidRPr="00000000">
        <w:rPr>
          <w:rtl w:val="0"/>
        </w:rPr>
        <w:t xml:space="preserve">Married</w:t>
      </w:r>
    </w:p>
    <w:p w:rsidR="00000000" w:rsidDel="00000000" w:rsidP="00000000" w:rsidRDefault="00000000" w:rsidRPr="00000000" w14:paraId="000000A8">
      <w:pPr>
        <w:numPr>
          <w:ilvl w:val="0"/>
          <w:numId w:val="6"/>
        </w:numPr>
        <w:ind w:left="1440" w:hanging="360"/>
        <w:rPr>
          <w:u w:val="none"/>
        </w:rPr>
      </w:pPr>
      <w:r w:rsidDel="00000000" w:rsidR="00000000" w:rsidRPr="00000000">
        <w:rPr>
          <w:rtl w:val="0"/>
        </w:rPr>
        <w:t xml:space="preserve">Never-married</w:t>
      </w:r>
    </w:p>
    <w:p w:rsidR="00000000" w:rsidDel="00000000" w:rsidP="00000000" w:rsidRDefault="00000000" w:rsidRPr="00000000" w14:paraId="000000A9">
      <w:pPr>
        <w:numPr>
          <w:ilvl w:val="0"/>
          <w:numId w:val="6"/>
        </w:numPr>
        <w:ind w:left="1440" w:hanging="360"/>
        <w:rPr>
          <w:u w:val="none"/>
        </w:rPr>
      </w:pPr>
      <w:r w:rsidDel="00000000" w:rsidR="00000000" w:rsidRPr="00000000">
        <w:rPr>
          <w:rtl w:val="0"/>
        </w:rPr>
        <w:t xml:space="preserve">Divorced</w:t>
      </w:r>
    </w:p>
    <w:p w:rsidR="00000000" w:rsidDel="00000000" w:rsidP="00000000" w:rsidRDefault="00000000" w:rsidRPr="00000000" w14:paraId="000000AA">
      <w:pPr>
        <w:numPr>
          <w:ilvl w:val="0"/>
          <w:numId w:val="6"/>
        </w:numPr>
        <w:ind w:left="1440" w:hanging="360"/>
        <w:rPr>
          <w:u w:val="none"/>
        </w:rPr>
      </w:pPr>
      <w:r w:rsidDel="00000000" w:rsidR="00000000" w:rsidRPr="00000000">
        <w:rPr>
          <w:rtl w:val="0"/>
        </w:rPr>
        <w:t xml:space="preserve">Separated</w:t>
      </w:r>
    </w:p>
    <w:p w:rsidR="00000000" w:rsidDel="00000000" w:rsidP="00000000" w:rsidRDefault="00000000" w:rsidRPr="00000000" w14:paraId="000000AB">
      <w:pPr>
        <w:numPr>
          <w:ilvl w:val="0"/>
          <w:numId w:val="6"/>
        </w:numPr>
        <w:ind w:left="1440" w:hanging="360"/>
        <w:rPr>
          <w:u w:val="none"/>
        </w:rPr>
      </w:pPr>
      <w:r w:rsidDel="00000000" w:rsidR="00000000" w:rsidRPr="00000000">
        <w:rPr>
          <w:rtl w:val="0"/>
        </w:rPr>
        <w:t xml:space="preserve">Widowed</w:t>
      </w:r>
    </w:p>
    <w:p w:rsidR="00000000" w:rsidDel="00000000" w:rsidP="00000000" w:rsidRDefault="00000000" w:rsidRPr="00000000" w14:paraId="000000AC">
      <w:pPr>
        <w:numPr>
          <w:ilvl w:val="0"/>
          <w:numId w:val="6"/>
        </w:numPr>
        <w:ind w:left="1440" w:hanging="360"/>
        <w:rPr>
          <w:u w:val="none"/>
        </w:rPr>
      </w:pPr>
      <w:r w:rsidDel="00000000" w:rsidR="00000000" w:rsidRPr="00000000">
        <w:rPr>
          <w:rtl w:val="0"/>
        </w:rPr>
        <w:t xml:space="preserve">Married-spouse-absent</w:t>
      </w:r>
    </w:p>
    <w:p w:rsidR="00000000" w:rsidDel="00000000" w:rsidP="00000000" w:rsidRDefault="00000000" w:rsidRPr="00000000" w14:paraId="000000AD">
      <w:pPr>
        <w:numPr>
          <w:ilvl w:val="0"/>
          <w:numId w:val="6"/>
        </w:numPr>
        <w:ind w:left="1440" w:hanging="360"/>
        <w:rPr>
          <w:u w:val="none"/>
        </w:rPr>
      </w:pPr>
      <w:r w:rsidDel="00000000" w:rsidR="00000000" w:rsidRPr="00000000">
        <w:rPr>
          <w:rtl w:val="0"/>
        </w:rPr>
        <w:t xml:space="preserve">Married-AF-spouse</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t xml:space="preserve">For the attribute "race", a possible generalization hierarchy could be</w:t>
      </w:r>
    </w:p>
    <w:p w:rsidR="00000000" w:rsidDel="00000000" w:rsidP="00000000" w:rsidRDefault="00000000" w:rsidRPr="00000000" w14:paraId="000000B0">
      <w:pPr>
        <w:ind w:left="720" w:firstLine="0"/>
        <w:rPr/>
      </w:pPr>
      <w:r w:rsidDel="00000000" w:rsidR="00000000" w:rsidRPr="00000000">
        <w:rPr>
          <w:rtl w:val="0"/>
        </w:rPr>
      </w:r>
    </w:p>
    <w:p w:rsidR="00000000" w:rsidDel="00000000" w:rsidP="00000000" w:rsidRDefault="00000000" w:rsidRPr="00000000" w14:paraId="000000B1">
      <w:pPr>
        <w:numPr>
          <w:ilvl w:val="0"/>
          <w:numId w:val="3"/>
        </w:numPr>
        <w:ind w:left="1440" w:hanging="360"/>
        <w:rPr>
          <w:u w:val="none"/>
        </w:rPr>
      </w:pPr>
      <w:r w:rsidDel="00000000" w:rsidR="00000000" w:rsidRPr="00000000">
        <w:rPr>
          <w:rtl w:val="0"/>
        </w:rPr>
        <w:t xml:space="preserve">White</w:t>
      </w:r>
    </w:p>
    <w:p w:rsidR="00000000" w:rsidDel="00000000" w:rsidP="00000000" w:rsidRDefault="00000000" w:rsidRPr="00000000" w14:paraId="000000B2">
      <w:pPr>
        <w:numPr>
          <w:ilvl w:val="0"/>
          <w:numId w:val="3"/>
        </w:numPr>
        <w:ind w:left="1440" w:hanging="360"/>
        <w:rPr>
          <w:u w:val="none"/>
        </w:rPr>
      </w:pPr>
      <w:r w:rsidDel="00000000" w:rsidR="00000000" w:rsidRPr="00000000">
        <w:rPr>
          <w:rtl w:val="0"/>
        </w:rPr>
        <w:t xml:space="preserve">Other</w:t>
      </w:r>
    </w:p>
    <w:p w:rsidR="00000000" w:rsidDel="00000000" w:rsidP="00000000" w:rsidRDefault="00000000" w:rsidRPr="00000000" w14:paraId="000000B3">
      <w:pPr>
        <w:ind w:left="720" w:firstLine="0"/>
        <w:rPr/>
      </w:pPr>
      <w:r w:rsidDel="00000000" w:rsidR="00000000" w:rsidRPr="00000000">
        <w:rPr>
          <w:rtl w:val="0"/>
        </w:rPr>
      </w:r>
    </w:p>
    <w:p w:rsidR="00000000" w:rsidDel="00000000" w:rsidP="00000000" w:rsidRDefault="00000000" w:rsidRPr="00000000" w14:paraId="000000B4">
      <w:pPr>
        <w:ind w:left="720" w:firstLine="0"/>
        <w:rPr/>
      </w:pPr>
      <w:r w:rsidDel="00000000" w:rsidR="00000000" w:rsidRPr="00000000">
        <w:rPr>
          <w:rtl w:val="0"/>
        </w:rPr>
      </w:r>
    </w:p>
    <w:p w:rsidR="00000000" w:rsidDel="00000000" w:rsidP="00000000" w:rsidRDefault="00000000" w:rsidRPr="00000000" w14:paraId="000000B5">
      <w:pPr>
        <w:ind w:left="72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left="720" w:firstLine="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b)</w:t>
        <w:tab/>
      </w:r>
    </w:p>
    <w:p w:rsidR="00000000" w:rsidDel="00000000" w:rsidP="00000000" w:rsidRDefault="00000000" w:rsidRPr="00000000" w14:paraId="000000BE">
      <w:pPr>
        <w:rPr/>
      </w:pPr>
      <w:r w:rsidDel="00000000" w:rsidR="00000000" w:rsidRPr="00000000">
        <w:rPr/>
        <w:drawing>
          <wp:inline distB="114300" distT="114300" distL="114300" distR="114300">
            <wp:extent cx="4629150" cy="7258050"/>
            <wp:effectExtent b="0" l="0" r="0" t="0"/>
            <wp:docPr id="6" name="image6.png"/>
            <a:graphic>
              <a:graphicData uri="http://schemas.openxmlformats.org/drawingml/2006/picture">
                <pic:pic>
                  <pic:nvPicPr>
                    <pic:cNvPr id="0" name="image6.png"/>
                    <pic:cNvPicPr preferRelativeResize="0"/>
                  </pic:nvPicPr>
                  <pic:blipFill>
                    <a:blip r:embed="rId18"/>
                    <a:srcRect b="2557" l="0" r="0" t="0"/>
                    <a:stretch>
                      <a:fillRect/>
                    </a:stretch>
                  </pic:blipFill>
                  <pic:spPr>
                    <a:xfrm>
                      <a:off x="0" y="0"/>
                      <a:ext cx="4629150" cy="72580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c)</w:t>
      </w:r>
    </w:p>
    <w:p w:rsidR="00000000" w:rsidDel="00000000" w:rsidP="00000000" w:rsidRDefault="00000000" w:rsidRPr="00000000" w14:paraId="000000C3">
      <w:pPr>
        <w:rPr/>
      </w:pPr>
      <w:r w:rsidDel="00000000" w:rsidR="00000000" w:rsidRPr="00000000">
        <w:rPr/>
        <w:drawing>
          <wp:inline distB="114300" distT="114300" distL="114300" distR="114300">
            <wp:extent cx="5943600" cy="1092200"/>
            <wp:effectExtent b="0" l="0" r="0" t="0"/>
            <wp:docPr id="1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1666875" cy="352425"/>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666875" cy="35242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afafa"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2.jpg"/><Relationship Id="rId18"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