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6E38" w14:textId="16E85BFC" w:rsidR="002D0C4B" w:rsidRPr="002D0C4B" w:rsidRDefault="00583D68" w:rsidP="002D0C4B">
      <w:pPr>
        <w:pStyle w:val="Title"/>
        <w:rPr>
          <w:rFonts w:ascii="Times New Roman" w:hAnsi="Times New Roman" w:cs="Times New Roman"/>
          <w:b/>
          <w:bCs/>
          <w:sz w:val="40"/>
          <w:szCs w:val="40"/>
        </w:rPr>
      </w:pPr>
      <w:proofErr w:type="spellStart"/>
      <w:r w:rsidRPr="00583D68">
        <w:rPr>
          <w:rFonts w:ascii="Times New Roman" w:hAnsi="Times New Roman" w:cs="Times New Roman"/>
          <w:b/>
          <w:bCs/>
          <w:sz w:val="40"/>
          <w:szCs w:val="40"/>
        </w:rPr>
        <w:t>InsurAI</w:t>
      </w:r>
      <w:proofErr w:type="spellEnd"/>
      <w:r w:rsidRPr="00583D68">
        <w:rPr>
          <w:rFonts w:ascii="Times New Roman" w:hAnsi="Times New Roman" w:cs="Times New Roman"/>
          <w:b/>
          <w:bCs/>
          <w:sz w:val="40"/>
          <w:szCs w:val="40"/>
        </w:rPr>
        <w:t xml:space="preserve"> – Corporate Policy Automation and Intelligence System</w:t>
      </w:r>
    </w:p>
    <w:p w14:paraId="2864DC09" w14:textId="77777777" w:rsidR="00583D68" w:rsidRDefault="00583D68" w:rsidP="00583D68"/>
    <w:p w14:paraId="77770661" w14:textId="77777777" w:rsidR="00583D68" w:rsidRPr="00583D68" w:rsidRDefault="00583D68" w:rsidP="00583D68">
      <w:pPr>
        <w:rPr>
          <w:rFonts w:ascii="Times New Roman" w:hAnsi="Times New Roman" w:cs="Times New Roman"/>
          <w:b/>
          <w:bCs/>
          <w:sz w:val="32"/>
          <w:szCs w:val="32"/>
        </w:rPr>
      </w:pPr>
      <w:r w:rsidRPr="00583D68">
        <w:rPr>
          <w:rFonts w:ascii="Times New Roman" w:hAnsi="Times New Roman" w:cs="Times New Roman"/>
          <w:b/>
          <w:bCs/>
          <w:sz w:val="32"/>
          <w:szCs w:val="32"/>
        </w:rPr>
        <w:t>Problem Statement</w:t>
      </w:r>
    </w:p>
    <w:p w14:paraId="2C3CB9D7" w14:textId="77777777" w:rsidR="00583D68" w:rsidRPr="00583D68" w:rsidRDefault="00583D68" w:rsidP="00583D68">
      <w:pPr>
        <w:rPr>
          <w:rFonts w:ascii="Times New Roman" w:hAnsi="Times New Roman" w:cs="Times New Roman"/>
          <w:sz w:val="32"/>
          <w:szCs w:val="32"/>
        </w:rPr>
      </w:pPr>
      <w:r w:rsidRPr="00583D68">
        <w:rPr>
          <w:rFonts w:ascii="Times New Roman" w:hAnsi="Times New Roman" w:cs="Times New Roman"/>
          <w:sz w:val="32"/>
          <w:szCs w:val="32"/>
        </w:rPr>
        <w:t>Managing corporate insurance policies is often complex, manual, and error-prone. Traditional systems require heavy human intervention for policy creation, claims settlement, compliance checks, and reporting. This leads to delays, inconsistencies, and higher operational costs.</w:t>
      </w:r>
      <w:r w:rsidRPr="00583D68">
        <w:rPr>
          <w:rFonts w:ascii="Times New Roman" w:hAnsi="Times New Roman" w:cs="Times New Roman"/>
          <w:sz w:val="32"/>
          <w:szCs w:val="32"/>
        </w:rPr>
        <w:br/>
      </w:r>
      <w:proofErr w:type="spellStart"/>
      <w:r w:rsidRPr="00583D68">
        <w:rPr>
          <w:rFonts w:ascii="Times New Roman" w:hAnsi="Times New Roman" w:cs="Times New Roman"/>
          <w:b/>
          <w:bCs/>
          <w:sz w:val="32"/>
          <w:szCs w:val="32"/>
        </w:rPr>
        <w:t>InsurAI</w:t>
      </w:r>
      <w:proofErr w:type="spellEnd"/>
      <w:r w:rsidRPr="00583D68">
        <w:rPr>
          <w:rFonts w:ascii="Times New Roman" w:hAnsi="Times New Roman" w:cs="Times New Roman"/>
          <w:b/>
          <w:bCs/>
          <w:sz w:val="32"/>
          <w:szCs w:val="32"/>
        </w:rPr>
        <w:t xml:space="preserve"> aims to automate and streamline these processes using AI and modern web technologies, improving efficiency, accuracy, and customer satisfaction.</w:t>
      </w:r>
    </w:p>
    <w:p w14:paraId="30B237A9" w14:textId="77777777" w:rsidR="00583D68" w:rsidRPr="00583D68" w:rsidRDefault="00000000" w:rsidP="00583D68">
      <w:pPr>
        <w:rPr>
          <w:rFonts w:ascii="Times New Roman" w:hAnsi="Times New Roman" w:cs="Times New Roman"/>
          <w:sz w:val="32"/>
          <w:szCs w:val="32"/>
        </w:rPr>
      </w:pPr>
      <w:r>
        <w:rPr>
          <w:rFonts w:ascii="Times New Roman" w:hAnsi="Times New Roman" w:cs="Times New Roman"/>
          <w:sz w:val="32"/>
          <w:szCs w:val="32"/>
        </w:rPr>
        <w:pict w14:anchorId="63BB9BD0">
          <v:rect id="_x0000_i1025" style="width:0;height:1.5pt" o:hralign="center" o:hrstd="t" o:hr="t" fillcolor="#a0a0a0" stroked="f"/>
        </w:pict>
      </w:r>
    </w:p>
    <w:p w14:paraId="0A205876" w14:textId="77777777" w:rsidR="0015615E" w:rsidRPr="0015615E" w:rsidRDefault="0015615E" w:rsidP="0015615E">
      <w:pPr>
        <w:rPr>
          <w:rFonts w:ascii="Times New Roman" w:hAnsi="Times New Roman" w:cs="Times New Roman"/>
          <w:b/>
          <w:bCs/>
          <w:sz w:val="32"/>
          <w:szCs w:val="32"/>
        </w:rPr>
      </w:pPr>
      <w:r w:rsidRPr="0015615E">
        <w:rPr>
          <w:rFonts w:ascii="Times New Roman" w:hAnsi="Times New Roman" w:cs="Times New Roman"/>
          <w:b/>
          <w:bCs/>
          <w:sz w:val="32"/>
          <w:szCs w:val="32"/>
        </w:rPr>
        <w:t xml:space="preserve">1. </w:t>
      </w:r>
      <w:r w:rsidRPr="0015615E">
        <w:rPr>
          <w:rFonts w:ascii="Segoe UI Emoji" w:hAnsi="Segoe UI Emoji" w:cs="Segoe UI Emoji"/>
          <w:b/>
          <w:bCs/>
          <w:sz w:val="32"/>
          <w:szCs w:val="32"/>
        </w:rPr>
        <w:t>📌</w:t>
      </w:r>
      <w:r w:rsidRPr="0015615E">
        <w:rPr>
          <w:rFonts w:ascii="Times New Roman" w:hAnsi="Times New Roman" w:cs="Times New Roman"/>
          <w:b/>
          <w:bCs/>
          <w:sz w:val="32"/>
          <w:szCs w:val="32"/>
        </w:rPr>
        <w:t xml:space="preserve"> Project Overview</w:t>
      </w:r>
    </w:p>
    <w:p w14:paraId="15EE57F3" w14:textId="77777777" w:rsidR="0015615E" w:rsidRPr="0015615E" w:rsidRDefault="0015615E" w:rsidP="0015615E">
      <w:pPr>
        <w:rPr>
          <w:rFonts w:ascii="Times New Roman" w:hAnsi="Times New Roman" w:cs="Times New Roman"/>
          <w:sz w:val="32"/>
          <w:szCs w:val="32"/>
        </w:rPr>
      </w:pPr>
      <w:proofErr w:type="spellStart"/>
      <w:r w:rsidRPr="0015615E">
        <w:rPr>
          <w:rFonts w:ascii="Times New Roman" w:hAnsi="Times New Roman" w:cs="Times New Roman"/>
          <w:b/>
          <w:bCs/>
          <w:sz w:val="32"/>
          <w:szCs w:val="32"/>
        </w:rPr>
        <w:t>InsurAI</w:t>
      </w:r>
      <w:proofErr w:type="spellEnd"/>
      <w:r w:rsidRPr="0015615E">
        <w:rPr>
          <w:rFonts w:ascii="Times New Roman" w:hAnsi="Times New Roman" w:cs="Times New Roman"/>
          <w:b/>
          <w:bCs/>
          <w:sz w:val="32"/>
          <w:szCs w:val="32"/>
        </w:rPr>
        <w:t xml:space="preserve"> (Insurance AI Automation &amp; Verification System)</w:t>
      </w:r>
      <w:r w:rsidRPr="0015615E">
        <w:rPr>
          <w:rFonts w:ascii="Times New Roman" w:hAnsi="Times New Roman" w:cs="Times New Roman"/>
          <w:sz w:val="32"/>
          <w:szCs w:val="32"/>
        </w:rPr>
        <w:t xml:space="preserve"> is a </w:t>
      </w:r>
      <w:r w:rsidRPr="0015615E">
        <w:rPr>
          <w:rFonts w:ascii="Times New Roman" w:hAnsi="Times New Roman" w:cs="Times New Roman"/>
          <w:b/>
          <w:bCs/>
          <w:sz w:val="32"/>
          <w:szCs w:val="32"/>
        </w:rPr>
        <w:t>web-based platform</w:t>
      </w:r>
      <w:r w:rsidRPr="0015615E">
        <w:rPr>
          <w:rFonts w:ascii="Times New Roman" w:hAnsi="Times New Roman" w:cs="Times New Roman"/>
          <w:sz w:val="32"/>
          <w:szCs w:val="32"/>
        </w:rPr>
        <w:t xml:space="preserve"> designed to:</w:t>
      </w:r>
    </w:p>
    <w:p w14:paraId="73B0B7C7" w14:textId="77777777" w:rsidR="0015615E" w:rsidRPr="0015615E" w:rsidRDefault="0015615E" w:rsidP="0015615E">
      <w:pPr>
        <w:numPr>
          <w:ilvl w:val="0"/>
          <w:numId w:val="6"/>
        </w:numPr>
        <w:rPr>
          <w:rFonts w:ascii="Times New Roman" w:hAnsi="Times New Roman" w:cs="Times New Roman"/>
          <w:sz w:val="32"/>
          <w:szCs w:val="32"/>
        </w:rPr>
      </w:pPr>
      <w:r w:rsidRPr="0015615E">
        <w:rPr>
          <w:rFonts w:ascii="Times New Roman" w:hAnsi="Times New Roman" w:cs="Times New Roman"/>
          <w:sz w:val="32"/>
          <w:szCs w:val="32"/>
        </w:rPr>
        <w:t xml:space="preserve">Automate </w:t>
      </w:r>
      <w:r w:rsidRPr="0015615E">
        <w:rPr>
          <w:rFonts w:ascii="Times New Roman" w:hAnsi="Times New Roman" w:cs="Times New Roman"/>
          <w:b/>
          <w:bCs/>
          <w:sz w:val="32"/>
          <w:szCs w:val="32"/>
        </w:rPr>
        <w:t>corporate policy management</w:t>
      </w:r>
      <w:r w:rsidRPr="0015615E">
        <w:rPr>
          <w:rFonts w:ascii="Times New Roman" w:hAnsi="Times New Roman" w:cs="Times New Roman"/>
          <w:sz w:val="32"/>
          <w:szCs w:val="32"/>
        </w:rPr>
        <w:t>.</w:t>
      </w:r>
    </w:p>
    <w:p w14:paraId="5D873777" w14:textId="77777777" w:rsidR="0015615E" w:rsidRPr="0015615E" w:rsidRDefault="0015615E" w:rsidP="0015615E">
      <w:pPr>
        <w:numPr>
          <w:ilvl w:val="0"/>
          <w:numId w:val="6"/>
        </w:numPr>
        <w:rPr>
          <w:rFonts w:ascii="Times New Roman" w:hAnsi="Times New Roman" w:cs="Times New Roman"/>
          <w:sz w:val="32"/>
          <w:szCs w:val="32"/>
        </w:rPr>
      </w:pPr>
      <w:r w:rsidRPr="0015615E">
        <w:rPr>
          <w:rFonts w:ascii="Times New Roman" w:hAnsi="Times New Roman" w:cs="Times New Roman"/>
          <w:sz w:val="32"/>
          <w:szCs w:val="32"/>
        </w:rPr>
        <w:t xml:space="preserve">Provide </w:t>
      </w:r>
      <w:r w:rsidRPr="0015615E">
        <w:rPr>
          <w:rFonts w:ascii="Times New Roman" w:hAnsi="Times New Roman" w:cs="Times New Roman"/>
          <w:b/>
          <w:bCs/>
          <w:sz w:val="32"/>
          <w:szCs w:val="32"/>
        </w:rPr>
        <w:t>AI-powered verification</w:t>
      </w:r>
      <w:r w:rsidRPr="0015615E">
        <w:rPr>
          <w:rFonts w:ascii="Times New Roman" w:hAnsi="Times New Roman" w:cs="Times New Roman"/>
          <w:sz w:val="32"/>
          <w:szCs w:val="32"/>
        </w:rPr>
        <w:t xml:space="preserve"> and </w:t>
      </w:r>
      <w:r w:rsidRPr="0015615E">
        <w:rPr>
          <w:rFonts w:ascii="Times New Roman" w:hAnsi="Times New Roman" w:cs="Times New Roman"/>
          <w:b/>
          <w:bCs/>
          <w:sz w:val="32"/>
          <w:szCs w:val="32"/>
        </w:rPr>
        <w:t>expert validation</w:t>
      </w:r>
      <w:r w:rsidRPr="0015615E">
        <w:rPr>
          <w:rFonts w:ascii="Times New Roman" w:hAnsi="Times New Roman" w:cs="Times New Roman"/>
          <w:sz w:val="32"/>
          <w:szCs w:val="32"/>
        </w:rPr>
        <w:t>.</w:t>
      </w:r>
    </w:p>
    <w:p w14:paraId="2767B8E8" w14:textId="77777777" w:rsidR="0015615E" w:rsidRPr="0015615E" w:rsidRDefault="0015615E" w:rsidP="0015615E">
      <w:pPr>
        <w:numPr>
          <w:ilvl w:val="0"/>
          <w:numId w:val="6"/>
        </w:numPr>
        <w:rPr>
          <w:rFonts w:ascii="Times New Roman" w:hAnsi="Times New Roman" w:cs="Times New Roman"/>
          <w:sz w:val="32"/>
          <w:szCs w:val="32"/>
        </w:rPr>
      </w:pPr>
      <w:r w:rsidRPr="0015615E">
        <w:rPr>
          <w:rFonts w:ascii="Times New Roman" w:hAnsi="Times New Roman" w:cs="Times New Roman"/>
          <w:sz w:val="32"/>
          <w:szCs w:val="32"/>
        </w:rPr>
        <w:t xml:space="preserve">Deliver a </w:t>
      </w:r>
      <w:r w:rsidRPr="0015615E">
        <w:rPr>
          <w:rFonts w:ascii="Times New Roman" w:hAnsi="Times New Roman" w:cs="Times New Roman"/>
          <w:b/>
          <w:bCs/>
          <w:sz w:val="32"/>
          <w:szCs w:val="32"/>
        </w:rPr>
        <w:t>modern, user-friendly interface</w:t>
      </w:r>
      <w:r w:rsidRPr="0015615E">
        <w:rPr>
          <w:rFonts w:ascii="Times New Roman" w:hAnsi="Times New Roman" w:cs="Times New Roman"/>
          <w:sz w:val="32"/>
          <w:szCs w:val="32"/>
        </w:rPr>
        <w:t xml:space="preserve"> with </w:t>
      </w:r>
      <w:r w:rsidRPr="0015615E">
        <w:rPr>
          <w:rFonts w:ascii="Times New Roman" w:hAnsi="Times New Roman" w:cs="Times New Roman"/>
          <w:b/>
          <w:bCs/>
          <w:sz w:val="32"/>
          <w:szCs w:val="32"/>
        </w:rPr>
        <w:t>dark/light mode support</w:t>
      </w:r>
      <w:r w:rsidRPr="0015615E">
        <w:rPr>
          <w:rFonts w:ascii="Times New Roman" w:hAnsi="Times New Roman" w:cs="Times New Roman"/>
          <w:sz w:val="32"/>
          <w:szCs w:val="32"/>
        </w:rPr>
        <w:t>.</w:t>
      </w:r>
    </w:p>
    <w:p w14:paraId="512D6C9B" w14:textId="77777777" w:rsidR="0015615E" w:rsidRPr="0015615E" w:rsidRDefault="0015615E" w:rsidP="0015615E">
      <w:pPr>
        <w:rPr>
          <w:rFonts w:ascii="Times New Roman" w:hAnsi="Times New Roman" w:cs="Times New Roman"/>
          <w:sz w:val="32"/>
          <w:szCs w:val="32"/>
        </w:rPr>
      </w:pPr>
      <w:r w:rsidRPr="0015615E">
        <w:rPr>
          <w:rFonts w:ascii="Times New Roman" w:hAnsi="Times New Roman" w:cs="Times New Roman"/>
          <w:sz w:val="32"/>
          <w:szCs w:val="32"/>
        </w:rPr>
        <w:t>The platform allows:</w:t>
      </w:r>
    </w:p>
    <w:p w14:paraId="56AC455B" w14:textId="77777777" w:rsidR="0015615E" w:rsidRPr="0015615E" w:rsidRDefault="0015615E" w:rsidP="0015615E">
      <w:pPr>
        <w:numPr>
          <w:ilvl w:val="0"/>
          <w:numId w:val="7"/>
        </w:numPr>
        <w:rPr>
          <w:rFonts w:ascii="Times New Roman" w:hAnsi="Times New Roman" w:cs="Times New Roman"/>
          <w:sz w:val="32"/>
          <w:szCs w:val="32"/>
        </w:rPr>
      </w:pPr>
      <w:r w:rsidRPr="0015615E">
        <w:rPr>
          <w:rFonts w:ascii="Times New Roman" w:hAnsi="Times New Roman" w:cs="Times New Roman"/>
          <w:sz w:val="32"/>
          <w:szCs w:val="32"/>
        </w:rPr>
        <w:t xml:space="preserve">Users to </w:t>
      </w:r>
      <w:r w:rsidRPr="0015615E">
        <w:rPr>
          <w:rFonts w:ascii="Times New Roman" w:hAnsi="Times New Roman" w:cs="Times New Roman"/>
          <w:b/>
          <w:bCs/>
          <w:sz w:val="32"/>
          <w:szCs w:val="32"/>
        </w:rPr>
        <w:t>register, login, and access dashboards</w:t>
      </w:r>
      <w:r w:rsidRPr="0015615E">
        <w:rPr>
          <w:rFonts w:ascii="Times New Roman" w:hAnsi="Times New Roman" w:cs="Times New Roman"/>
          <w:sz w:val="32"/>
          <w:szCs w:val="32"/>
        </w:rPr>
        <w:t>.</w:t>
      </w:r>
    </w:p>
    <w:p w14:paraId="29EDA61A" w14:textId="77777777" w:rsidR="0015615E" w:rsidRPr="0015615E" w:rsidRDefault="0015615E" w:rsidP="0015615E">
      <w:pPr>
        <w:numPr>
          <w:ilvl w:val="0"/>
          <w:numId w:val="7"/>
        </w:numPr>
        <w:rPr>
          <w:rFonts w:ascii="Times New Roman" w:hAnsi="Times New Roman" w:cs="Times New Roman"/>
          <w:sz w:val="32"/>
          <w:szCs w:val="32"/>
        </w:rPr>
      </w:pPr>
      <w:r w:rsidRPr="0015615E">
        <w:rPr>
          <w:rFonts w:ascii="Times New Roman" w:hAnsi="Times New Roman" w:cs="Times New Roman"/>
          <w:sz w:val="32"/>
          <w:szCs w:val="32"/>
        </w:rPr>
        <w:t xml:space="preserve">Viewing and managing </w:t>
      </w:r>
      <w:r w:rsidRPr="0015615E">
        <w:rPr>
          <w:rFonts w:ascii="Times New Roman" w:hAnsi="Times New Roman" w:cs="Times New Roman"/>
          <w:b/>
          <w:bCs/>
          <w:sz w:val="32"/>
          <w:szCs w:val="32"/>
        </w:rPr>
        <w:t>policies</w:t>
      </w:r>
      <w:r w:rsidRPr="0015615E">
        <w:rPr>
          <w:rFonts w:ascii="Times New Roman" w:hAnsi="Times New Roman" w:cs="Times New Roman"/>
          <w:sz w:val="32"/>
          <w:szCs w:val="32"/>
        </w:rPr>
        <w:t>.</w:t>
      </w:r>
    </w:p>
    <w:p w14:paraId="1D09F875" w14:textId="77777777" w:rsidR="0015615E" w:rsidRPr="0015615E" w:rsidRDefault="0015615E" w:rsidP="0015615E">
      <w:pPr>
        <w:numPr>
          <w:ilvl w:val="0"/>
          <w:numId w:val="7"/>
        </w:numPr>
        <w:rPr>
          <w:rFonts w:ascii="Times New Roman" w:hAnsi="Times New Roman" w:cs="Times New Roman"/>
          <w:sz w:val="32"/>
          <w:szCs w:val="32"/>
        </w:rPr>
      </w:pPr>
      <w:r w:rsidRPr="0015615E">
        <w:rPr>
          <w:rFonts w:ascii="Times New Roman" w:hAnsi="Times New Roman" w:cs="Times New Roman"/>
          <w:sz w:val="32"/>
          <w:szCs w:val="32"/>
        </w:rPr>
        <w:t xml:space="preserve">Verifying policies against </w:t>
      </w:r>
      <w:r w:rsidRPr="0015615E">
        <w:rPr>
          <w:rFonts w:ascii="Times New Roman" w:hAnsi="Times New Roman" w:cs="Times New Roman"/>
          <w:b/>
          <w:bCs/>
          <w:sz w:val="32"/>
          <w:szCs w:val="32"/>
        </w:rPr>
        <w:t>industry standards</w:t>
      </w:r>
      <w:r w:rsidRPr="0015615E">
        <w:rPr>
          <w:rFonts w:ascii="Times New Roman" w:hAnsi="Times New Roman" w:cs="Times New Roman"/>
          <w:sz w:val="32"/>
          <w:szCs w:val="32"/>
        </w:rPr>
        <w:t>.</w:t>
      </w:r>
    </w:p>
    <w:p w14:paraId="228D5F25" w14:textId="77777777" w:rsidR="0015615E" w:rsidRPr="0015615E" w:rsidRDefault="0015615E" w:rsidP="0015615E">
      <w:pPr>
        <w:numPr>
          <w:ilvl w:val="0"/>
          <w:numId w:val="7"/>
        </w:numPr>
        <w:rPr>
          <w:rFonts w:ascii="Times New Roman" w:hAnsi="Times New Roman" w:cs="Times New Roman"/>
          <w:sz w:val="32"/>
          <w:szCs w:val="32"/>
        </w:rPr>
      </w:pPr>
      <w:r w:rsidRPr="0015615E">
        <w:rPr>
          <w:rFonts w:ascii="Times New Roman" w:hAnsi="Times New Roman" w:cs="Times New Roman"/>
          <w:sz w:val="32"/>
          <w:szCs w:val="32"/>
        </w:rPr>
        <w:t>Visualizing real-time updates and automation status.</w:t>
      </w:r>
    </w:p>
    <w:p w14:paraId="2487E296" w14:textId="77777777" w:rsidR="0015615E" w:rsidRPr="0015615E" w:rsidRDefault="00000000" w:rsidP="0015615E">
      <w:pPr>
        <w:rPr>
          <w:rFonts w:ascii="Times New Roman" w:hAnsi="Times New Roman" w:cs="Times New Roman"/>
          <w:sz w:val="32"/>
          <w:szCs w:val="32"/>
        </w:rPr>
      </w:pPr>
      <w:r>
        <w:rPr>
          <w:rFonts w:ascii="Times New Roman" w:hAnsi="Times New Roman" w:cs="Times New Roman"/>
          <w:sz w:val="32"/>
          <w:szCs w:val="32"/>
        </w:rPr>
        <w:pict w14:anchorId="5C1BB68A">
          <v:rect id="_x0000_i1026" style="width:0;height:1.5pt" o:hralign="center" o:hrstd="t" o:hr="t" fillcolor="#a0a0a0" stroked="f"/>
        </w:pict>
      </w:r>
    </w:p>
    <w:p w14:paraId="0C0C6DA9" w14:textId="77777777" w:rsidR="0015615E" w:rsidRPr="0015615E" w:rsidRDefault="0015615E" w:rsidP="0015615E">
      <w:pPr>
        <w:rPr>
          <w:rFonts w:ascii="Times New Roman" w:hAnsi="Times New Roman" w:cs="Times New Roman"/>
          <w:b/>
          <w:bCs/>
          <w:sz w:val="32"/>
          <w:szCs w:val="32"/>
        </w:rPr>
      </w:pPr>
      <w:r w:rsidRPr="0015615E">
        <w:rPr>
          <w:rFonts w:ascii="Times New Roman" w:hAnsi="Times New Roman" w:cs="Times New Roman"/>
          <w:b/>
          <w:bCs/>
          <w:sz w:val="32"/>
          <w:szCs w:val="32"/>
        </w:rPr>
        <w:t xml:space="preserve">2. </w:t>
      </w:r>
      <w:r w:rsidRPr="0015615E">
        <w:rPr>
          <w:rFonts w:ascii="Segoe UI Emoji" w:hAnsi="Segoe UI Emoji" w:cs="Segoe UI Emoji"/>
          <w:b/>
          <w:bCs/>
          <w:sz w:val="32"/>
          <w:szCs w:val="32"/>
        </w:rPr>
        <w:t>🎯</w:t>
      </w:r>
      <w:r w:rsidRPr="0015615E">
        <w:rPr>
          <w:rFonts w:ascii="Times New Roman" w:hAnsi="Times New Roman" w:cs="Times New Roman"/>
          <w:b/>
          <w:bCs/>
          <w:sz w:val="32"/>
          <w:szCs w:val="32"/>
        </w:rPr>
        <w:t xml:space="preserve"> Core Features (MVP Scope)</w:t>
      </w:r>
    </w:p>
    <w:p w14:paraId="53D7A5B7" w14:textId="77777777" w:rsidR="0015615E" w:rsidRPr="0015615E" w:rsidRDefault="0015615E" w:rsidP="0015615E">
      <w:pPr>
        <w:numPr>
          <w:ilvl w:val="0"/>
          <w:numId w:val="8"/>
        </w:numPr>
        <w:rPr>
          <w:rFonts w:ascii="Times New Roman" w:hAnsi="Times New Roman" w:cs="Times New Roman"/>
          <w:sz w:val="32"/>
          <w:szCs w:val="32"/>
        </w:rPr>
      </w:pPr>
      <w:r w:rsidRPr="0015615E">
        <w:rPr>
          <w:rFonts w:ascii="Times New Roman" w:hAnsi="Times New Roman" w:cs="Times New Roman"/>
          <w:b/>
          <w:bCs/>
          <w:sz w:val="32"/>
          <w:szCs w:val="32"/>
        </w:rPr>
        <w:t>Authentication</w:t>
      </w:r>
    </w:p>
    <w:p w14:paraId="12FD3599"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t>User registration &amp; login.</w:t>
      </w:r>
    </w:p>
    <w:p w14:paraId="16FDF970"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t>Role-based access (User, Admin).</w:t>
      </w:r>
    </w:p>
    <w:p w14:paraId="285702C6" w14:textId="77777777" w:rsidR="0015615E" w:rsidRPr="0015615E" w:rsidRDefault="0015615E" w:rsidP="0015615E">
      <w:pPr>
        <w:numPr>
          <w:ilvl w:val="0"/>
          <w:numId w:val="8"/>
        </w:numPr>
        <w:rPr>
          <w:rFonts w:ascii="Times New Roman" w:hAnsi="Times New Roman" w:cs="Times New Roman"/>
          <w:sz w:val="32"/>
          <w:szCs w:val="32"/>
        </w:rPr>
      </w:pPr>
      <w:r w:rsidRPr="0015615E">
        <w:rPr>
          <w:rFonts w:ascii="Times New Roman" w:hAnsi="Times New Roman" w:cs="Times New Roman"/>
          <w:b/>
          <w:bCs/>
          <w:sz w:val="32"/>
          <w:szCs w:val="32"/>
        </w:rPr>
        <w:t>Dashboard</w:t>
      </w:r>
    </w:p>
    <w:p w14:paraId="2D122B8A"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lastRenderedPageBreak/>
        <w:t>Displays policy stats (active, pending, verified).</w:t>
      </w:r>
    </w:p>
    <w:p w14:paraId="2D1D1D28"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t>Personalized after login (</w:t>
      </w:r>
      <w:r w:rsidRPr="0015615E">
        <w:rPr>
          <w:rFonts w:ascii="Segoe UI Symbol" w:hAnsi="Segoe UI Symbol" w:cs="Segoe UI Symbol"/>
          <w:sz w:val="32"/>
          <w:szCs w:val="32"/>
        </w:rPr>
        <w:t>⚠</w:t>
      </w:r>
      <w:r w:rsidRPr="0015615E">
        <w:rPr>
          <w:rFonts w:ascii="Times New Roman" w:hAnsi="Times New Roman" w:cs="Times New Roman"/>
          <w:sz w:val="32"/>
          <w:szCs w:val="32"/>
        </w:rPr>
        <w:t>️ No dummy stats for guests).</w:t>
      </w:r>
    </w:p>
    <w:p w14:paraId="50F46112" w14:textId="77777777" w:rsidR="0015615E" w:rsidRPr="0015615E" w:rsidRDefault="0015615E" w:rsidP="0015615E">
      <w:pPr>
        <w:numPr>
          <w:ilvl w:val="0"/>
          <w:numId w:val="8"/>
        </w:numPr>
        <w:rPr>
          <w:rFonts w:ascii="Times New Roman" w:hAnsi="Times New Roman" w:cs="Times New Roman"/>
          <w:sz w:val="32"/>
          <w:szCs w:val="32"/>
        </w:rPr>
      </w:pPr>
      <w:r w:rsidRPr="0015615E">
        <w:rPr>
          <w:rFonts w:ascii="Times New Roman" w:hAnsi="Times New Roman" w:cs="Times New Roman"/>
          <w:b/>
          <w:bCs/>
          <w:sz w:val="32"/>
          <w:szCs w:val="32"/>
        </w:rPr>
        <w:t>Policies Management</w:t>
      </w:r>
    </w:p>
    <w:p w14:paraId="4A3CCBB3"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t>Create, edit, view, and delete corporate policies.</w:t>
      </w:r>
    </w:p>
    <w:p w14:paraId="195F7BE7"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t>Integration with AI/ML verification (future enhancement).</w:t>
      </w:r>
    </w:p>
    <w:p w14:paraId="7F2119A4" w14:textId="77777777" w:rsidR="0015615E" w:rsidRPr="0015615E" w:rsidRDefault="0015615E" w:rsidP="0015615E">
      <w:pPr>
        <w:numPr>
          <w:ilvl w:val="0"/>
          <w:numId w:val="8"/>
        </w:numPr>
        <w:rPr>
          <w:rFonts w:ascii="Times New Roman" w:hAnsi="Times New Roman" w:cs="Times New Roman"/>
          <w:sz w:val="32"/>
          <w:szCs w:val="32"/>
        </w:rPr>
      </w:pPr>
      <w:r w:rsidRPr="0015615E">
        <w:rPr>
          <w:rFonts w:ascii="Times New Roman" w:hAnsi="Times New Roman" w:cs="Times New Roman"/>
          <w:b/>
          <w:bCs/>
          <w:sz w:val="32"/>
          <w:szCs w:val="32"/>
        </w:rPr>
        <w:t>Verification System</w:t>
      </w:r>
    </w:p>
    <w:p w14:paraId="33E1A8C8"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t>AI + Expert validation workflows.</w:t>
      </w:r>
    </w:p>
    <w:p w14:paraId="7314D266"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t>Fraud detection (future).</w:t>
      </w:r>
    </w:p>
    <w:p w14:paraId="00D899C8" w14:textId="77777777" w:rsidR="0015615E" w:rsidRPr="0015615E" w:rsidRDefault="0015615E" w:rsidP="0015615E">
      <w:pPr>
        <w:numPr>
          <w:ilvl w:val="0"/>
          <w:numId w:val="8"/>
        </w:numPr>
        <w:rPr>
          <w:rFonts w:ascii="Times New Roman" w:hAnsi="Times New Roman" w:cs="Times New Roman"/>
          <w:sz w:val="32"/>
          <w:szCs w:val="32"/>
        </w:rPr>
      </w:pPr>
      <w:r w:rsidRPr="0015615E">
        <w:rPr>
          <w:rFonts w:ascii="Times New Roman" w:hAnsi="Times New Roman" w:cs="Times New Roman"/>
          <w:b/>
          <w:bCs/>
          <w:sz w:val="32"/>
          <w:szCs w:val="32"/>
        </w:rPr>
        <w:t>User Experience</w:t>
      </w:r>
    </w:p>
    <w:p w14:paraId="1090318D"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t>Responsive UI (mobile + desktop).</w:t>
      </w:r>
    </w:p>
    <w:p w14:paraId="06C9A1EE"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t>Light/Dark mode toggle.</w:t>
      </w:r>
    </w:p>
    <w:p w14:paraId="0055CCD1" w14:textId="77777777" w:rsidR="0015615E" w:rsidRPr="0015615E" w:rsidRDefault="0015615E" w:rsidP="0015615E">
      <w:pPr>
        <w:numPr>
          <w:ilvl w:val="1"/>
          <w:numId w:val="8"/>
        </w:numPr>
        <w:rPr>
          <w:rFonts w:ascii="Times New Roman" w:hAnsi="Times New Roman" w:cs="Times New Roman"/>
          <w:sz w:val="32"/>
          <w:szCs w:val="32"/>
        </w:rPr>
      </w:pPr>
      <w:r w:rsidRPr="0015615E">
        <w:rPr>
          <w:rFonts w:ascii="Times New Roman" w:hAnsi="Times New Roman" w:cs="Times New Roman"/>
          <w:sz w:val="32"/>
          <w:szCs w:val="32"/>
        </w:rPr>
        <w:t>Animations (Framer Motion).</w:t>
      </w:r>
    </w:p>
    <w:p w14:paraId="769F233C" w14:textId="77777777" w:rsidR="0015615E" w:rsidRPr="0015615E" w:rsidRDefault="00000000" w:rsidP="0015615E">
      <w:pPr>
        <w:rPr>
          <w:rFonts w:ascii="Times New Roman" w:hAnsi="Times New Roman" w:cs="Times New Roman"/>
          <w:sz w:val="32"/>
          <w:szCs w:val="32"/>
        </w:rPr>
      </w:pPr>
      <w:r>
        <w:rPr>
          <w:rFonts w:ascii="Times New Roman" w:hAnsi="Times New Roman" w:cs="Times New Roman"/>
          <w:sz w:val="32"/>
          <w:szCs w:val="32"/>
        </w:rPr>
        <w:pict w14:anchorId="2E36BA94">
          <v:rect id="_x0000_i1027" style="width:0;height:1.5pt" o:hralign="center" o:hrstd="t" o:hr="t" fillcolor="#a0a0a0" stroked="f"/>
        </w:pict>
      </w:r>
    </w:p>
    <w:p w14:paraId="5217AAEC" w14:textId="77777777" w:rsidR="0015615E" w:rsidRPr="0015615E" w:rsidRDefault="0015615E" w:rsidP="0015615E">
      <w:pPr>
        <w:rPr>
          <w:rFonts w:ascii="Times New Roman" w:hAnsi="Times New Roman" w:cs="Times New Roman"/>
          <w:b/>
          <w:bCs/>
          <w:sz w:val="32"/>
          <w:szCs w:val="32"/>
        </w:rPr>
      </w:pPr>
      <w:r w:rsidRPr="0015615E">
        <w:rPr>
          <w:rFonts w:ascii="Times New Roman" w:hAnsi="Times New Roman" w:cs="Times New Roman"/>
          <w:b/>
          <w:bCs/>
          <w:sz w:val="32"/>
          <w:szCs w:val="32"/>
        </w:rPr>
        <w:t xml:space="preserve">3. </w:t>
      </w:r>
      <w:r w:rsidRPr="0015615E">
        <w:rPr>
          <w:rFonts w:ascii="Segoe UI Symbol" w:hAnsi="Segoe UI Symbol" w:cs="Segoe UI Symbol"/>
          <w:b/>
          <w:bCs/>
          <w:sz w:val="32"/>
          <w:szCs w:val="32"/>
        </w:rPr>
        <w:t>🛠</w:t>
      </w:r>
      <w:r w:rsidRPr="0015615E">
        <w:rPr>
          <w:rFonts w:ascii="Times New Roman" w:hAnsi="Times New Roman" w:cs="Times New Roman"/>
          <w:b/>
          <w:bCs/>
          <w:sz w:val="32"/>
          <w:szCs w:val="32"/>
        </w:rPr>
        <w:t>️ Tech Stack</w:t>
      </w:r>
    </w:p>
    <w:p w14:paraId="71050290" w14:textId="77777777" w:rsidR="0015615E" w:rsidRPr="0015615E" w:rsidRDefault="0015615E" w:rsidP="0015615E">
      <w:pPr>
        <w:rPr>
          <w:rFonts w:ascii="Times New Roman" w:hAnsi="Times New Roman" w:cs="Times New Roman"/>
          <w:b/>
          <w:bCs/>
          <w:sz w:val="32"/>
          <w:szCs w:val="32"/>
        </w:rPr>
      </w:pPr>
      <w:r w:rsidRPr="0015615E">
        <w:rPr>
          <w:rFonts w:ascii="Times New Roman" w:hAnsi="Times New Roman" w:cs="Times New Roman"/>
          <w:b/>
          <w:bCs/>
          <w:sz w:val="32"/>
          <w:szCs w:val="32"/>
        </w:rPr>
        <w:t>Frontend</w:t>
      </w:r>
    </w:p>
    <w:p w14:paraId="68403E8E" w14:textId="77777777" w:rsidR="0015615E" w:rsidRPr="0015615E" w:rsidRDefault="0015615E" w:rsidP="0015615E">
      <w:pPr>
        <w:numPr>
          <w:ilvl w:val="0"/>
          <w:numId w:val="9"/>
        </w:numPr>
        <w:rPr>
          <w:rFonts w:ascii="Times New Roman" w:hAnsi="Times New Roman" w:cs="Times New Roman"/>
          <w:sz w:val="32"/>
          <w:szCs w:val="32"/>
        </w:rPr>
      </w:pPr>
      <w:r w:rsidRPr="0015615E">
        <w:rPr>
          <w:rFonts w:ascii="Times New Roman" w:hAnsi="Times New Roman" w:cs="Times New Roman"/>
          <w:b/>
          <w:bCs/>
          <w:sz w:val="32"/>
          <w:szCs w:val="32"/>
        </w:rPr>
        <w:t>React.js</w:t>
      </w:r>
      <w:r w:rsidRPr="0015615E">
        <w:rPr>
          <w:rFonts w:ascii="Times New Roman" w:hAnsi="Times New Roman" w:cs="Times New Roman"/>
          <w:sz w:val="32"/>
          <w:szCs w:val="32"/>
        </w:rPr>
        <w:t xml:space="preserve"> (SPA architecture).</w:t>
      </w:r>
    </w:p>
    <w:p w14:paraId="03ACAB53" w14:textId="77777777" w:rsidR="0015615E" w:rsidRPr="0015615E" w:rsidRDefault="0015615E" w:rsidP="0015615E">
      <w:pPr>
        <w:numPr>
          <w:ilvl w:val="0"/>
          <w:numId w:val="9"/>
        </w:numPr>
        <w:rPr>
          <w:rFonts w:ascii="Times New Roman" w:hAnsi="Times New Roman" w:cs="Times New Roman"/>
          <w:sz w:val="32"/>
          <w:szCs w:val="32"/>
        </w:rPr>
      </w:pPr>
      <w:r w:rsidRPr="0015615E">
        <w:rPr>
          <w:rFonts w:ascii="Times New Roman" w:hAnsi="Times New Roman" w:cs="Times New Roman"/>
          <w:b/>
          <w:bCs/>
          <w:sz w:val="32"/>
          <w:szCs w:val="32"/>
        </w:rPr>
        <w:t>React Router v6</w:t>
      </w:r>
      <w:r w:rsidRPr="0015615E">
        <w:rPr>
          <w:rFonts w:ascii="Times New Roman" w:hAnsi="Times New Roman" w:cs="Times New Roman"/>
          <w:sz w:val="32"/>
          <w:szCs w:val="32"/>
        </w:rPr>
        <w:t xml:space="preserve"> (page navigation).</w:t>
      </w:r>
    </w:p>
    <w:p w14:paraId="12354B8C" w14:textId="77777777" w:rsidR="0015615E" w:rsidRPr="0015615E" w:rsidRDefault="0015615E" w:rsidP="0015615E">
      <w:pPr>
        <w:numPr>
          <w:ilvl w:val="0"/>
          <w:numId w:val="9"/>
        </w:numPr>
        <w:rPr>
          <w:rFonts w:ascii="Times New Roman" w:hAnsi="Times New Roman" w:cs="Times New Roman"/>
          <w:sz w:val="32"/>
          <w:szCs w:val="32"/>
        </w:rPr>
      </w:pPr>
      <w:r w:rsidRPr="0015615E">
        <w:rPr>
          <w:rFonts w:ascii="Times New Roman" w:hAnsi="Times New Roman" w:cs="Times New Roman"/>
          <w:b/>
          <w:bCs/>
          <w:sz w:val="32"/>
          <w:szCs w:val="32"/>
        </w:rPr>
        <w:t>Tailwind CSS</w:t>
      </w:r>
      <w:r w:rsidRPr="0015615E">
        <w:rPr>
          <w:rFonts w:ascii="Times New Roman" w:hAnsi="Times New Roman" w:cs="Times New Roman"/>
          <w:sz w:val="32"/>
          <w:szCs w:val="32"/>
        </w:rPr>
        <w:t xml:space="preserve"> (utility-first styling).</w:t>
      </w:r>
    </w:p>
    <w:p w14:paraId="219FFCC6" w14:textId="77777777" w:rsidR="0015615E" w:rsidRPr="0015615E" w:rsidRDefault="0015615E" w:rsidP="0015615E">
      <w:pPr>
        <w:numPr>
          <w:ilvl w:val="0"/>
          <w:numId w:val="9"/>
        </w:numPr>
        <w:rPr>
          <w:rFonts w:ascii="Times New Roman" w:hAnsi="Times New Roman" w:cs="Times New Roman"/>
          <w:sz w:val="32"/>
          <w:szCs w:val="32"/>
        </w:rPr>
      </w:pPr>
      <w:r w:rsidRPr="0015615E">
        <w:rPr>
          <w:rFonts w:ascii="Times New Roman" w:hAnsi="Times New Roman" w:cs="Times New Roman"/>
          <w:b/>
          <w:bCs/>
          <w:sz w:val="32"/>
          <w:szCs w:val="32"/>
        </w:rPr>
        <w:t>Framer Motion</w:t>
      </w:r>
      <w:r w:rsidRPr="0015615E">
        <w:rPr>
          <w:rFonts w:ascii="Times New Roman" w:hAnsi="Times New Roman" w:cs="Times New Roman"/>
          <w:sz w:val="32"/>
          <w:szCs w:val="32"/>
        </w:rPr>
        <w:t xml:space="preserve"> (animations).</w:t>
      </w:r>
    </w:p>
    <w:p w14:paraId="11B0F347" w14:textId="77777777" w:rsidR="0015615E" w:rsidRPr="0015615E" w:rsidRDefault="0015615E" w:rsidP="0015615E">
      <w:pPr>
        <w:rPr>
          <w:rFonts w:ascii="Times New Roman" w:hAnsi="Times New Roman" w:cs="Times New Roman"/>
          <w:b/>
          <w:bCs/>
          <w:sz w:val="32"/>
          <w:szCs w:val="32"/>
        </w:rPr>
      </w:pPr>
      <w:r w:rsidRPr="0015615E">
        <w:rPr>
          <w:rFonts w:ascii="Times New Roman" w:hAnsi="Times New Roman" w:cs="Times New Roman"/>
          <w:b/>
          <w:bCs/>
          <w:sz w:val="32"/>
          <w:szCs w:val="32"/>
        </w:rPr>
        <w:t>Backend (recommended options)</w:t>
      </w:r>
    </w:p>
    <w:p w14:paraId="4C7198E0" w14:textId="77777777" w:rsidR="0015615E" w:rsidRPr="0015615E" w:rsidRDefault="0015615E" w:rsidP="0015615E">
      <w:pPr>
        <w:numPr>
          <w:ilvl w:val="0"/>
          <w:numId w:val="10"/>
        </w:numPr>
        <w:rPr>
          <w:rFonts w:ascii="Times New Roman" w:hAnsi="Times New Roman" w:cs="Times New Roman"/>
          <w:sz w:val="32"/>
          <w:szCs w:val="32"/>
        </w:rPr>
      </w:pPr>
      <w:r w:rsidRPr="0015615E">
        <w:rPr>
          <w:rFonts w:ascii="Times New Roman" w:hAnsi="Times New Roman" w:cs="Times New Roman"/>
          <w:b/>
          <w:bCs/>
          <w:sz w:val="32"/>
          <w:szCs w:val="32"/>
        </w:rPr>
        <w:t>Option A: Node.js (Express.js) + REST APIs</w:t>
      </w:r>
      <w:r w:rsidRPr="0015615E">
        <w:rPr>
          <w:rFonts w:ascii="Times New Roman" w:hAnsi="Times New Roman" w:cs="Times New Roman"/>
          <w:sz w:val="32"/>
          <w:szCs w:val="32"/>
        </w:rPr>
        <w:t>.</w:t>
      </w:r>
    </w:p>
    <w:p w14:paraId="3D02980D" w14:textId="77777777" w:rsidR="0015615E" w:rsidRPr="0015615E" w:rsidRDefault="0015615E" w:rsidP="0015615E">
      <w:pPr>
        <w:numPr>
          <w:ilvl w:val="0"/>
          <w:numId w:val="10"/>
        </w:numPr>
        <w:rPr>
          <w:rFonts w:ascii="Times New Roman" w:hAnsi="Times New Roman" w:cs="Times New Roman"/>
          <w:sz w:val="32"/>
          <w:szCs w:val="32"/>
        </w:rPr>
      </w:pPr>
      <w:r w:rsidRPr="0015615E">
        <w:rPr>
          <w:rFonts w:ascii="Times New Roman" w:hAnsi="Times New Roman" w:cs="Times New Roman"/>
          <w:b/>
          <w:bCs/>
          <w:sz w:val="32"/>
          <w:szCs w:val="32"/>
        </w:rPr>
        <w:t>Option B: Python (</w:t>
      </w:r>
      <w:proofErr w:type="spellStart"/>
      <w:r w:rsidRPr="0015615E">
        <w:rPr>
          <w:rFonts w:ascii="Times New Roman" w:hAnsi="Times New Roman" w:cs="Times New Roman"/>
          <w:b/>
          <w:bCs/>
          <w:sz w:val="32"/>
          <w:szCs w:val="32"/>
        </w:rPr>
        <w:t>FastAPI</w:t>
      </w:r>
      <w:proofErr w:type="spellEnd"/>
      <w:r w:rsidRPr="0015615E">
        <w:rPr>
          <w:rFonts w:ascii="Times New Roman" w:hAnsi="Times New Roman" w:cs="Times New Roman"/>
          <w:b/>
          <w:bCs/>
          <w:sz w:val="32"/>
          <w:szCs w:val="32"/>
        </w:rPr>
        <w:t>/Django) if AI-first backend is preferred</w:t>
      </w:r>
      <w:r w:rsidRPr="0015615E">
        <w:rPr>
          <w:rFonts w:ascii="Times New Roman" w:hAnsi="Times New Roman" w:cs="Times New Roman"/>
          <w:sz w:val="32"/>
          <w:szCs w:val="32"/>
        </w:rPr>
        <w:t>.</w:t>
      </w:r>
    </w:p>
    <w:p w14:paraId="278FF9EC" w14:textId="77777777" w:rsidR="0015615E" w:rsidRPr="0015615E" w:rsidRDefault="0015615E" w:rsidP="0015615E">
      <w:pPr>
        <w:rPr>
          <w:rFonts w:ascii="Times New Roman" w:hAnsi="Times New Roman" w:cs="Times New Roman"/>
          <w:b/>
          <w:bCs/>
          <w:sz w:val="32"/>
          <w:szCs w:val="32"/>
        </w:rPr>
      </w:pPr>
      <w:r w:rsidRPr="0015615E">
        <w:rPr>
          <w:rFonts w:ascii="Times New Roman" w:hAnsi="Times New Roman" w:cs="Times New Roman"/>
          <w:b/>
          <w:bCs/>
          <w:sz w:val="32"/>
          <w:szCs w:val="32"/>
        </w:rPr>
        <w:t>Database (recommended)</w:t>
      </w:r>
    </w:p>
    <w:p w14:paraId="5973AC59" w14:textId="77777777" w:rsidR="0015615E" w:rsidRPr="0015615E" w:rsidRDefault="0015615E" w:rsidP="0015615E">
      <w:pPr>
        <w:numPr>
          <w:ilvl w:val="0"/>
          <w:numId w:val="11"/>
        </w:numPr>
        <w:rPr>
          <w:rFonts w:ascii="Times New Roman" w:hAnsi="Times New Roman" w:cs="Times New Roman"/>
          <w:sz w:val="32"/>
          <w:szCs w:val="32"/>
        </w:rPr>
      </w:pPr>
      <w:r w:rsidRPr="0015615E">
        <w:rPr>
          <w:rFonts w:ascii="Times New Roman" w:hAnsi="Times New Roman" w:cs="Times New Roman"/>
          <w:b/>
          <w:bCs/>
          <w:sz w:val="32"/>
          <w:szCs w:val="32"/>
        </w:rPr>
        <w:t>MySQL</w:t>
      </w:r>
      <w:r w:rsidRPr="0015615E">
        <w:rPr>
          <w:rFonts w:ascii="Times New Roman" w:hAnsi="Times New Roman" w:cs="Times New Roman"/>
          <w:sz w:val="32"/>
          <w:szCs w:val="32"/>
        </w:rPr>
        <w:t xml:space="preserve"> (structured corporate policy data, widely used).</w:t>
      </w:r>
    </w:p>
    <w:p w14:paraId="45A7B576" w14:textId="77777777" w:rsidR="0015615E" w:rsidRPr="0015615E" w:rsidRDefault="0015615E" w:rsidP="0015615E">
      <w:pPr>
        <w:numPr>
          <w:ilvl w:val="0"/>
          <w:numId w:val="11"/>
        </w:numPr>
        <w:rPr>
          <w:rFonts w:ascii="Times New Roman" w:hAnsi="Times New Roman" w:cs="Times New Roman"/>
          <w:sz w:val="32"/>
          <w:szCs w:val="32"/>
        </w:rPr>
      </w:pPr>
      <w:r w:rsidRPr="0015615E">
        <w:rPr>
          <w:rFonts w:ascii="Times New Roman" w:hAnsi="Times New Roman" w:cs="Times New Roman"/>
          <w:sz w:val="32"/>
          <w:szCs w:val="32"/>
        </w:rPr>
        <w:t xml:space="preserve">Alternative: </w:t>
      </w:r>
      <w:r w:rsidRPr="0015615E">
        <w:rPr>
          <w:rFonts w:ascii="Times New Roman" w:hAnsi="Times New Roman" w:cs="Times New Roman"/>
          <w:b/>
          <w:bCs/>
          <w:sz w:val="32"/>
          <w:szCs w:val="32"/>
        </w:rPr>
        <w:t>PostgreSQL</w:t>
      </w:r>
      <w:r w:rsidRPr="0015615E">
        <w:rPr>
          <w:rFonts w:ascii="Times New Roman" w:hAnsi="Times New Roman" w:cs="Times New Roman"/>
          <w:sz w:val="32"/>
          <w:szCs w:val="32"/>
        </w:rPr>
        <w:t xml:space="preserve"> (better for scalability &amp; JSON policies).</w:t>
      </w:r>
    </w:p>
    <w:p w14:paraId="4DE9559F" w14:textId="77777777" w:rsidR="0015615E" w:rsidRPr="0015615E" w:rsidRDefault="0015615E" w:rsidP="0015615E">
      <w:pPr>
        <w:rPr>
          <w:rFonts w:ascii="Times New Roman" w:hAnsi="Times New Roman" w:cs="Times New Roman"/>
          <w:b/>
          <w:bCs/>
          <w:sz w:val="32"/>
          <w:szCs w:val="32"/>
        </w:rPr>
      </w:pPr>
      <w:r w:rsidRPr="0015615E">
        <w:rPr>
          <w:rFonts w:ascii="Times New Roman" w:hAnsi="Times New Roman" w:cs="Times New Roman"/>
          <w:b/>
          <w:bCs/>
          <w:sz w:val="32"/>
          <w:szCs w:val="32"/>
        </w:rPr>
        <w:lastRenderedPageBreak/>
        <w:t>Future Integrations</w:t>
      </w:r>
    </w:p>
    <w:p w14:paraId="0B8681DE" w14:textId="77777777" w:rsidR="0015615E" w:rsidRPr="0015615E" w:rsidRDefault="0015615E" w:rsidP="0015615E">
      <w:pPr>
        <w:numPr>
          <w:ilvl w:val="0"/>
          <w:numId w:val="12"/>
        </w:numPr>
        <w:rPr>
          <w:rFonts w:ascii="Times New Roman" w:hAnsi="Times New Roman" w:cs="Times New Roman"/>
          <w:sz w:val="32"/>
          <w:szCs w:val="32"/>
        </w:rPr>
      </w:pPr>
      <w:r w:rsidRPr="0015615E">
        <w:rPr>
          <w:rFonts w:ascii="Times New Roman" w:hAnsi="Times New Roman" w:cs="Times New Roman"/>
          <w:b/>
          <w:bCs/>
          <w:sz w:val="32"/>
          <w:szCs w:val="32"/>
        </w:rPr>
        <w:t>AI models (NLP, ML)</w:t>
      </w:r>
      <w:r w:rsidRPr="0015615E">
        <w:rPr>
          <w:rFonts w:ascii="Times New Roman" w:hAnsi="Times New Roman" w:cs="Times New Roman"/>
          <w:sz w:val="32"/>
          <w:szCs w:val="32"/>
        </w:rPr>
        <w:t xml:space="preserve"> for policy analysis.</w:t>
      </w:r>
    </w:p>
    <w:p w14:paraId="4230D19A" w14:textId="77777777" w:rsidR="0015615E" w:rsidRPr="0015615E" w:rsidRDefault="0015615E" w:rsidP="0015615E">
      <w:pPr>
        <w:numPr>
          <w:ilvl w:val="0"/>
          <w:numId w:val="12"/>
        </w:numPr>
        <w:rPr>
          <w:rFonts w:ascii="Times New Roman" w:hAnsi="Times New Roman" w:cs="Times New Roman"/>
          <w:sz w:val="32"/>
          <w:szCs w:val="32"/>
        </w:rPr>
      </w:pPr>
      <w:r w:rsidRPr="0015615E">
        <w:rPr>
          <w:rFonts w:ascii="Times New Roman" w:hAnsi="Times New Roman" w:cs="Times New Roman"/>
          <w:b/>
          <w:bCs/>
          <w:sz w:val="32"/>
          <w:szCs w:val="32"/>
        </w:rPr>
        <w:t>Cloud deployment</w:t>
      </w:r>
      <w:r w:rsidRPr="0015615E">
        <w:rPr>
          <w:rFonts w:ascii="Times New Roman" w:hAnsi="Times New Roman" w:cs="Times New Roman"/>
          <w:sz w:val="32"/>
          <w:szCs w:val="32"/>
        </w:rPr>
        <w:t>: AWS / Azure / GCP.</w:t>
      </w:r>
    </w:p>
    <w:p w14:paraId="65E5E460" w14:textId="77777777" w:rsidR="0015615E" w:rsidRPr="0015615E" w:rsidRDefault="0015615E" w:rsidP="0015615E">
      <w:pPr>
        <w:numPr>
          <w:ilvl w:val="0"/>
          <w:numId w:val="12"/>
        </w:numPr>
        <w:rPr>
          <w:rFonts w:ascii="Times New Roman" w:hAnsi="Times New Roman" w:cs="Times New Roman"/>
          <w:sz w:val="32"/>
          <w:szCs w:val="32"/>
        </w:rPr>
      </w:pPr>
      <w:r w:rsidRPr="0015615E">
        <w:rPr>
          <w:rFonts w:ascii="Times New Roman" w:hAnsi="Times New Roman" w:cs="Times New Roman"/>
          <w:b/>
          <w:bCs/>
          <w:sz w:val="32"/>
          <w:szCs w:val="32"/>
        </w:rPr>
        <w:t>CI/CD pipelines</w:t>
      </w:r>
      <w:r w:rsidRPr="0015615E">
        <w:rPr>
          <w:rFonts w:ascii="Times New Roman" w:hAnsi="Times New Roman" w:cs="Times New Roman"/>
          <w:sz w:val="32"/>
          <w:szCs w:val="32"/>
        </w:rPr>
        <w:t xml:space="preserve"> for scaling.</w:t>
      </w:r>
    </w:p>
    <w:p w14:paraId="70C0D217" w14:textId="2F15D50D" w:rsidR="0015615E" w:rsidRPr="0015615E" w:rsidRDefault="00000000" w:rsidP="0015615E">
      <w:pPr>
        <w:rPr>
          <w:rFonts w:ascii="Times New Roman" w:hAnsi="Times New Roman" w:cs="Times New Roman"/>
          <w:sz w:val="32"/>
          <w:szCs w:val="32"/>
        </w:rPr>
      </w:pPr>
      <w:r>
        <w:rPr>
          <w:rFonts w:ascii="Times New Roman" w:hAnsi="Times New Roman" w:cs="Times New Roman"/>
          <w:sz w:val="32"/>
          <w:szCs w:val="32"/>
        </w:rPr>
        <w:pict w14:anchorId="04A08F91">
          <v:rect id="_x0000_i1028" style="width:0;height:1.5pt" o:hralign="center" o:hrstd="t" o:hr="t" fillcolor="#a0a0a0" stroked="f"/>
        </w:pict>
      </w:r>
    </w:p>
    <w:p w14:paraId="3048A33C" w14:textId="23609CCA" w:rsidR="0015615E" w:rsidRPr="0015615E" w:rsidRDefault="0015615E" w:rsidP="0015615E">
      <w:pPr>
        <w:rPr>
          <w:rFonts w:ascii="Times New Roman" w:hAnsi="Times New Roman" w:cs="Times New Roman"/>
          <w:b/>
          <w:bCs/>
          <w:sz w:val="32"/>
          <w:szCs w:val="32"/>
        </w:rPr>
      </w:pPr>
      <w:r>
        <w:rPr>
          <w:rFonts w:ascii="Times New Roman" w:hAnsi="Times New Roman" w:cs="Times New Roman"/>
          <w:b/>
          <w:bCs/>
          <w:sz w:val="32"/>
          <w:szCs w:val="32"/>
        </w:rPr>
        <w:t>4</w:t>
      </w:r>
      <w:r w:rsidRPr="0015615E">
        <w:rPr>
          <w:rFonts w:ascii="Times New Roman" w:hAnsi="Times New Roman" w:cs="Times New Roman"/>
          <w:b/>
          <w:bCs/>
          <w:sz w:val="32"/>
          <w:szCs w:val="32"/>
        </w:rPr>
        <w:t xml:space="preserve">. </w:t>
      </w:r>
      <w:r w:rsidRPr="0015615E">
        <w:rPr>
          <w:rFonts w:ascii="Segoe UI Emoji" w:hAnsi="Segoe UI Emoji" w:cs="Segoe UI Emoji"/>
          <w:b/>
          <w:bCs/>
          <w:sz w:val="32"/>
          <w:szCs w:val="32"/>
        </w:rPr>
        <w:t>🎨</w:t>
      </w:r>
      <w:r w:rsidRPr="0015615E">
        <w:rPr>
          <w:rFonts w:ascii="Times New Roman" w:hAnsi="Times New Roman" w:cs="Times New Roman"/>
          <w:b/>
          <w:bCs/>
          <w:sz w:val="32"/>
          <w:szCs w:val="32"/>
        </w:rPr>
        <w:t xml:space="preserve"> UI/UX Design Guidelines</w:t>
      </w:r>
    </w:p>
    <w:p w14:paraId="6DAAF768" w14:textId="77777777" w:rsidR="0015615E" w:rsidRPr="0015615E" w:rsidRDefault="0015615E" w:rsidP="0015615E">
      <w:pPr>
        <w:numPr>
          <w:ilvl w:val="0"/>
          <w:numId w:val="13"/>
        </w:numPr>
        <w:rPr>
          <w:rFonts w:ascii="Times New Roman" w:hAnsi="Times New Roman" w:cs="Times New Roman"/>
          <w:sz w:val="32"/>
          <w:szCs w:val="32"/>
        </w:rPr>
      </w:pPr>
      <w:r w:rsidRPr="0015615E">
        <w:rPr>
          <w:rFonts w:ascii="Times New Roman" w:hAnsi="Times New Roman" w:cs="Times New Roman"/>
          <w:b/>
          <w:bCs/>
          <w:sz w:val="32"/>
          <w:szCs w:val="32"/>
        </w:rPr>
        <w:t>Theme</w:t>
      </w:r>
    </w:p>
    <w:p w14:paraId="52E23CFA" w14:textId="77777777" w:rsidR="0015615E" w:rsidRPr="0015615E" w:rsidRDefault="0015615E" w:rsidP="0015615E">
      <w:pPr>
        <w:numPr>
          <w:ilvl w:val="1"/>
          <w:numId w:val="13"/>
        </w:numPr>
        <w:rPr>
          <w:rFonts w:ascii="Times New Roman" w:hAnsi="Times New Roman" w:cs="Times New Roman"/>
          <w:sz w:val="32"/>
          <w:szCs w:val="32"/>
        </w:rPr>
      </w:pPr>
      <w:r w:rsidRPr="0015615E">
        <w:rPr>
          <w:rFonts w:ascii="Times New Roman" w:hAnsi="Times New Roman" w:cs="Times New Roman"/>
          <w:sz w:val="32"/>
          <w:szCs w:val="32"/>
        </w:rPr>
        <w:t>Light: Soft Indigo + Blue gradients.</w:t>
      </w:r>
    </w:p>
    <w:p w14:paraId="4C4A27C0" w14:textId="77777777" w:rsidR="0015615E" w:rsidRPr="0015615E" w:rsidRDefault="0015615E" w:rsidP="0015615E">
      <w:pPr>
        <w:numPr>
          <w:ilvl w:val="1"/>
          <w:numId w:val="13"/>
        </w:numPr>
        <w:rPr>
          <w:rFonts w:ascii="Times New Roman" w:hAnsi="Times New Roman" w:cs="Times New Roman"/>
          <w:sz w:val="32"/>
          <w:szCs w:val="32"/>
        </w:rPr>
      </w:pPr>
      <w:r w:rsidRPr="0015615E">
        <w:rPr>
          <w:rFonts w:ascii="Times New Roman" w:hAnsi="Times New Roman" w:cs="Times New Roman"/>
          <w:sz w:val="32"/>
          <w:szCs w:val="32"/>
        </w:rPr>
        <w:t>Dark: Gray + Indigo gradients.</w:t>
      </w:r>
    </w:p>
    <w:p w14:paraId="53E3BDED" w14:textId="77777777" w:rsidR="0015615E" w:rsidRPr="0015615E" w:rsidRDefault="0015615E" w:rsidP="0015615E">
      <w:pPr>
        <w:numPr>
          <w:ilvl w:val="1"/>
          <w:numId w:val="13"/>
        </w:numPr>
        <w:rPr>
          <w:rFonts w:ascii="Times New Roman" w:hAnsi="Times New Roman" w:cs="Times New Roman"/>
          <w:sz w:val="32"/>
          <w:szCs w:val="32"/>
        </w:rPr>
      </w:pPr>
      <w:r w:rsidRPr="0015615E">
        <w:rPr>
          <w:rFonts w:ascii="Times New Roman" w:hAnsi="Times New Roman" w:cs="Times New Roman"/>
          <w:sz w:val="32"/>
          <w:szCs w:val="32"/>
        </w:rPr>
        <w:t>Smooth transitions with transition-colors duration-500.</w:t>
      </w:r>
    </w:p>
    <w:p w14:paraId="62FA0A62" w14:textId="77777777" w:rsidR="0015615E" w:rsidRPr="0015615E" w:rsidRDefault="0015615E" w:rsidP="0015615E">
      <w:pPr>
        <w:numPr>
          <w:ilvl w:val="0"/>
          <w:numId w:val="13"/>
        </w:numPr>
        <w:rPr>
          <w:rFonts w:ascii="Times New Roman" w:hAnsi="Times New Roman" w:cs="Times New Roman"/>
          <w:sz w:val="32"/>
          <w:szCs w:val="32"/>
        </w:rPr>
      </w:pPr>
      <w:r w:rsidRPr="0015615E">
        <w:rPr>
          <w:rFonts w:ascii="Times New Roman" w:hAnsi="Times New Roman" w:cs="Times New Roman"/>
          <w:b/>
          <w:bCs/>
          <w:sz w:val="32"/>
          <w:szCs w:val="32"/>
        </w:rPr>
        <w:t>Typography</w:t>
      </w:r>
    </w:p>
    <w:p w14:paraId="2D6D30E9" w14:textId="77777777" w:rsidR="0015615E" w:rsidRPr="0015615E" w:rsidRDefault="0015615E" w:rsidP="0015615E">
      <w:pPr>
        <w:numPr>
          <w:ilvl w:val="1"/>
          <w:numId w:val="13"/>
        </w:numPr>
        <w:rPr>
          <w:rFonts w:ascii="Times New Roman" w:hAnsi="Times New Roman" w:cs="Times New Roman"/>
          <w:sz w:val="32"/>
          <w:szCs w:val="32"/>
        </w:rPr>
      </w:pPr>
      <w:r w:rsidRPr="0015615E">
        <w:rPr>
          <w:rFonts w:ascii="Times New Roman" w:hAnsi="Times New Roman" w:cs="Times New Roman"/>
          <w:sz w:val="32"/>
          <w:szCs w:val="32"/>
        </w:rPr>
        <w:t>font-extrabold for headers.</w:t>
      </w:r>
    </w:p>
    <w:p w14:paraId="50FA3648" w14:textId="77777777" w:rsidR="0015615E" w:rsidRPr="0015615E" w:rsidRDefault="0015615E" w:rsidP="0015615E">
      <w:pPr>
        <w:numPr>
          <w:ilvl w:val="1"/>
          <w:numId w:val="13"/>
        </w:numPr>
        <w:rPr>
          <w:rFonts w:ascii="Times New Roman" w:hAnsi="Times New Roman" w:cs="Times New Roman"/>
          <w:sz w:val="32"/>
          <w:szCs w:val="32"/>
        </w:rPr>
      </w:pPr>
      <w:r w:rsidRPr="0015615E">
        <w:rPr>
          <w:rFonts w:ascii="Times New Roman" w:hAnsi="Times New Roman" w:cs="Times New Roman"/>
          <w:sz w:val="32"/>
          <w:szCs w:val="32"/>
        </w:rPr>
        <w:t>font-medium for navigation.</w:t>
      </w:r>
    </w:p>
    <w:p w14:paraId="2A01479E" w14:textId="77777777" w:rsidR="0015615E" w:rsidRPr="0015615E" w:rsidRDefault="0015615E" w:rsidP="0015615E">
      <w:pPr>
        <w:numPr>
          <w:ilvl w:val="0"/>
          <w:numId w:val="13"/>
        </w:numPr>
        <w:rPr>
          <w:rFonts w:ascii="Times New Roman" w:hAnsi="Times New Roman" w:cs="Times New Roman"/>
          <w:sz w:val="32"/>
          <w:szCs w:val="32"/>
        </w:rPr>
      </w:pPr>
      <w:r w:rsidRPr="0015615E">
        <w:rPr>
          <w:rFonts w:ascii="Times New Roman" w:hAnsi="Times New Roman" w:cs="Times New Roman"/>
          <w:b/>
          <w:bCs/>
          <w:sz w:val="32"/>
          <w:szCs w:val="32"/>
        </w:rPr>
        <w:t>Animations</w:t>
      </w:r>
    </w:p>
    <w:p w14:paraId="0E253B9D" w14:textId="77777777" w:rsidR="0015615E" w:rsidRPr="0015615E" w:rsidRDefault="0015615E" w:rsidP="0015615E">
      <w:pPr>
        <w:numPr>
          <w:ilvl w:val="1"/>
          <w:numId w:val="13"/>
        </w:numPr>
        <w:rPr>
          <w:rFonts w:ascii="Times New Roman" w:hAnsi="Times New Roman" w:cs="Times New Roman"/>
          <w:sz w:val="32"/>
          <w:szCs w:val="32"/>
        </w:rPr>
      </w:pPr>
      <w:r w:rsidRPr="0015615E">
        <w:rPr>
          <w:rFonts w:ascii="Times New Roman" w:hAnsi="Times New Roman" w:cs="Times New Roman"/>
          <w:sz w:val="32"/>
          <w:szCs w:val="32"/>
        </w:rPr>
        <w:t>Page transitions: framer-motion.</w:t>
      </w:r>
    </w:p>
    <w:p w14:paraId="456CA6E3" w14:textId="77777777" w:rsidR="0015615E" w:rsidRPr="0015615E" w:rsidRDefault="0015615E" w:rsidP="0015615E">
      <w:pPr>
        <w:numPr>
          <w:ilvl w:val="1"/>
          <w:numId w:val="13"/>
        </w:numPr>
        <w:rPr>
          <w:rFonts w:ascii="Times New Roman" w:hAnsi="Times New Roman" w:cs="Times New Roman"/>
          <w:sz w:val="32"/>
          <w:szCs w:val="32"/>
        </w:rPr>
      </w:pPr>
      <w:r w:rsidRPr="0015615E">
        <w:rPr>
          <w:rFonts w:ascii="Times New Roman" w:hAnsi="Times New Roman" w:cs="Times New Roman"/>
          <w:sz w:val="32"/>
          <w:szCs w:val="32"/>
        </w:rPr>
        <w:t>Hover effects: Tailwind + Motion.</w:t>
      </w:r>
    </w:p>
    <w:p w14:paraId="744B3CC9" w14:textId="77777777" w:rsidR="0015615E" w:rsidRPr="0015615E" w:rsidRDefault="0015615E" w:rsidP="0015615E">
      <w:pPr>
        <w:numPr>
          <w:ilvl w:val="0"/>
          <w:numId w:val="13"/>
        </w:numPr>
        <w:rPr>
          <w:rFonts w:ascii="Times New Roman" w:hAnsi="Times New Roman" w:cs="Times New Roman"/>
          <w:sz w:val="32"/>
          <w:szCs w:val="32"/>
        </w:rPr>
      </w:pPr>
      <w:r w:rsidRPr="0015615E">
        <w:rPr>
          <w:rFonts w:ascii="Times New Roman" w:hAnsi="Times New Roman" w:cs="Times New Roman"/>
          <w:b/>
          <w:bCs/>
          <w:sz w:val="32"/>
          <w:szCs w:val="32"/>
        </w:rPr>
        <w:t>Responsiveness</w:t>
      </w:r>
    </w:p>
    <w:p w14:paraId="0567E18F" w14:textId="77777777" w:rsidR="0015615E" w:rsidRPr="0015615E" w:rsidRDefault="0015615E" w:rsidP="0015615E">
      <w:pPr>
        <w:numPr>
          <w:ilvl w:val="1"/>
          <w:numId w:val="13"/>
        </w:numPr>
        <w:rPr>
          <w:rFonts w:ascii="Times New Roman" w:hAnsi="Times New Roman" w:cs="Times New Roman"/>
          <w:sz w:val="32"/>
          <w:szCs w:val="32"/>
        </w:rPr>
      </w:pPr>
      <w:r w:rsidRPr="0015615E">
        <w:rPr>
          <w:rFonts w:ascii="Times New Roman" w:hAnsi="Times New Roman" w:cs="Times New Roman"/>
          <w:sz w:val="32"/>
          <w:szCs w:val="32"/>
        </w:rPr>
        <w:t>Flexbox &amp; Grid system.</w:t>
      </w:r>
    </w:p>
    <w:p w14:paraId="7D44EC35" w14:textId="77777777" w:rsidR="0015615E" w:rsidRPr="0015615E" w:rsidRDefault="0015615E" w:rsidP="0015615E">
      <w:pPr>
        <w:numPr>
          <w:ilvl w:val="1"/>
          <w:numId w:val="13"/>
        </w:numPr>
        <w:rPr>
          <w:rFonts w:ascii="Times New Roman" w:hAnsi="Times New Roman" w:cs="Times New Roman"/>
          <w:sz w:val="32"/>
          <w:szCs w:val="32"/>
        </w:rPr>
      </w:pPr>
      <w:r w:rsidRPr="0015615E">
        <w:rPr>
          <w:rFonts w:ascii="Times New Roman" w:hAnsi="Times New Roman" w:cs="Times New Roman"/>
          <w:sz w:val="32"/>
          <w:szCs w:val="32"/>
        </w:rPr>
        <w:t>Mobile-first design.</w:t>
      </w:r>
    </w:p>
    <w:p w14:paraId="5826B579" w14:textId="77777777" w:rsidR="0015615E" w:rsidRPr="0015615E" w:rsidRDefault="00000000" w:rsidP="0015615E">
      <w:pPr>
        <w:rPr>
          <w:rFonts w:ascii="Times New Roman" w:hAnsi="Times New Roman" w:cs="Times New Roman"/>
          <w:sz w:val="32"/>
          <w:szCs w:val="32"/>
        </w:rPr>
      </w:pPr>
      <w:r>
        <w:rPr>
          <w:rFonts w:ascii="Times New Roman" w:hAnsi="Times New Roman" w:cs="Times New Roman"/>
          <w:sz w:val="32"/>
          <w:szCs w:val="32"/>
        </w:rPr>
        <w:pict w14:anchorId="721E2939">
          <v:rect id="_x0000_i1029" style="width:0;height:1.5pt" o:hralign="center" o:hrstd="t" o:hr="t" fillcolor="#a0a0a0" stroked="f"/>
        </w:pict>
      </w:r>
    </w:p>
    <w:p w14:paraId="600CC57C" w14:textId="5991D2BB" w:rsidR="0015615E" w:rsidRPr="0015615E" w:rsidRDefault="0015615E" w:rsidP="0015615E">
      <w:pPr>
        <w:rPr>
          <w:rFonts w:ascii="Times New Roman" w:hAnsi="Times New Roman" w:cs="Times New Roman"/>
          <w:b/>
          <w:bCs/>
          <w:sz w:val="32"/>
          <w:szCs w:val="32"/>
        </w:rPr>
      </w:pPr>
      <w:r>
        <w:rPr>
          <w:rFonts w:ascii="Times New Roman" w:hAnsi="Times New Roman" w:cs="Times New Roman"/>
          <w:b/>
          <w:bCs/>
          <w:sz w:val="32"/>
          <w:szCs w:val="32"/>
        </w:rPr>
        <w:t>5</w:t>
      </w:r>
      <w:r w:rsidRPr="0015615E">
        <w:rPr>
          <w:rFonts w:ascii="Times New Roman" w:hAnsi="Times New Roman" w:cs="Times New Roman"/>
          <w:b/>
          <w:bCs/>
          <w:sz w:val="32"/>
          <w:szCs w:val="32"/>
        </w:rPr>
        <w:t xml:space="preserve">. </w:t>
      </w:r>
      <w:r w:rsidRPr="0015615E">
        <w:rPr>
          <w:rFonts w:ascii="Segoe UI Emoji" w:hAnsi="Segoe UI Emoji" w:cs="Segoe UI Emoji"/>
          <w:b/>
          <w:bCs/>
          <w:sz w:val="32"/>
          <w:szCs w:val="32"/>
        </w:rPr>
        <w:t>🔐</w:t>
      </w:r>
      <w:r w:rsidRPr="0015615E">
        <w:rPr>
          <w:rFonts w:ascii="Times New Roman" w:hAnsi="Times New Roman" w:cs="Times New Roman"/>
          <w:b/>
          <w:bCs/>
          <w:sz w:val="32"/>
          <w:szCs w:val="32"/>
        </w:rPr>
        <w:t xml:space="preserve"> Security &amp; Auth (Planned)</w:t>
      </w:r>
    </w:p>
    <w:p w14:paraId="650120C7" w14:textId="77777777" w:rsidR="0015615E" w:rsidRPr="0015615E" w:rsidRDefault="0015615E" w:rsidP="0015615E">
      <w:pPr>
        <w:numPr>
          <w:ilvl w:val="0"/>
          <w:numId w:val="14"/>
        </w:numPr>
        <w:rPr>
          <w:rFonts w:ascii="Times New Roman" w:hAnsi="Times New Roman" w:cs="Times New Roman"/>
          <w:sz w:val="32"/>
          <w:szCs w:val="32"/>
        </w:rPr>
      </w:pPr>
      <w:r w:rsidRPr="0015615E">
        <w:rPr>
          <w:rFonts w:ascii="Times New Roman" w:hAnsi="Times New Roman" w:cs="Times New Roman"/>
          <w:sz w:val="32"/>
          <w:szCs w:val="32"/>
        </w:rPr>
        <w:t>JWT-based authentication.</w:t>
      </w:r>
    </w:p>
    <w:p w14:paraId="7753605C" w14:textId="77777777" w:rsidR="0015615E" w:rsidRPr="0015615E" w:rsidRDefault="0015615E" w:rsidP="0015615E">
      <w:pPr>
        <w:numPr>
          <w:ilvl w:val="0"/>
          <w:numId w:val="14"/>
        </w:numPr>
        <w:rPr>
          <w:rFonts w:ascii="Times New Roman" w:hAnsi="Times New Roman" w:cs="Times New Roman"/>
          <w:sz w:val="32"/>
          <w:szCs w:val="32"/>
        </w:rPr>
      </w:pPr>
      <w:r w:rsidRPr="0015615E">
        <w:rPr>
          <w:rFonts w:ascii="Times New Roman" w:hAnsi="Times New Roman" w:cs="Times New Roman"/>
          <w:sz w:val="32"/>
          <w:szCs w:val="32"/>
        </w:rPr>
        <w:t>Encrypted password storage (</w:t>
      </w:r>
      <w:proofErr w:type="spellStart"/>
      <w:r w:rsidRPr="0015615E">
        <w:rPr>
          <w:rFonts w:ascii="Times New Roman" w:hAnsi="Times New Roman" w:cs="Times New Roman"/>
          <w:sz w:val="32"/>
          <w:szCs w:val="32"/>
        </w:rPr>
        <w:t>bcrypt</w:t>
      </w:r>
      <w:proofErr w:type="spellEnd"/>
      <w:r w:rsidRPr="0015615E">
        <w:rPr>
          <w:rFonts w:ascii="Times New Roman" w:hAnsi="Times New Roman" w:cs="Times New Roman"/>
          <w:sz w:val="32"/>
          <w:szCs w:val="32"/>
        </w:rPr>
        <w:t>).</w:t>
      </w:r>
    </w:p>
    <w:p w14:paraId="54A4A31B" w14:textId="77777777" w:rsidR="0015615E" w:rsidRPr="0015615E" w:rsidRDefault="0015615E" w:rsidP="0015615E">
      <w:pPr>
        <w:numPr>
          <w:ilvl w:val="0"/>
          <w:numId w:val="14"/>
        </w:numPr>
        <w:rPr>
          <w:rFonts w:ascii="Times New Roman" w:hAnsi="Times New Roman" w:cs="Times New Roman"/>
          <w:sz w:val="32"/>
          <w:szCs w:val="32"/>
        </w:rPr>
      </w:pPr>
      <w:r w:rsidRPr="0015615E">
        <w:rPr>
          <w:rFonts w:ascii="Times New Roman" w:hAnsi="Times New Roman" w:cs="Times New Roman"/>
          <w:sz w:val="32"/>
          <w:szCs w:val="32"/>
        </w:rPr>
        <w:t>Role-based access control.</w:t>
      </w:r>
    </w:p>
    <w:p w14:paraId="5C4E6802" w14:textId="62629DCB" w:rsidR="00583D68" w:rsidRDefault="0015615E" w:rsidP="00583D68">
      <w:pPr>
        <w:numPr>
          <w:ilvl w:val="0"/>
          <w:numId w:val="14"/>
        </w:numPr>
        <w:rPr>
          <w:rFonts w:ascii="Times New Roman" w:hAnsi="Times New Roman" w:cs="Times New Roman"/>
          <w:sz w:val="32"/>
          <w:szCs w:val="32"/>
        </w:rPr>
      </w:pPr>
      <w:r w:rsidRPr="0015615E">
        <w:rPr>
          <w:rFonts w:ascii="Times New Roman" w:hAnsi="Times New Roman" w:cs="Times New Roman"/>
          <w:sz w:val="32"/>
          <w:szCs w:val="32"/>
        </w:rPr>
        <w:t>Session management &amp; logout.</w:t>
      </w:r>
    </w:p>
    <w:p w14:paraId="65E1AF5F" w14:textId="77777777" w:rsidR="00474B81" w:rsidRPr="00474B81" w:rsidRDefault="00474B81" w:rsidP="00474B81">
      <w:pPr>
        <w:spacing w:before="100" w:beforeAutospacing="1" w:after="100" w:afterAutospacing="1" w:line="240" w:lineRule="auto"/>
        <w:outlineLvl w:val="1"/>
        <w:rPr>
          <w:rFonts w:ascii="Times New Roman" w:hAnsi="Times New Roman" w:cs="Times New Roman"/>
          <w:b/>
          <w:bCs/>
          <w:sz w:val="32"/>
          <w:szCs w:val="32"/>
        </w:rPr>
      </w:pPr>
      <w:r w:rsidRPr="00474B81">
        <w:rPr>
          <w:rFonts w:ascii="Times New Roman" w:hAnsi="Times New Roman" w:cs="Times New Roman"/>
          <w:b/>
          <w:bCs/>
          <w:sz w:val="32"/>
          <w:szCs w:val="32"/>
        </w:rPr>
        <w:lastRenderedPageBreak/>
        <w:t>Implemented Screens and Components</w:t>
      </w:r>
    </w:p>
    <w:p w14:paraId="1E11C7ED" w14:textId="77777777" w:rsidR="00474B81" w:rsidRPr="00474B81" w:rsidRDefault="00474B81" w:rsidP="00474B81">
      <w:p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 xml:space="preserve">Based on the progress made in the frontend development using React.js, several key screens and components have been created to form the foundation of the </w:t>
      </w:r>
      <w:proofErr w:type="spellStart"/>
      <w:r w:rsidRPr="00474B81">
        <w:rPr>
          <w:rFonts w:ascii="Times New Roman" w:hAnsi="Times New Roman" w:cs="Times New Roman"/>
          <w:sz w:val="32"/>
          <w:szCs w:val="32"/>
        </w:rPr>
        <w:t>InsurAI</w:t>
      </w:r>
      <w:proofErr w:type="spellEnd"/>
      <w:r w:rsidRPr="00474B81">
        <w:rPr>
          <w:rFonts w:ascii="Times New Roman" w:hAnsi="Times New Roman" w:cs="Times New Roman"/>
          <w:sz w:val="32"/>
          <w:szCs w:val="32"/>
        </w:rPr>
        <w:t xml:space="preserve"> platform. These elements focus on providing a seamless user interface for navigation, theme management, and core functionalities related to policy management and verification. Below is a detailed overview of each implemented screen/component, including their purpose, key features, and how they contribute to the overall user experience. These are built as functional components using React hooks (e.g., </w:t>
      </w:r>
      <w:proofErr w:type="spellStart"/>
      <w:r w:rsidRPr="00474B81">
        <w:rPr>
          <w:rFonts w:ascii="Times New Roman" w:hAnsi="Times New Roman" w:cs="Times New Roman"/>
          <w:sz w:val="32"/>
          <w:szCs w:val="32"/>
        </w:rPr>
        <w:t>useState</w:t>
      </w:r>
      <w:proofErr w:type="spellEnd"/>
      <w:r w:rsidRPr="00474B81">
        <w:rPr>
          <w:rFonts w:ascii="Times New Roman" w:hAnsi="Times New Roman" w:cs="Times New Roman"/>
          <w:sz w:val="32"/>
          <w:szCs w:val="32"/>
        </w:rPr>
        <w:t xml:space="preserve">, </w:t>
      </w:r>
      <w:proofErr w:type="spellStart"/>
      <w:r w:rsidRPr="00474B81">
        <w:rPr>
          <w:rFonts w:ascii="Times New Roman" w:hAnsi="Times New Roman" w:cs="Times New Roman"/>
          <w:sz w:val="32"/>
          <w:szCs w:val="32"/>
        </w:rPr>
        <w:t>useEffect</w:t>
      </w:r>
      <w:proofErr w:type="spellEnd"/>
      <w:r w:rsidRPr="00474B81">
        <w:rPr>
          <w:rFonts w:ascii="Times New Roman" w:hAnsi="Times New Roman" w:cs="Times New Roman"/>
          <w:sz w:val="32"/>
          <w:szCs w:val="32"/>
        </w:rPr>
        <w:t>) for state management, with Tailwind CSS for styling and Framer Motion for animations.</w:t>
      </w:r>
    </w:p>
    <w:p w14:paraId="2B2F7E9B" w14:textId="77777777" w:rsidR="00474B81" w:rsidRPr="00474B81" w:rsidRDefault="00474B81" w:rsidP="00474B81">
      <w:pPr>
        <w:spacing w:before="100" w:beforeAutospacing="1" w:after="100" w:afterAutospacing="1" w:line="240" w:lineRule="auto"/>
        <w:outlineLvl w:val="1"/>
        <w:rPr>
          <w:rFonts w:ascii="Times New Roman" w:hAnsi="Times New Roman" w:cs="Times New Roman"/>
          <w:b/>
          <w:bCs/>
          <w:sz w:val="32"/>
          <w:szCs w:val="32"/>
        </w:rPr>
      </w:pPr>
      <w:r w:rsidRPr="00474B81">
        <w:rPr>
          <w:rFonts w:ascii="Times New Roman" w:hAnsi="Times New Roman" w:cs="Times New Roman"/>
          <w:b/>
          <w:bCs/>
          <w:sz w:val="32"/>
          <w:szCs w:val="32"/>
        </w:rPr>
        <w:t>7.1 Home Screen</w:t>
      </w:r>
    </w:p>
    <w:p w14:paraId="5818B9ED" w14:textId="77777777" w:rsidR="00474B81" w:rsidRPr="00474B81" w:rsidRDefault="00474B81" w:rsidP="00474B81">
      <w:pPr>
        <w:numPr>
          <w:ilvl w:val="0"/>
          <w:numId w:val="15"/>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Description</w:t>
      </w:r>
      <w:r w:rsidRPr="00474B81">
        <w:rPr>
          <w:rFonts w:ascii="Times New Roman" w:hAnsi="Times New Roman" w:cs="Times New Roman"/>
          <w:sz w:val="32"/>
          <w:szCs w:val="32"/>
        </w:rPr>
        <w:t>: The Home screen serves as the entry point for all users, whether guests or authenticated. It introduces the platform's purpose and guides visitors toward registration, login, or exploring key features.</w:t>
      </w:r>
    </w:p>
    <w:p w14:paraId="47A1AD16" w14:textId="77777777" w:rsidR="00474B81" w:rsidRPr="00474B81" w:rsidRDefault="00474B81" w:rsidP="00474B81">
      <w:pPr>
        <w:numPr>
          <w:ilvl w:val="0"/>
          <w:numId w:val="15"/>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Key Features</w:t>
      </w:r>
      <w:r w:rsidRPr="00474B81">
        <w:rPr>
          <w:rFonts w:ascii="Times New Roman" w:hAnsi="Times New Roman" w:cs="Times New Roman"/>
          <w:sz w:val="32"/>
          <w:szCs w:val="32"/>
        </w:rPr>
        <w:t xml:space="preserve">: </w:t>
      </w:r>
    </w:p>
    <w:p w14:paraId="207A05BA" w14:textId="77777777" w:rsidR="00474B81" w:rsidRPr="00474B81" w:rsidRDefault="00474B81" w:rsidP="00474B81">
      <w:pPr>
        <w:numPr>
          <w:ilvl w:val="1"/>
          <w:numId w:val="15"/>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 xml:space="preserve">Hero section with a brief overview of </w:t>
      </w:r>
      <w:proofErr w:type="spellStart"/>
      <w:r w:rsidRPr="00474B81">
        <w:rPr>
          <w:rFonts w:ascii="Times New Roman" w:hAnsi="Times New Roman" w:cs="Times New Roman"/>
          <w:sz w:val="32"/>
          <w:szCs w:val="32"/>
        </w:rPr>
        <w:t>InsurAI's</w:t>
      </w:r>
      <w:proofErr w:type="spellEnd"/>
      <w:r w:rsidRPr="00474B81">
        <w:rPr>
          <w:rFonts w:ascii="Times New Roman" w:hAnsi="Times New Roman" w:cs="Times New Roman"/>
          <w:sz w:val="32"/>
          <w:szCs w:val="32"/>
        </w:rPr>
        <w:t xml:space="preserve"> automation capabilities, including AI-powered policy management and verification.</w:t>
      </w:r>
    </w:p>
    <w:p w14:paraId="043A7728" w14:textId="77777777" w:rsidR="00474B81" w:rsidRPr="00474B81" w:rsidRDefault="00474B81" w:rsidP="00474B81">
      <w:pPr>
        <w:numPr>
          <w:ilvl w:val="1"/>
          <w:numId w:val="15"/>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Call-to-action buttons for "Register," "Login," and "Learn More" about corporate policy automation.</w:t>
      </w:r>
    </w:p>
    <w:p w14:paraId="51F9F10D" w14:textId="77777777" w:rsidR="00474B81" w:rsidRPr="00474B81" w:rsidRDefault="00474B81" w:rsidP="00474B81">
      <w:pPr>
        <w:numPr>
          <w:ilvl w:val="1"/>
          <w:numId w:val="15"/>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Responsive layout using Flexbox and Grid, ensuring mobile-first design with smooth transitions.</w:t>
      </w:r>
    </w:p>
    <w:p w14:paraId="7CA17069" w14:textId="77777777" w:rsidR="00474B81" w:rsidRPr="00474B81" w:rsidRDefault="00474B81" w:rsidP="00474B81">
      <w:pPr>
        <w:numPr>
          <w:ilvl w:val="1"/>
          <w:numId w:val="15"/>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Integration with theme toggle for light/dark mode, applying Indigo + Blue gradients in light mode and Gray + Indigo in dark mode.</w:t>
      </w:r>
    </w:p>
    <w:p w14:paraId="5862738A" w14:textId="77777777" w:rsidR="00474B81" w:rsidRPr="00474B81" w:rsidRDefault="00474B81" w:rsidP="00474B81">
      <w:pPr>
        <w:numPr>
          <w:ilvl w:val="1"/>
          <w:numId w:val="15"/>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Animations: Subtle fade-in effects on load using Framer Motion for engaging user entry.</w:t>
      </w:r>
    </w:p>
    <w:p w14:paraId="53F757AA" w14:textId="77777777" w:rsidR="00474B81" w:rsidRPr="00474B81" w:rsidRDefault="00474B81" w:rsidP="00474B81">
      <w:pPr>
        <w:numPr>
          <w:ilvl w:val="0"/>
          <w:numId w:val="15"/>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Use</w:t>
      </w:r>
      <w:r w:rsidRPr="00474B81">
        <w:rPr>
          <w:rFonts w:ascii="Times New Roman" w:hAnsi="Times New Roman" w:cs="Times New Roman"/>
          <w:sz w:val="32"/>
          <w:szCs w:val="32"/>
        </w:rPr>
        <w:t>: This screen enhances user onboarding by providing an intuitive starting point, reducing bounce rates, and directing traffic to authentication or dashboard areas. It supports the project's goal of a modern, user-friendly interface without displaying sensitive data to unauthenticated users.</w:t>
      </w:r>
    </w:p>
    <w:p w14:paraId="52EAE920" w14:textId="77777777" w:rsidR="00474B81" w:rsidRPr="00474B81" w:rsidRDefault="00474B81" w:rsidP="00474B81">
      <w:pPr>
        <w:spacing w:before="100" w:beforeAutospacing="1" w:after="100" w:afterAutospacing="1" w:line="240" w:lineRule="auto"/>
        <w:outlineLvl w:val="1"/>
        <w:rPr>
          <w:rFonts w:ascii="Times New Roman" w:hAnsi="Times New Roman" w:cs="Times New Roman"/>
          <w:b/>
          <w:bCs/>
          <w:sz w:val="32"/>
          <w:szCs w:val="32"/>
        </w:rPr>
      </w:pPr>
      <w:r w:rsidRPr="00474B81">
        <w:rPr>
          <w:rFonts w:ascii="Times New Roman" w:hAnsi="Times New Roman" w:cs="Times New Roman"/>
          <w:b/>
          <w:bCs/>
          <w:sz w:val="32"/>
          <w:szCs w:val="32"/>
        </w:rPr>
        <w:t>7.2 Navbar Component</w:t>
      </w:r>
    </w:p>
    <w:p w14:paraId="18FE5EB3" w14:textId="77777777" w:rsidR="00474B81" w:rsidRPr="00474B81" w:rsidRDefault="00474B81" w:rsidP="00474B81">
      <w:pPr>
        <w:numPr>
          <w:ilvl w:val="0"/>
          <w:numId w:val="16"/>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Description</w:t>
      </w:r>
      <w:r w:rsidRPr="00474B81">
        <w:rPr>
          <w:rFonts w:ascii="Times New Roman" w:hAnsi="Times New Roman" w:cs="Times New Roman"/>
          <w:sz w:val="32"/>
          <w:szCs w:val="32"/>
        </w:rPr>
        <w:t>: The Navbar is a persistent navigation bar at the top of the application, providing quick access to main sections and user controls.</w:t>
      </w:r>
    </w:p>
    <w:p w14:paraId="7183A5FB" w14:textId="77777777" w:rsidR="00474B81" w:rsidRPr="00474B81" w:rsidRDefault="00474B81" w:rsidP="00474B81">
      <w:pPr>
        <w:numPr>
          <w:ilvl w:val="0"/>
          <w:numId w:val="16"/>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Key Features</w:t>
      </w:r>
      <w:r w:rsidRPr="00474B81">
        <w:rPr>
          <w:rFonts w:ascii="Times New Roman" w:hAnsi="Times New Roman" w:cs="Times New Roman"/>
          <w:sz w:val="32"/>
          <w:szCs w:val="32"/>
        </w:rPr>
        <w:t xml:space="preserve">: </w:t>
      </w:r>
    </w:p>
    <w:p w14:paraId="62838DC9" w14:textId="77777777" w:rsidR="00474B81" w:rsidRPr="00474B81" w:rsidRDefault="00474B81" w:rsidP="00474B81">
      <w:pPr>
        <w:numPr>
          <w:ilvl w:val="1"/>
          <w:numId w:val="16"/>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Links to Home, Dashboard, Policies, Verify, and (planned) Admin Dashboard.</w:t>
      </w:r>
    </w:p>
    <w:p w14:paraId="6BE33EBE" w14:textId="77777777" w:rsidR="00474B81" w:rsidRPr="00474B81" w:rsidRDefault="00474B81" w:rsidP="00474B81">
      <w:pPr>
        <w:numPr>
          <w:ilvl w:val="1"/>
          <w:numId w:val="16"/>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lastRenderedPageBreak/>
        <w:t>User profile dropdown (post-authentication) for logout and settings.</w:t>
      </w:r>
    </w:p>
    <w:p w14:paraId="07EB005A" w14:textId="77777777" w:rsidR="00474B81" w:rsidRPr="00474B81" w:rsidRDefault="00474B81" w:rsidP="00474B81">
      <w:pPr>
        <w:numPr>
          <w:ilvl w:val="1"/>
          <w:numId w:val="16"/>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Theme toggle icon/button for switching between light and dark modes, with smooth transitions (transition-colors duration-500).</w:t>
      </w:r>
    </w:p>
    <w:p w14:paraId="5D7943F3" w14:textId="77777777" w:rsidR="00474B81" w:rsidRPr="00474B81" w:rsidRDefault="00474B81" w:rsidP="00474B81">
      <w:pPr>
        <w:numPr>
          <w:ilvl w:val="1"/>
          <w:numId w:val="16"/>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Responsive design: Hamburger menu on mobile devices, expanding to full links on desktop.</w:t>
      </w:r>
    </w:p>
    <w:p w14:paraId="1030B784" w14:textId="77777777" w:rsidR="00474B81" w:rsidRPr="00474B81" w:rsidRDefault="00474B81" w:rsidP="00474B81">
      <w:pPr>
        <w:numPr>
          <w:ilvl w:val="1"/>
          <w:numId w:val="16"/>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Typography: font-medium for navigation items, with hover effects animated via Tailwind and Framer Motion (e.g., scale on hover).</w:t>
      </w:r>
    </w:p>
    <w:p w14:paraId="37FD0E8E" w14:textId="77777777" w:rsidR="00474B81" w:rsidRPr="00474B81" w:rsidRDefault="00474B81" w:rsidP="00474B81">
      <w:pPr>
        <w:numPr>
          <w:ilvl w:val="0"/>
          <w:numId w:val="16"/>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Use</w:t>
      </w:r>
      <w:r w:rsidRPr="00474B81">
        <w:rPr>
          <w:rFonts w:ascii="Times New Roman" w:hAnsi="Times New Roman" w:cs="Times New Roman"/>
          <w:sz w:val="32"/>
          <w:szCs w:val="32"/>
        </w:rPr>
        <w:t>: It facilitates easy navigation across the platform, improving usability and accessibility. This component ties into role-based access by conditionally rendering links (e.g., hiding Admin features for regular users), aligning with security and UX guidelines.</w:t>
      </w:r>
    </w:p>
    <w:p w14:paraId="022441FE" w14:textId="77777777" w:rsidR="00474B81" w:rsidRPr="00474B81" w:rsidRDefault="00474B81" w:rsidP="00474B81">
      <w:pPr>
        <w:spacing w:before="100" w:beforeAutospacing="1" w:after="100" w:afterAutospacing="1" w:line="240" w:lineRule="auto"/>
        <w:outlineLvl w:val="1"/>
        <w:rPr>
          <w:rFonts w:ascii="Times New Roman" w:hAnsi="Times New Roman" w:cs="Times New Roman"/>
          <w:b/>
          <w:bCs/>
          <w:sz w:val="32"/>
          <w:szCs w:val="32"/>
        </w:rPr>
      </w:pPr>
      <w:proofErr w:type="gramStart"/>
      <w:r w:rsidRPr="00474B81">
        <w:rPr>
          <w:rFonts w:ascii="Times New Roman" w:hAnsi="Times New Roman" w:cs="Times New Roman"/>
          <w:b/>
          <w:bCs/>
          <w:sz w:val="32"/>
          <w:szCs w:val="32"/>
        </w:rPr>
        <w:t>7.3 Footer</w:t>
      </w:r>
      <w:proofErr w:type="gramEnd"/>
      <w:r w:rsidRPr="00474B81">
        <w:rPr>
          <w:rFonts w:ascii="Times New Roman" w:hAnsi="Times New Roman" w:cs="Times New Roman"/>
          <w:b/>
          <w:bCs/>
          <w:sz w:val="32"/>
          <w:szCs w:val="32"/>
        </w:rPr>
        <w:t xml:space="preserve"> Component</w:t>
      </w:r>
    </w:p>
    <w:p w14:paraId="44047009" w14:textId="77777777" w:rsidR="00474B81" w:rsidRPr="00474B81" w:rsidRDefault="00474B81" w:rsidP="00474B81">
      <w:pPr>
        <w:numPr>
          <w:ilvl w:val="0"/>
          <w:numId w:val="17"/>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Description</w:t>
      </w:r>
      <w:r w:rsidRPr="00474B81">
        <w:rPr>
          <w:rFonts w:ascii="Times New Roman" w:hAnsi="Times New Roman" w:cs="Times New Roman"/>
          <w:sz w:val="32"/>
          <w:szCs w:val="32"/>
        </w:rPr>
        <w:t>: The Footer appears at the bottom of every page, offering supplementary information and links.</w:t>
      </w:r>
    </w:p>
    <w:p w14:paraId="794ADD0A" w14:textId="77777777" w:rsidR="00474B81" w:rsidRPr="00474B81" w:rsidRDefault="00474B81" w:rsidP="00474B81">
      <w:pPr>
        <w:numPr>
          <w:ilvl w:val="0"/>
          <w:numId w:val="17"/>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Key Features</w:t>
      </w:r>
      <w:r w:rsidRPr="00474B81">
        <w:rPr>
          <w:rFonts w:ascii="Times New Roman" w:hAnsi="Times New Roman" w:cs="Times New Roman"/>
          <w:sz w:val="32"/>
          <w:szCs w:val="32"/>
        </w:rPr>
        <w:t xml:space="preserve">: </w:t>
      </w:r>
    </w:p>
    <w:p w14:paraId="480EBC52" w14:textId="77777777" w:rsidR="00474B81" w:rsidRPr="00474B81" w:rsidRDefault="00474B81" w:rsidP="00474B81">
      <w:pPr>
        <w:numPr>
          <w:ilvl w:val="1"/>
          <w:numId w:val="17"/>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Copyright notice, privacy policy, and terms of service links.</w:t>
      </w:r>
    </w:p>
    <w:p w14:paraId="785B8102" w14:textId="77777777" w:rsidR="00474B81" w:rsidRPr="00474B81" w:rsidRDefault="00474B81" w:rsidP="00474B81">
      <w:pPr>
        <w:numPr>
          <w:ilvl w:val="1"/>
          <w:numId w:val="17"/>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 xml:space="preserve">Social media icons or contact information for </w:t>
      </w:r>
      <w:proofErr w:type="spellStart"/>
      <w:r w:rsidRPr="00474B81">
        <w:rPr>
          <w:rFonts w:ascii="Times New Roman" w:hAnsi="Times New Roman" w:cs="Times New Roman"/>
          <w:sz w:val="32"/>
          <w:szCs w:val="32"/>
        </w:rPr>
        <w:t>InsurAI</w:t>
      </w:r>
      <w:proofErr w:type="spellEnd"/>
      <w:r w:rsidRPr="00474B81">
        <w:rPr>
          <w:rFonts w:ascii="Times New Roman" w:hAnsi="Times New Roman" w:cs="Times New Roman"/>
          <w:sz w:val="32"/>
          <w:szCs w:val="32"/>
        </w:rPr>
        <w:t xml:space="preserve"> support.</w:t>
      </w:r>
    </w:p>
    <w:p w14:paraId="69712728" w14:textId="77777777" w:rsidR="00474B81" w:rsidRPr="00474B81" w:rsidRDefault="00474B81" w:rsidP="00474B81">
      <w:pPr>
        <w:numPr>
          <w:ilvl w:val="1"/>
          <w:numId w:val="17"/>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Quick links back to Home, About, and Contact sections.</w:t>
      </w:r>
    </w:p>
    <w:p w14:paraId="34F80612" w14:textId="77777777" w:rsidR="00474B81" w:rsidRPr="00474B81" w:rsidRDefault="00474B81" w:rsidP="00474B81">
      <w:pPr>
        <w:numPr>
          <w:ilvl w:val="1"/>
          <w:numId w:val="17"/>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Consistent theme application (light/dark mode) with subtle gradients.</w:t>
      </w:r>
    </w:p>
    <w:p w14:paraId="2A0DA088" w14:textId="77777777" w:rsidR="00474B81" w:rsidRPr="00474B81" w:rsidRDefault="00474B81" w:rsidP="00474B81">
      <w:pPr>
        <w:numPr>
          <w:ilvl w:val="1"/>
          <w:numId w:val="17"/>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Responsive: Stacks vertically on mobile for better readability.</w:t>
      </w:r>
    </w:p>
    <w:p w14:paraId="67D43987" w14:textId="77777777" w:rsidR="00474B81" w:rsidRPr="00474B81" w:rsidRDefault="00474B81" w:rsidP="00474B81">
      <w:pPr>
        <w:numPr>
          <w:ilvl w:val="0"/>
          <w:numId w:val="17"/>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Use</w:t>
      </w:r>
      <w:r w:rsidRPr="00474B81">
        <w:rPr>
          <w:rFonts w:ascii="Times New Roman" w:hAnsi="Times New Roman" w:cs="Times New Roman"/>
          <w:sz w:val="32"/>
          <w:szCs w:val="32"/>
        </w:rPr>
        <w:t>: It provides a professional touch, ensuring users can access legal or support resources from anywhere in the app. This enhances trust and compliance, especially in an insurance context where transparency is key.</w:t>
      </w:r>
    </w:p>
    <w:p w14:paraId="53AFCBC1" w14:textId="77777777" w:rsidR="00474B81" w:rsidRPr="00474B81" w:rsidRDefault="00474B81" w:rsidP="00474B81">
      <w:pPr>
        <w:spacing w:before="100" w:beforeAutospacing="1" w:after="100" w:afterAutospacing="1" w:line="240" w:lineRule="auto"/>
        <w:outlineLvl w:val="1"/>
        <w:rPr>
          <w:rFonts w:ascii="Times New Roman" w:hAnsi="Times New Roman" w:cs="Times New Roman"/>
          <w:b/>
          <w:bCs/>
          <w:sz w:val="32"/>
          <w:szCs w:val="32"/>
        </w:rPr>
      </w:pPr>
      <w:r w:rsidRPr="00474B81">
        <w:rPr>
          <w:rFonts w:ascii="Times New Roman" w:hAnsi="Times New Roman" w:cs="Times New Roman"/>
          <w:b/>
          <w:bCs/>
          <w:sz w:val="32"/>
          <w:szCs w:val="32"/>
        </w:rPr>
        <w:t>7.4 Theme Toggle Component</w:t>
      </w:r>
    </w:p>
    <w:p w14:paraId="1A28918B" w14:textId="77777777" w:rsidR="00474B81" w:rsidRPr="00474B81" w:rsidRDefault="00474B81" w:rsidP="00474B81">
      <w:pPr>
        <w:numPr>
          <w:ilvl w:val="0"/>
          <w:numId w:val="18"/>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Description</w:t>
      </w:r>
      <w:r w:rsidRPr="00474B81">
        <w:rPr>
          <w:rFonts w:ascii="Times New Roman" w:hAnsi="Times New Roman" w:cs="Times New Roman"/>
          <w:sz w:val="32"/>
          <w:szCs w:val="32"/>
        </w:rPr>
        <w:t>: A dedicated component for switching between light and dark themes, integrated into the Navbar but reusable across the app.</w:t>
      </w:r>
    </w:p>
    <w:p w14:paraId="21644097" w14:textId="77777777" w:rsidR="00474B81" w:rsidRPr="00474B81" w:rsidRDefault="00474B81" w:rsidP="00474B81">
      <w:pPr>
        <w:numPr>
          <w:ilvl w:val="0"/>
          <w:numId w:val="18"/>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Key Features</w:t>
      </w:r>
      <w:r w:rsidRPr="00474B81">
        <w:rPr>
          <w:rFonts w:ascii="Times New Roman" w:hAnsi="Times New Roman" w:cs="Times New Roman"/>
          <w:sz w:val="32"/>
          <w:szCs w:val="32"/>
        </w:rPr>
        <w:t xml:space="preserve">: </w:t>
      </w:r>
    </w:p>
    <w:p w14:paraId="1E0E9216" w14:textId="77777777" w:rsidR="00474B81" w:rsidRPr="00474B81" w:rsidRDefault="00474B81" w:rsidP="00474B81">
      <w:pPr>
        <w:numPr>
          <w:ilvl w:val="1"/>
          <w:numId w:val="18"/>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Icon-based toggle (e.g., sun/moon icons) that updates the entire app's theme via React context or local storage for persistence.</w:t>
      </w:r>
    </w:p>
    <w:p w14:paraId="3007166F" w14:textId="77777777" w:rsidR="00474B81" w:rsidRPr="00474B81" w:rsidRDefault="00474B81" w:rsidP="00474B81">
      <w:pPr>
        <w:numPr>
          <w:ilvl w:val="1"/>
          <w:numId w:val="18"/>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Applies UI/UX guidelines: Soft Indigo + Blue for light, Gray + Indigo for dark, with 500ms transitions.</w:t>
      </w:r>
    </w:p>
    <w:p w14:paraId="1AF45BE5" w14:textId="77777777" w:rsidR="00474B81" w:rsidRPr="00474B81" w:rsidRDefault="00474B81" w:rsidP="00474B81">
      <w:pPr>
        <w:numPr>
          <w:ilvl w:val="1"/>
          <w:numId w:val="18"/>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 xml:space="preserve">Uses React hooks (e.g., </w:t>
      </w:r>
      <w:proofErr w:type="spellStart"/>
      <w:r w:rsidRPr="00474B81">
        <w:rPr>
          <w:rFonts w:ascii="Times New Roman" w:hAnsi="Times New Roman" w:cs="Times New Roman"/>
          <w:sz w:val="32"/>
          <w:szCs w:val="32"/>
        </w:rPr>
        <w:t>useState</w:t>
      </w:r>
      <w:proofErr w:type="spellEnd"/>
      <w:r w:rsidRPr="00474B81">
        <w:rPr>
          <w:rFonts w:ascii="Times New Roman" w:hAnsi="Times New Roman" w:cs="Times New Roman"/>
          <w:sz w:val="32"/>
          <w:szCs w:val="32"/>
        </w:rPr>
        <w:t xml:space="preserve"> for theme state, </w:t>
      </w:r>
      <w:proofErr w:type="spellStart"/>
      <w:r w:rsidRPr="00474B81">
        <w:rPr>
          <w:rFonts w:ascii="Times New Roman" w:hAnsi="Times New Roman" w:cs="Times New Roman"/>
          <w:sz w:val="32"/>
          <w:szCs w:val="32"/>
        </w:rPr>
        <w:t>useEffect</w:t>
      </w:r>
      <w:proofErr w:type="spellEnd"/>
      <w:r w:rsidRPr="00474B81">
        <w:rPr>
          <w:rFonts w:ascii="Times New Roman" w:hAnsi="Times New Roman" w:cs="Times New Roman"/>
          <w:sz w:val="32"/>
          <w:szCs w:val="32"/>
        </w:rPr>
        <w:t xml:space="preserve"> for applying classes to root element).</w:t>
      </w:r>
    </w:p>
    <w:p w14:paraId="2B76232E" w14:textId="77777777" w:rsidR="00474B81" w:rsidRPr="00474B81" w:rsidRDefault="00474B81" w:rsidP="00474B81">
      <w:pPr>
        <w:numPr>
          <w:ilvl w:val="1"/>
          <w:numId w:val="18"/>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Accessibility: ARIA labels for screen readers and keyboard navigation support.</w:t>
      </w:r>
    </w:p>
    <w:p w14:paraId="6E305E05" w14:textId="77777777" w:rsidR="00474B81" w:rsidRPr="00474B81" w:rsidRDefault="00474B81" w:rsidP="00474B81">
      <w:pPr>
        <w:numPr>
          <w:ilvl w:val="0"/>
          <w:numId w:val="18"/>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lastRenderedPageBreak/>
        <w:t>Use</w:t>
      </w:r>
      <w:r w:rsidRPr="00474B81">
        <w:rPr>
          <w:rFonts w:ascii="Times New Roman" w:hAnsi="Times New Roman" w:cs="Times New Roman"/>
          <w:sz w:val="32"/>
          <w:szCs w:val="32"/>
        </w:rPr>
        <w:t>: This improves user experience by allowing personalization, which is crucial for long sessions in policy management. It supports the responsive and modern interface goal, making the platform more inclusive for users with visual preferences.</w:t>
      </w:r>
    </w:p>
    <w:p w14:paraId="5093DC81" w14:textId="77777777" w:rsidR="00474B81" w:rsidRPr="00474B81" w:rsidRDefault="00474B81" w:rsidP="00474B81">
      <w:pPr>
        <w:spacing w:before="100" w:beforeAutospacing="1" w:after="100" w:afterAutospacing="1" w:line="240" w:lineRule="auto"/>
        <w:outlineLvl w:val="1"/>
        <w:rPr>
          <w:rFonts w:ascii="Times New Roman" w:hAnsi="Times New Roman" w:cs="Times New Roman"/>
          <w:b/>
          <w:bCs/>
          <w:sz w:val="32"/>
          <w:szCs w:val="32"/>
        </w:rPr>
      </w:pPr>
      <w:r w:rsidRPr="00474B81">
        <w:rPr>
          <w:rFonts w:ascii="Times New Roman" w:hAnsi="Times New Roman" w:cs="Times New Roman"/>
          <w:b/>
          <w:bCs/>
          <w:sz w:val="32"/>
          <w:szCs w:val="32"/>
        </w:rPr>
        <w:t>7.5 Dashboard Screen</w:t>
      </w:r>
    </w:p>
    <w:p w14:paraId="537F0FE9" w14:textId="77777777" w:rsidR="00474B81" w:rsidRPr="00474B81" w:rsidRDefault="00474B81" w:rsidP="00474B81">
      <w:pPr>
        <w:numPr>
          <w:ilvl w:val="0"/>
          <w:numId w:val="19"/>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Description</w:t>
      </w:r>
      <w:r w:rsidRPr="00474B81">
        <w:rPr>
          <w:rFonts w:ascii="Times New Roman" w:hAnsi="Times New Roman" w:cs="Times New Roman"/>
          <w:sz w:val="32"/>
          <w:szCs w:val="32"/>
        </w:rPr>
        <w:t>: The Dashboard is a personalized hub accessible after login, displaying key metrics and quick actions for policy oversight.</w:t>
      </w:r>
    </w:p>
    <w:p w14:paraId="4C924FAF" w14:textId="77777777" w:rsidR="00474B81" w:rsidRPr="00474B81" w:rsidRDefault="00474B81" w:rsidP="00474B81">
      <w:pPr>
        <w:numPr>
          <w:ilvl w:val="0"/>
          <w:numId w:val="19"/>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Key Features</w:t>
      </w:r>
      <w:r w:rsidRPr="00474B81">
        <w:rPr>
          <w:rFonts w:ascii="Times New Roman" w:hAnsi="Times New Roman" w:cs="Times New Roman"/>
          <w:sz w:val="32"/>
          <w:szCs w:val="32"/>
        </w:rPr>
        <w:t xml:space="preserve"> (In Progress): </w:t>
      </w:r>
    </w:p>
    <w:p w14:paraId="2407D7F3" w14:textId="77777777" w:rsidR="00474B81" w:rsidRPr="00474B81" w:rsidRDefault="00474B81" w:rsidP="00474B81">
      <w:pPr>
        <w:numPr>
          <w:ilvl w:val="1"/>
          <w:numId w:val="19"/>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Policy statistics panels: Cards showing active, pending, and verified policies (fetched from backend in future phases; currently static placeholders).</w:t>
      </w:r>
    </w:p>
    <w:p w14:paraId="5BF443EB" w14:textId="77777777" w:rsidR="00474B81" w:rsidRPr="00474B81" w:rsidRDefault="00474B81" w:rsidP="00474B81">
      <w:pPr>
        <w:numPr>
          <w:ilvl w:val="1"/>
          <w:numId w:val="19"/>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Charts or visualizations for real-time updates (planned integration with libraries like Chart.js).</w:t>
      </w:r>
    </w:p>
    <w:p w14:paraId="44DE6284" w14:textId="77777777" w:rsidR="00474B81" w:rsidRPr="00474B81" w:rsidRDefault="00474B81" w:rsidP="00474B81">
      <w:pPr>
        <w:numPr>
          <w:ilvl w:val="1"/>
          <w:numId w:val="19"/>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Quick links to Policies and Verify screens.</w:t>
      </w:r>
    </w:p>
    <w:p w14:paraId="22763B1F" w14:textId="77777777" w:rsidR="00474B81" w:rsidRPr="00474B81" w:rsidRDefault="00474B81" w:rsidP="00474B81">
      <w:pPr>
        <w:numPr>
          <w:ilvl w:val="1"/>
          <w:numId w:val="19"/>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Responsive grid layout for stats, with animations on data load (Framer Motion fade-ins).</w:t>
      </w:r>
    </w:p>
    <w:p w14:paraId="2CC6CD95" w14:textId="77777777" w:rsidR="00474B81" w:rsidRPr="00474B81" w:rsidRDefault="00474B81" w:rsidP="00474B81">
      <w:pPr>
        <w:numPr>
          <w:ilvl w:val="1"/>
          <w:numId w:val="19"/>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No dummy stats for guests—redirects to login if unauthenticated.</w:t>
      </w:r>
    </w:p>
    <w:p w14:paraId="61C9A53E" w14:textId="77777777" w:rsidR="00474B81" w:rsidRPr="00474B81" w:rsidRDefault="00474B81" w:rsidP="00474B81">
      <w:pPr>
        <w:numPr>
          <w:ilvl w:val="0"/>
          <w:numId w:val="19"/>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Use</w:t>
      </w:r>
      <w:r w:rsidRPr="00474B81">
        <w:rPr>
          <w:rFonts w:ascii="Times New Roman" w:hAnsi="Times New Roman" w:cs="Times New Roman"/>
          <w:sz w:val="32"/>
          <w:szCs w:val="32"/>
        </w:rPr>
        <w:t>: It centralizes information to reduce navigation time, helping users monitor corporate policies efficiently. This directly addresses the problem statement by automating visibility into policy status, minimizing manual checks and errors.</w:t>
      </w:r>
    </w:p>
    <w:p w14:paraId="0FD52CBE" w14:textId="77777777" w:rsidR="00474B81" w:rsidRPr="00474B81" w:rsidRDefault="00474B81" w:rsidP="00474B81">
      <w:pPr>
        <w:spacing w:before="100" w:beforeAutospacing="1" w:after="100" w:afterAutospacing="1" w:line="240" w:lineRule="auto"/>
        <w:outlineLvl w:val="1"/>
        <w:rPr>
          <w:rFonts w:ascii="Times New Roman" w:hAnsi="Times New Roman" w:cs="Times New Roman"/>
          <w:b/>
          <w:bCs/>
          <w:sz w:val="32"/>
          <w:szCs w:val="32"/>
        </w:rPr>
      </w:pPr>
      <w:r w:rsidRPr="00474B81">
        <w:rPr>
          <w:rFonts w:ascii="Times New Roman" w:hAnsi="Times New Roman" w:cs="Times New Roman"/>
          <w:b/>
          <w:bCs/>
          <w:sz w:val="32"/>
          <w:szCs w:val="32"/>
        </w:rPr>
        <w:t>7.6 Policies Screen</w:t>
      </w:r>
    </w:p>
    <w:p w14:paraId="00223A1D" w14:textId="77777777" w:rsidR="00474B81" w:rsidRPr="00474B81" w:rsidRDefault="00474B81" w:rsidP="00474B81">
      <w:pPr>
        <w:numPr>
          <w:ilvl w:val="0"/>
          <w:numId w:val="20"/>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Description</w:t>
      </w:r>
      <w:r w:rsidRPr="00474B81">
        <w:rPr>
          <w:rFonts w:ascii="Times New Roman" w:hAnsi="Times New Roman" w:cs="Times New Roman"/>
          <w:sz w:val="32"/>
          <w:szCs w:val="32"/>
        </w:rPr>
        <w:t>: This screen handles the core management of corporate insurance policies, allowing users to interact with policy data.</w:t>
      </w:r>
    </w:p>
    <w:p w14:paraId="3C1C09C8" w14:textId="77777777" w:rsidR="00474B81" w:rsidRPr="00474B81" w:rsidRDefault="00474B81" w:rsidP="00474B81">
      <w:pPr>
        <w:numPr>
          <w:ilvl w:val="0"/>
          <w:numId w:val="20"/>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Key Features</w:t>
      </w:r>
      <w:r w:rsidRPr="00474B81">
        <w:rPr>
          <w:rFonts w:ascii="Times New Roman" w:hAnsi="Times New Roman" w:cs="Times New Roman"/>
          <w:sz w:val="32"/>
          <w:szCs w:val="32"/>
        </w:rPr>
        <w:t xml:space="preserve"> (In Progress): </w:t>
      </w:r>
    </w:p>
    <w:p w14:paraId="1AB00DAF" w14:textId="77777777" w:rsidR="00474B81" w:rsidRPr="00474B81" w:rsidRDefault="00474B81" w:rsidP="00474B81">
      <w:pPr>
        <w:numPr>
          <w:ilvl w:val="1"/>
          <w:numId w:val="20"/>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List view of policies with search, filter, and sort options (e.g., by status or date).</w:t>
      </w:r>
    </w:p>
    <w:p w14:paraId="6F09B422" w14:textId="77777777" w:rsidR="00474B81" w:rsidRPr="00474B81" w:rsidRDefault="00474B81" w:rsidP="00474B81">
      <w:pPr>
        <w:numPr>
          <w:ilvl w:val="1"/>
          <w:numId w:val="20"/>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Actions: Create new policy (form with fields like policy name, details, and attachments), edit, view details, and delete.</w:t>
      </w:r>
    </w:p>
    <w:p w14:paraId="62507A14" w14:textId="77777777" w:rsidR="00474B81" w:rsidRPr="00474B81" w:rsidRDefault="00474B81" w:rsidP="00474B81">
      <w:pPr>
        <w:numPr>
          <w:ilvl w:val="1"/>
          <w:numId w:val="20"/>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Integration placeholders for AI/ML verification (e.g., a "Verify" button linking to the Verify screen).</w:t>
      </w:r>
    </w:p>
    <w:p w14:paraId="446849AD" w14:textId="77777777" w:rsidR="00474B81" w:rsidRPr="00474B81" w:rsidRDefault="00474B81" w:rsidP="00474B81">
      <w:pPr>
        <w:numPr>
          <w:ilvl w:val="1"/>
          <w:numId w:val="20"/>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Responsive table or card layout, with hover animations for interactivity.</w:t>
      </w:r>
    </w:p>
    <w:p w14:paraId="6FDF47B6" w14:textId="77777777" w:rsidR="00474B81" w:rsidRPr="00474B81" w:rsidRDefault="00474B81" w:rsidP="00474B81">
      <w:pPr>
        <w:numPr>
          <w:ilvl w:val="1"/>
          <w:numId w:val="20"/>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Role-based: Admins can manage all policies; users see only their own.</w:t>
      </w:r>
    </w:p>
    <w:p w14:paraId="63CF1776" w14:textId="77777777" w:rsidR="00474B81" w:rsidRPr="00474B81" w:rsidRDefault="00474B81" w:rsidP="00474B81">
      <w:pPr>
        <w:numPr>
          <w:ilvl w:val="0"/>
          <w:numId w:val="20"/>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Use</w:t>
      </w:r>
      <w:r w:rsidRPr="00474B81">
        <w:rPr>
          <w:rFonts w:ascii="Times New Roman" w:hAnsi="Times New Roman" w:cs="Times New Roman"/>
          <w:sz w:val="32"/>
          <w:szCs w:val="32"/>
        </w:rPr>
        <w:t>: It streamlines policy creation, editing, and deletion, automating what was traditionally manual. This feature boosts efficiency, reduces inconsistencies, and prepares for future AI enhancements like fraud detection.</w:t>
      </w:r>
    </w:p>
    <w:p w14:paraId="1AC3FDEF" w14:textId="77777777" w:rsidR="00474B81" w:rsidRPr="00474B81" w:rsidRDefault="00474B81" w:rsidP="00474B81">
      <w:pPr>
        <w:spacing w:before="100" w:beforeAutospacing="1" w:after="100" w:afterAutospacing="1" w:line="240" w:lineRule="auto"/>
        <w:outlineLvl w:val="1"/>
        <w:rPr>
          <w:rFonts w:ascii="Times New Roman" w:hAnsi="Times New Roman" w:cs="Times New Roman"/>
          <w:b/>
          <w:bCs/>
          <w:sz w:val="32"/>
          <w:szCs w:val="32"/>
        </w:rPr>
      </w:pPr>
      <w:r w:rsidRPr="00474B81">
        <w:rPr>
          <w:rFonts w:ascii="Times New Roman" w:hAnsi="Times New Roman" w:cs="Times New Roman"/>
          <w:b/>
          <w:bCs/>
          <w:sz w:val="32"/>
          <w:szCs w:val="32"/>
        </w:rPr>
        <w:lastRenderedPageBreak/>
        <w:t>7.7 Verify Screen</w:t>
      </w:r>
    </w:p>
    <w:p w14:paraId="6BF17B29" w14:textId="77777777" w:rsidR="00474B81" w:rsidRPr="00474B81" w:rsidRDefault="00474B81" w:rsidP="00474B81">
      <w:pPr>
        <w:numPr>
          <w:ilvl w:val="0"/>
          <w:numId w:val="21"/>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Description</w:t>
      </w:r>
      <w:r w:rsidRPr="00474B81">
        <w:rPr>
          <w:rFonts w:ascii="Times New Roman" w:hAnsi="Times New Roman" w:cs="Times New Roman"/>
          <w:sz w:val="32"/>
          <w:szCs w:val="32"/>
        </w:rPr>
        <w:t>: Dedicated to the verification workflow, where policies are checked against standards using AI and expert input.</w:t>
      </w:r>
    </w:p>
    <w:p w14:paraId="2A0EBCB9" w14:textId="77777777" w:rsidR="00474B81" w:rsidRPr="00474B81" w:rsidRDefault="00474B81" w:rsidP="00474B81">
      <w:pPr>
        <w:numPr>
          <w:ilvl w:val="0"/>
          <w:numId w:val="21"/>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Key Features</w:t>
      </w:r>
      <w:r w:rsidRPr="00474B81">
        <w:rPr>
          <w:rFonts w:ascii="Times New Roman" w:hAnsi="Times New Roman" w:cs="Times New Roman"/>
          <w:sz w:val="32"/>
          <w:szCs w:val="32"/>
        </w:rPr>
        <w:t xml:space="preserve"> (In Progress): </w:t>
      </w:r>
    </w:p>
    <w:p w14:paraId="126ABD2E" w14:textId="77777777" w:rsidR="00474B81" w:rsidRPr="00474B81" w:rsidRDefault="00474B81" w:rsidP="00474B81">
      <w:pPr>
        <w:numPr>
          <w:ilvl w:val="1"/>
          <w:numId w:val="21"/>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Upload or select policy for verification.</w:t>
      </w:r>
    </w:p>
    <w:p w14:paraId="23E85B7D" w14:textId="77777777" w:rsidR="00474B81" w:rsidRPr="00474B81" w:rsidRDefault="00474B81" w:rsidP="00474B81">
      <w:pPr>
        <w:numPr>
          <w:ilvl w:val="1"/>
          <w:numId w:val="21"/>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Status indicators: AI analysis results, expert review queue, and final validation outcome.</w:t>
      </w:r>
    </w:p>
    <w:p w14:paraId="240A92B8" w14:textId="77777777" w:rsidR="00474B81" w:rsidRPr="00474B81" w:rsidRDefault="00474B81" w:rsidP="00474B81">
      <w:pPr>
        <w:numPr>
          <w:ilvl w:val="1"/>
          <w:numId w:val="21"/>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Workflow steps visualized (e.g., progress bar with Framer Motion animations).</w:t>
      </w:r>
    </w:p>
    <w:p w14:paraId="44AB5B2F" w14:textId="77777777" w:rsidR="00474B81" w:rsidRPr="00474B81" w:rsidRDefault="00474B81" w:rsidP="00474B81">
      <w:pPr>
        <w:numPr>
          <w:ilvl w:val="1"/>
          <w:numId w:val="21"/>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Notifications for completion (planned integration).</w:t>
      </w:r>
    </w:p>
    <w:p w14:paraId="7CD5F8B5" w14:textId="77777777" w:rsidR="00474B81" w:rsidRPr="00474B81" w:rsidRDefault="00474B81" w:rsidP="00474B81">
      <w:pPr>
        <w:numPr>
          <w:ilvl w:val="1"/>
          <w:numId w:val="21"/>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sz w:val="32"/>
          <w:szCs w:val="32"/>
        </w:rPr>
        <w:t>Responsive form and result display.</w:t>
      </w:r>
    </w:p>
    <w:p w14:paraId="37B32167" w14:textId="77777777" w:rsidR="00474B81" w:rsidRPr="00474B81" w:rsidRDefault="00474B81" w:rsidP="00474B81">
      <w:pPr>
        <w:numPr>
          <w:ilvl w:val="0"/>
          <w:numId w:val="21"/>
        </w:numPr>
        <w:spacing w:before="100" w:beforeAutospacing="1" w:after="100" w:afterAutospacing="1" w:line="240" w:lineRule="auto"/>
        <w:outlineLvl w:val="1"/>
        <w:rPr>
          <w:rFonts w:ascii="Times New Roman" w:hAnsi="Times New Roman" w:cs="Times New Roman"/>
          <w:sz w:val="32"/>
          <w:szCs w:val="32"/>
        </w:rPr>
      </w:pPr>
      <w:r w:rsidRPr="00474B81">
        <w:rPr>
          <w:rFonts w:ascii="Times New Roman" w:hAnsi="Times New Roman" w:cs="Times New Roman"/>
          <w:b/>
          <w:bCs/>
          <w:sz w:val="32"/>
          <w:szCs w:val="32"/>
        </w:rPr>
        <w:t>Use</w:t>
      </w:r>
      <w:r w:rsidRPr="00474B81">
        <w:rPr>
          <w:rFonts w:ascii="Times New Roman" w:hAnsi="Times New Roman" w:cs="Times New Roman"/>
          <w:sz w:val="32"/>
          <w:szCs w:val="32"/>
        </w:rPr>
        <w:t>: It automates verification to ensure compliance and accuracy, addressing delays in traditional systems. This screen is pivotal for AI-powered features, improving customer satisfaction by providing reliable, real-time validation.</w:t>
      </w:r>
    </w:p>
    <w:p w14:paraId="2F55B9BC" w14:textId="1FF13070" w:rsidR="00FC387E" w:rsidRDefault="00474B81" w:rsidP="00474B81">
      <w:pPr>
        <w:spacing w:before="100" w:beforeAutospacing="1" w:after="100" w:afterAutospacing="1" w:line="240" w:lineRule="auto"/>
        <w:outlineLvl w:val="1"/>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2DC0D0B" wp14:editId="586C1D23">
            <wp:extent cx="6858000" cy="366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3662045"/>
                    </a:xfrm>
                    <a:prstGeom prst="rect">
                      <a:avLst/>
                    </a:prstGeom>
                  </pic:spPr>
                </pic:pic>
              </a:graphicData>
            </a:graphic>
          </wp:inline>
        </w:drawing>
      </w:r>
      <w:r w:rsidR="007957BF">
        <w:rPr>
          <w:rFonts w:ascii="Times New Roman" w:hAnsi="Times New Roman" w:cs="Times New Roman"/>
          <w:sz w:val="32"/>
          <w:szCs w:val="32"/>
        </w:rPr>
        <w:t xml:space="preserve"> </w:t>
      </w:r>
    </w:p>
    <w:p w14:paraId="084FAD50" w14:textId="0B335148" w:rsidR="00474B81" w:rsidRDefault="00474B81" w:rsidP="00474B81">
      <w:pPr>
        <w:spacing w:before="100" w:beforeAutospacing="1" w:after="100" w:afterAutospacing="1" w:line="240" w:lineRule="auto"/>
        <w:outlineLvl w:val="1"/>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AC1E1CA" wp14:editId="770A1247">
            <wp:extent cx="6858000" cy="3409315"/>
            <wp:effectExtent l="0" t="0" r="0" b="635"/>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409315"/>
                    </a:xfrm>
                    <a:prstGeom prst="rect">
                      <a:avLst/>
                    </a:prstGeom>
                  </pic:spPr>
                </pic:pic>
              </a:graphicData>
            </a:graphic>
          </wp:inline>
        </w:drawing>
      </w:r>
    </w:p>
    <w:p w14:paraId="6B43D5C0" w14:textId="640B1137" w:rsidR="00474B81" w:rsidRPr="0015615E" w:rsidRDefault="00474B81" w:rsidP="00474B81">
      <w:pPr>
        <w:spacing w:before="100" w:beforeAutospacing="1" w:after="100" w:afterAutospacing="1" w:line="240" w:lineRule="auto"/>
        <w:outlineLvl w:val="1"/>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7A06138" wp14:editId="47147645">
            <wp:extent cx="6858000" cy="3396615"/>
            <wp:effectExtent l="0" t="0" r="0" b="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3396615"/>
                    </a:xfrm>
                    <a:prstGeom prst="rect">
                      <a:avLst/>
                    </a:prstGeom>
                  </pic:spPr>
                </pic:pic>
              </a:graphicData>
            </a:graphic>
          </wp:inline>
        </w:drawing>
      </w:r>
    </w:p>
    <w:sectPr w:rsidR="00474B81" w:rsidRPr="0015615E" w:rsidSect="00583D68">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9E4"/>
    <w:multiLevelType w:val="multilevel"/>
    <w:tmpl w:val="D3E0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AA7"/>
    <w:multiLevelType w:val="multilevel"/>
    <w:tmpl w:val="28021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A4CE2"/>
    <w:multiLevelType w:val="multilevel"/>
    <w:tmpl w:val="8E10A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5663B"/>
    <w:multiLevelType w:val="multilevel"/>
    <w:tmpl w:val="801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77CF"/>
    <w:multiLevelType w:val="multilevel"/>
    <w:tmpl w:val="088C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D5813"/>
    <w:multiLevelType w:val="multilevel"/>
    <w:tmpl w:val="241A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54A65"/>
    <w:multiLevelType w:val="multilevel"/>
    <w:tmpl w:val="7340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9430C"/>
    <w:multiLevelType w:val="multilevel"/>
    <w:tmpl w:val="D3D06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91E59"/>
    <w:multiLevelType w:val="multilevel"/>
    <w:tmpl w:val="C7F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B19E2"/>
    <w:multiLevelType w:val="multilevel"/>
    <w:tmpl w:val="5CCA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33F0E"/>
    <w:multiLevelType w:val="multilevel"/>
    <w:tmpl w:val="978A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D2793"/>
    <w:multiLevelType w:val="multilevel"/>
    <w:tmpl w:val="F2DE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876D7"/>
    <w:multiLevelType w:val="multilevel"/>
    <w:tmpl w:val="B7663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06F72"/>
    <w:multiLevelType w:val="multilevel"/>
    <w:tmpl w:val="5F28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13138"/>
    <w:multiLevelType w:val="multilevel"/>
    <w:tmpl w:val="C1A0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A3E83"/>
    <w:multiLevelType w:val="multilevel"/>
    <w:tmpl w:val="AF141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53FAE"/>
    <w:multiLevelType w:val="multilevel"/>
    <w:tmpl w:val="51DA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52A5F"/>
    <w:multiLevelType w:val="multilevel"/>
    <w:tmpl w:val="872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63BDA"/>
    <w:multiLevelType w:val="multilevel"/>
    <w:tmpl w:val="9E78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C2BF1"/>
    <w:multiLevelType w:val="multilevel"/>
    <w:tmpl w:val="D430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642DD"/>
    <w:multiLevelType w:val="multilevel"/>
    <w:tmpl w:val="CC5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047216">
    <w:abstractNumId w:val="11"/>
  </w:num>
  <w:num w:numId="2" w16cid:durableId="874275366">
    <w:abstractNumId w:val="10"/>
  </w:num>
  <w:num w:numId="3" w16cid:durableId="1266423311">
    <w:abstractNumId w:val="3"/>
  </w:num>
  <w:num w:numId="4" w16cid:durableId="1008021070">
    <w:abstractNumId w:val="18"/>
  </w:num>
  <w:num w:numId="5" w16cid:durableId="1675300372">
    <w:abstractNumId w:val="4"/>
  </w:num>
  <w:num w:numId="6" w16cid:durableId="399518731">
    <w:abstractNumId w:val="5"/>
  </w:num>
  <w:num w:numId="7" w16cid:durableId="1101488434">
    <w:abstractNumId w:val="17"/>
  </w:num>
  <w:num w:numId="8" w16cid:durableId="866022769">
    <w:abstractNumId w:val="1"/>
  </w:num>
  <w:num w:numId="9" w16cid:durableId="2036269721">
    <w:abstractNumId w:val="9"/>
  </w:num>
  <w:num w:numId="10" w16cid:durableId="1093354601">
    <w:abstractNumId w:val="13"/>
  </w:num>
  <w:num w:numId="11" w16cid:durableId="1633823270">
    <w:abstractNumId w:val="6"/>
  </w:num>
  <w:num w:numId="12" w16cid:durableId="1793592490">
    <w:abstractNumId w:val="8"/>
  </w:num>
  <w:num w:numId="13" w16cid:durableId="146096421">
    <w:abstractNumId w:val="15"/>
  </w:num>
  <w:num w:numId="14" w16cid:durableId="1563714228">
    <w:abstractNumId w:val="16"/>
  </w:num>
  <w:num w:numId="15" w16cid:durableId="1907564674">
    <w:abstractNumId w:val="19"/>
  </w:num>
  <w:num w:numId="16" w16cid:durableId="1417632839">
    <w:abstractNumId w:val="14"/>
  </w:num>
  <w:num w:numId="17" w16cid:durableId="950741251">
    <w:abstractNumId w:val="12"/>
  </w:num>
  <w:num w:numId="18" w16cid:durableId="1452360548">
    <w:abstractNumId w:val="0"/>
  </w:num>
  <w:num w:numId="19" w16cid:durableId="576279985">
    <w:abstractNumId w:val="2"/>
  </w:num>
  <w:num w:numId="20" w16cid:durableId="1453010456">
    <w:abstractNumId w:val="7"/>
  </w:num>
  <w:num w:numId="21" w16cid:durableId="17968682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68"/>
    <w:rsid w:val="000A6564"/>
    <w:rsid w:val="0015615E"/>
    <w:rsid w:val="00252C44"/>
    <w:rsid w:val="002D0C4B"/>
    <w:rsid w:val="00371DF4"/>
    <w:rsid w:val="003D3935"/>
    <w:rsid w:val="00474B81"/>
    <w:rsid w:val="00475532"/>
    <w:rsid w:val="004B59DE"/>
    <w:rsid w:val="00511652"/>
    <w:rsid w:val="00583D68"/>
    <w:rsid w:val="005970CF"/>
    <w:rsid w:val="007957BF"/>
    <w:rsid w:val="009B7C94"/>
    <w:rsid w:val="00B25EDA"/>
    <w:rsid w:val="00C300FA"/>
    <w:rsid w:val="00D26B53"/>
    <w:rsid w:val="00E378AB"/>
    <w:rsid w:val="00E457DC"/>
    <w:rsid w:val="00F42ADC"/>
    <w:rsid w:val="00FC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ADEE"/>
  <w15:chartTrackingRefBased/>
  <w15:docId w15:val="{E0DC5B7E-2C1E-4698-A90E-9726E0C8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D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3D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D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D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D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D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3D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D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D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D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D68"/>
    <w:rPr>
      <w:rFonts w:eastAsiaTheme="majorEastAsia" w:cstheme="majorBidi"/>
      <w:color w:val="272727" w:themeColor="text1" w:themeTint="D8"/>
    </w:rPr>
  </w:style>
  <w:style w:type="paragraph" w:styleId="Title">
    <w:name w:val="Title"/>
    <w:basedOn w:val="Normal"/>
    <w:next w:val="Normal"/>
    <w:link w:val="TitleChar"/>
    <w:uiPriority w:val="10"/>
    <w:qFormat/>
    <w:rsid w:val="00583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D68"/>
    <w:pPr>
      <w:spacing w:before="160"/>
      <w:jc w:val="center"/>
    </w:pPr>
    <w:rPr>
      <w:i/>
      <w:iCs/>
      <w:color w:val="404040" w:themeColor="text1" w:themeTint="BF"/>
    </w:rPr>
  </w:style>
  <w:style w:type="character" w:customStyle="1" w:styleId="QuoteChar">
    <w:name w:val="Quote Char"/>
    <w:basedOn w:val="DefaultParagraphFont"/>
    <w:link w:val="Quote"/>
    <w:uiPriority w:val="29"/>
    <w:rsid w:val="00583D68"/>
    <w:rPr>
      <w:i/>
      <w:iCs/>
      <w:color w:val="404040" w:themeColor="text1" w:themeTint="BF"/>
    </w:rPr>
  </w:style>
  <w:style w:type="paragraph" w:styleId="ListParagraph">
    <w:name w:val="List Paragraph"/>
    <w:basedOn w:val="Normal"/>
    <w:uiPriority w:val="34"/>
    <w:qFormat/>
    <w:rsid w:val="00583D68"/>
    <w:pPr>
      <w:ind w:left="720"/>
      <w:contextualSpacing/>
    </w:pPr>
  </w:style>
  <w:style w:type="character" w:styleId="IntenseEmphasis">
    <w:name w:val="Intense Emphasis"/>
    <w:basedOn w:val="DefaultParagraphFont"/>
    <w:uiPriority w:val="21"/>
    <w:qFormat/>
    <w:rsid w:val="00583D68"/>
    <w:rPr>
      <w:i/>
      <w:iCs/>
      <w:color w:val="2F5496" w:themeColor="accent1" w:themeShade="BF"/>
    </w:rPr>
  </w:style>
  <w:style w:type="paragraph" w:styleId="IntenseQuote">
    <w:name w:val="Intense Quote"/>
    <w:basedOn w:val="Normal"/>
    <w:next w:val="Normal"/>
    <w:link w:val="IntenseQuoteChar"/>
    <w:uiPriority w:val="30"/>
    <w:qFormat/>
    <w:rsid w:val="00583D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D68"/>
    <w:rPr>
      <w:i/>
      <w:iCs/>
      <w:color w:val="2F5496" w:themeColor="accent1" w:themeShade="BF"/>
    </w:rPr>
  </w:style>
  <w:style w:type="character" w:styleId="IntenseReference">
    <w:name w:val="Intense Reference"/>
    <w:basedOn w:val="DefaultParagraphFont"/>
    <w:uiPriority w:val="32"/>
    <w:qFormat/>
    <w:rsid w:val="00583D68"/>
    <w:rPr>
      <w:b/>
      <w:bCs/>
      <w:smallCaps/>
      <w:color w:val="2F5496" w:themeColor="accent1" w:themeShade="BF"/>
      <w:spacing w:val="5"/>
    </w:rPr>
  </w:style>
  <w:style w:type="character" w:styleId="Strong">
    <w:name w:val="Strong"/>
    <w:basedOn w:val="DefaultParagraphFont"/>
    <w:uiPriority w:val="22"/>
    <w:qFormat/>
    <w:rsid w:val="001561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18868">
      <w:bodyDiv w:val="1"/>
      <w:marLeft w:val="0"/>
      <w:marRight w:val="0"/>
      <w:marTop w:val="0"/>
      <w:marBottom w:val="0"/>
      <w:divBdr>
        <w:top w:val="none" w:sz="0" w:space="0" w:color="auto"/>
        <w:left w:val="none" w:sz="0" w:space="0" w:color="auto"/>
        <w:bottom w:val="none" w:sz="0" w:space="0" w:color="auto"/>
        <w:right w:val="none" w:sz="0" w:space="0" w:color="auto"/>
      </w:divBdr>
    </w:div>
    <w:div w:id="613365796">
      <w:bodyDiv w:val="1"/>
      <w:marLeft w:val="0"/>
      <w:marRight w:val="0"/>
      <w:marTop w:val="0"/>
      <w:marBottom w:val="0"/>
      <w:divBdr>
        <w:top w:val="none" w:sz="0" w:space="0" w:color="auto"/>
        <w:left w:val="none" w:sz="0" w:space="0" w:color="auto"/>
        <w:bottom w:val="none" w:sz="0" w:space="0" w:color="auto"/>
        <w:right w:val="none" w:sz="0" w:space="0" w:color="auto"/>
      </w:divBdr>
    </w:div>
    <w:div w:id="852651661">
      <w:bodyDiv w:val="1"/>
      <w:marLeft w:val="0"/>
      <w:marRight w:val="0"/>
      <w:marTop w:val="0"/>
      <w:marBottom w:val="0"/>
      <w:divBdr>
        <w:top w:val="none" w:sz="0" w:space="0" w:color="auto"/>
        <w:left w:val="none" w:sz="0" w:space="0" w:color="auto"/>
        <w:bottom w:val="none" w:sz="0" w:space="0" w:color="auto"/>
        <w:right w:val="none" w:sz="0" w:space="0" w:color="auto"/>
      </w:divBdr>
      <w:divsChild>
        <w:div w:id="1546406662">
          <w:marLeft w:val="0"/>
          <w:marRight w:val="0"/>
          <w:marTop w:val="0"/>
          <w:marBottom w:val="0"/>
          <w:divBdr>
            <w:top w:val="none" w:sz="0" w:space="0" w:color="auto"/>
            <w:left w:val="none" w:sz="0" w:space="0" w:color="auto"/>
            <w:bottom w:val="none" w:sz="0" w:space="0" w:color="auto"/>
            <w:right w:val="none" w:sz="0" w:space="0" w:color="auto"/>
          </w:divBdr>
          <w:divsChild>
            <w:div w:id="5551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3308">
      <w:bodyDiv w:val="1"/>
      <w:marLeft w:val="0"/>
      <w:marRight w:val="0"/>
      <w:marTop w:val="0"/>
      <w:marBottom w:val="0"/>
      <w:divBdr>
        <w:top w:val="none" w:sz="0" w:space="0" w:color="auto"/>
        <w:left w:val="none" w:sz="0" w:space="0" w:color="auto"/>
        <w:bottom w:val="none" w:sz="0" w:space="0" w:color="auto"/>
        <w:right w:val="none" w:sz="0" w:space="0" w:color="auto"/>
      </w:divBdr>
    </w:div>
    <w:div w:id="1157576903">
      <w:bodyDiv w:val="1"/>
      <w:marLeft w:val="0"/>
      <w:marRight w:val="0"/>
      <w:marTop w:val="0"/>
      <w:marBottom w:val="0"/>
      <w:divBdr>
        <w:top w:val="none" w:sz="0" w:space="0" w:color="auto"/>
        <w:left w:val="none" w:sz="0" w:space="0" w:color="auto"/>
        <w:bottom w:val="none" w:sz="0" w:space="0" w:color="auto"/>
        <w:right w:val="none" w:sz="0" w:space="0" w:color="auto"/>
      </w:divBdr>
    </w:div>
    <w:div w:id="1668709178">
      <w:bodyDiv w:val="1"/>
      <w:marLeft w:val="0"/>
      <w:marRight w:val="0"/>
      <w:marTop w:val="0"/>
      <w:marBottom w:val="0"/>
      <w:divBdr>
        <w:top w:val="none" w:sz="0" w:space="0" w:color="auto"/>
        <w:left w:val="none" w:sz="0" w:space="0" w:color="auto"/>
        <w:bottom w:val="none" w:sz="0" w:space="0" w:color="auto"/>
        <w:right w:val="none" w:sz="0" w:space="0" w:color="auto"/>
      </w:divBdr>
      <w:divsChild>
        <w:div w:id="1445465832">
          <w:marLeft w:val="0"/>
          <w:marRight w:val="0"/>
          <w:marTop w:val="0"/>
          <w:marBottom w:val="0"/>
          <w:divBdr>
            <w:top w:val="none" w:sz="0" w:space="0" w:color="auto"/>
            <w:left w:val="none" w:sz="0" w:space="0" w:color="auto"/>
            <w:bottom w:val="none" w:sz="0" w:space="0" w:color="auto"/>
            <w:right w:val="none" w:sz="0" w:space="0" w:color="auto"/>
          </w:divBdr>
          <w:divsChild>
            <w:div w:id="5083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541">
      <w:bodyDiv w:val="1"/>
      <w:marLeft w:val="0"/>
      <w:marRight w:val="0"/>
      <w:marTop w:val="0"/>
      <w:marBottom w:val="0"/>
      <w:divBdr>
        <w:top w:val="none" w:sz="0" w:space="0" w:color="auto"/>
        <w:left w:val="none" w:sz="0" w:space="0" w:color="auto"/>
        <w:bottom w:val="none" w:sz="0" w:space="0" w:color="auto"/>
        <w:right w:val="none" w:sz="0" w:space="0" w:color="auto"/>
      </w:divBdr>
      <w:divsChild>
        <w:div w:id="1291863480">
          <w:marLeft w:val="0"/>
          <w:marRight w:val="0"/>
          <w:marTop w:val="0"/>
          <w:marBottom w:val="0"/>
          <w:divBdr>
            <w:top w:val="none" w:sz="0" w:space="0" w:color="auto"/>
            <w:left w:val="none" w:sz="0" w:space="0" w:color="auto"/>
            <w:bottom w:val="none" w:sz="0" w:space="0" w:color="auto"/>
            <w:right w:val="none" w:sz="0" w:space="0" w:color="auto"/>
          </w:divBdr>
          <w:divsChild>
            <w:div w:id="15422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1229">
      <w:bodyDiv w:val="1"/>
      <w:marLeft w:val="0"/>
      <w:marRight w:val="0"/>
      <w:marTop w:val="0"/>
      <w:marBottom w:val="0"/>
      <w:divBdr>
        <w:top w:val="none" w:sz="0" w:space="0" w:color="auto"/>
        <w:left w:val="none" w:sz="0" w:space="0" w:color="auto"/>
        <w:bottom w:val="none" w:sz="0" w:space="0" w:color="auto"/>
        <w:right w:val="none" w:sz="0" w:space="0" w:color="auto"/>
      </w:divBdr>
      <w:divsChild>
        <w:div w:id="1659579561">
          <w:marLeft w:val="0"/>
          <w:marRight w:val="0"/>
          <w:marTop w:val="0"/>
          <w:marBottom w:val="0"/>
          <w:divBdr>
            <w:top w:val="none" w:sz="0" w:space="0" w:color="auto"/>
            <w:left w:val="none" w:sz="0" w:space="0" w:color="auto"/>
            <w:bottom w:val="none" w:sz="0" w:space="0" w:color="auto"/>
            <w:right w:val="none" w:sz="0" w:space="0" w:color="auto"/>
          </w:divBdr>
          <w:divsChild>
            <w:div w:id="1770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8</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Vedha Kavya Sudha Perni</dc:creator>
  <cp:keywords/>
  <dc:description/>
  <cp:lastModifiedBy>Vedha Kavya Sudha Perni</cp:lastModifiedBy>
  <cp:revision>10</cp:revision>
  <dcterms:created xsi:type="dcterms:W3CDTF">2025-08-19T13:15:00Z</dcterms:created>
  <dcterms:modified xsi:type="dcterms:W3CDTF">2025-09-09T15:14:00Z</dcterms:modified>
</cp:coreProperties>
</file>