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E34807D" w14:textId="54C2C8AA" w:rsidR="003E5AC7" w:rsidRPr="003E5AC7" w:rsidRDefault="003E5AC7" w:rsidP="003E5AC7">
      <w:pPr>
        <w:pStyle w:val="Title"/>
        <w:rPr>
          <w:rFonts w:ascii="Aptos Display" w:hAnsi="Aptos Display"/>
          <w:sz w:val="44"/>
          <w:szCs w:val="44"/>
        </w:rPr>
      </w:pPr>
      <w:r>
        <w:rPr>
          <w:rFonts w:ascii="Segoe UI Emoji" w:hAnsi="Segoe UI Emoji" w:cs="Segoe UI Emoji"/>
          <w:sz w:val="48"/>
          <w:szCs w:val="48"/>
        </w:rPr>
        <w:t xml:space="preserve">  </w:t>
      </w:r>
      <w:r w:rsidRPr="003E5AC7">
        <w:rPr>
          <w:rFonts w:ascii="Segoe UI Emoji" w:hAnsi="Segoe UI Emoji" w:cs="Segoe UI Emoji"/>
          <w:color w:val="17365D" w:themeColor="text2" w:themeShade="BF"/>
          <w:sz w:val="44"/>
          <w:szCs w:val="44"/>
        </w:rPr>
        <w:t>📊</w:t>
      </w:r>
      <w:r w:rsidRPr="003E5AC7">
        <w:rPr>
          <w:rFonts w:ascii="Aptos Display" w:hAnsi="Aptos Display"/>
          <w:color w:val="17365D" w:themeColor="text2" w:themeShade="BF"/>
          <w:sz w:val="44"/>
          <w:szCs w:val="44"/>
        </w:rPr>
        <w:t xml:space="preserve"> RETAIL SALES ANALYSIS – MINI PROJECT</w:t>
      </w:r>
    </w:p>
    <w:p w14:paraId="55AECE84" w14:textId="77777777" w:rsidR="003E5AC7" w:rsidRPr="003E5AC7" w:rsidRDefault="003E5AC7" w:rsidP="003E5AC7">
      <w:pPr>
        <w:rPr>
          <w:sz w:val="24"/>
          <w:szCs w:val="24"/>
        </w:rPr>
      </w:pPr>
    </w:p>
    <w:p w14:paraId="18057D28" w14:textId="259F1D42" w:rsidR="00BA58FB" w:rsidRPr="003E5AC7" w:rsidRDefault="003E5AC7" w:rsidP="003E5AC7">
      <w:pPr>
        <w:rPr>
          <w:rFonts w:ascii="Aptos Display" w:hAnsi="Aptos Display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t>📌</w:t>
      </w:r>
      <w:r w:rsidRPr="003E5AC7">
        <w:rPr>
          <w:rFonts w:ascii="Aptos Display" w:hAnsi="Aptos Display"/>
          <w:b/>
          <w:bCs/>
          <w:color w:val="244061" w:themeColor="accent1" w:themeShade="80"/>
          <w:sz w:val="32"/>
          <w:szCs w:val="32"/>
        </w:rPr>
        <w:t xml:space="preserve"> Project Overview</w:t>
      </w:r>
    </w:p>
    <w:p w14:paraId="0A69C359" w14:textId="373CE518" w:rsidR="003E5AC7" w:rsidRDefault="003E5AC7" w:rsidP="00BA58FB">
      <w:p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This mini project focuses on analyzing retail sales data to uncover meaningful insights related to sales performance, customer behaviour, and product trends.</w:t>
      </w:r>
      <w:r w:rsidRPr="00BA58FB">
        <w:rPr>
          <w:rFonts w:asciiTheme="majorHAnsi" w:hAnsiTheme="majorHAnsi" w:cstheme="majorHAnsi"/>
          <w:sz w:val="25"/>
          <w:szCs w:val="25"/>
        </w:rPr>
        <w:br/>
        <w:t>Using Python and data visualization techniques, the project helps transform raw sales data into actionable business insights.</w:t>
      </w:r>
    </w:p>
    <w:p w14:paraId="1ECA4001" w14:textId="77777777" w:rsidR="00BA58FB" w:rsidRPr="00BA58FB" w:rsidRDefault="00BA58FB" w:rsidP="00BA58FB">
      <w:pPr>
        <w:spacing w:line="276" w:lineRule="auto"/>
        <w:rPr>
          <w:rFonts w:asciiTheme="majorHAnsi" w:hAnsiTheme="majorHAnsi" w:cstheme="majorHAnsi"/>
          <w:sz w:val="25"/>
          <w:szCs w:val="25"/>
        </w:rPr>
      </w:pPr>
    </w:p>
    <w:p w14:paraId="1677D4AC" w14:textId="77777777" w:rsidR="003E5AC7" w:rsidRPr="00BA58FB" w:rsidRDefault="003E5AC7" w:rsidP="00BA58FB">
      <w:p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The analysis supports data-driven decision-making by identifying patterns, trends, and potential areas of improvement in retail operations.</w:t>
      </w:r>
    </w:p>
    <w:p w14:paraId="0E268BD3" w14:textId="77777777" w:rsidR="003E5AC7" w:rsidRPr="003E5AC7" w:rsidRDefault="00000000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pict w14:anchorId="581D70A1">
          <v:rect id="_x0000_i1025" style="width:0;height:1.5pt" o:hralign="center" o:hrstd="t" o:hr="t" fillcolor="#a0a0a0" stroked="f"/>
        </w:pict>
      </w:r>
    </w:p>
    <w:p w14:paraId="77CEE01C" w14:textId="77777777" w:rsidR="003E5AC7" w:rsidRPr="003E5AC7" w:rsidRDefault="003E5AC7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t>🎯 Problem Statement</w:t>
      </w:r>
    </w:p>
    <w:p w14:paraId="567896CB" w14:textId="77777777" w:rsidR="003E5AC7" w:rsidRPr="00BA58FB" w:rsidRDefault="003E5AC7" w:rsidP="00BA58FB">
      <w:pPr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Retail businesses generate large volumes of sales data, but without proper analysis, valuable insights remain hidden.</w:t>
      </w:r>
      <w:r w:rsidRPr="00BA58FB">
        <w:rPr>
          <w:rFonts w:asciiTheme="majorHAnsi" w:hAnsiTheme="majorHAnsi" w:cstheme="majorHAnsi"/>
          <w:sz w:val="25"/>
          <w:szCs w:val="25"/>
        </w:rPr>
        <w:br/>
        <w:t>The objective of this project is to:</w:t>
      </w:r>
    </w:p>
    <w:p w14:paraId="6B3DD710" w14:textId="77777777" w:rsidR="003E5AC7" w:rsidRPr="00BA58FB" w:rsidRDefault="003E5AC7" w:rsidP="00BA58FB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Clean and prepare retail sales data</w:t>
      </w:r>
    </w:p>
    <w:p w14:paraId="3E70818A" w14:textId="77777777" w:rsidR="003E5AC7" w:rsidRPr="00BA58FB" w:rsidRDefault="003E5AC7" w:rsidP="00BA58FB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Analyze sales trends and performance</w:t>
      </w:r>
    </w:p>
    <w:p w14:paraId="7D26675E" w14:textId="77777777" w:rsidR="003E5AC7" w:rsidRPr="00BA58FB" w:rsidRDefault="003E5AC7" w:rsidP="00BA58FB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Identify key patterns using visualizations</w:t>
      </w:r>
    </w:p>
    <w:p w14:paraId="455871FE" w14:textId="77777777" w:rsidR="003E5AC7" w:rsidRPr="00BA58FB" w:rsidRDefault="003E5AC7" w:rsidP="00BA58FB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Present insights that can help improve business strategies</w:t>
      </w:r>
    </w:p>
    <w:p w14:paraId="6D19E607" w14:textId="77777777" w:rsidR="003E5AC7" w:rsidRPr="003E5AC7" w:rsidRDefault="00000000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pict w14:anchorId="7C76C260">
          <v:rect id="_x0000_i1026" style="width:0;height:1.5pt" o:hralign="center" o:hrstd="t" o:hr="t" fillcolor="#a0a0a0" stroked="f"/>
        </w:pict>
      </w:r>
    </w:p>
    <w:p w14:paraId="159A82B2" w14:textId="77777777" w:rsidR="003E5AC7" w:rsidRPr="003E5AC7" w:rsidRDefault="003E5AC7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t>🛠️ Tools &amp; Technologies Used</w:t>
      </w:r>
    </w:p>
    <w:p w14:paraId="6394ACB8" w14:textId="77777777" w:rsidR="003E5AC7" w:rsidRPr="00BA58FB" w:rsidRDefault="003E5AC7" w:rsidP="00BA58FB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b/>
          <w:bCs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Python</w:t>
      </w:r>
    </w:p>
    <w:p w14:paraId="59B308AD" w14:textId="77777777" w:rsidR="003E5AC7" w:rsidRPr="00BA58FB" w:rsidRDefault="003E5AC7" w:rsidP="00BA58FB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Pandas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Data manipulation and analysis</w:t>
      </w:r>
    </w:p>
    <w:p w14:paraId="4460BC06" w14:textId="77777777" w:rsidR="003E5AC7" w:rsidRPr="00BA58FB" w:rsidRDefault="003E5AC7" w:rsidP="00BA58FB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NumPy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Numerical computations</w:t>
      </w:r>
    </w:p>
    <w:p w14:paraId="4E1A1097" w14:textId="77777777" w:rsidR="003E5AC7" w:rsidRPr="00BA58FB" w:rsidRDefault="003E5AC7" w:rsidP="00BA58FB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Matplotlib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Data visualization</w:t>
      </w:r>
    </w:p>
    <w:p w14:paraId="58FB4599" w14:textId="77777777" w:rsidR="003E5AC7" w:rsidRPr="00BA58FB" w:rsidRDefault="003E5AC7" w:rsidP="00BA58FB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 xml:space="preserve">Seaborn </w:t>
      </w:r>
      <w:r w:rsidRPr="00BA58FB">
        <w:rPr>
          <w:rFonts w:asciiTheme="majorHAnsi" w:hAnsiTheme="majorHAnsi" w:cstheme="majorHAnsi"/>
          <w:sz w:val="25"/>
          <w:szCs w:val="25"/>
        </w:rPr>
        <w:t>– Advanced visual analytics</w:t>
      </w:r>
    </w:p>
    <w:p w14:paraId="17E57CCD" w14:textId="5FB3DC4F" w:rsidR="00BA58FB" w:rsidRPr="00BA58FB" w:rsidRDefault="003E5AC7" w:rsidP="003E5AC7">
      <w:pPr>
        <w:pStyle w:val="ListParagraph"/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Jupyter Notebook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Interactive analysis environment</w:t>
      </w:r>
    </w:p>
    <w:p w14:paraId="6DE17349" w14:textId="77777777" w:rsidR="003E5AC7" w:rsidRPr="003E5AC7" w:rsidRDefault="003E5AC7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lastRenderedPageBreak/>
        <w:t>📂 Dataset</w:t>
      </w:r>
    </w:p>
    <w:p w14:paraId="7D10B2EC" w14:textId="77777777" w:rsidR="003E5AC7" w:rsidRPr="00BA58FB" w:rsidRDefault="003E5AC7" w:rsidP="003E5AC7">
      <w:pPr>
        <w:numPr>
          <w:ilvl w:val="0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Retail sales dataset (Excel format)</w:t>
      </w:r>
    </w:p>
    <w:p w14:paraId="04AD0E3C" w14:textId="77777777" w:rsidR="003E5AC7" w:rsidRPr="00BA58FB" w:rsidRDefault="003E5AC7" w:rsidP="003E5AC7">
      <w:pPr>
        <w:numPr>
          <w:ilvl w:val="0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Contains information such as:</w:t>
      </w:r>
    </w:p>
    <w:p w14:paraId="7E07C911" w14:textId="77777777" w:rsidR="003E5AC7" w:rsidRPr="00BA58FB" w:rsidRDefault="003E5AC7" w:rsidP="003E5AC7">
      <w:pPr>
        <w:numPr>
          <w:ilvl w:val="1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Sales values</w:t>
      </w:r>
    </w:p>
    <w:p w14:paraId="0BB99700" w14:textId="77777777" w:rsidR="003E5AC7" w:rsidRPr="00BA58FB" w:rsidRDefault="003E5AC7" w:rsidP="003E5AC7">
      <w:pPr>
        <w:numPr>
          <w:ilvl w:val="1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Product details</w:t>
      </w:r>
    </w:p>
    <w:p w14:paraId="69E29E5C" w14:textId="77777777" w:rsidR="003E5AC7" w:rsidRPr="00BA58FB" w:rsidRDefault="003E5AC7" w:rsidP="003E5AC7">
      <w:pPr>
        <w:numPr>
          <w:ilvl w:val="1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Customer data</w:t>
      </w:r>
    </w:p>
    <w:p w14:paraId="35E21493" w14:textId="77777777" w:rsidR="003E5AC7" w:rsidRPr="00BA58FB" w:rsidRDefault="003E5AC7" w:rsidP="003E5AC7">
      <w:pPr>
        <w:numPr>
          <w:ilvl w:val="1"/>
          <w:numId w:val="4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Time-based records</w:t>
      </w:r>
    </w:p>
    <w:p w14:paraId="3D3C2D7C" w14:textId="77777777" w:rsidR="003E5AC7" w:rsidRPr="00BA58FB" w:rsidRDefault="003E5AC7" w:rsidP="003E5AC7">
      <w:p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Note: Dataset used is for learning and analysis purposes.</w:t>
      </w:r>
    </w:p>
    <w:p w14:paraId="48A9BEF8" w14:textId="77777777" w:rsidR="003E5AC7" w:rsidRPr="003E5AC7" w:rsidRDefault="00000000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pict w14:anchorId="29B713CE">
          <v:rect id="_x0000_i1028" style="width:0;height:1.5pt" o:hralign="center" o:hrstd="t" o:hr="t" fillcolor="#a0a0a0" stroked="f"/>
        </w:pict>
      </w:r>
    </w:p>
    <w:p w14:paraId="33101087" w14:textId="77777777" w:rsidR="003E5AC7" w:rsidRPr="003E5AC7" w:rsidRDefault="003E5AC7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t>🔍 Project Workflow</w:t>
      </w:r>
    </w:p>
    <w:p w14:paraId="0A56DC1E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Data Loading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Importing the dataset using Pandas</w:t>
      </w:r>
    </w:p>
    <w:p w14:paraId="414732E8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Data Exploration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Viewing top and bottom records</w:t>
      </w:r>
    </w:p>
    <w:p w14:paraId="6378B71C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Data Cleaning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Handling missing or inconsistent values</w:t>
      </w:r>
    </w:p>
    <w:p w14:paraId="29159C4B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Exploratory Data Analysis (EDA)</w:t>
      </w:r>
    </w:p>
    <w:p w14:paraId="3D19AB09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Sales distribution</w:t>
      </w:r>
    </w:p>
    <w:p w14:paraId="1CC33E2E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Trend analysis</w:t>
      </w:r>
    </w:p>
    <w:p w14:paraId="09353040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Comparative analysis using plots</w:t>
      </w:r>
    </w:p>
    <w:p w14:paraId="5888A9F1" w14:textId="77777777" w:rsidR="003E5AC7" w:rsidRPr="00BA58FB" w:rsidRDefault="003E5AC7" w:rsidP="00BA58FB">
      <w:pPr>
        <w:numPr>
          <w:ilvl w:val="0"/>
          <w:numId w:val="9"/>
        </w:numPr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b/>
          <w:bCs/>
          <w:sz w:val="25"/>
          <w:szCs w:val="25"/>
        </w:rPr>
        <w:t>Visualization</w:t>
      </w:r>
      <w:r w:rsidRPr="00BA58FB">
        <w:rPr>
          <w:rFonts w:asciiTheme="majorHAnsi" w:hAnsiTheme="majorHAnsi" w:cstheme="majorHAnsi"/>
          <w:sz w:val="25"/>
          <w:szCs w:val="25"/>
        </w:rPr>
        <w:t xml:space="preserve"> – Representing insights through charts and graphs</w:t>
      </w:r>
    </w:p>
    <w:p w14:paraId="0DEC6037" w14:textId="77777777" w:rsidR="003E5AC7" w:rsidRPr="003E5AC7" w:rsidRDefault="00000000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pict w14:anchorId="6F7FA046">
          <v:rect id="_x0000_i1029" style="width:0;height:1.5pt" o:hralign="center" o:hrstd="t" o:hr="t" fillcolor="#a0a0a0" stroked="f"/>
        </w:pict>
      </w:r>
    </w:p>
    <w:p w14:paraId="4033D368" w14:textId="77777777" w:rsidR="003E5AC7" w:rsidRPr="003E5AC7" w:rsidRDefault="003E5AC7" w:rsidP="003E5AC7">
      <w:pPr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</w:pPr>
      <w:r w:rsidRPr="003E5AC7">
        <w:rPr>
          <w:rFonts w:ascii="Segoe UI Emoji" w:hAnsi="Segoe UI Emoji" w:cs="Segoe UI Emoji"/>
          <w:b/>
          <w:bCs/>
          <w:color w:val="244061" w:themeColor="accent1" w:themeShade="80"/>
          <w:sz w:val="32"/>
          <w:szCs w:val="32"/>
        </w:rPr>
        <w:t>📈 Key Insights</w:t>
      </w:r>
    </w:p>
    <w:p w14:paraId="1F4203D1" w14:textId="77777777" w:rsidR="003E5AC7" w:rsidRPr="00BA58FB" w:rsidRDefault="003E5AC7" w:rsidP="00BA58F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Identified overall sales trends and patterns</w:t>
      </w:r>
    </w:p>
    <w:p w14:paraId="429923E5" w14:textId="77777777" w:rsidR="003E5AC7" w:rsidRPr="00BA58FB" w:rsidRDefault="003E5AC7" w:rsidP="00BA58F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Analyzed distribution of sales across categories</w:t>
      </w:r>
    </w:p>
    <w:p w14:paraId="0802E029" w14:textId="77777777" w:rsidR="003E5AC7" w:rsidRPr="00BA58FB" w:rsidRDefault="003E5AC7" w:rsidP="00BA58F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Visualized relationships between different variables</w:t>
      </w:r>
    </w:p>
    <w:p w14:paraId="715E41CF" w14:textId="77777777" w:rsidR="003E5AC7" w:rsidRPr="00BA58FB" w:rsidRDefault="003E5AC7" w:rsidP="00BA58F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BA58FB">
        <w:rPr>
          <w:rFonts w:asciiTheme="majorHAnsi" w:hAnsiTheme="majorHAnsi" w:cstheme="majorHAnsi"/>
          <w:sz w:val="25"/>
          <w:szCs w:val="25"/>
        </w:rPr>
        <w:t>Gained insights to support better retail decisions</w:t>
      </w:r>
    </w:p>
    <w:p w14:paraId="71D7A3C2" w14:textId="52BF3E78" w:rsidR="00DB7510" w:rsidRPr="003E5AC7" w:rsidRDefault="00DB7510" w:rsidP="003E5AC7"/>
    <w:sectPr w:rsidR="00DB7510" w:rsidRPr="003E5AC7" w:rsidSect="00B93032">
      <w:pgSz w:w="11906" w:h="16838"/>
      <w:pgMar w:top="1440" w:right="1440" w:bottom="1440" w:left="1440" w:header="708" w:footer="708" w:gutter="0"/>
      <w:pgBorders w:offsetFrom="page">
        <w:top w:val="single" w:sz="4" w:space="24" w:color="984806" w:themeColor="accent6" w:themeShade="80"/>
        <w:left w:val="single" w:sz="4" w:space="24" w:color="984806" w:themeColor="accent6" w:themeShade="80"/>
        <w:bottom w:val="single" w:sz="4" w:space="24" w:color="984806" w:themeColor="accent6" w:themeShade="80"/>
        <w:right w:val="single" w:sz="4" w:space="24" w:color="984806" w:themeColor="accent6" w:themeShade="80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B13"/>
    <w:multiLevelType w:val="multilevel"/>
    <w:tmpl w:val="C71AECEC"/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645670"/>
    <w:multiLevelType w:val="multilevel"/>
    <w:tmpl w:val="ABB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0EC0"/>
    <w:multiLevelType w:val="multilevel"/>
    <w:tmpl w:val="2F7E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32D2C"/>
    <w:multiLevelType w:val="hybridMultilevel"/>
    <w:tmpl w:val="4AFE4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375B2"/>
    <w:multiLevelType w:val="multilevel"/>
    <w:tmpl w:val="DFFE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F4EEC"/>
    <w:multiLevelType w:val="multilevel"/>
    <w:tmpl w:val="F9B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84E9F"/>
    <w:multiLevelType w:val="multilevel"/>
    <w:tmpl w:val="EC5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57FDB"/>
    <w:multiLevelType w:val="hybridMultilevel"/>
    <w:tmpl w:val="6E2C2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B69C7"/>
    <w:multiLevelType w:val="multilevel"/>
    <w:tmpl w:val="8B1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762278">
    <w:abstractNumId w:val="0"/>
  </w:num>
  <w:num w:numId="2" w16cid:durableId="1927222406">
    <w:abstractNumId w:val="4"/>
  </w:num>
  <w:num w:numId="3" w16cid:durableId="1760518833">
    <w:abstractNumId w:val="1"/>
  </w:num>
  <w:num w:numId="4" w16cid:durableId="1821071130">
    <w:abstractNumId w:val="6"/>
  </w:num>
  <w:num w:numId="5" w16cid:durableId="1555579717">
    <w:abstractNumId w:val="5"/>
  </w:num>
  <w:num w:numId="6" w16cid:durableId="2102797383">
    <w:abstractNumId w:val="8"/>
  </w:num>
  <w:num w:numId="7" w16cid:durableId="298725828">
    <w:abstractNumId w:val="7"/>
  </w:num>
  <w:num w:numId="8" w16cid:durableId="384334587">
    <w:abstractNumId w:val="3"/>
  </w:num>
  <w:num w:numId="9" w16cid:durableId="551648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510"/>
    <w:rsid w:val="003C6ADE"/>
    <w:rsid w:val="003E5AC7"/>
    <w:rsid w:val="007B4671"/>
    <w:rsid w:val="007D79BE"/>
    <w:rsid w:val="00B93032"/>
    <w:rsid w:val="00BA58FB"/>
    <w:rsid w:val="00DB7510"/>
    <w:rsid w:val="00E3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2958"/>
  <w15:docId w15:val="{0C0F7906-7BA1-421B-8820-515DB7A1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5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Nivedha Rajavikraman</cp:lastModifiedBy>
  <cp:revision>3</cp:revision>
  <dcterms:created xsi:type="dcterms:W3CDTF">2026-02-02T14:41:00Z</dcterms:created>
  <dcterms:modified xsi:type="dcterms:W3CDTF">2026-02-02T15:47:00Z</dcterms:modified>
</cp:coreProperties>
</file>