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r w:rsidDel="00000000" w:rsidR="00000000" w:rsidRPr="00000000">
        <w:rPr>
          <w:b w:val="1"/>
          <w:sz w:val="40"/>
          <w:szCs w:val="40"/>
          <w:u w:val="single"/>
          <w:rtl w:val="0"/>
        </w:rPr>
        <w:t xml:space="preserve">Machine Learning Model Deployment with IBM Cloud Watson Studio</w:t>
      </w:r>
    </w:p>
    <w:p w:rsidR="00000000" w:rsidDel="00000000" w:rsidP="00000000" w:rsidRDefault="00000000" w:rsidRPr="00000000" w14:paraId="00000002">
      <w:pPr>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purpose of this project is to deploy a machine learning model using IBM Cloud Watson Studio. The model has been trained to predict customer churn in a telecommunications company based on historical data.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36"/>
          <w:szCs w:val="36"/>
        </w:rPr>
      </w:pPr>
      <w:r w:rsidDel="00000000" w:rsidR="00000000" w:rsidRPr="00000000">
        <w:rPr>
          <w:b w:val="1"/>
          <w:sz w:val="36"/>
          <w:szCs w:val="36"/>
          <w:rtl w:val="0"/>
        </w:rPr>
        <w:t xml:space="preserve">Methodology</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Step 1: Setting Up the Project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1"/>
        </w:numPr>
        <w:ind w:left="720" w:hanging="360"/>
        <w:rPr>
          <w:u w:val="none"/>
        </w:rPr>
      </w:pPr>
      <w:r w:rsidDel="00000000" w:rsidR="00000000" w:rsidRPr="00000000">
        <w:rPr>
          <w:rtl w:val="0"/>
        </w:rPr>
        <w:t xml:space="preserve">Created a new project in IBM Cloud Watson Studio.</w:t>
      </w:r>
    </w:p>
    <w:p w:rsidR="00000000" w:rsidDel="00000000" w:rsidP="00000000" w:rsidRDefault="00000000" w:rsidRPr="00000000" w14:paraId="0000000B">
      <w:pPr>
        <w:rPr/>
      </w:pPr>
      <w:r w:rsidDel="00000000" w:rsidR="00000000" w:rsidRPr="00000000">
        <w:rPr/>
        <w:drawing>
          <wp:inline distB="0" distT="0" distL="0" distR="0">
            <wp:extent cx="5943600" cy="24003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5"/>
        </w:numPr>
        <w:ind w:left="720" w:hanging="360"/>
        <w:rPr>
          <w:u w:val="none"/>
        </w:rPr>
      </w:pPr>
      <w:r w:rsidDel="00000000" w:rsidR="00000000" w:rsidRPr="00000000">
        <w:rPr>
          <w:rtl w:val="0"/>
        </w:rPr>
        <w:t xml:space="preserve">Selected the appropriate project type based on the project requirements.</w:t>
      </w:r>
    </w:p>
    <w:p w:rsidR="00000000" w:rsidDel="00000000" w:rsidP="00000000" w:rsidRDefault="00000000" w:rsidRPr="00000000" w14:paraId="0000000D">
      <w:pPr>
        <w:rPr/>
      </w:pPr>
      <w:r w:rsidDel="00000000" w:rsidR="00000000" w:rsidRPr="00000000">
        <w:rPr/>
        <w:drawing>
          <wp:inline distB="0" distT="0" distL="0" distR="0">
            <wp:extent cx="5538788" cy="2298952"/>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38788" cy="229895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b w:val="1"/>
          <w:sz w:val="32"/>
          <w:szCs w:val="32"/>
          <w:rtl w:val="0"/>
        </w:rPr>
        <w:t xml:space="preserve">Step 2: Data Preparation and Analysis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12"/>
        </w:numPr>
        <w:ind w:left="720" w:hanging="360"/>
        <w:rPr>
          <w:u w:val="none"/>
        </w:rPr>
      </w:pPr>
      <w:r w:rsidDel="00000000" w:rsidR="00000000" w:rsidRPr="00000000">
        <w:rPr>
          <w:rtl w:val="0"/>
        </w:rPr>
        <w:t xml:space="preserve">Uploaded the customer churn dataset into the project.</w:t>
      </w:r>
    </w:p>
    <w:p w:rsidR="00000000" w:rsidDel="00000000" w:rsidP="00000000" w:rsidRDefault="00000000" w:rsidRPr="00000000" w14:paraId="00000012">
      <w:pPr>
        <w:rPr/>
      </w:pPr>
      <w:r w:rsidDel="00000000" w:rsidR="00000000" w:rsidRPr="00000000">
        <w:rPr/>
        <w:drawing>
          <wp:inline distB="0" distT="0" distL="0" distR="0">
            <wp:extent cx="5943600" cy="38100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6"/>
        </w:numPr>
        <w:ind w:left="720" w:hanging="360"/>
        <w:rPr>
          <w:u w:val="none"/>
        </w:rPr>
      </w:pPr>
      <w:r w:rsidDel="00000000" w:rsidR="00000000" w:rsidRPr="00000000">
        <w:rPr>
          <w:rtl w:val="0"/>
        </w:rPr>
        <w:t xml:space="preserve">Analyzed and preprocessed the data to handle missing values and outliers.</w:t>
      </w:r>
    </w:p>
    <w:p w:rsidR="00000000" w:rsidDel="00000000" w:rsidP="00000000" w:rsidRDefault="00000000" w:rsidRPr="00000000" w14:paraId="00000014">
      <w:pPr>
        <w:rPr/>
      </w:pPr>
      <w:r w:rsidDel="00000000" w:rsidR="00000000" w:rsidRPr="00000000">
        <w:rPr/>
        <w:drawing>
          <wp:inline distB="0" distT="0" distL="0" distR="0">
            <wp:extent cx="5943600" cy="23876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Conducted exploratory data analysis to gain insights into the dataset.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sz w:val="32"/>
          <w:szCs w:val="32"/>
        </w:rPr>
      </w:pPr>
      <w:r w:rsidDel="00000000" w:rsidR="00000000" w:rsidRPr="00000000">
        <w:rPr>
          <w:b w:val="1"/>
          <w:sz w:val="32"/>
          <w:szCs w:val="32"/>
          <w:rtl w:val="0"/>
        </w:rPr>
        <w:t xml:space="preserve">Step 3: Model Development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8"/>
        </w:numPr>
        <w:ind w:left="720" w:hanging="360"/>
        <w:rPr>
          <w:u w:val="none"/>
        </w:rPr>
      </w:pPr>
      <w:r w:rsidDel="00000000" w:rsidR="00000000" w:rsidRPr="00000000">
        <w:rPr>
          <w:rtl w:val="0"/>
        </w:rPr>
        <w:t xml:space="preserve">Used Jupyter Notebooks in Watson Studio to develop and train the machine learning model.</w:t>
      </w:r>
    </w:p>
    <w:p w:rsidR="00000000" w:rsidDel="00000000" w:rsidP="00000000" w:rsidRDefault="00000000" w:rsidRPr="00000000" w14:paraId="0000001C">
      <w:pPr>
        <w:rPr/>
      </w:pPr>
      <w:r w:rsidDel="00000000" w:rsidR="00000000" w:rsidRPr="00000000">
        <w:rPr/>
        <w:drawing>
          <wp:inline distB="0" distT="0" distL="0" distR="0">
            <wp:extent cx="5943600" cy="25146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Explored different algorithms such as Random Forest and Logistic Regression for model </w:t>
      </w:r>
    </w:p>
    <w:p w:rsidR="00000000" w:rsidDel="00000000" w:rsidP="00000000" w:rsidRDefault="00000000" w:rsidRPr="00000000" w14:paraId="0000001E">
      <w:pPr>
        <w:rPr/>
      </w:pPr>
      <w:r w:rsidDel="00000000" w:rsidR="00000000" w:rsidRPr="00000000">
        <w:rPr>
          <w:rtl w:val="0"/>
        </w:rPr>
        <w:t xml:space="preserve">Training.</w:t>
      </w:r>
    </w:p>
    <w:p w:rsidR="00000000" w:rsidDel="00000000" w:rsidP="00000000" w:rsidRDefault="00000000" w:rsidRPr="00000000" w14:paraId="0000001F">
      <w:pPr>
        <w:rPr/>
      </w:pPr>
      <w:r w:rsidDel="00000000" w:rsidR="00000000" w:rsidRPr="00000000">
        <w:rPr/>
        <w:drawing>
          <wp:inline distB="0" distT="0" distL="0" distR="0">
            <wp:extent cx="5943600" cy="242570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0"/>
        </w:numPr>
        <w:ind w:left="720" w:hanging="360"/>
        <w:rPr>
          <w:u w:val="none"/>
        </w:rPr>
      </w:pPr>
      <w:r w:rsidDel="00000000" w:rsidR="00000000" w:rsidRPr="00000000">
        <w:rPr>
          <w:rtl w:val="0"/>
        </w:rPr>
        <w:t xml:space="preserve">Tuned the hyperparameters of the selected model to optimize performance.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32"/>
          <w:szCs w:val="32"/>
        </w:rPr>
      </w:pPr>
      <w:r w:rsidDel="00000000" w:rsidR="00000000" w:rsidRPr="00000000">
        <w:rPr>
          <w:b w:val="1"/>
          <w:sz w:val="32"/>
          <w:szCs w:val="32"/>
          <w:rtl w:val="0"/>
        </w:rPr>
        <w:t xml:space="preserve">Step 4: Model Evaluation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13"/>
        </w:numPr>
        <w:ind w:left="720" w:hanging="360"/>
        <w:rPr>
          <w:u w:val="none"/>
        </w:rPr>
      </w:pPr>
      <w:r w:rsidDel="00000000" w:rsidR="00000000" w:rsidRPr="00000000">
        <w:rPr>
          <w:rtl w:val="0"/>
        </w:rPr>
        <w:t xml:space="preserve">Evaluated the model's performance using metrics such as accuracy, precision, and recall</w:t>
      </w:r>
    </w:p>
    <w:p w:rsidR="00000000" w:rsidDel="00000000" w:rsidP="00000000" w:rsidRDefault="00000000" w:rsidRPr="00000000" w14:paraId="0000002E">
      <w:pPr>
        <w:rPr/>
      </w:pPr>
      <w:r w:rsidDel="00000000" w:rsidR="00000000" w:rsidRPr="00000000">
        <w:rPr>
          <w:rtl w:val="0"/>
        </w:rPr>
        <w:t xml:space="preserve">.</w:t>
      </w:r>
      <w:r w:rsidDel="00000000" w:rsidR="00000000" w:rsidRPr="00000000">
        <w:rPr/>
        <w:drawing>
          <wp:inline distB="0" distT="0" distL="0" distR="0">
            <wp:extent cx="5943600" cy="35814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Conducted cross-validation and calculated the model's performance on various folds.</w:t>
      </w:r>
    </w:p>
    <w:p w:rsidR="00000000" w:rsidDel="00000000" w:rsidP="00000000" w:rsidRDefault="00000000" w:rsidRPr="00000000" w14:paraId="00000030">
      <w:pPr>
        <w:rPr/>
      </w:pPr>
      <w:r w:rsidDel="00000000" w:rsidR="00000000" w:rsidRPr="00000000">
        <w:rPr/>
        <w:drawing>
          <wp:inline distB="0" distT="0" distL="0" distR="0">
            <wp:extent cx="5943600" cy="2413000"/>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Visualized the performance metrics to gain a comprehensive understanding of the model's strengths and weaknesses.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sz w:val="32"/>
          <w:szCs w:val="32"/>
        </w:rPr>
      </w:pPr>
      <w:r w:rsidDel="00000000" w:rsidR="00000000" w:rsidRPr="00000000">
        <w:rPr>
          <w:b w:val="1"/>
          <w:sz w:val="32"/>
          <w:szCs w:val="32"/>
          <w:rtl w:val="0"/>
        </w:rPr>
        <w:t xml:space="preserve">Step 5:</w:t>
      </w:r>
      <w:r w:rsidDel="00000000" w:rsidR="00000000" w:rsidRPr="00000000">
        <w:rPr>
          <w:sz w:val="32"/>
          <w:szCs w:val="32"/>
          <w:rtl w:val="0"/>
        </w:rPr>
        <w:t xml:space="preserve"> </w:t>
      </w:r>
      <w:r w:rsidDel="00000000" w:rsidR="00000000" w:rsidRPr="00000000">
        <w:rPr>
          <w:b w:val="1"/>
          <w:sz w:val="32"/>
          <w:szCs w:val="32"/>
          <w:rtl w:val="0"/>
        </w:rPr>
        <w:t xml:space="preserve">Model Deployment</w:t>
      </w:r>
    </w:p>
    <w:p w:rsidR="00000000" w:rsidDel="00000000" w:rsidP="00000000" w:rsidRDefault="00000000" w:rsidRPr="00000000" w14:paraId="00000037">
      <w:pPr>
        <w:rPr/>
      </w:pPr>
      <w:r w:rsidDel="00000000" w:rsidR="00000000" w:rsidRPr="00000000">
        <w:rPr/>
        <w:drawing>
          <wp:inline distB="0" distT="0" distL="0" distR="0">
            <wp:extent cx="5943600" cy="2438400"/>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5"/>
        </w:numPr>
        <w:ind w:left="720" w:hanging="360"/>
        <w:rPr>
          <w:u w:val="none"/>
        </w:rPr>
      </w:pPr>
      <w:r w:rsidDel="00000000" w:rsidR="00000000" w:rsidRPr="00000000">
        <w:rPr>
          <w:rtl w:val="0"/>
        </w:rPr>
        <w:t xml:space="preserve">Selected the best-performing model for deployment.</w:t>
      </w:r>
    </w:p>
    <w:p w:rsidR="00000000" w:rsidDel="00000000" w:rsidP="00000000" w:rsidRDefault="00000000" w:rsidRPr="00000000" w14:paraId="00000039">
      <w:pPr>
        <w:rPr/>
      </w:pPr>
      <w:r w:rsidDel="00000000" w:rsidR="00000000" w:rsidRPr="00000000">
        <w:rPr/>
        <w:drawing>
          <wp:inline distB="0" distT="0" distL="0" distR="0">
            <wp:extent cx="5943600" cy="24130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7"/>
        </w:numPr>
        <w:ind w:left="720" w:hanging="360"/>
        <w:rPr>
          <w:u w:val="none"/>
        </w:rPr>
      </w:pPr>
      <w:r w:rsidDel="00000000" w:rsidR="00000000" w:rsidRPr="00000000">
        <w:rPr>
          <w:rtl w:val="0"/>
        </w:rPr>
        <w:t xml:space="preserve">Created a deployment space in IBM Cloud Watson Studio.</w:t>
      </w:r>
    </w:p>
    <w:p w:rsidR="00000000" w:rsidDel="00000000" w:rsidP="00000000" w:rsidRDefault="00000000" w:rsidRPr="00000000" w14:paraId="0000003B">
      <w:pPr>
        <w:rPr/>
      </w:pPr>
      <w:r w:rsidDel="00000000" w:rsidR="00000000" w:rsidRPr="00000000">
        <w:rPr/>
        <w:drawing>
          <wp:inline distB="0" distT="0" distL="0" distR="0">
            <wp:extent cx="5272088" cy="2568453"/>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72088" cy="256845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9"/>
        </w:numPr>
        <w:ind w:left="720" w:hanging="360"/>
        <w:rPr>
          <w:u w:val="none"/>
        </w:rPr>
      </w:pPr>
      <w:r w:rsidDel="00000000" w:rsidR="00000000" w:rsidRPr="00000000">
        <w:rPr>
          <w:rtl w:val="0"/>
        </w:rPr>
        <w:t xml:space="preserve">Deployed the model with the chosen runtime environment and configuration settings.</w:t>
      </w:r>
    </w:p>
    <w:p w:rsidR="00000000" w:rsidDel="00000000" w:rsidP="00000000" w:rsidRDefault="00000000" w:rsidRPr="00000000" w14:paraId="0000003D">
      <w:pPr>
        <w:rPr/>
      </w:pPr>
      <w:r w:rsidDel="00000000" w:rsidR="00000000" w:rsidRPr="00000000">
        <w:rPr/>
        <w:drawing>
          <wp:inline distB="0" distT="0" distL="0" distR="0">
            <wp:extent cx="5943600" cy="25019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sz w:val="32"/>
          <w:szCs w:val="32"/>
        </w:rPr>
      </w:pPr>
      <w:r w:rsidDel="00000000" w:rsidR="00000000" w:rsidRPr="00000000">
        <w:rPr>
          <w:b w:val="1"/>
          <w:sz w:val="32"/>
          <w:szCs w:val="32"/>
          <w:rtl w:val="0"/>
        </w:rPr>
        <w:t xml:space="preserve">Step 6</w:t>
      </w:r>
      <w:r w:rsidDel="00000000" w:rsidR="00000000" w:rsidRPr="00000000">
        <w:rPr>
          <w:sz w:val="32"/>
          <w:szCs w:val="32"/>
          <w:rtl w:val="0"/>
        </w:rPr>
        <w:t xml:space="preserve">: </w:t>
      </w:r>
      <w:r w:rsidDel="00000000" w:rsidR="00000000" w:rsidRPr="00000000">
        <w:rPr>
          <w:b w:val="1"/>
          <w:sz w:val="32"/>
          <w:szCs w:val="32"/>
          <w:rtl w:val="0"/>
        </w:rPr>
        <w:t xml:space="preserve">Testing and Verification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8"/>
        </w:numPr>
        <w:ind w:left="720" w:hanging="360"/>
        <w:rPr>
          <w:u w:val="none"/>
        </w:rPr>
      </w:pPr>
      <w:r w:rsidDel="00000000" w:rsidR="00000000" w:rsidRPr="00000000">
        <w:rPr>
          <w:rtl w:val="0"/>
        </w:rPr>
        <w:t xml:space="preserve">Tested the deployed model with sample data to verify its functionality.</w:t>
      </w:r>
    </w:p>
    <w:p w:rsidR="00000000" w:rsidDel="00000000" w:rsidP="00000000" w:rsidRDefault="00000000" w:rsidRPr="00000000" w14:paraId="00000042">
      <w:pPr>
        <w:rPr/>
      </w:pPr>
      <w:r w:rsidDel="00000000" w:rsidR="00000000" w:rsidRPr="00000000">
        <w:rPr/>
        <w:drawing>
          <wp:inline distB="0" distT="0" distL="0" distR="0">
            <wp:extent cx="5943600" cy="24384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7"/>
        </w:numPr>
        <w:ind w:left="720" w:hanging="360"/>
        <w:rPr>
          <w:u w:val="none"/>
        </w:rPr>
      </w:pPr>
      <w:r w:rsidDel="00000000" w:rsidR="00000000" w:rsidRPr="00000000">
        <w:rPr>
          <w:rtl w:val="0"/>
        </w:rPr>
        <w:t xml:space="preserve">Monitored the model's predictions and compared them with actual outcomes to ensure accuracy and reliability.</w:t>
      </w:r>
    </w:p>
    <w:p w:rsidR="00000000" w:rsidDel="00000000" w:rsidP="00000000" w:rsidRDefault="00000000" w:rsidRPr="00000000" w14:paraId="00000044">
      <w:pPr>
        <w:rPr/>
      </w:pPr>
      <w:r w:rsidDel="00000000" w:rsidR="00000000" w:rsidRPr="00000000">
        <w:rPr/>
        <w:drawing>
          <wp:inline distB="0" distT="0" distL="0" distR="0">
            <wp:extent cx="5943600" cy="281940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32"/>
          <w:szCs w:val="32"/>
        </w:rPr>
      </w:pPr>
      <w:r w:rsidDel="00000000" w:rsidR="00000000" w:rsidRPr="00000000">
        <w:rPr>
          <w:rtl w:val="0"/>
        </w:rPr>
      </w:r>
    </w:p>
    <w:p w:rsidR="00000000" w:rsidDel="00000000" w:rsidP="00000000" w:rsidRDefault="00000000" w:rsidRPr="00000000" w14:paraId="00000046">
      <w:pPr>
        <w:rPr>
          <w:sz w:val="32"/>
          <w:szCs w:val="32"/>
        </w:rPr>
      </w:pPr>
      <w:r w:rsidDel="00000000" w:rsidR="00000000" w:rsidRPr="00000000">
        <w:rPr>
          <w:rtl w:val="0"/>
        </w:rPr>
      </w:r>
    </w:p>
    <w:p w:rsidR="00000000" w:rsidDel="00000000" w:rsidP="00000000" w:rsidRDefault="00000000" w:rsidRPr="00000000" w14:paraId="00000047">
      <w:pPr>
        <w:rPr>
          <w:sz w:val="32"/>
          <w:szCs w:val="32"/>
        </w:rPr>
      </w:pPr>
      <w:r w:rsidDel="00000000" w:rsidR="00000000" w:rsidRPr="00000000">
        <w:rPr>
          <w:rtl w:val="0"/>
        </w:rPr>
      </w:r>
    </w:p>
    <w:p w:rsidR="00000000" w:rsidDel="00000000" w:rsidP="00000000" w:rsidRDefault="00000000" w:rsidRPr="00000000" w14:paraId="00000048">
      <w:pPr>
        <w:rPr>
          <w:sz w:val="32"/>
          <w:szCs w:val="32"/>
        </w:rPr>
      </w:pPr>
      <w:r w:rsidDel="00000000" w:rsidR="00000000" w:rsidRPr="00000000">
        <w:rPr>
          <w:rtl w:val="0"/>
        </w:rPr>
      </w:r>
    </w:p>
    <w:p w:rsidR="00000000" w:rsidDel="00000000" w:rsidP="00000000" w:rsidRDefault="00000000" w:rsidRPr="00000000" w14:paraId="00000049">
      <w:pPr>
        <w:rPr>
          <w:sz w:val="32"/>
          <w:szCs w:val="32"/>
        </w:rPr>
      </w:pPr>
      <w:r w:rsidDel="00000000" w:rsidR="00000000" w:rsidRPr="00000000">
        <w:rPr>
          <w:rtl w:val="0"/>
        </w:rPr>
      </w:r>
    </w:p>
    <w:p w:rsidR="00000000" w:rsidDel="00000000" w:rsidP="00000000" w:rsidRDefault="00000000" w:rsidRPr="00000000" w14:paraId="0000004A">
      <w:pPr>
        <w:rPr>
          <w:sz w:val="32"/>
          <w:szCs w:val="32"/>
        </w:rPr>
      </w:pPr>
      <w:r w:rsidDel="00000000" w:rsidR="00000000" w:rsidRPr="00000000">
        <w:rPr>
          <w:rtl w:val="0"/>
        </w:rPr>
      </w:r>
    </w:p>
    <w:p w:rsidR="00000000" w:rsidDel="00000000" w:rsidP="00000000" w:rsidRDefault="00000000" w:rsidRPr="00000000" w14:paraId="0000004B">
      <w:pPr>
        <w:rPr>
          <w:sz w:val="32"/>
          <w:szCs w:val="32"/>
        </w:rPr>
      </w:pPr>
      <w:r w:rsidDel="00000000" w:rsidR="00000000" w:rsidRPr="00000000">
        <w:rPr>
          <w:rtl w:val="0"/>
        </w:rPr>
      </w:r>
    </w:p>
    <w:p w:rsidR="00000000" w:rsidDel="00000000" w:rsidP="00000000" w:rsidRDefault="00000000" w:rsidRPr="00000000" w14:paraId="0000004C">
      <w:pPr>
        <w:rPr>
          <w:sz w:val="32"/>
          <w:szCs w:val="32"/>
        </w:rPr>
      </w:pPr>
      <w:r w:rsidDel="00000000" w:rsidR="00000000" w:rsidRPr="00000000">
        <w:rPr>
          <w:rtl w:val="0"/>
        </w:rPr>
      </w:r>
    </w:p>
    <w:p w:rsidR="00000000" w:rsidDel="00000000" w:rsidP="00000000" w:rsidRDefault="00000000" w:rsidRPr="00000000" w14:paraId="0000004D">
      <w:pPr>
        <w:rPr>
          <w:sz w:val="32"/>
          <w:szCs w:val="32"/>
        </w:rPr>
      </w:pPr>
      <w:r w:rsidDel="00000000" w:rsidR="00000000" w:rsidRPr="00000000">
        <w:rPr>
          <w:rtl w:val="0"/>
        </w:rPr>
      </w:r>
    </w:p>
    <w:p w:rsidR="00000000" w:rsidDel="00000000" w:rsidP="00000000" w:rsidRDefault="00000000" w:rsidRPr="00000000" w14:paraId="0000004E">
      <w:pPr>
        <w:rPr/>
      </w:pPr>
      <w:r w:rsidDel="00000000" w:rsidR="00000000" w:rsidRPr="00000000">
        <w:rPr>
          <w:b w:val="1"/>
          <w:sz w:val="32"/>
          <w:szCs w:val="32"/>
          <w:rtl w:val="0"/>
        </w:rPr>
        <w:t xml:space="preserve">Step 7: Monitoring and Maintenance</w:t>
      </w:r>
      <w:r w:rsidDel="00000000" w:rsidR="00000000" w:rsidRPr="00000000">
        <w:rPr>
          <w:rtl w:val="0"/>
        </w:rPr>
      </w:r>
    </w:p>
    <w:p w:rsidR="00000000" w:rsidDel="00000000" w:rsidP="00000000" w:rsidRDefault="00000000" w:rsidRPr="00000000" w14:paraId="0000004F">
      <w:pPr>
        <w:numPr>
          <w:ilvl w:val="0"/>
          <w:numId w:val="14"/>
        </w:numPr>
        <w:ind w:left="720" w:hanging="360"/>
        <w:rPr>
          <w:u w:val="none"/>
        </w:rPr>
      </w:pPr>
      <w:r w:rsidDel="00000000" w:rsidR="00000000" w:rsidRPr="00000000">
        <w:rPr>
          <w:rtl w:val="0"/>
        </w:rPr>
        <w:t xml:space="preserve">Set up monitoring tools to track the deployed model's performance and behavior.</w:t>
      </w:r>
    </w:p>
    <w:p w:rsidR="00000000" w:rsidDel="00000000" w:rsidP="00000000" w:rsidRDefault="00000000" w:rsidRPr="00000000" w14:paraId="00000050">
      <w:pPr>
        <w:rPr/>
      </w:pPr>
      <w:r w:rsidDel="00000000" w:rsidR="00000000" w:rsidRPr="00000000">
        <w:rPr/>
        <w:drawing>
          <wp:inline distB="0" distT="0" distL="0" distR="0">
            <wp:extent cx="5943600" cy="2819400"/>
            <wp:effectExtent b="0" l="0" r="0" t="0"/>
            <wp:docPr id="1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6"/>
        </w:numPr>
        <w:ind w:left="1440" w:hanging="360"/>
        <w:rPr>
          <w:u w:val="none"/>
        </w:rPr>
      </w:pPr>
      <w:r w:rsidDel="00000000" w:rsidR="00000000" w:rsidRPr="00000000">
        <w:rPr>
          <w:rtl w:val="0"/>
        </w:rPr>
        <w:t xml:space="preserve">Scheduled regular maintenance to update the model with new data and retrain it if necessary.</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sz w:val="32"/>
          <w:szCs w:val="32"/>
        </w:rPr>
      </w:pPr>
      <w:r w:rsidDel="00000000" w:rsidR="00000000" w:rsidRPr="00000000">
        <w:rPr>
          <w:b w:val="1"/>
          <w:sz w:val="32"/>
          <w:szCs w:val="32"/>
          <w:rtl w:val="0"/>
        </w:rPr>
        <w:t xml:space="preserve">Results</w:t>
      </w:r>
    </w:p>
    <w:p w:rsidR="00000000" w:rsidDel="00000000" w:rsidP="00000000" w:rsidRDefault="00000000" w:rsidRPr="00000000" w14:paraId="00000054">
      <w:pPr>
        <w:rPr/>
      </w:pPr>
      <w:r w:rsidDel="00000000" w:rsidR="00000000" w:rsidRPr="00000000">
        <w:rPr>
          <w:rtl w:val="0"/>
        </w:rPr>
        <w:t xml:space="preserve">The deployed machine learning model achieved an accuracy of 85% in predicting customer churn. The precision and recall scores were 0.82 and 0.89, respectively, indicating a reliable predictive capability.</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57">
      <w:pPr>
        <w:rPr/>
      </w:pPr>
      <w:r w:rsidDel="00000000" w:rsidR="00000000" w:rsidRPr="00000000">
        <w:rPr>
          <w:rtl w:val="0"/>
        </w:rPr>
        <w:t xml:space="preserve">Through the deployment of the machine learning model in IBM Cloud Watson Studio, we were able to effectively predict customer churn in the telecommunications industry. The project demonstrates the power of utilizing advanced analytics to make data-driven business decisions.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sz w:val="32"/>
          <w:szCs w:val="32"/>
        </w:rPr>
      </w:pPr>
      <w:r w:rsidDel="00000000" w:rsidR="00000000" w:rsidRPr="00000000">
        <w:rPr>
          <w:b w:val="1"/>
          <w:sz w:val="32"/>
          <w:szCs w:val="32"/>
          <w:rtl w:val="0"/>
        </w:rPr>
        <w:t xml:space="preserve">Future Work</w:t>
      </w:r>
    </w:p>
    <w:p w:rsidR="00000000" w:rsidDel="00000000" w:rsidP="00000000" w:rsidRDefault="00000000" w:rsidRPr="00000000" w14:paraId="0000005A">
      <w:pPr>
        <w:rPr/>
      </w:pPr>
      <w:r w:rsidDel="00000000" w:rsidR="00000000" w:rsidRPr="00000000">
        <w:rPr>
          <w:rtl w:val="0"/>
        </w:rPr>
        <w:t xml:space="preserve">For future enhancements, we plan to implement real-time data integration into the model, enabling it to make predictions based on live data. Additionally, we aim to explore deep learning algorithms for improved predictive accuracy.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sz w:val="32"/>
          <w:szCs w:val="32"/>
        </w:rPr>
      </w:pPr>
      <w:r w:rsidDel="00000000" w:rsidR="00000000" w:rsidRPr="00000000">
        <w:rPr>
          <w:b w:val="1"/>
          <w:sz w:val="32"/>
          <w:szCs w:val="32"/>
          <w:rtl w:val="0"/>
        </w:rPr>
        <w:t xml:space="preserve">Acknowledgments</w:t>
      </w:r>
    </w:p>
    <w:p w:rsidR="00000000" w:rsidDel="00000000" w:rsidP="00000000" w:rsidRDefault="00000000" w:rsidRPr="00000000" w14:paraId="0000005D">
      <w:pPr>
        <w:rPr/>
      </w:pPr>
      <w:r w:rsidDel="00000000" w:rsidR="00000000" w:rsidRPr="00000000">
        <w:rPr>
          <w:rtl w:val="0"/>
        </w:rPr>
        <w:t xml:space="preserve">We would like to express our gratitude to the IBM Cloud Watson Studio team for providing an efficient platform for deploying and managing machine learning models.</w:t>
      </w:r>
    </w:p>
    <w:p w:rsidR="00000000" w:rsidDel="00000000" w:rsidP="00000000" w:rsidRDefault="00000000" w:rsidRPr="00000000" w14:paraId="0000005E">
      <w:pPr>
        <w:rPr/>
      </w:pPr>
      <w:r w:rsidDel="00000000" w:rsidR="00000000" w:rsidRPr="00000000">
        <w:rPr>
          <w:rtl w:val="0"/>
        </w:rPr>
        <w:t xml:space="preserve">This project report outlines the comprehensive process of deploying a machine learning model using IBM Cloud Watson Studio. By following the steps outlined in this report, we successfully deployed a predictive model for customer churn in the telecommunications sector.</w:t>
      </w:r>
    </w:p>
    <w:p w:rsidR="00000000" w:rsidDel="00000000" w:rsidP="00000000" w:rsidRDefault="00000000" w:rsidRPr="00000000" w14:paraId="0000005F">
      <w:pPr>
        <w:rPr/>
      </w:pP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2.png"/><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