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Define Philip and Abigail's behavior throughout the story.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 uses humor and sarcasm to deal with difficult situations.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 enjoys provoking reactions from Abigail.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 is often less emotionally expressive than he appears.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Abigail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Abigail returns Philip's remarks against him.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She uses intentional mistakes and corrections as affection.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She is often more emotionally perceptive than Philip.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Relationship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 and Abigail express affection through playful conflict.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There is an unspoken competition between them to win arguments.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Neither allows serious moments to remain serious for long.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Philip and Abigail love Sera deeply.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Much of their behavior revolves around creating a happy childhood for her.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Loss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Both parents attempt to protect Sera until the end.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Their deaths define the beginning of Sera's journey.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125</Words>
  <Characters>729</Characters>
  <CharactersWithSpaces>832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2026-05-30T05:32:35Z</dcterms:created>
  <dc:creator/>
  <dc:description/>
  <dc:language>pt-PT</dc:language>
  <cp:lastModifiedBy/>
  <dcterms:modified xsi:type="dcterms:W3CDTF">2026-05-30T05:32:51Z</dcterms:modified>
  <cp:revision>1</cp:revision>
  <dc:subject/>
  <dc:title/>
</cp:coreProperties>
</file>