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 ORDER:</w:t>
        <w:br/>
        <w:t>00_Narrative_Progression</w:t>
        <w:br/>
        <w:t>01A_Core_Concepts</w:t>
        <w:br/>
        <w:t>01_Narrative_Structure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Prose Reference:</w:t>
        <w:br/>
        <w:t>P_05_Kael_Excerpt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Valkare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Establish Erit and her family.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Continuity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 → Family → Research → Discovery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World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Advanced technology and human augmentation are commonplace.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Most people possess identification chips.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Society places little value on ordinary individuals.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Loved by both parents.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Raised within extreme wealth and privilege.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Condition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Early signs of the Condition begin appearing.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becomes increasingly concerned about Erit's health.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Research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Valkare uses extensive resources to search for treatments.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Numerous attempts fail.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cure has been found.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Research into long-term preservation begins as a contingency if a cure cannot be found.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Family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Fedra and Valkare genuinely love Erit.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Concern over Erit increasingly influences their decisions.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Discovery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An anomaly connected to a young girl is reported.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discovery attracts Valkare's attention.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LibreOffice/26.2.3.2$Windows_X86_64 LibreOffice_project/70e089b17412e4cb7773e41413306b17a2328c34</Application>
  <AppVersion>15.0000</AppVersion>
  <Pages>2</Pages>
  <Words>133</Words>
  <Characters>867</Characters>
  <CharactersWithSpaces>968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2026-05-30T00:50:53Z</dcterms:created>
  <dc:creator/>
  <dc:description/>
  <dc:language>pt-PT</dc:language>
  <cp:lastModifiedBy/>
  <dcterms:modified xsi:type="dcterms:W3CDTF">2026-05-30T02:06:40Z</dcterms:modified>
  <cp:revision>4</cp:revision>
  <dc:subject/>
  <dc:title/>
</cp:coreProperties>
</file>