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LOAD ORDER:</w:t>
        <w:br/>
        <w:t>00_Narrative_Progression</w:t>
        <w:br/>
        <w:t>01A_Core_Concepts</w:t>
        <w:br/>
        <w:t>01_Narrative_Structure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Prose Reference:</w:t>
        <w:br/>
        <w:t>P_09_Condition_Excerpt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Characters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c_Kael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Purpose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Establish continuation.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Continuity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Erit → Unity → Hospital → Continuation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Important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Unity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Unity begins immediately after the connection.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Unity occurs through the convergence of Kael and Erit.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Unity is experiential rather than informational.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Kael experiences continuity across Fragments.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Perception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Fragments closest to Kael are experienced most clearly.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Unity should gradually move from scenes toward images.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As Unity progresses, continuity becomes increasingly difficult to localize.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More distant continuity gradually collapses into movement, images, emotions and colors.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Unity should eventually reduce toward color and sensation.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Black.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White.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Grey.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Unity Dialogue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Dialogue spoken by other Fragments may be repeated by Kael.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The repetitions are evidence of continuity overlap.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The reader should learn the pattern through repetition rather than explanation.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The hospital ending relies upon recognition of this pattern.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Unity Structure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Unity is not a memory montage.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Moments should function as evidence rather than explanation.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Moments should connect through emotional or perceptual continuity rather than exposition.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The reader should often understand relationships between moments only after they have occurred.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Continuation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Unity reveals lives continuing beyond expected outcomes.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Appearances of healthy Fragments are evidence of continuation rather than contradiction.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The hospital ending serves as evidence rather than explanation.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The hospital girl should not explain Unity.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A word spoken by the hospital girl should follow the same dialogue pattern previously associated with Kael during Unity.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The reader should recognize the pattern rather than receive confirmation.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Prose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Fastest prose in the story.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Perception is more important than environment.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Images, movement and emotion should dominate.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Understanding should follow experience.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Environmental description should be minimal.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PT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PT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LibreOffice/26.2.3.2$Windows_X86_64 LibreOffice_project/70e089b17412e4cb7773e41413306b17a2328c34</Application>
  <AppVersion>15.0000</AppVersion>
  <Pages>2</Pages>
  <Words>267</Words>
  <Characters>1765</Characters>
  <CharactersWithSpaces>1986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2026-05-30T05:09:19Z</dcterms:created>
  <dc:creator/>
  <dc:description/>
  <dc:language>pt-PT</dc:language>
  <cp:lastModifiedBy/>
  <dcterms:modified xsi:type="dcterms:W3CDTF">2026-05-30T05:11:10Z</dcterms:modified>
  <cp:revision>1</cp:revision>
  <dc:subject/>
  <dc:title/>
</cp:coreProperties>
</file>