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7CE5" w:rsidRPr="00B97CE5" w:rsidRDefault="00B97CE5" w:rsidP="00B97CE5">
      <w:pPr>
        <w:pStyle w:val="Heading1"/>
        <w:jc w:val="center"/>
        <w:rPr>
          <w:sz w:val="48"/>
          <w:szCs w:val="48"/>
        </w:rPr>
      </w:pPr>
      <w:r w:rsidRPr="00B97CE5">
        <w:rPr>
          <w:sz w:val="48"/>
          <w:szCs w:val="48"/>
        </w:rPr>
        <w:t>Assignment</w:t>
      </w:r>
    </w:p>
    <w:p w:rsidR="00B97CE5" w:rsidRPr="00B97CE5" w:rsidRDefault="00B97CE5" w:rsidP="00B97CE5"/>
    <w:p w:rsidR="00B97CE5" w:rsidRPr="00BD5602" w:rsidRDefault="00B97CE5" w:rsidP="00B97CE5">
      <w:pPr>
        <w:pStyle w:val="ListParagraph"/>
        <w:numPr>
          <w:ilvl w:val="0"/>
          <w:numId w:val="1"/>
        </w:numPr>
        <w:rPr>
          <w:rFonts w:ascii="Times New Roman" w:hAnsi="Times New Roman" w:cs="Times New Roman"/>
          <w:b/>
          <w:bCs/>
          <w:sz w:val="32"/>
          <w:szCs w:val="32"/>
        </w:rPr>
      </w:pPr>
      <w:r w:rsidRPr="00BD5602">
        <w:rPr>
          <w:rFonts w:ascii="Times New Roman" w:hAnsi="Times New Roman" w:cs="Times New Roman"/>
          <w:b/>
          <w:bCs/>
          <w:sz w:val="32"/>
          <w:szCs w:val="32"/>
        </w:rPr>
        <w:t>Difference between var, let, and const.</w:t>
      </w:r>
    </w:p>
    <w:p w:rsidR="00B97CE5" w:rsidRPr="00B97CE5" w:rsidRDefault="00B97CE5" w:rsidP="00B97CE5">
      <w:pPr>
        <w:pStyle w:val="ListParagraph"/>
        <w:rPr>
          <w:rFonts w:ascii="Times New Roman" w:hAnsi="Times New Roman" w:cs="Times New Roman"/>
          <w:sz w:val="32"/>
          <w:szCs w:val="32"/>
        </w:rPr>
      </w:pPr>
    </w:p>
    <w:tbl>
      <w:tblPr>
        <w:tblStyle w:val="TableGrid"/>
        <w:tblW w:w="8558" w:type="dxa"/>
        <w:tblInd w:w="720" w:type="dxa"/>
        <w:tblLook w:val="04A0" w:firstRow="1" w:lastRow="0" w:firstColumn="1" w:lastColumn="0" w:noHBand="0" w:noVBand="1"/>
      </w:tblPr>
      <w:tblGrid>
        <w:gridCol w:w="2264"/>
        <w:gridCol w:w="2107"/>
        <w:gridCol w:w="2128"/>
        <w:gridCol w:w="2059"/>
      </w:tblGrid>
      <w:tr w:rsidR="00BA5D6D" w:rsidTr="00BD5602">
        <w:trPr>
          <w:trHeight w:val="442"/>
        </w:trPr>
        <w:tc>
          <w:tcPr>
            <w:tcW w:w="2264" w:type="dxa"/>
          </w:tcPr>
          <w:p w:rsidR="00B97CE5" w:rsidRPr="00BD5602" w:rsidRDefault="00B97CE5" w:rsidP="00B97CE5">
            <w:pPr>
              <w:pStyle w:val="ListParagraph"/>
              <w:ind w:left="0"/>
              <w:rPr>
                <w:rFonts w:ascii="Times New Roman" w:hAnsi="Times New Roman" w:cs="Times New Roman"/>
                <w:sz w:val="32"/>
                <w:szCs w:val="32"/>
              </w:rPr>
            </w:pPr>
          </w:p>
        </w:tc>
        <w:tc>
          <w:tcPr>
            <w:tcW w:w="2107" w:type="dxa"/>
          </w:tcPr>
          <w:p w:rsidR="00B97CE5" w:rsidRPr="00BD5602" w:rsidRDefault="00B97CE5" w:rsidP="00B97CE5">
            <w:pPr>
              <w:pStyle w:val="ListParagraph"/>
              <w:ind w:left="0"/>
              <w:jc w:val="center"/>
              <w:rPr>
                <w:rFonts w:ascii="Times New Roman" w:hAnsi="Times New Roman" w:cs="Times New Roman"/>
                <w:sz w:val="32"/>
                <w:szCs w:val="32"/>
              </w:rPr>
            </w:pPr>
            <w:r w:rsidRPr="00BD5602">
              <w:rPr>
                <w:rFonts w:ascii="Times New Roman" w:hAnsi="Times New Roman" w:cs="Times New Roman"/>
                <w:sz w:val="32"/>
                <w:szCs w:val="32"/>
              </w:rPr>
              <w:t>let</w:t>
            </w:r>
          </w:p>
        </w:tc>
        <w:tc>
          <w:tcPr>
            <w:tcW w:w="2128" w:type="dxa"/>
          </w:tcPr>
          <w:p w:rsidR="00B97CE5" w:rsidRPr="00BD5602" w:rsidRDefault="00B97CE5" w:rsidP="00B97CE5">
            <w:pPr>
              <w:pStyle w:val="ListParagraph"/>
              <w:ind w:left="0"/>
              <w:jc w:val="center"/>
              <w:rPr>
                <w:rFonts w:ascii="Times New Roman" w:hAnsi="Times New Roman" w:cs="Times New Roman"/>
                <w:sz w:val="32"/>
                <w:szCs w:val="32"/>
              </w:rPr>
            </w:pPr>
            <w:r w:rsidRPr="00BD5602">
              <w:rPr>
                <w:rFonts w:ascii="Times New Roman" w:hAnsi="Times New Roman" w:cs="Times New Roman"/>
                <w:sz w:val="32"/>
                <w:szCs w:val="32"/>
              </w:rPr>
              <w:t>var</w:t>
            </w:r>
          </w:p>
        </w:tc>
        <w:tc>
          <w:tcPr>
            <w:tcW w:w="2059" w:type="dxa"/>
          </w:tcPr>
          <w:p w:rsidR="00B97CE5" w:rsidRPr="00BD5602" w:rsidRDefault="00B97CE5" w:rsidP="00B97CE5">
            <w:pPr>
              <w:pStyle w:val="ListParagraph"/>
              <w:ind w:left="0"/>
              <w:jc w:val="center"/>
              <w:rPr>
                <w:rFonts w:ascii="Times New Roman" w:hAnsi="Times New Roman" w:cs="Times New Roman"/>
                <w:sz w:val="32"/>
                <w:szCs w:val="32"/>
              </w:rPr>
            </w:pPr>
            <w:proofErr w:type="spellStart"/>
            <w:r w:rsidRPr="00BD5602">
              <w:rPr>
                <w:rFonts w:ascii="Times New Roman" w:hAnsi="Times New Roman" w:cs="Times New Roman"/>
                <w:sz w:val="32"/>
                <w:szCs w:val="32"/>
              </w:rPr>
              <w:t>const</w:t>
            </w:r>
            <w:proofErr w:type="spellEnd"/>
          </w:p>
        </w:tc>
      </w:tr>
      <w:tr w:rsidR="00BA5D6D" w:rsidTr="00BD5602">
        <w:trPr>
          <w:trHeight w:val="870"/>
        </w:trPr>
        <w:tc>
          <w:tcPr>
            <w:tcW w:w="2264"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Redeclaration</w:t>
            </w:r>
          </w:p>
        </w:tc>
        <w:tc>
          <w:tcPr>
            <w:tcW w:w="2107" w:type="dxa"/>
          </w:tcPr>
          <w:p w:rsidR="00B97CE5" w:rsidRPr="00BD5602" w:rsidRDefault="00BA5D6D"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 xml:space="preserve">Not </w:t>
            </w:r>
            <w:r w:rsidR="00B97CE5" w:rsidRPr="00BD5602">
              <w:rPr>
                <w:rFonts w:ascii="Times New Roman" w:hAnsi="Times New Roman" w:cs="Times New Roman"/>
                <w:sz w:val="32"/>
                <w:szCs w:val="32"/>
              </w:rPr>
              <w:t>Allowed</w:t>
            </w:r>
            <w:r w:rsidRPr="00BD5602">
              <w:rPr>
                <w:rFonts w:ascii="Times New Roman" w:hAnsi="Times New Roman" w:cs="Times New Roman"/>
                <w:sz w:val="32"/>
                <w:szCs w:val="32"/>
              </w:rPr>
              <w:t xml:space="preserve"> (in same scope)</w:t>
            </w:r>
          </w:p>
        </w:tc>
        <w:tc>
          <w:tcPr>
            <w:tcW w:w="2128"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Allowed</w:t>
            </w:r>
          </w:p>
        </w:tc>
        <w:tc>
          <w:tcPr>
            <w:tcW w:w="2059"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Not Allowed</w:t>
            </w:r>
          </w:p>
        </w:tc>
      </w:tr>
      <w:tr w:rsidR="00BA5D6D" w:rsidTr="00BD5602">
        <w:trPr>
          <w:trHeight w:val="442"/>
        </w:trPr>
        <w:tc>
          <w:tcPr>
            <w:tcW w:w="2264"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Reassignment</w:t>
            </w:r>
          </w:p>
        </w:tc>
        <w:tc>
          <w:tcPr>
            <w:tcW w:w="2107"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Allowed</w:t>
            </w:r>
          </w:p>
        </w:tc>
        <w:tc>
          <w:tcPr>
            <w:tcW w:w="2128"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Allowed</w:t>
            </w:r>
          </w:p>
        </w:tc>
        <w:tc>
          <w:tcPr>
            <w:tcW w:w="2059"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Not Allowed</w:t>
            </w:r>
          </w:p>
        </w:tc>
      </w:tr>
      <w:tr w:rsidR="00BA5D6D" w:rsidTr="00BD5602">
        <w:trPr>
          <w:trHeight w:val="252"/>
        </w:trPr>
        <w:tc>
          <w:tcPr>
            <w:tcW w:w="2264"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Scope</w:t>
            </w:r>
          </w:p>
        </w:tc>
        <w:tc>
          <w:tcPr>
            <w:tcW w:w="2107" w:type="dxa"/>
          </w:tcPr>
          <w:p w:rsidR="00B97CE5" w:rsidRPr="00BD5602" w:rsidRDefault="00BA5D6D"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Block scope {}</w:t>
            </w:r>
          </w:p>
        </w:tc>
        <w:tc>
          <w:tcPr>
            <w:tcW w:w="2128" w:type="dxa"/>
          </w:tcPr>
          <w:p w:rsidR="00B97CE5" w:rsidRPr="00BD5602" w:rsidRDefault="00BA5D6D"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 xml:space="preserve">Function () or Global scope </w:t>
            </w:r>
          </w:p>
        </w:tc>
        <w:tc>
          <w:tcPr>
            <w:tcW w:w="2059" w:type="dxa"/>
          </w:tcPr>
          <w:p w:rsidR="00B97CE5" w:rsidRPr="00BD5602" w:rsidRDefault="00B61DA3"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Block scope {}</w:t>
            </w:r>
          </w:p>
        </w:tc>
      </w:tr>
      <w:tr w:rsidR="00BD5602" w:rsidTr="00BD5602">
        <w:tblPrEx>
          <w:tblLook w:val="0000" w:firstRow="0" w:lastRow="0" w:firstColumn="0" w:lastColumn="0" w:noHBand="0" w:noVBand="0"/>
        </w:tblPrEx>
        <w:trPr>
          <w:trHeight w:val="508"/>
        </w:trPr>
        <w:tc>
          <w:tcPr>
            <w:tcW w:w="2264" w:type="dxa"/>
          </w:tcPr>
          <w:p w:rsidR="00B97CE5" w:rsidRPr="00BD5602" w:rsidRDefault="00B97CE5"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 xml:space="preserve">Hoisting </w:t>
            </w:r>
          </w:p>
        </w:tc>
        <w:tc>
          <w:tcPr>
            <w:tcW w:w="2107" w:type="dxa"/>
          </w:tcPr>
          <w:p w:rsidR="00B97CE5" w:rsidRPr="00BD5602" w:rsidRDefault="00BA5D6D"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Hoisted but not initialized (Temporal Dead Zone)</w:t>
            </w:r>
          </w:p>
        </w:tc>
        <w:tc>
          <w:tcPr>
            <w:tcW w:w="2128" w:type="dxa"/>
          </w:tcPr>
          <w:p w:rsidR="00B97CE5" w:rsidRPr="00BD5602" w:rsidRDefault="00BA5D6D"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 xml:space="preserve">Hoisted and initialized with undefined </w:t>
            </w:r>
          </w:p>
        </w:tc>
        <w:tc>
          <w:tcPr>
            <w:tcW w:w="2059" w:type="dxa"/>
          </w:tcPr>
          <w:p w:rsidR="00B97CE5" w:rsidRPr="00BD5602" w:rsidRDefault="00BA5D6D" w:rsidP="00B97CE5">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Hoisted but not initialized (Temporal Dead Zone)</w:t>
            </w:r>
          </w:p>
        </w:tc>
      </w:tr>
      <w:tr w:rsidR="00B61DA3" w:rsidTr="00BD5602">
        <w:tblPrEx>
          <w:tblLook w:val="0000" w:firstRow="0" w:lastRow="0" w:firstColumn="0" w:lastColumn="0" w:noHBand="0" w:noVBand="0"/>
        </w:tblPrEx>
        <w:trPr>
          <w:trHeight w:val="1864"/>
        </w:trPr>
        <w:tc>
          <w:tcPr>
            <w:tcW w:w="2264" w:type="dxa"/>
            <w:tcBorders>
              <w:bottom w:val="single" w:sz="4" w:space="0" w:color="auto"/>
            </w:tcBorders>
          </w:tcPr>
          <w:p w:rsidR="00B61DA3" w:rsidRPr="00BD5602" w:rsidRDefault="00B61DA3" w:rsidP="00B61DA3">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 xml:space="preserve">Declaration &amp; </w:t>
            </w:r>
          </w:p>
          <w:p w:rsidR="00B61DA3" w:rsidRPr="00BD5602" w:rsidRDefault="00B61DA3" w:rsidP="00B61DA3">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Initialization</w:t>
            </w:r>
          </w:p>
        </w:tc>
        <w:tc>
          <w:tcPr>
            <w:tcW w:w="2107" w:type="dxa"/>
            <w:tcBorders>
              <w:bottom w:val="single" w:sz="4" w:space="0" w:color="auto"/>
            </w:tcBorders>
          </w:tcPr>
          <w:p w:rsidR="00B61DA3" w:rsidRPr="00BD5602" w:rsidRDefault="00B61DA3" w:rsidP="00B61DA3">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Can be declared without initialization</w:t>
            </w:r>
          </w:p>
        </w:tc>
        <w:tc>
          <w:tcPr>
            <w:tcW w:w="2128" w:type="dxa"/>
            <w:tcBorders>
              <w:bottom w:val="single" w:sz="4" w:space="0" w:color="auto"/>
            </w:tcBorders>
          </w:tcPr>
          <w:p w:rsidR="00B61DA3" w:rsidRPr="00BD5602" w:rsidRDefault="00B61DA3" w:rsidP="00B61DA3">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Can be declared without initialization</w:t>
            </w:r>
          </w:p>
        </w:tc>
        <w:tc>
          <w:tcPr>
            <w:tcW w:w="2059" w:type="dxa"/>
            <w:tcBorders>
              <w:bottom w:val="single" w:sz="4" w:space="0" w:color="auto"/>
            </w:tcBorders>
          </w:tcPr>
          <w:p w:rsidR="00B61DA3" w:rsidRPr="00BD5602" w:rsidRDefault="00B61DA3" w:rsidP="00B61DA3">
            <w:pPr>
              <w:pStyle w:val="ListParagraph"/>
              <w:ind w:left="0"/>
              <w:rPr>
                <w:rFonts w:ascii="Times New Roman" w:hAnsi="Times New Roman" w:cs="Times New Roman"/>
                <w:sz w:val="32"/>
                <w:szCs w:val="32"/>
              </w:rPr>
            </w:pPr>
            <w:r w:rsidRPr="00BD5602">
              <w:rPr>
                <w:rFonts w:ascii="Times New Roman" w:hAnsi="Times New Roman" w:cs="Times New Roman"/>
                <w:sz w:val="32"/>
                <w:szCs w:val="32"/>
              </w:rPr>
              <w:t xml:space="preserve">Cannot be declared without initialization </w:t>
            </w:r>
          </w:p>
          <w:p w:rsidR="00BA5D6D" w:rsidRPr="00BD5602" w:rsidRDefault="00BA5D6D" w:rsidP="00B61DA3">
            <w:pPr>
              <w:pStyle w:val="ListParagraph"/>
              <w:ind w:left="0"/>
              <w:rPr>
                <w:rFonts w:ascii="Times New Roman" w:hAnsi="Times New Roman" w:cs="Times New Roman"/>
                <w:sz w:val="32"/>
                <w:szCs w:val="32"/>
              </w:rPr>
            </w:pPr>
          </w:p>
        </w:tc>
      </w:tr>
    </w:tbl>
    <w:p w:rsidR="00B97CE5" w:rsidRDefault="00B97CE5" w:rsidP="00B97CE5">
      <w:pPr>
        <w:pStyle w:val="ListParagraph"/>
        <w:rPr>
          <w:rFonts w:ascii="Times New Roman" w:hAnsi="Times New Roman" w:cs="Times New Roman"/>
          <w:sz w:val="28"/>
          <w:szCs w:val="28"/>
        </w:rPr>
      </w:pPr>
    </w:p>
    <w:p w:rsidR="00BA5D6D" w:rsidRPr="00BD5602" w:rsidRDefault="00BA5D6D" w:rsidP="00BA5D6D">
      <w:pPr>
        <w:pStyle w:val="ListParagraph"/>
        <w:numPr>
          <w:ilvl w:val="0"/>
          <w:numId w:val="1"/>
        </w:numPr>
        <w:rPr>
          <w:rFonts w:ascii="Times New Roman" w:hAnsi="Times New Roman" w:cs="Times New Roman"/>
          <w:b/>
          <w:bCs/>
          <w:sz w:val="32"/>
          <w:szCs w:val="32"/>
        </w:rPr>
      </w:pPr>
      <w:r w:rsidRPr="00BD5602">
        <w:rPr>
          <w:rFonts w:ascii="Times New Roman" w:hAnsi="Times New Roman" w:cs="Times New Roman"/>
          <w:b/>
          <w:bCs/>
          <w:sz w:val="32"/>
          <w:szCs w:val="32"/>
        </w:rPr>
        <w:t xml:space="preserve">Function </w:t>
      </w:r>
    </w:p>
    <w:p w:rsidR="00647F88" w:rsidRDefault="00647F88" w:rsidP="00647F88">
      <w:pPr>
        <w:pStyle w:val="ListParagraph"/>
        <w:rPr>
          <w:rFonts w:ascii="Times New Roman" w:hAnsi="Times New Roman" w:cs="Times New Roman"/>
          <w:sz w:val="32"/>
          <w:szCs w:val="32"/>
        </w:rPr>
      </w:pPr>
    </w:p>
    <w:p w:rsidR="00647F88" w:rsidRDefault="00647F88" w:rsidP="00647F88">
      <w:pPr>
        <w:pStyle w:val="ListParagraph"/>
        <w:ind w:left="360"/>
        <w:rPr>
          <w:rFonts w:ascii="Times New Roman" w:hAnsi="Times New Roman" w:cs="Times New Roman"/>
          <w:sz w:val="32"/>
          <w:szCs w:val="32"/>
        </w:rPr>
      </w:pPr>
      <w:r>
        <w:rPr>
          <w:rFonts w:ascii="Times New Roman" w:hAnsi="Times New Roman" w:cs="Times New Roman"/>
          <w:sz w:val="32"/>
          <w:szCs w:val="32"/>
        </w:rPr>
        <w:t xml:space="preserve">     Function is a block of code that is used to perform a specific task. It can accept input as parameters, execute a set of instructions and returns a value. It allows code reusability. Java Script supports both user defined and built-in functions.</w:t>
      </w:r>
    </w:p>
    <w:p w:rsidR="00647F88" w:rsidRPr="00647F88" w:rsidRDefault="00647F88" w:rsidP="00647F88">
      <w:pPr>
        <w:pStyle w:val="ListParagraph"/>
        <w:ind w:left="360"/>
        <w:rPr>
          <w:rFonts w:ascii="Times New Roman" w:hAnsi="Times New Roman" w:cs="Times New Roman"/>
          <w:sz w:val="32"/>
          <w:szCs w:val="32"/>
        </w:rPr>
      </w:pPr>
    </w:p>
    <w:p w:rsidR="00647F88" w:rsidRPr="00BD5602" w:rsidRDefault="00647F88" w:rsidP="00647F88">
      <w:pPr>
        <w:pStyle w:val="ListParagraph"/>
        <w:ind w:left="360"/>
        <w:rPr>
          <w:rFonts w:ascii="Times New Roman" w:hAnsi="Times New Roman" w:cs="Times New Roman"/>
          <w:b/>
          <w:bCs/>
          <w:sz w:val="32"/>
          <w:szCs w:val="32"/>
        </w:rPr>
      </w:pPr>
      <w:r w:rsidRPr="00BD5602">
        <w:rPr>
          <w:rFonts w:ascii="Times New Roman" w:hAnsi="Times New Roman" w:cs="Times New Roman"/>
          <w:b/>
          <w:bCs/>
          <w:sz w:val="32"/>
          <w:szCs w:val="32"/>
        </w:rPr>
        <w:t>Function Declaration:</w:t>
      </w:r>
    </w:p>
    <w:p w:rsidR="00647F88" w:rsidRDefault="00647F88" w:rsidP="00647F88">
      <w:pPr>
        <w:ind w:left="426" w:hanging="426"/>
        <w:rPr>
          <w:rFonts w:ascii="Times New Roman" w:hAnsi="Times New Roman" w:cs="Times New Roman"/>
          <w:sz w:val="32"/>
          <w:szCs w:val="32"/>
        </w:rPr>
      </w:pPr>
      <w:r>
        <w:rPr>
          <w:rFonts w:ascii="Times New Roman" w:hAnsi="Times New Roman" w:cs="Times New Roman"/>
          <w:sz w:val="32"/>
          <w:szCs w:val="32"/>
        </w:rPr>
        <w:tab/>
        <w:t xml:space="preserve">     It can be declared by using function keyword followed by name       of function and parenthesis and block of code contained in curly brackets ‘{}’.</w:t>
      </w:r>
    </w:p>
    <w:p w:rsidR="00BD5602" w:rsidRDefault="00647F88" w:rsidP="00647F88">
      <w:pPr>
        <w:rPr>
          <w:rFonts w:ascii="Times New Roman" w:hAnsi="Times New Roman" w:cs="Times New Roman"/>
          <w:sz w:val="32"/>
          <w:szCs w:val="32"/>
        </w:rPr>
      </w:pPr>
      <w:r>
        <w:rPr>
          <w:rFonts w:ascii="Times New Roman" w:hAnsi="Times New Roman" w:cs="Times New Roman"/>
          <w:sz w:val="32"/>
          <w:szCs w:val="32"/>
        </w:rPr>
        <w:t xml:space="preserve">     </w:t>
      </w:r>
    </w:p>
    <w:p w:rsidR="00647F88" w:rsidRPr="00647F88" w:rsidRDefault="00345C05" w:rsidP="00BD5602">
      <w:pPr>
        <w:ind w:firstLine="426"/>
        <w:rPr>
          <w:rFonts w:ascii="Times New Roman" w:hAnsi="Times New Roman" w:cs="Times New Roman"/>
          <w:sz w:val="32"/>
          <w:szCs w:val="32"/>
        </w:rPr>
      </w:pPr>
      <w:r>
        <w:rPr>
          <w:rFonts w:ascii="Times New Roman" w:hAnsi="Times New Roman" w:cs="Times New Roman"/>
          <w:sz w:val="32"/>
          <w:szCs w:val="32"/>
        </w:rPr>
        <w:lastRenderedPageBreak/>
        <w:t>For e.g.</w:t>
      </w:r>
      <w:r w:rsidR="00647F88">
        <w:rPr>
          <w:rFonts w:ascii="Times New Roman" w:hAnsi="Times New Roman" w:cs="Times New Roman"/>
          <w:sz w:val="32"/>
          <w:szCs w:val="32"/>
        </w:rPr>
        <w:t xml:space="preserve">         </w:t>
      </w:r>
      <w:r w:rsidR="00647F88" w:rsidRPr="00647F88">
        <w:rPr>
          <w:rFonts w:ascii="Times New Roman" w:hAnsi="Times New Roman" w:cs="Times New Roman"/>
          <w:sz w:val="32"/>
          <w:szCs w:val="32"/>
        </w:rPr>
        <w:t xml:space="preserve">function </w:t>
      </w:r>
      <w:proofErr w:type="gramStart"/>
      <w:r w:rsidR="00647F88" w:rsidRPr="00647F88">
        <w:rPr>
          <w:rFonts w:ascii="Times New Roman" w:hAnsi="Times New Roman" w:cs="Times New Roman"/>
          <w:sz w:val="32"/>
          <w:szCs w:val="32"/>
        </w:rPr>
        <w:t>Vedika(){</w:t>
      </w:r>
      <w:proofErr w:type="gramEnd"/>
    </w:p>
    <w:p w:rsidR="00647F88" w:rsidRPr="00647F88" w:rsidRDefault="00647F88" w:rsidP="00647F88">
      <w:pPr>
        <w:jc w:val="center"/>
        <w:rPr>
          <w:rFonts w:ascii="Times New Roman" w:hAnsi="Times New Roman" w:cs="Times New Roman"/>
          <w:sz w:val="32"/>
          <w:szCs w:val="32"/>
        </w:rPr>
      </w:pPr>
      <w:r>
        <w:rPr>
          <w:rFonts w:ascii="Times New Roman" w:hAnsi="Times New Roman" w:cs="Times New Roman"/>
          <w:sz w:val="32"/>
          <w:szCs w:val="32"/>
        </w:rPr>
        <w:t xml:space="preserve">                  </w:t>
      </w:r>
      <w:proofErr w:type="gramStart"/>
      <w:r w:rsidRPr="00647F88">
        <w:rPr>
          <w:rFonts w:ascii="Times New Roman" w:hAnsi="Times New Roman" w:cs="Times New Roman"/>
          <w:sz w:val="32"/>
          <w:szCs w:val="32"/>
        </w:rPr>
        <w:t>console.log(</w:t>
      </w:r>
      <w:proofErr w:type="gramEnd"/>
      <w:r w:rsidRPr="00647F88">
        <w:rPr>
          <w:rFonts w:ascii="Times New Roman" w:hAnsi="Times New Roman" w:cs="Times New Roman"/>
          <w:sz w:val="32"/>
          <w:szCs w:val="32"/>
        </w:rPr>
        <w:t>"My name is Vedika!");</w:t>
      </w:r>
    </w:p>
    <w:p w:rsidR="00647F88" w:rsidRDefault="00647F88" w:rsidP="00647F88">
      <w:pPr>
        <w:ind w:left="1440" w:firstLine="720"/>
        <w:rPr>
          <w:rFonts w:ascii="Times New Roman" w:hAnsi="Times New Roman" w:cs="Times New Roman"/>
          <w:sz w:val="32"/>
          <w:szCs w:val="32"/>
        </w:rPr>
      </w:pPr>
      <w:r w:rsidRPr="00647F88">
        <w:rPr>
          <w:rFonts w:ascii="Times New Roman" w:hAnsi="Times New Roman" w:cs="Times New Roman"/>
          <w:sz w:val="32"/>
          <w:szCs w:val="32"/>
        </w:rPr>
        <w:t>}</w:t>
      </w:r>
    </w:p>
    <w:p w:rsidR="00BD5602" w:rsidRPr="00647F88" w:rsidRDefault="00BD5602" w:rsidP="00647F88">
      <w:pPr>
        <w:ind w:left="1440" w:firstLine="720"/>
        <w:rPr>
          <w:rFonts w:ascii="Times New Roman" w:hAnsi="Times New Roman" w:cs="Times New Roman"/>
          <w:sz w:val="32"/>
          <w:szCs w:val="32"/>
        </w:rPr>
      </w:pPr>
    </w:p>
    <w:p w:rsidR="00647F88" w:rsidRPr="00BD5602" w:rsidRDefault="00647F88" w:rsidP="00345C05">
      <w:pPr>
        <w:ind w:left="426"/>
        <w:rPr>
          <w:rFonts w:ascii="Times New Roman" w:hAnsi="Times New Roman" w:cs="Times New Roman"/>
          <w:b/>
          <w:bCs/>
          <w:sz w:val="32"/>
          <w:szCs w:val="32"/>
        </w:rPr>
      </w:pPr>
      <w:r w:rsidRPr="00BD5602">
        <w:rPr>
          <w:rFonts w:ascii="Times New Roman" w:hAnsi="Times New Roman" w:cs="Times New Roman"/>
          <w:b/>
          <w:bCs/>
          <w:sz w:val="32"/>
          <w:szCs w:val="32"/>
        </w:rPr>
        <w:t>Function Calling:</w:t>
      </w:r>
    </w:p>
    <w:p w:rsidR="00647F88" w:rsidRDefault="00647F88" w:rsidP="00647F88">
      <w:pPr>
        <w:ind w:left="426" w:hanging="426"/>
        <w:rPr>
          <w:rFonts w:ascii="Times New Roman" w:hAnsi="Times New Roman" w:cs="Times New Roman"/>
          <w:sz w:val="32"/>
          <w:szCs w:val="32"/>
        </w:rPr>
      </w:pPr>
      <w:r>
        <w:rPr>
          <w:rFonts w:ascii="Times New Roman" w:hAnsi="Times New Roman" w:cs="Times New Roman"/>
          <w:sz w:val="32"/>
          <w:szCs w:val="32"/>
        </w:rPr>
        <w:t xml:space="preserve">        </w:t>
      </w:r>
      <w:r w:rsidR="00345C05">
        <w:rPr>
          <w:rFonts w:ascii="Times New Roman" w:hAnsi="Times New Roman" w:cs="Times New Roman"/>
          <w:sz w:val="32"/>
          <w:szCs w:val="32"/>
        </w:rPr>
        <w:t xml:space="preserve">    </w:t>
      </w:r>
      <w:r w:rsidR="00345C05">
        <w:rPr>
          <w:rFonts w:ascii="Times New Roman" w:hAnsi="Times New Roman" w:cs="Times New Roman"/>
          <w:sz w:val="32"/>
          <w:szCs w:val="32"/>
        </w:rPr>
        <w:tab/>
        <w:t>Function is called or invoked by using function name followed by parenthesis.</w:t>
      </w:r>
    </w:p>
    <w:p w:rsidR="00345C05" w:rsidRDefault="00345C05" w:rsidP="00345C05">
      <w:pPr>
        <w:ind w:left="426" w:hanging="426"/>
        <w:rPr>
          <w:rFonts w:ascii="Times New Roman" w:hAnsi="Times New Roman" w:cs="Times New Roman"/>
          <w:sz w:val="32"/>
          <w:szCs w:val="32"/>
        </w:rPr>
      </w:pPr>
      <w:r>
        <w:rPr>
          <w:rFonts w:ascii="Times New Roman" w:hAnsi="Times New Roman" w:cs="Times New Roman"/>
          <w:sz w:val="32"/>
          <w:szCs w:val="32"/>
        </w:rPr>
        <w:t xml:space="preserve">     For e.g.</w:t>
      </w:r>
      <w:r>
        <w:rPr>
          <w:rFonts w:ascii="Times New Roman" w:hAnsi="Times New Roman" w:cs="Times New Roman"/>
          <w:sz w:val="32"/>
          <w:szCs w:val="32"/>
        </w:rPr>
        <w:tab/>
      </w:r>
      <w:r w:rsidR="00BD5602">
        <w:rPr>
          <w:rFonts w:ascii="Times New Roman" w:hAnsi="Times New Roman" w:cs="Times New Roman"/>
          <w:sz w:val="32"/>
          <w:szCs w:val="32"/>
        </w:rPr>
        <w:t xml:space="preserve">         </w:t>
      </w:r>
      <w:proofErr w:type="gramStart"/>
      <w:r w:rsidRPr="00345C05">
        <w:rPr>
          <w:rFonts w:ascii="Times New Roman" w:hAnsi="Times New Roman" w:cs="Times New Roman"/>
          <w:sz w:val="32"/>
          <w:szCs w:val="32"/>
        </w:rPr>
        <w:t>Vedika(</w:t>
      </w:r>
      <w:proofErr w:type="gramEnd"/>
      <w:r w:rsidRPr="00345C05">
        <w:rPr>
          <w:rFonts w:ascii="Times New Roman" w:hAnsi="Times New Roman" w:cs="Times New Roman"/>
          <w:sz w:val="32"/>
          <w:szCs w:val="32"/>
        </w:rPr>
        <w:t>);</w:t>
      </w:r>
    </w:p>
    <w:p w:rsidR="00345C05" w:rsidRDefault="00345C05" w:rsidP="00345C05">
      <w:pPr>
        <w:ind w:left="426" w:hanging="426"/>
        <w:rPr>
          <w:rFonts w:ascii="Times New Roman" w:hAnsi="Times New Roman" w:cs="Times New Roman"/>
          <w:sz w:val="32"/>
          <w:szCs w:val="32"/>
        </w:rPr>
      </w:pPr>
    </w:p>
    <w:p w:rsidR="00345C05" w:rsidRPr="00BD5602" w:rsidRDefault="00345C05" w:rsidP="00345C05">
      <w:pPr>
        <w:pStyle w:val="ListParagraph"/>
        <w:numPr>
          <w:ilvl w:val="0"/>
          <w:numId w:val="1"/>
        </w:numPr>
        <w:rPr>
          <w:rFonts w:ascii="Times New Roman" w:hAnsi="Times New Roman" w:cs="Times New Roman"/>
          <w:b/>
          <w:bCs/>
          <w:sz w:val="32"/>
          <w:szCs w:val="32"/>
        </w:rPr>
      </w:pPr>
      <w:r w:rsidRPr="00BD5602">
        <w:rPr>
          <w:rFonts w:ascii="Times New Roman" w:hAnsi="Times New Roman" w:cs="Times New Roman"/>
          <w:b/>
          <w:bCs/>
          <w:sz w:val="32"/>
          <w:szCs w:val="32"/>
        </w:rPr>
        <w:t>What is Hoisting in JavaScript?</w:t>
      </w:r>
    </w:p>
    <w:p w:rsidR="00345C05" w:rsidRDefault="00345C05" w:rsidP="00345C05">
      <w:pPr>
        <w:ind w:left="720" w:firstLine="720"/>
        <w:rPr>
          <w:rFonts w:ascii="Times New Roman" w:hAnsi="Times New Roman" w:cs="Times New Roman"/>
          <w:sz w:val="32"/>
          <w:szCs w:val="32"/>
        </w:rPr>
      </w:pPr>
      <w:r w:rsidRPr="00345C05">
        <w:rPr>
          <w:rFonts w:ascii="Times New Roman" w:hAnsi="Times New Roman" w:cs="Times New Roman"/>
          <w:sz w:val="32"/>
          <w:szCs w:val="32"/>
        </w:rPr>
        <w:t xml:space="preserve">Hoisting refers to the behaviour where JavaScript moves the </w:t>
      </w:r>
      <w:r>
        <w:rPr>
          <w:rFonts w:ascii="Times New Roman" w:hAnsi="Times New Roman" w:cs="Times New Roman"/>
          <w:sz w:val="32"/>
          <w:szCs w:val="32"/>
        </w:rPr>
        <w:t xml:space="preserve">declarations where JavaScript moves declarations of variables, functions, and classes to the top of their scope during the compilation phase. This can sometimes lead to surprising results, especially when using var, let, </w:t>
      </w:r>
      <w:proofErr w:type="spellStart"/>
      <w:r>
        <w:rPr>
          <w:rFonts w:ascii="Times New Roman" w:hAnsi="Times New Roman" w:cs="Times New Roman"/>
          <w:sz w:val="32"/>
          <w:szCs w:val="32"/>
        </w:rPr>
        <w:t>const</w:t>
      </w:r>
      <w:proofErr w:type="spellEnd"/>
      <w:r>
        <w:rPr>
          <w:rFonts w:ascii="Times New Roman" w:hAnsi="Times New Roman" w:cs="Times New Roman"/>
          <w:sz w:val="32"/>
          <w:szCs w:val="32"/>
        </w:rPr>
        <w:t xml:space="preserve"> or function expression</w:t>
      </w:r>
      <w:r w:rsidR="00C526AE">
        <w:rPr>
          <w:rFonts w:ascii="Times New Roman" w:hAnsi="Times New Roman" w:cs="Times New Roman"/>
          <w:sz w:val="32"/>
          <w:szCs w:val="32"/>
        </w:rPr>
        <w:t>.</w:t>
      </w:r>
    </w:p>
    <w:p w:rsidR="00C526AE" w:rsidRPr="00C526AE" w:rsidRDefault="00C526AE" w:rsidP="00C526AE">
      <w:pPr>
        <w:rPr>
          <w:rFonts w:ascii="Times New Roman" w:hAnsi="Times New Roman" w:cs="Times New Roman"/>
          <w:sz w:val="32"/>
          <w:szCs w:val="32"/>
        </w:rPr>
      </w:pPr>
      <w:r>
        <w:rPr>
          <w:rFonts w:ascii="Times New Roman" w:hAnsi="Times New Roman" w:cs="Times New Roman"/>
          <w:sz w:val="32"/>
          <w:szCs w:val="32"/>
        </w:rPr>
        <w:tab/>
        <w:t xml:space="preserve">For e.g.      a </w:t>
      </w:r>
      <w:r w:rsidRPr="00C526AE">
        <w:rPr>
          <w:rFonts w:ascii="Times New Roman" w:hAnsi="Times New Roman" w:cs="Times New Roman"/>
          <w:sz w:val="32"/>
          <w:szCs w:val="32"/>
        </w:rPr>
        <w:t>=</w:t>
      </w:r>
      <w:r>
        <w:rPr>
          <w:rFonts w:ascii="Times New Roman" w:hAnsi="Times New Roman" w:cs="Times New Roman"/>
          <w:sz w:val="32"/>
          <w:szCs w:val="32"/>
        </w:rPr>
        <w:t xml:space="preserve"> </w:t>
      </w:r>
      <w:r w:rsidRPr="00C526AE">
        <w:rPr>
          <w:rFonts w:ascii="Times New Roman" w:hAnsi="Times New Roman" w:cs="Times New Roman"/>
          <w:sz w:val="32"/>
          <w:szCs w:val="32"/>
        </w:rPr>
        <w:t>10;</w:t>
      </w:r>
    </w:p>
    <w:p w:rsidR="00C526AE" w:rsidRDefault="00C526AE" w:rsidP="00C526AE">
      <w:pPr>
        <w:ind w:left="720" w:firstLine="720"/>
        <w:rPr>
          <w:rFonts w:ascii="Times New Roman" w:hAnsi="Times New Roman" w:cs="Times New Roman"/>
          <w:sz w:val="32"/>
          <w:szCs w:val="32"/>
        </w:rPr>
      </w:pPr>
      <w:r w:rsidRPr="00C526AE">
        <w:rPr>
          <w:rFonts w:ascii="Times New Roman" w:hAnsi="Times New Roman" w:cs="Times New Roman"/>
          <w:sz w:val="32"/>
          <w:szCs w:val="32"/>
        </w:rPr>
        <w:t xml:space="preserve">        </w:t>
      </w:r>
      <w:r>
        <w:rPr>
          <w:rFonts w:ascii="Times New Roman" w:hAnsi="Times New Roman" w:cs="Times New Roman"/>
          <w:sz w:val="32"/>
          <w:szCs w:val="32"/>
        </w:rPr>
        <w:t xml:space="preserve"> </w:t>
      </w:r>
      <w:r w:rsidRPr="00C526AE">
        <w:rPr>
          <w:rFonts w:ascii="Times New Roman" w:hAnsi="Times New Roman" w:cs="Times New Roman"/>
          <w:sz w:val="32"/>
          <w:szCs w:val="32"/>
        </w:rPr>
        <w:t>console.log(a);</w:t>
      </w:r>
    </w:p>
    <w:p w:rsidR="00C526AE" w:rsidRDefault="00C526AE" w:rsidP="00C526AE">
      <w:pPr>
        <w:ind w:left="1440" w:firstLine="720"/>
        <w:rPr>
          <w:rFonts w:ascii="Times New Roman" w:hAnsi="Times New Roman" w:cs="Times New Roman"/>
          <w:sz w:val="32"/>
          <w:szCs w:val="32"/>
        </w:rPr>
      </w:pPr>
      <w:r w:rsidRPr="00C526AE">
        <w:rPr>
          <w:rFonts w:ascii="Times New Roman" w:hAnsi="Times New Roman" w:cs="Times New Roman"/>
          <w:sz w:val="32"/>
          <w:szCs w:val="32"/>
        </w:rPr>
        <w:t>var a</w:t>
      </w:r>
      <w:r>
        <w:rPr>
          <w:rFonts w:ascii="Times New Roman" w:hAnsi="Times New Roman" w:cs="Times New Roman"/>
          <w:sz w:val="32"/>
          <w:szCs w:val="32"/>
        </w:rPr>
        <w:t>;</w:t>
      </w:r>
    </w:p>
    <w:p w:rsidR="00C526AE" w:rsidRPr="00BD5602" w:rsidRDefault="00266671" w:rsidP="00C526AE">
      <w:pPr>
        <w:pStyle w:val="ListParagraph"/>
        <w:numPr>
          <w:ilvl w:val="0"/>
          <w:numId w:val="1"/>
        </w:numPr>
        <w:rPr>
          <w:rFonts w:ascii="Times New Roman" w:hAnsi="Times New Roman" w:cs="Times New Roman"/>
          <w:b/>
          <w:bCs/>
          <w:sz w:val="32"/>
          <w:szCs w:val="32"/>
        </w:rPr>
      </w:pPr>
      <w:r w:rsidRPr="00BD5602">
        <w:rPr>
          <w:rFonts w:ascii="Times New Roman" w:hAnsi="Times New Roman" w:cs="Times New Roman"/>
          <w:b/>
          <w:bCs/>
          <w:sz w:val="32"/>
          <w:szCs w:val="32"/>
        </w:rPr>
        <w:t xml:space="preserve">Difference between Statically typed language and </w:t>
      </w:r>
      <w:proofErr w:type="gramStart"/>
      <w:r w:rsidRPr="00BD5602">
        <w:rPr>
          <w:rFonts w:ascii="Times New Roman" w:hAnsi="Times New Roman" w:cs="Times New Roman"/>
          <w:b/>
          <w:bCs/>
          <w:sz w:val="32"/>
          <w:szCs w:val="32"/>
        </w:rPr>
        <w:t>Dynamically</w:t>
      </w:r>
      <w:proofErr w:type="gramEnd"/>
      <w:r w:rsidRPr="00BD5602">
        <w:rPr>
          <w:rFonts w:ascii="Times New Roman" w:hAnsi="Times New Roman" w:cs="Times New Roman"/>
          <w:b/>
          <w:bCs/>
          <w:sz w:val="32"/>
          <w:szCs w:val="32"/>
        </w:rPr>
        <w:t xml:space="preserve"> typed language.</w:t>
      </w:r>
    </w:p>
    <w:p w:rsidR="00266671" w:rsidRPr="00BD5602" w:rsidRDefault="00266671" w:rsidP="00266671">
      <w:pPr>
        <w:pStyle w:val="ListParagraph"/>
        <w:rPr>
          <w:rFonts w:ascii="Times New Roman" w:hAnsi="Times New Roman" w:cs="Times New Roman"/>
          <w:b/>
          <w:bCs/>
          <w:sz w:val="32"/>
          <w:szCs w:val="32"/>
        </w:rPr>
      </w:pPr>
    </w:p>
    <w:tbl>
      <w:tblPr>
        <w:tblStyle w:val="TableGrid"/>
        <w:tblW w:w="8655" w:type="dxa"/>
        <w:tblInd w:w="720" w:type="dxa"/>
        <w:tblLook w:val="04A0" w:firstRow="1" w:lastRow="0" w:firstColumn="1" w:lastColumn="0" w:noHBand="0" w:noVBand="1"/>
      </w:tblPr>
      <w:tblGrid>
        <w:gridCol w:w="4320"/>
        <w:gridCol w:w="4335"/>
      </w:tblGrid>
      <w:tr w:rsidR="00266671" w:rsidTr="00BD5602">
        <w:trPr>
          <w:trHeight w:val="527"/>
        </w:trPr>
        <w:tc>
          <w:tcPr>
            <w:tcW w:w="4320" w:type="dxa"/>
          </w:tcPr>
          <w:p w:rsidR="00266671" w:rsidRPr="00266671" w:rsidRDefault="00266671" w:rsidP="00266671">
            <w:pPr>
              <w:pStyle w:val="ListParagraph"/>
              <w:ind w:left="0"/>
              <w:jc w:val="center"/>
              <w:rPr>
                <w:rFonts w:ascii="Times New Roman" w:hAnsi="Times New Roman" w:cs="Times New Roman"/>
                <w:sz w:val="32"/>
                <w:szCs w:val="32"/>
              </w:rPr>
            </w:pPr>
            <w:r w:rsidRPr="00266671">
              <w:rPr>
                <w:rFonts w:ascii="Times New Roman" w:hAnsi="Times New Roman" w:cs="Times New Roman"/>
                <w:sz w:val="32"/>
                <w:szCs w:val="32"/>
              </w:rPr>
              <w:t>Statically typed language</w:t>
            </w:r>
          </w:p>
        </w:tc>
        <w:tc>
          <w:tcPr>
            <w:tcW w:w="4335" w:type="dxa"/>
          </w:tcPr>
          <w:p w:rsidR="00266671" w:rsidRPr="00266671" w:rsidRDefault="00266671" w:rsidP="00266671">
            <w:pPr>
              <w:jc w:val="center"/>
              <w:rPr>
                <w:rFonts w:ascii="Times New Roman" w:hAnsi="Times New Roman" w:cs="Times New Roman"/>
                <w:sz w:val="32"/>
                <w:szCs w:val="32"/>
              </w:rPr>
            </w:pPr>
            <w:r w:rsidRPr="00266671">
              <w:rPr>
                <w:rFonts w:ascii="Times New Roman" w:hAnsi="Times New Roman" w:cs="Times New Roman"/>
                <w:sz w:val="32"/>
                <w:szCs w:val="32"/>
              </w:rPr>
              <w:t>Dynamically typed language</w:t>
            </w:r>
          </w:p>
          <w:p w:rsidR="00266671" w:rsidRPr="00266671" w:rsidRDefault="00266671" w:rsidP="00266671">
            <w:pPr>
              <w:pStyle w:val="ListParagraph"/>
              <w:ind w:left="0"/>
              <w:jc w:val="center"/>
              <w:rPr>
                <w:rFonts w:ascii="Times New Roman" w:hAnsi="Times New Roman" w:cs="Times New Roman"/>
                <w:sz w:val="32"/>
                <w:szCs w:val="32"/>
              </w:rPr>
            </w:pPr>
          </w:p>
        </w:tc>
      </w:tr>
      <w:tr w:rsidR="00266671" w:rsidTr="00BD5602">
        <w:trPr>
          <w:trHeight w:val="828"/>
        </w:trPr>
        <w:tc>
          <w:tcPr>
            <w:tcW w:w="4320" w:type="dxa"/>
          </w:tcPr>
          <w:p w:rsidR="00266671" w:rsidRDefault="00266671" w:rsidP="00266671">
            <w:pPr>
              <w:pStyle w:val="ListParagraph"/>
              <w:ind w:left="0"/>
              <w:rPr>
                <w:rFonts w:ascii="Times New Roman" w:hAnsi="Times New Roman" w:cs="Times New Roman"/>
                <w:sz w:val="32"/>
                <w:szCs w:val="32"/>
              </w:rPr>
            </w:pPr>
            <w:r>
              <w:rPr>
                <w:rFonts w:ascii="Times New Roman" w:hAnsi="Times New Roman" w:cs="Times New Roman"/>
                <w:sz w:val="32"/>
                <w:szCs w:val="32"/>
              </w:rPr>
              <w:t>Type checking is performed at compile-time</w:t>
            </w:r>
          </w:p>
        </w:tc>
        <w:tc>
          <w:tcPr>
            <w:tcW w:w="4335" w:type="dxa"/>
          </w:tcPr>
          <w:p w:rsidR="00266671" w:rsidRDefault="00266671" w:rsidP="00266671">
            <w:pPr>
              <w:pStyle w:val="ListParagraph"/>
              <w:ind w:left="0"/>
              <w:rPr>
                <w:rFonts w:ascii="Times New Roman" w:hAnsi="Times New Roman" w:cs="Times New Roman"/>
                <w:sz w:val="32"/>
                <w:szCs w:val="32"/>
              </w:rPr>
            </w:pPr>
            <w:r>
              <w:rPr>
                <w:rFonts w:ascii="Times New Roman" w:hAnsi="Times New Roman" w:cs="Times New Roman"/>
                <w:sz w:val="32"/>
                <w:szCs w:val="32"/>
              </w:rPr>
              <w:t xml:space="preserve">Type checking is performed at runtime </w:t>
            </w:r>
          </w:p>
        </w:tc>
      </w:tr>
      <w:tr w:rsidR="00266671" w:rsidTr="00BD5602">
        <w:trPr>
          <w:trHeight w:val="828"/>
        </w:trPr>
        <w:tc>
          <w:tcPr>
            <w:tcW w:w="4320" w:type="dxa"/>
          </w:tcPr>
          <w:p w:rsidR="00266671" w:rsidRDefault="00266671" w:rsidP="00266671">
            <w:pPr>
              <w:pStyle w:val="ListParagraph"/>
              <w:ind w:left="0"/>
              <w:rPr>
                <w:rFonts w:ascii="Times New Roman" w:hAnsi="Times New Roman" w:cs="Times New Roman"/>
                <w:sz w:val="32"/>
                <w:szCs w:val="32"/>
              </w:rPr>
            </w:pPr>
            <w:r>
              <w:rPr>
                <w:rFonts w:ascii="Times New Roman" w:hAnsi="Times New Roman" w:cs="Times New Roman"/>
                <w:sz w:val="32"/>
                <w:szCs w:val="32"/>
              </w:rPr>
              <w:t>Type of a variable is known at compile time</w:t>
            </w:r>
          </w:p>
        </w:tc>
        <w:tc>
          <w:tcPr>
            <w:tcW w:w="4335" w:type="dxa"/>
          </w:tcPr>
          <w:p w:rsidR="00266671" w:rsidRDefault="00266671" w:rsidP="00266671">
            <w:pPr>
              <w:pStyle w:val="ListParagraph"/>
              <w:ind w:left="0"/>
              <w:rPr>
                <w:rFonts w:ascii="Times New Roman" w:hAnsi="Times New Roman" w:cs="Times New Roman"/>
                <w:sz w:val="32"/>
                <w:szCs w:val="32"/>
              </w:rPr>
            </w:pPr>
            <w:r>
              <w:rPr>
                <w:rFonts w:ascii="Times New Roman" w:hAnsi="Times New Roman" w:cs="Times New Roman"/>
                <w:sz w:val="32"/>
                <w:szCs w:val="32"/>
              </w:rPr>
              <w:t>Type of variable can be changed at runtime</w:t>
            </w:r>
          </w:p>
        </w:tc>
      </w:tr>
      <w:tr w:rsidR="00266671" w:rsidTr="00BD5602">
        <w:trPr>
          <w:trHeight w:val="828"/>
        </w:trPr>
        <w:tc>
          <w:tcPr>
            <w:tcW w:w="4320" w:type="dxa"/>
            <w:tcBorders>
              <w:bottom w:val="single" w:sz="4" w:space="0" w:color="auto"/>
            </w:tcBorders>
          </w:tcPr>
          <w:p w:rsidR="00266671" w:rsidRDefault="00266671" w:rsidP="00266671">
            <w:pPr>
              <w:pStyle w:val="ListParagraph"/>
              <w:ind w:left="0"/>
              <w:rPr>
                <w:rFonts w:ascii="Times New Roman" w:hAnsi="Times New Roman" w:cs="Times New Roman"/>
                <w:sz w:val="32"/>
                <w:szCs w:val="32"/>
              </w:rPr>
            </w:pPr>
            <w:r>
              <w:rPr>
                <w:rFonts w:ascii="Times New Roman" w:hAnsi="Times New Roman" w:cs="Times New Roman"/>
                <w:sz w:val="32"/>
                <w:szCs w:val="32"/>
              </w:rPr>
              <w:lastRenderedPageBreak/>
              <w:t xml:space="preserve">Programmer must specify the type of data </w:t>
            </w:r>
          </w:p>
        </w:tc>
        <w:tc>
          <w:tcPr>
            <w:tcW w:w="4335" w:type="dxa"/>
            <w:tcBorders>
              <w:bottom w:val="single" w:sz="4" w:space="0" w:color="auto"/>
            </w:tcBorders>
          </w:tcPr>
          <w:p w:rsidR="00266671" w:rsidRDefault="00266671" w:rsidP="00266671">
            <w:pPr>
              <w:pStyle w:val="ListParagraph"/>
              <w:ind w:left="0"/>
              <w:rPr>
                <w:rFonts w:ascii="Times New Roman" w:hAnsi="Times New Roman" w:cs="Times New Roman"/>
                <w:sz w:val="32"/>
                <w:szCs w:val="32"/>
              </w:rPr>
            </w:pPr>
            <w:r>
              <w:rPr>
                <w:rFonts w:ascii="Times New Roman" w:hAnsi="Times New Roman" w:cs="Times New Roman"/>
                <w:sz w:val="32"/>
                <w:szCs w:val="32"/>
              </w:rPr>
              <w:t>Programmer need not to specify type of data</w:t>
            </w:r>
          </w:p>
        </w:tc>
      </w:tr>
      <w:tr w:rsidR="00266671" w:rsidTr="00BD5602">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13"/>
        </w:trPr>
        <w:tc>
          <w:tcPr>
            <w:tcW w:w="4320" w:type="dxa"/>
            <w:tcBorders>
              <w:top w:val="single" w:sz="4" w:space="0" w:color="auto"/>
              <w:left w:val="single" w:sz="4" w:space="0" w:color="auto"/>
              <w:bottom w:val="single" w:sz="4" w:space="0" w:color="auto"/>
              <w:right w:val="single" w:sz="4" w:space="0" w:color="auto"/>
            </w:tcBorders>
          </w:tcPr>
          <w:p w:rsidR="00266671" w:rsidRDefault="00BD5602" w:rsidP="00266671">
            <w:pPr>
              <w:pStyle w:val="ListParagraph"/>
              <w:ind w:left="0"/>
              <w:rPr>
                <w:rFonts w:ascii="Times New Roman" w:hAnsi="Times New Roman" w:cs="Times New Roman"/>
                <w:sz w:val="32"/>
                <w:szCs w:val="32"/>
              </w:rPr>
            </w:pPr>
            <w:r>
              <w:rPr>
                <w:rFonts w:ascii="Times New Roman" w:hAnsi="Times New Roman" w:cs="Times New Roman"/>
                <w:sz w:val="32"/>
                <w:szCs w:val="32"/>
              </w:rPr>
              <w:t>For e.g. C++, C, C#, Java</w:t>
            </w:r>
          </w:p>
        </w:tc>
        <w:tc>
          <w:tcPr>
            <w:tcW w:w="4335" w:type="dxa"/>
            <w:tcBorders>
              <w:top w:val="single" w:sz="4" w:space="0" w:color="auto"/>
              <w:left w:val="single" w:sz="4" w:space="0" w:color="auto"/>
              <w:bottom w:val="single" w:sz="4" w:space="0" w:color="auto"/>
              <w:right w:val="single" w:sz="4" w:space="0" w:color="auto"/>
            </w:tcBorders>
          </w:tcPr>
          <w:p w:rsidR="00266671" w:rsidRDefault="00BD5602" w:rsidP="00266671">
            <w:pPr>
              <w:pStyle w:val="ListParagraph"/>
              <w:ind w:left="0"/>
              <w:rPr>
                <w:rFonts w:ascii="Times New Roman" w:hAnsi="Times New Roman" w:cs="Times New Roman"/>
                <w:sz w:val="32"/>
                <w:szCs w:val="32"/>
              </w:rPr>
            </w:pPr>
            <w:r>
              <w:rPr>
                <w:rFonts w:ascii="Times New Roman" w:hAnsi="Times New Roman" w:cs="Times New Roman"/>
                <w:sz w:val="32"/>
                <w:szCs w:val="32"/>
              </w:rPr>
              <w:t>For e.g. JavaScript, PHP, Python</w:t>
            </w:r>
          </w:p>
        </w:tc>
      </w:tr>
    </w:tbl>
    <w:p w:rsidR="00266671" w:rsidRPr="00266671" w:rsidRDefault="00266671" w:rsidP="00266671">
      <w:pPr>
        <w:rPr>
          <w:rFonts w:ascii="Times New Roman" w:hAnsi="Times New Roman" w:cs="Times New Roman"/>
          <w:sz w:val="32"/>
          <w:szCs w:val="32"/>
        </w:rPr>
      </w:pPr>
    </w:p>
    <w:p w:rsidR="00BD5602" w:rsidRDefault="00E76860" w:rsidP="00BD5602">
      <w:pPr>
        <w:pStyle w:val="ListParagraph"/>
        <w:numPr>
          <w:ilvl w:val="0"/>
          <w:numId w:val="1"/>
        </w:numPr>
        <w:rPr>
          <w:rFonts w:ascii="Times New Roman" w:hAnsi="Times New Roman" w:cs="Times New Roman"/>
          <w:b/>
          <w:bCs/>
          <w:sz w:val="32"/>
          <w:szCs w:val="32"/>
        </w:rPr>
      </w:pPr>
      <w:proofErr w:type="spellStart"/>
      <w:r>
        <w:rPr>
          <w:rFonts w:ascii="Times New Roman" w:hAnsi="Times New Roman" w:cs="Times New Roman"/>
          <w:b/>
          <w:bCs/>
          <w:sz w:val="32"/>
          <w:szCs w:val="32"/>
        </w:rPr>
        <w:t>t</w:t>
      </w:r>
      <w:r w:rsidR="00BD5602" w:rsidRPr="00BD5602">
        <w:rPr>
          <w:rFonts w:ascii="Times New Roman" w:hAnsi="Times New Roman" w:cs="Times New Roman"/>
          <w:b/>
          <w:bCs/>
          <w:sz w:val="32"/>
          <w:szCs w:val="32"/>
        </w:rPr>
        <w:t>ypeof</w:t>
      </w:r>
      <w:proofErr w:type="spellEnd"/>
    </w:p>
    <w:p w:rsidR="00BD5602" w:rsidRDefault="00BD5602" w:rsidP="00BD5602">
      <w:pPr>
        <w:pStyle w:val="ListParagraph"/>
        <w:rPr>
          <w:rFonts w:ascii="Times New Roman" w:hAnsi="Times New Roman" w:cs="Times New Roman"/>
          <w:b/>
          <w:bCs/>
          <w:sz w:val="32"/>
          <w:szCs w:val="32"/>
        </w:rPr>
      </w:pPr>
    </w:p>
    <w:p w:rsidR="00BD5602" w:rsidRDefault="00BD5602" w:rsidP="00BD5602">
      <w:pPr>
        <w:pStyle w:val="ListParagraph"/>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sz w:val="32"/>
          <w:szCs w:val="32"/>
        </w:rPr>
        <w:t xml:space="preserve">The </w:t>
      </w:r>
      <w:proofErr w:type="spellStart"/>
      <w:r>
        <w:rPr>
          <w:rFonts w:ascii="Times New Roman" w:hAnsi="Times New Roman" w:cs="Times New Roman"/>
          <w:sz w:val="32"/>
          <w:szCs w:val="32"/>
        </w:rPr>
        <w:t>typeof</w:t>
      </w:r>
      <w:proofErr w:type="spellEnd"/>
      <w:r>
        <w:rPr>
          <w:rFonts w:ascii="Times New Roman" w:hAnsi="Times New Roman" w:cs="Times New Roman"/>
          <w:sz w:val="32"/>
          <w:szCs w:val="32"/>
        </w:rPr>
        <w:t xml:space="preserve"> operator in JavaScript is used to determine the data type of a variable or value. It returns a string indicating the type.</w:t>
      </w:r>
    </w:p>
    <w:p w:rsidR="00BD5602" w:rsidRDefault="00BD5602" w:rsidP="00BD5602">
      <w:pPr>
        <w:pStyle w:val="ListParagraph"/>
        <w:rPr>
          <w:rFonts w:ascii="Times New Roman" w:hAnsi="Times New Roman" w:cs="Times New Roman"/>
          <w:sz w:val="32"/>
          <w:szCs w:val="32"/>
        </w:rPr>
      </w:pPr>
    </w:p>
    <w:p w:rsidR="00BD5602" w:rsidRDefault="00BD5602" w:rsidP="00BD5602">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Undefined- For undefined variable </w:t>
      </w:r>
    </w:p>
    <w:p w:rsidR="005D236E" w:rsidRPr="005D236E" w:rsidRDefault="005D236E"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 xml:space="preserve">        </w:t>
      </w:r>
      <w:r w:rsidRPr="005D236E">
        <w:rPr>
          <w:rFonts w:ascii="Consolas" w:eastAsia="Times New Roman" w:hAnsi="Consolas" w:cs="Times New Roman"/>
          <w:color w:val="569CD6"/>
          <w:sz w:val="21"/>
          <w:szCs w:val="21"/>
          <w:lang w:eastAsia="en-IN"/>
        </w:rPr>
        <w:t>let</w:t>
      </w:r>
      <w:r w:rsidRPr="005D236E">
        <w:rPr>
          <w:rFonts w:ascii="Consolas" w:eastAsia="Times New Roman" w:hAnsi="Consolas" w:cs="Times New Roman"/>
          <w:color w:val="D4D4D4"/>
          <w:sz w:val="21"/>
          <w:szCs w:val="21"/>
          <w:lang w:eastAsia="en-IN"/>
        </w:rPr>
        <w:t xml:space="preserve"> </w:t>
      </w:r>
      <w:r w:rsidRPr="005D236E">
        <w:rPr>
          <w:rFonts w:ascii="Consolas" w:eastAsia="Times New Roman" w:hAnsi="Consolas" w:cs="Times New Roman"/>
          <w:color w:val="9CDCFE"/>
          <w:sz w:val="21"/>
          <w:szCs w:val="21"/>
          <w:lang w:eastAsia="en-IN"/>
        </w:rPr>
        <w:t>a</w:t>
      </w:r>
      <w:r w:rsidRPr="005D236E">
        <w:rPr>
          <w:rFonts w:ascii="Consolas" w:eastAsia="Times New Roman" w:hAnsi="Consolas" w:cs="Times New Roman"/>
          <w:color w:val="D4D4D4"/>
          <w:sz w:val="21"/>
          <w:szCs w:val="21"/>
          <w:lang w:eastAsia="en-IN"/>
        </w:rPr>
        <w:t>;</w:t>
      </w:r>
    </w:p>
    <w:p w:rsidR="005D236E" w:rsidRPr="005D236E" w:rsidRDefault="005D236E"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sidRPr="005D236E">
        <w:rPr>
          <w:rFonts w:ascii="Consolas" w:eastAsia="Times New Roman" w:hAnsi="Consolas" w:cs="Times New Roman"/>
          <w:color w:val="D4D4D4"/>
          <w:sz w:val="21"/>
          <w:szCs w:val="21"/>
          <w:lang w:eastAsia="en-IN"/>
        </w:rPr>
        <w:t xml:space="preserve">        </w:t>
      </w:r>
      <w:proofErr w:type="gramStart"/>
      <w:r w:rsidRPr="005D236E">
        <w:rPr>
          <w:rFonts w:ascii="Consolas" w:eastAsia="Times New Roman" w:hAnsi="Consolas" w:cs="Times New Roman"/>
          <w:color w:val="9CDCFE"/>
          <w:sz w:val="21"/>
          <w:szCs w:val="21"/>
          <w:lang w:eastAsia="en-IN"/>
        </w:rPr>
        <w:t>console</w:t>
      </w:r>
      <w:r w:rsidRPr="005D236E">
        <w:rPr>
          <w:rFonts w:ascii="Consolas" w:eastAsia="Times New Roman" w:hAnsi="Consolas" w:cs="Times New Roman"/>
          <w:color w:val="D4D4D4"/>
          <w:sz w:val="21"/>
          <w:szCs w:val="21"/>
          <w:lang w:eastAsia="en-IN"/>
        </w:rPr>
        <w:t>.</w:t>
      </w:r>
      <w:r w:rsidRPr="005D236E">
        <w:rPr>
          <w:rFonts w:ascii="Consolas" w:eastAsia="Times New Roman" w:hAnsi="Consolas" w:cs="Times New Roman"/>
          <w:color w:val="DCDCAA"/>
          <w:sz w:val="21"/>
          <w:szCs w:val="21"/>
          <w:lang w:eastAsia="en-IN"/>
        </w:rPr>
        <w:t>log</w:t>
      </w:r>
      <w:r w:rsidRPr="005D236E">
        <w:rPr>
          <w:rFonts w:ascii="Consolas" w:eastAsia="Times New Roman" w:hAnsi="Consolas" w:cs="Times New Roman"/>
          <w:color w:val="D4D4D4"/>
          <w:sz w:val="21"/>
          <w:szCs w:val="21"/>
          <w:lang w:eastAsia="en-IN"/>
        </w:rPr>
        <w:t>(</w:t>
      </w:r>
      <w:proofErr w:type="spellStart"/>
      <w:proofErr w:type="gramEnd"/>
      <w:r w:rsidRPr="005D236E">
        <w:rPr>
          <w:rFonts w:ascii="Consolas" w:eastAsia="Times New Roman" w:hAnsi="Consolas" w:cs="Times New Roman"/>
          <w:color w:val="569CD6"/>
          <w:sz w:val="21"/>
          <w:szCs w:val="21"/>
          <w:lang w:eastAsia="en-IN"/>
        </w:rPr>
        <w:t>typeof</w:t>
      </w:r>
      <w:proofErr w:type="spellEnd"/>
      <w:r w:rsidRPr="005D236E">
        <w:rPr>
          <w:rFonts w:ascii="Consolas" w:eastAsia="Times New Roman" w:hAnsi="Consolas" w:cs="Times New Roman"/>
          <w:color w:val="D4D4D4"/>
          <w:sz w:val="21"/>
          <w:szCs w:val="21"/>
          <w:lang w:eastAsia="en-IN"/>
        </w:rPr>
        <w:t xml:space="preserve"> </w:t>
      </w:r>
      <w:r w:rsidRPr="005D236E">
        <w:rPr>
          <w:rFonts w:ascii="Consolas" w:eastAsia="Times New Roman" w:hAnsi="Consolas" w:cs="Times New Roman"/>
          <w:color w:val="9CDCFE"/>
          <w:sz w:val="21"/>
          <w:szCs w:val="21"/>
          <w:lang w:eastAsia="en-IN"/>
        </w:rPr>
        <w:t>a</w:t>
      </w:r>
      <w:r w:rsidRPr="005D236E">
        <w:rPr>
          <w:rFonts w:ascii="Consolas" w:eastAsia="Times New Roman" w:hAnsi="Consolas" w:cs="Times New Roman"/>
          <w:color w:val="D4D4D4"/>
          <w:sz w:val="21"/>
          <w:szCs w:val="21"/>
          <w:lang w:eastAsia="en-IN"/>
        </w:rPr>
        <w:t>);</w:t>
      </w:r>
    </w:p>
    <w:p w:rsidR="005D236E" w:rsidRDefault="005D236E" w:rsidP="005D236E">
      <w:pPr>
        <w:pStyle w:val="ListParagraph"/>
        <w:ind w:left="1440"/>
        <w:rPr>
          <w:rFonts w:ascii="Times New Roman" w:hAnsi="Times New Roman" w:cs="Times New Roman"/>
          <w:sz w:val="32"/>
          <w:szCs w:val="32"/>
        </w:rPr>
      </w:pPr>
    </w:p>
    <w:p w:rsidR="00BD5602" w:rsidRDefault="00BD5602" w:rsidP="00BD5602">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Boolean- For true or false</w:t>
      </w:r>
    </w:p>
    <w:p w:rsidR="005D236E" w:rsidRPr="005D236E" w:rsidRDefault="009025F4"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 xml:space="preserve">        </w:t>
      </w:r>
      <w:r w:rsidR="005D236E" w:rsidRPr="005D236E">
        <w:rPr>
          <w:rFonts w:ascii="Consolas" w:eastAsia="Times New Roman" w:hAnsi="Consolas" w:cs="Times New Roman"/>
          <w:color w:val="569CD6"/>
          <w:sz w:val="21"/>
          <w:szCs w:val="21"/>
          <w:lang w:eastAsia="en-IN"/>
        </w:rPr>
        <w:t>let</w:t>
      </w:r>
      <w:r w:rsidR="005D236E" w:rsidRPr="005D236E">
        <w:rPr>
          <w:rFonts w:ascii="Consolas" w:eastAsia="Times New Roman" w:hAnsi="Consolas" w:cs="Times New Roman"/>
          <w:color w:val="D4D4D4"/>
          <w:sz w:val="21"/>
          <w:szCs w:val="21"/>
          <w:lang w:eastAsia="en-IN"/>
        </w:rPr>
        <w:t xml:space="preserve"> </w:t>
      </w:r>
      <w:r w:rsidR="005D236E" w:rsidRPr="005D236E">
        <w:rPr>
          <w:rFonts w:ascii="Consolas" w:eastAsia="Times New Roman" w:hAnsi="Consolas" w:cs="Times New Roman"/>
          <w:color w:val="9CDCFE"/>
          <w:sz w:val="21"/>
          <w:szCs w:val="21"/>
          <w:lang w:eastAsia="en-IN"/>
        </w:rPr>
        <w:t>d</w:t>
      </w:r>
      <w:r w:rsidR="005D236E" w:rsidRPr="005D236E">
        <w:rPr>
          <w:rFonts w:ascii="Consolas" w:eastAsia="Times New Roman" w:hAnsi="Consolas" w:cs="Times New Roman"/>
          <w:color w:val="D4D4D4"/>
          <w:sz w:val="21"/>
          <w:szCs w:val="21"/>
          <w:lang w:eastAsia="en-IN"/>
        </w:rPr>
        <w:t xml:space="preserve"> = </w:t>
      </w:r>
      <w:r w:rsidR="005D236E" w:rsidRPr="005D236E">
        <w:rPr>
          <w:rFonts w:ascii="Consolas" w:eastAsia="Times New Roman" w:hAnsi="Consolas" w:cs="Times New Roman"/>
          <w:color w:val="569CD6"/>
          <w:sz w:val="21"/>
          <w:szCs w:val="21"/>
          <w:lang w:eastAsia="en-IN"/>
        </w:rPr>
        <w:t>false</w:t>
      </w:r>
      <w:r w:rsidR="005D236E" w:rsidRPr="005D236E">
        <w:rPr>
          <w:rFonts w:ascii="Consolas" w:eastAsia="Times New Roman" w:hAnsi="Consolas" w:cs="Times New Roman"/>
          <w:color w:val="D4D4D4"/>
          <w:sz w:val="21"/>
          <w:szCs w:val="21"/>
          <w:lang w:eastAsia="en-IN"/>
        </w:rPr>
        <w:t xml:space="preserve">; </w:t>
      </w:r>
    </w:p>
    <w:p w:rsidR="005D236E" w:rsidRPr="005D236E" w:rsidRDefault="005D236E"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sidRPr="005D236E">
        <w:rPr>
          <w:rFonts w:ascii="Consolas" w:eastAsia="Times New Roman" w:hAnsi="Consolas" w:cs="Times New Roman"/>
          <w:color w:val="D4D4D4"/>
          <w:sz w:val="21"/>
          <w:szCs w:val="21"/>
          <w:lang w:eastAsia="en-IN"/>
        </w:rPr>
        <w:t xml:space="preserve">        </w:t>
      </w:r>
      <w:proofErr w:type="gramStart"/>
      <w:r w:rsidRPr="005D236E">
        <w:rPr>
          <w:rFonts w:ascii="Consolas" w:eastAsia="Times New Roman" w:hAnsi="Consolas" w:cs="Times New Roman"/>
          <w:color w:val="9CDCFE"/>
          <w:sz w:val="21"/>
          <w:szCs w:val="21"/>
          <w:lang w:eastAsia="en-IN"/>
        </w:rPr>
        <w:t>console</w:t>
      </w:r>
      <w:r w:rsidRPr="005D236E">
        <w:rPr>
          <w:rFonts w:ascii="Consolas" w:eastAsia="Times New Roman" w:hAnsi="Consolas" w:cs="Times New Roman"/>
          <w:color w:val="D4D4D4"/>
          <w:sz w:val="21"/>
          <w:szCs w:val="21"/>
          <w:lang w:eastAsia="en-IN"/>
        </w:rPr>
        <w:t>.</w:t>
      </w:r>
      <w:r w:rsidRPr="005D236E">
        <w:rPr>
          <w:rFonts w:ascii="Consolas" w:eastAsia="Times New Roman" w:hAnsi="Consolas" w:cs="Times New Roman"/>
          <w:color w:val="DCDCAA"/>
          <w:sz w:val="21"/>
          <w:szCs w:val="21"/>
          <w:lang w:eastAsia="en-IN"/>
        </w:rPr>
        <w:t>log</w:t>
      </w:r>
      <w:r w:rsidRPr="005D236E">
        <w:rPr>
          <w:rFonts w:ascii="Consolas" w:eastAsia="Times New Roman" w:hAnsi="Consolas" w:cs="Times New Roman"/>
          <w:color w:val="D4D4D4"/>
          <w:sz w:val="21"/>
          <w:szCs w:val="21"/>
          <w:lang w:eastAsia="en-IN"/>
        </w:rPr>
        <w:t>(</w:t>
      </w:r>
      <w:proofErr w:type="spellStart"/>
      <w:proofErr w:type="gramEnd"/>
      <w:r w:rsidRPr="005D236E">
        <w:rPr>
          <w:rFonts w:ascii="Consolas" w:eastAsia="Times New Roman" w:hAnsi="Consolas" w:cs="Times New Roman"/>
          <w:color w:val="569CD6"/>
          <w:sz w:val="21"/>
          <w:szCs w:val="21"/>
          <w:lang w:eastAsia="en-IN"/>
        </w:rPr>
        <w:t>typeof</w:t>
      </w:r>
      <w:proofErr w:type="spellEnd"/>
      <w:r w:rsidRPr="005D236E">
        <w:rPr>
          <w:rFonts w:ascii="Consolas" w:eastAsia="Times New Roman" w:hAnsi="Consolas" w:cs="Times New Roman"/>
          <w:color w:val="D4D4D4"/>
          <w:sz w:val="21"/>
          <w:szCs w:val="21"/>
          <w:lang w:eastAsia="en-IN"/>
        </w:rPr>
        <w:t xml:space="preserve"> </w:t>
      </w:r>
      <w:r w:rsidRPr="005D236E">
        <w:rPr>
          <w:rFonts w:ascii="Consolas" w:eastAsia="Times New Roman" w:hAnsi="Consolas" w:cs="Times New Roman"/>
          <w:color w:val="9CDCFE"/>
          <w:sz w:val="21"/>
          <w:szCs w:val="21"/>
          <w:lang w:eastAsia="en-IN"/>
        </w:rPr>
        <w:t>d</w:t>
      </w:r>
      <w:r w:rsidRPr="005D236E">
        <w:rPr>
          <w:rFonts w:ascii="Consolas" w:eastAsia="Times New Roman" w:hAnsi="Consolas" w:cs="Times New Roman"/>
          <w:color w:val="D4D4D4"/>
          <w:sz w:val="21"/>
          <w:szCs w:val="21"/>
          <w:lang w:eastAsia="en-IN"/>
        </w:rPr>
        <w:t>);</w:t>
      </w:r>
    </w:p>
    <w:p w:rsidR="005D236E" w:rsidRPr="005D236E" w:rsidRDefault="005D236E" w:rsidP="005D236E">
      <w:pPr>
        <w:spacing w:after="0"/>
        <w:rPr>
          <w:rFonts w:ascii="Consolas" w:eastAsia="Times New Roman" w:hAnsi="Consolas" w:cs="Times New Roman"/>
          <w:color w:val="569CD6"/>
          <w:sz w:val="21"/>
          <w:szCs w:val="21"/>
          <w:lang w:eastAsia="en-IN"/>
        </w:rPr>
      </w:pPr>
      <w:r w:rsidRPr="005D236E">
        <w:rPr>
          <w:rFonts w:ascii="Consolas" w:eastAsia="Times New Roman" w:hAnsi="Consolas" w:cs="Times New Roman"/>
          <w:color w:val="569CD6"/>
          <w:sz w:val="21"/>
          <w:szCs w:val="21"/>
          <w:lang w:eastAsia="en-IN"/>
        </w:rPr>
        <w:t xml:space="preserve">        </w:t>
      </w:r>
    </w:p>
    <w:p w:rsidR="00E76860" w:rsidRDefault="00E76860" w:rsidP="00BD5602">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Number- For numeric values</w:t>
      </w:r>
    </w:p>
    <w:p w:rsidR="005D236E" w:rsidRPr="005D236E" w:rsidRDefault="005D236E"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 xml:space="preserve">        </w:t>
      </w:r>
      <w:r w:rsidRPr="005D236E">
        <w:rPr>
          <w:rFonts w:ascii="Consolas" w:eastAsia="Times New Roman" w:hAnsi="Consolas" w:cs="Times New Roman"/>
          <w:color w:val="569CD6"/>
          <w:sz w:val="21"/>
          <w:szCs w:val="21"/>
          <w:lang w:eastAsia="en-IN"/>
        </w:rPr>
        <w:t>let</w:t>
      </w:r>
      <w:r w:rsidRPr="005D236E">
        <w:rPr>
          <w:rFonts w:ascii="Consolas" w:eastAsia="Times New Roman" w:hAnsi="Consolas" w:cs="Times New Roman"/>
          <w:color w:val="D4D4D4"/>
          <w:sz w:val="21"/>
          <w:szCs w:val="21"/>
          <w:lang w:eastAsia="en-IN"/>
        </w:rPr>
        <w:t xml:space="preserve"> </w:t>
      </w:r>
      <w:r w:rsidRPr="005D236E">
        <w:rPr>
          <w:rFonts w:ascii="Consolas" w:eastAsia="Times New Roman" w:hAnsi="Consolas" w:cs="Times New Roman"/>
          <w:color w:val="9CDCFE"/>
          <w:sz w:val="21"/>
          <w:szCs w:val="21"/>
          <w:lang w:eastAsia="en-IN"/>
        </w:rPr>
        <w:t>b</w:t>
      </w:r>
      <w:r w:rsidRPr="005D236E">
        <w:rPr>
          <w:rFonts w:ascii="Consolas" w:eastAsia="Times New Roman" w:hAnsi="Consolas" w:cs="Times New Roman"/>
          <w:color w:val="D4D4D4"/>
          <w:sz w:val="21"/>
          <w:szCs w:val="21"/>
          <w:lang w:eastAsia="en-IN"/>
        </w:rPr>
        <w:t xml:space="preserve"> = </w:t>
      </w:r>
      <w:r w:rsidRPr="005D236E">
        <w:rPr>
          <w:rFonts w:ascii="Consolas" w:eastAsia="Times New Roman" w:hAnsi="Consolas" w:cs="Times New Roman"/>
          <w:color w:val="B5CEA8"/>
          <w:sz w:val="21"/>
          <w:szCs w:val="21"/>
          <w:lang w:eastAsia="en-IN"/>
        </w:rPr>
        <w:t>10</w:t>
      </w:r>
      <w:r w:rsidRPr="005D236E">
        <w:rPr>
          <w:rFonts w:ascii="Consolas" w:eastAsia="Times New Roman" w:hAnsi="Consolas" w:cs="Times New Roman"/>
          <w:color w:val="D4D4D4"/>
          <w:sz w:val="21"/>
          <w:szCs w:val="21"/>
          <w:lang w:eastAsia="en-IN"/>
        </w:rPr>
        <w:t>;</w:t>
      </w:r>
    </w:p>
    <w:p w:rsidR="005D236E" w:rsidRPr="005D236E" w:rsidRDefault="005D236E"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sidRPr="005D236E">
        <w:rPr>
          <w:rFonts w:ascii="Consolas" w:eastAsia="Times New Roman" w:hAnsi="Consolas" w:cs="Times New Roman"/>
          <w:color w:val="D4D4D4"/>
          <w:sz w:val="21"/>
          <w:szCs w:val="21"/>
          <w:lang w:eastAsia="en-IN"/>
        </w:rPr>
        <w:t xml:space="preserve">        </w:t>
      </w:r>
      <w:proofErr w:type="gramStart"/>
      <w:r w:rsidRPr="005D236E">
        <w:rPr>
          <w:rFonts w:ascii="Consolas" w:eastAsia="Times New Roman" w:hAnsi="Consolas" w:cs="Times New Roman"/>
          <w:color w:val="9CDCFE"/>
          <w:sz w:val="21"/>
          <w:szCs w:val="21"/>
          <w:lang w:eastAsia="en-IN"/>
        </w:rPr>
        <w:t>console</w:t>
      </w:r>
      <w:r w:rsidRPr="005D236E">
        <w:rPr>
          <w:rFonts w:ascii="Consolas" w:eastAsia="Times New Roman" w:hAnsi="Consolas" w:cs="Times New Roman"/>
          <w:color w:val="D4D4D4"/>
          <w:sz w:val="21"/>
          <w:szCs w:val="21"/>
          <w:lang w:eastAsia="en-IN"/>
        </w:rPr>
        <w:t>.</w:t>
      </w:r>
      <w:r w:rsidRPr="005D236E">
        <w:rPr>
          <w:rFonts w:ascii="Consolas" w:eastAsia="Times New Roman" w:hAnsi="Consolas" w:cs="Times New Roman"/>
          <w:color w:val="DCDCAA"/>
          <w:sz w:val="21"/>
          <w:szCs w:val="21"/>
          <w:lang w:eastAsia="en-IN"/>
        </w:rPr>
        <w:t>log</w:t>
      </w:r>
      <w:r w:rsidRPr="005D236E">
        <w:rPr>
          <w:rFonts w:ascii="Consolas" w:eastAsia="Times New Roman" w:hAnsi="Consolas" w:cs="Times New Roman"/>
          <w:color w:val="D4D4D4"/>
          <w:sz w:val="21"/>
          <w:szCs w:val="21"/>
          <w:lang w:eastAsia="en-IN"/>
        </w:rPr>
        <w:t>(</w:t>
      </w:r>
      <w:proofErr w:type="spellStart"/>
      <w:proofErr w:type="gramEnd"/>
      <w:r w:rsidRPr="005D236E">
        <w:rPr>
          <w:rFonts w:ascii="Consolas" w:eastAsia="Times New Roman" w:hAnsi="Consolas" w:cs="Times New Roman"/>
          <w:color w:val="569CD6"/>
          <w:sz w:val="21"/>
          <w:szCs w:val="21"/>
          <w:lang w:eastAsia="en-IN"/>
        </w:rPr>
        <w:t>typeof</w:t>
      </w:r>
      <w:proofErr w:type="spellEnd"/>
      <w:r w:rsidRPr="005D236E">
        <w:rPr>
          <w:rFonts w:ascii="Consolas" w:eastAsia="Times New Roman" w:hAnsi="Consolas" w:cs="Times New Roman"/>
          <w:color w:val="D4D4D4"/>
          <w:sz w:val="21"/>
          <w:szCs w:val="21"/>
          <w:lang w:eastAsia="en-IN"/>
        </w:rPr>
        <w:t xml:space="preserve"> </w:t>
      </w:r>
      <w:r w:rsidRPr="005D236E">
        <w:rPr>
          <w:rFonts w:ascii="Consolas" w:eastAsia="Times New Roman" w:hAnsi="Consolas" w:cs="Times New Roman"/>
          <w:color w:val="9CDCFE"/>
          <w:sz w:val="21"/>
          <w:szCs w:val="21"/>
          <w:lang w:eastAsia="en-IN"/>
        </w:rPr>
        <w:t>b</w:t>
      </w:r>
      <w:r w:rsidRPr="005D236E">
        <w:rPr>
          <w:rFonts w:ascii="Consolas" w:eastAsia="Times New Roman" w:hAnsi="Consolas" w:cs="Times New Roman"/>
          <w:color w:val="D4D4D4"/>
          <w:sz w:val="21"/>
          <w:szCs w:val="21"/>
          <w:lang w:eastAsia="en-IN"/>
        </w:rPr>
        <w:t>);</w:t>
      </w:r>
    </w:p>
    <w:p w:rsidR="005D236E" w:rsidRDefault="005D236E" w:rsidP="005D236E">
      <w:pPr>
        <w:pStyle w:val="ListParagraph"/>
        <w:ind w:left="1440"/>
        <w:rPr>
          <w:rFonts w:ascii="Times New Roman" w:hAnsi="Times New Roman" w:cs="Times New Roman"/>
          <w:sz w:val="32"/>
          <w:szCs w:val="32"/>
        </w:rPr>
      </w:pPr>
    </w:p>
    <w:p w:rsidR="00E76860" w:rsidRDefault="00E76860" w:rsidP="00BD5602">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String- For text in quotes</w:t>
      </w:r>
    </w:p>
    <w:p w:rsidR="005D236E" w:rsidRPr="005D236E" w:rsidRDefault="005D236E"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 xml:space="preserve">        </w:t>
      </w:r>
      <w:r w:rsidRPr="005D236E">
        <w:rPr>
          <w:rFonts w:ascii="Consolas" w:eastAsia="Times New Roman" w:hAnsi="Consolas" w:cs="Times New Roman"/>
          <w:color w:val="569CD6"/>
          <w:sz w:val="21"/>
          <w:szCs w:val="21"/>
          <w:lang w:eastAsia="en-IN"/>
        </w:rPr>
        <w:t>let</w:t>
      </w:r>
      <w:r w:rsidRPr="005D236E">
        <w:rPr>
          <w:rFonts w:ascii="Consolas" w:eastAsia="Times New Roman" w:hAnsi="Consolas" w:cs="Times New Roman"/>
          <w:color w:val="D4D4D4"/>
          <w:sz w:val="21"/>
          <w:szCs w:val="21"/>
          <w:lang w:eastAsia="en-IN"/>
        </w:rPr>
        <w:t xml:space="preserve"> </w:t>
      </w:r>
      <w:r w:rsidRPr="005D236E">
        <w:rPr>
          <w:rFonts w:ascii="Consolas" w:eastAsia="Times New Roman" w:hAnsi="Consolas" w:cs="Times New Roman"/>
          <w:color w:val="9CDCFE"/>
          <w:sz w:val="21"/>
          <w:szCs w:val="21"/>
          <w:lang w:eastAsia="en-IN"/>
        </w:rPr>
        <w:t>c</w:t>
      </w:r>
      <w:r w:rsidRPr="005D236E">
        <w:rPr>
          <w:rFonts w:ascii="Consolas" w:eastAsia="Times New Roman" w:hAnsi="Consolas" w:cs="Times New Roman"/>
          <w:color w:val="D4D4D4"/>
          <w:sz w:val="21"/>
          <w:szCs w:val="21"/>
          <w:lang w:eastAsia="en-IN"/>
        </w:rPr>
        <w:t xml:space="preserve"> = </w:t>
      </w:r>
      <w:r w:rsidRPr="005D236E">
        <w:rPr>
          <w:rFonts w:ascii="Consolas" w:eastAsia="Times New Roman" w:hAnsi="Consolas" w:cs="Times New Roman"/>
          <w:color w:val="CE9178"/>
          <w:sz w:val="21"/>
          <w:szCs w:val="21"/>
          <w:lang w:eastAsia="en-IN"/>
        </w:rPr>
        <w:t>"Vedika"</w:t>
      </w:r>
      <w:r w:rsidRPr="005D236E">
        <w:rPr>
          <w:rFonts w:ascii="Consolas" w:eastAsia="Times New Roman" w:hAnsi="Consolas" w:cs="Times New Roman"/>
          <w:color w:val="D4D4D4"/>
          <w:sz w:val="21"/>
          <w:szCs w:val="21"/>
          <w:lang w:eastAsia="en-IN"/>
        </w:rPr>
        <w:t>;</w:t>
      </w:r>
    </w:p>
    <w:p w:rsidR="005D236E" w:rsidRPr="005D236E" w:rsidRDefault="005D236E" w:rsidP="005D236E">
      <w:pPr>
        <w:pStyle w:val="ListParagraph"/>
        <w:shd w:val="clear" w:color="auto" w:fill="1F1F1F"/>
        <w:spacing w:after="0" w:line="285" w:lineRule="atLeast"/>
        <w:ind w:left="1440"/>
        <w:rPr>
          <w:rFonts w:ascii="Consolas" w:eastAsia="Times New Roman" w:hAnsi="Consolas" w:cs="Times New Roman"/>
          <w:color w:val="CCCCCC"/>
          <w:sz w:val="21"/>
          <w:szCs w:val="21"/>
          <w:lang w:eastAsia="en-IN"/>
        </w:rPr>
      </w:pPr>
      <w:r w:rsidRPr="005D236E">
        <w:rPr>
          <w:rFonts w:ascii="Consolas" w:eastAsia="Times New Roman" w:hAnsi="Consolas" w:cs="Times New Roman"/>
          <w:color w:val="D4D4D4"/>
          <w:sz w:val="21"/>
          <w:szCs w:val="21"/>
          <w:lang w:eastAsia="en-IN"/>
        </w:rPr>
        <w:t xml:space="preserve">     </w:t>
      </w:r>
      <w:r>
        <w:rPr>
          <w:rFonts w:ascii="Consolas" w:eastAsia="Times New Roman" w:hAnsi="Consolas" w:cs="Times New Roman"/>
          <w:color w:val="D4D4D4"/>
          <w:sz w:val="21"/>
          <w:szCs w:val="21"/>
          <w:lang w:eastAsia="en-IN"/>
        </w:rPr>
        <w:t xml:space="preserve">   </w:t>
      </w:r>
      <w:proofErr w:type="gramStart"/>
      <w:r w:rsidRPr="005D236E">
        <w:rPr>
          <w:rFonts w:ascii="Consolas" w:eastAsia="Times New Roman" w:hAnsi="Consolas" w:cs="Times New Roman"/>
          <w:color w:val="9CDCFE"/>
          <w:sz w:val="21"/>
          <w:szCs w:val="21"/>
          <w:lang w:eastAsia="en-IN"/>
        </w:rPr>
        <w:t>console</w:t>
      </w:r>
      <w:r w:rsidRPr="005D236E">
        <w:rPr>
          <w:rFonts w:ascii="Consolas" w:eastAsia="Times New Roman" w:hAnsi="Consolas" w:cs="Times New Roman"/>
          <w:color w:val="D4D4D4"/>
          <w:sz w:val="21"/>
          <w:szCs w:val="21"/>
          <w:lang w:eastAsia="en-IN"/>
        </w:rPr>
        <w:t>.</w:t>
      </w:r>
      <w:r w:rsidRPr="005D236E">
        <w:rPr>
          <w:rFonts w:ascii="Consolas" w:eastAsia="Times New Roman" w:hAnsi="Consolas" w:cs="Times New Roman"/>
          <w:color w:val="DCDCAA"/>
          <w:sz w:val="21"/>
          <w:szCs w:val="21"/>
          <w:lang w:eastAsia="en-IN"/>
        </w:rPr>
        <w:t>log</w:t>
      </w:r>
      <w:r w:rsidRPr="005D236E">
        <w:rPr>
          <w:rFonts w:ascii="Consolas" w:eastAsia="Times New Roman" w:hAnsi="Consolas" w:cs="Times New Roman"/>
          <w:color w:val="D4D4D4"/>
          <w:sz w:val="21"/>
          <w:szCs w:val="21"/>
          <w:lang w:eastAsia="en-IN"/>
        </w:rPr>
        <w:t>(</w:t>
      </w:r>
      <w:proofErr w:type="spellStart"/>
      <w:proofErr w:type="gramEnd"/>
      <w:r w:rsidRPr="005D236E">
        <w:rPr>
          <w:rFonts w:ascii="Consolas" w:eastAsia="Times New Roman" w:hAnsi="Consolas" w:cs="Times New Roman"/>
          <w:color w:val="569CD6"/>
          <w:sz w:val="21"/>
          <w:szCs w:val="21"/>
          <w:lang w:eastAsia="en-IN"/>
        </w:rPr>
        <w:t>typeof</w:t>
      </w:r>
      <w:proofErr w:type="spellEnd"/>
      <w:r w:rsidRPr="005D236E">
        <w:rPr>
          <w:rFonts w:ascii="Consolas" w:eastAsia="Times New Roman" w:hAnsi="Consolas" w:cs="Times New Roman"/>
          <w:color w:val="D4D4D4"/>
          <w:sz w:val="21"/>
          <w:szCs w:val="21"/>
          <w:lang w:eastAsia="en-IN"/>
        </w:rPr>
        <w:t xml:space="preserve"> </w:t>
      </w:r>
      <w:r w:rsidRPr="005D236E">
        <w:rPr>
          <w:rFonts w:ascii="Consolas" w:eastAsia="Times New Roman" w:hAnsi="Consolas" w:cs="Times New Roman"/>
          <w:color w:val="9CDCFE"/>
          <w:sz w:val="21"/>
          <w:szCs w:val="21"/>
          <w:lang w:eastAsia="en-IN"/>
        </w:rPr>
        <w:t>c</w:t>
      </w:r>
      <w:r w:rsidRPr="005D236E">
        <w:rPr>
          <w:rFonts w:ascii="Consolas" w:eastAsia="Times New Roman" w:hAnsi="Consolas" w:cs="Times New Roman"/>
          <w:color w:val="D4D4D4"/>
          <w:sz w:val="21"/>
          <w:szCs w:val="21"/>
          <w:lang w:eastAsia="en-IN"/>
        </w:rPr>
        <w:t>);</w:t>
      </w:r>
    </w:p>
    <w:p w:rsidR="005D236E" w:rsidRDefault="005D236E" w:rsidP="005D236E">
      <w:pPr>
        <w:pStyle w:val="ListParagraph"/>
        <w:ind w:left="1440"/>
        <w:rPr>
          <w:rFonts w:ascii="Times New Roman" w:hAnsi="Times New Roman" w:cs="Times New Roman"/>
          <w:sz w:val="32"/>
          <w:szCs w:val="32"/>
        </w:rPr>
      </w:pPr>
    </w:p>
    <w:p w:rsidR="00E76860" w:rsidRDefault="00E76860" w:rsidP="00E76860">
      <w:pPr>
        <w:ind w:firstLine="720"/>
        <w:rPr>
          <w:rFonts w:ascii="Times New Roman" w:hAnsi="Times New Roman" w:cs="Times New Roman"/>
          <w:sz w:val="32"/>
          <w:szCs w:val="32"/>
        </w:rPr>
      </w:pPr>
      <w:r>
        <w:rPr>
          <w:rFonts w:ascii="Times New Roman" w:hAnsi="Times New Roman" w:cs="Times New Roman"/>
          <w:sz w:val="32"/>
          <w:szCs w:val="32"/>
        </w:rPr>
        <w:t xml:space="preserve">When the </w:t>
      </w:r>
      <w:proofErr w:type="spellStart"/>
      <w:r>
        <w:rPr>
          <w:rFonts w:ascii="Times New Roman" w:hAnsi="Times New Roman" w:cs="Times New Roman"/>
          <w:sz w:val="32"/>
          <w:szCs w:val="32"/>
        </w:rPr>
        <w:t>typeof</w:t>
      </w:r>
      <w:proofErr w:type="spellEnd"/>
      <w:r>
        <w:rPr>
          <w:rFonts w:ascii="Times New Roman" w:hAnsi="Times New Roman" w:cs="Times New Roman"/>
          <w:sz w:val="32"/>
          <w:szCs w:val="32"/>
        </w:rPr>
        <w:t xml:space="preserve"> operator is applied to a function, it returns the string “function”, indicating that the operand is a function.</w:t>
      </w:r>
    </w:p>
    <w:p w:rsidR="00862453" w:rsidRDefault="00E76860" w:rsidP="009025F4">
      <w:pPr>
        <w:pStyle w:val="ListParagraph"/>
        <w:numPr>
          <w:ilvl w:val="0"/>
          <w:numId w:val="1"/>
        </w:numPr>
        <w:rPr>
          <w:rFonts w:ascii="Times New Roman" w:hAnsi="Times New Roman" w:cs="Times New Roman"/>
          <w:b/>
          <w:bCs/>
          <w:sz w:val="32"/>
          <w:szCs w:val="32"/>
        </w:rPr>
      </w:pPr>
      <w:r w:rsidRPr="00E76860">
        <w:rPr>
          <w:rFonts w:ascii="Times New Roman" w:hAnsi="Times New Roman" w:cs="Times New Roman"/>
          <w:b/>
          <w:bCs/>
          <w:sz w:val="32"/>
          <w:szCs w:val="32"/>
        </w:rPr>
        <w:t>Difference between array in Java and JavaScript</w:t>
      </w:r>
    </w:p>
    <w:p w:rsidR="009025F4" w:rsidRPr="009025F4" w:rsidRDefault="009025F4" w:rsidP="009025F4">
      <w:pPr>
        <w:pStyle w:val="ListParagraph"/>
        <w:rPr>
          <w:rFonts w:ascii="Times New Roman" w:hAnsi="Times New Roman" w:cs="Times New Roman"/>
          <w:b/>
          <w:bCs/>
          <w:sz w:val="32"/>
          <w:szCs w:val="32"/>
        </w:rPr>
      </w:pPr>
    </w:p>
    <w:tbl>
      <w:tblPr>
        <w:tblStyle w:val="TableGrid"/>
        <w:tblW w:w="8990" w:type="dxa"/>
        <w:tblInd w:w="360" w:type="dxa"/>
        <w:tblLook w:val="04A0" w:firstRow="1" w:lastRow="0" w:firstColumn="1" w:lastColumn="0" w:noHBand="0" w:noVBand="1"/>
      </w:tblPr>
      <w:tblGrid>
        <w:gridCol w:w="4488"/>
        <w:gridCol w:w="4502"/>
      </w:tblGrid>
      <w:tr w:rsidR="000E790A" w:rsidTr="00862453">
        <w:trPr>
          <w:trHeight w:val="507"/>
        </w:trPr>
        <w:tc>
          <w:tcPr>
            <w:tcW w:w="4488" w:type="dxa"/>
          </w:tcPr>
          <w:p w:rsidR="000E790A" w:rsidRPr="000E790A" w:rsidRDefault="000E790A" w:rsidP="000E790A">
            <w:pPr>
              <w:jc w:val="center"/>
              <w:rPr>
                <w:rFonts w:ascii="Times New Roman" w:hAnsi="Times New Roman" w:cs="Times New Roman"/>
                <w:sz w:val="32"/>
                <w:szCs w:val="32"/>
              </w:rPr>
            </w:pPr>
            <w:r w:rsidRPr="000E790A">
              <w:rPr>
                <w:rFonts w:ascii="Times New Roman" w:hAnsi="Times New Roman" w:cs="Times New Roman"/>
                <w:sz w:val="32"/>
                <w:szCs w:val="32"/>
              </w:rPr>
              <w:t>Array in Java</w:t>
            </w:r>
          </w:p>
        </w:tc>
        <w:tc>
          <w:tcPr>
            <w:tcW w:w="4502" w:type="dxa"/>
          </w:tcPr>
          <w:p w:rsidR="000E790A" w:rsidRPr="000E790A" w:rsidRDefault="000E790A" w:rsidP="000E790A">
            <w:pPr>
              <w:jc w:val="center"/>
              <w:rPr>
                <w:rFonts w:ascii="Times New Roman" w:hAnsi="Times New Roman" w:cs="Times New Roman"/>
                <w:sz w:val="32"/>
                <w:szCs w:val="32"/>
              </w:rPr>
            </w:pPr>
            <w:r w:rsidRPr="000E790A">
              <w:rPr>
                <w:rFonts w:ascii="Times New Roman" w:hAnsi="Times New Roman" w:cs="Times New Roman"/>
                <w:sz w:val="32"/>
                <w:szCs w:val="32"/>
              </w:rPr>
              <w:t>Array in JavaScript</w:t>
            </w:r>
          </w:p>
        </w:tc>
      </w:tr>
      <w:tr w:rsidR="000E790A" w:rsidTr="00862453">
        <w:trPr>
          <w:trHeight w:val="1049"/>
        </w:trPr>
        <w:tc>
          <w:tcPr>
            <w:tcW w:w="4488" w:type="dxa"/>
          </w:tcPr>
          <w:p w:rsidR="000E790A" w:rsidRPr="000E790A" w:rsidRDefault="00862453" w:rsidP="000E790A">
            <w:pPr>
              <w:rPr>
                <w:rFonts w:ascii="Times New Roman" w:hAnsi="Times New Roman" w:cs="Times New Roman"/>
                <w:sz w:val="32"/>
                <w:szCs w:val="32"/>
              </w:rPr>
            </w:pPr>
            <w:r>
              <w:rPr>
                <w:rFonts w:ascii="Times New Roman" w:hAnsi="Times New Roman" w:cs="Times New Roman"/>
                <w:sz w:val="32"/>
                <w:szCs w:val="32"/>
              </w:rPr>
              <w:t>Size is f</w:t>
            </w:r>
            <w:r w:rsidR="000E790A" w:rsidRPr="000E790A">
              <w:rPr>
                <w:rFonts w:ascii="Times New Roman" w:hAnsi="Times New Roman" w:cs="Times New Roman"/>
                <w:sz w:val="32"/>
                <w:szCs w:val="32"/>
              </w:rPr>
              <w:t>ixed, determined at creation</w:t>
            </w:r>
          </w:p>
        </w:tc>
        <w:tc>
          <w:tcPr>
            <w:tcW w:w="4502" w:type="dxa"/>
          </w:tcPr>
          <w:p w:rsidR="000E790A" w:rsidRPr="000E790A" w:rsidRDefault="00862453" w:rsidP="000E790A">
            <w:pPr>
              <w:rPr>
                <w:rFonts w:ascii="Times New Roman" w:hAnsi="Times New Roman" w:cs="Times New Roman"/>
                <w:sz w:val="32"/>
                <w:szCs w:val="32"/>
              </w:rPr>
            </w:pPr>
            <w:r>
              <w:rPr>
                <w:rFonts w:ascii="Times New Roman" w:hAnsi="Times New Roman" w:cs="Times New Roman"/>
                <w:sz w:val="32"/>
                <w:szCs w:val="32"/>
              </w:rPr>
              <w:t>Size is d</w:t>
            </w:r>
            <w:r w:rsidR="000E790A" w:rsidRPr="000E790A">
              <w:rPr>
                <w:rFonts w:ascii="Times New Roman" w:hAnsi="Times New Roman" w:cs="Times New Roman"/>
                <w:sz w:val="32"/>
                <w:szCs w:val="32"/>
              </w:rPr>
              <w:t xml:space="preserve">ynamic, </w:t>
            </w:r>
            <w:r>
              <w:rPr>
                <w:rFonts w:ascii="Times New Roman" w:hAnsi="Times New Roman" w:cs="Times New Roman"/>
                <w:sz w:val="32"/>
                <w:szCs w:val="32"/>
              </w:rPr>
              <w:t xml:space="preserve">arrays in </w:t>
            </w:r>
            <w:proofErr w:type="spellStart"/>
            <w:r>
              <w:rPr>
                <w:rFonts w:ascii="Times New Roman" w:hAnsi="Times New Roman" w:cs="Times New Roman"/>
                <w:sz w:val="32"/>
                <w:szCs w:val="32"/>
              </w:rPr>
              <w:t>javascript</w:t>
            </w:r>
            <w:proofErr w:type="spellEnd"/>
            <w:r>
              <w:rPr>
                <w:rFonts w:ascii="Times New Roman" w:hAnsi="Times New Roman" w:cs="Times New Roman"/>
                <w:sz w:val="32"/>
                <w:szCs w:val="32"/>
              </w:rPr>
              <w:t xml:space="preserve"> are </w:t>
            </w:r>
            <w:r w:rsidR="000E790A" w:rsidRPr="000E790A">
              <w:rPr>
                <w:rFonts w:ascii="Times New Roman" w:hAnsi="Times New Roman" w:cs="Times New Roman"/>
                <w:sz w:val="32"/>
                <w:szCs w:val="32"/>
              </w:rPr>
              <w:t>resizable</w:t>
            </w:r>
          </w:p>
        </w:tc>
      </w:tr>
      <w:tr w:rsidR="000E790A" w:rsidTr="00862453">
        <w:trPr>
          <w:trHeight w:val="1541"/>
        </w:trPr>
        <w:tc>
          <w:tcPr>
            <w:tcW w:w="4488" w:type="dxa"/>
          </w:tcPr>
          <w:p w:rsidR="000E790A" w:rsidRPr="000E790A" w:rsidRDefault="000E790A" w:rsidP="000E790A">
            <w:pPr>
              <w:rPr>
                <w:rFonts w:ascii="Times New Roman" w:hAnsi="Times New Roman" w:cs="Times New Roman"/>
                <w:sz w:val="32"/>
                <w:szCs w:val="32"/>
              </w:rPr>
            </w:pPr>
            <w:r w:rsidRPr="000E790A">
              <w:rPr>
                <w:rFonts w:ascii="Times New Roman" w:hAnsi="Times New Roman" w:cs="Times New Roman"/>
                <w:sz w:val="32"/>
                <w:szCs w:val="32"/>
              </w:rPr>
              <w:lastRenderedPageBreak/>
              <w:t> Java arrays can only store elements of the same data type</w:t>
            </w:r>
          </w:p>
        </w:tc>
        <w:tc>
          <w:tcPr>
            <w:tcW w:w="4502" w:type="dxa"/>
          </w:tcPr>
          <w:p w:rsidR="000E790A" w:rsidRPr="000E790A" w:rsidRDefault="000E790A" w:rsidP="000E790A">
            <w:pPr>
              <w:rPr>
                <w:rFonts w:ascii="Times New Roman" w:hAnsi="Times New Roman" w:cs="Times New Roman"/>
                <w:sz w:val="32"/>
                <w:szCs w:val="32"/>
              </w:rPr>
            </w:pPr>
            <w:r w:rsidRPr="000E790A">
              <w:rPr>
                <w:rFonts w:ascii="Times New Roman" w:hAnsi="Times New Roman" w:cs="Times New Roman"/>
                <w:sz w:val="32"/>
                <w:szCs w:val="32"/>
              </w:rPr>
              <w:t>JavaScript arrays can hold elements of different data types within the same array.</w:t>
            </w:r>
          </w:p>
        </w:tc>
      </w:tr>
      <w:tr w:rsidR="000E790A" w:rsidTr="00862453">
        <w:trPr>
          <w:trHeight w:val="1032"/>
        </w:trPr>
        <w:tc>
          <w:tcPr>
            <w:tcW w:w="4488" w:type="dxa"/>
          </w:tcPr>
          <w:p w:rsidR="000E790A" w:rsidRPr="000E790A" w:rsidRDefault="000E790A" w:rsidP="000E790A">
            <w:pPr>
              <w:rPr>
                <w:rFonts w:ascii="Times New Roman" w:hAnsi="Times New Roman" w:cs="Times New Roman"/>
                <w:sz w:val="32"/>
                <w:szCs w:val="32"/>
              </w:rPr>
            </w:pPr>
            <w:r w:rsidRPr="000E790A">
              <w:rPr>
                <w:rFonts w:ascii="Times New Roman" w:hAnsi="Times New Roman" w:cs="Times New Roman"/>
                <w:sz w:val="32"/>
                <w:szCs w:val="32"/>
              </w:rPr>
              <w:t xml:space="preserve">Contiguous </w:t>
            </w:r>
            <w:r w:rsidR="00862453">
              <w:rPr>
                <w:rFonts w:ascii="Times New Roman" w:hAnsi="Times New Roman" w:cs="Times New Roman"/>
                <w:sz w:val="32"/>
                <w:szCs w:val="32"/>
              </w:rPr>
              <w:t xml:space="preserve">memory </w:t>
            </w:r>
            <w:r w:rsidRPr="000E790A">
              <w:rPr>
                <w:rFonts w:ascii="Times New Roman" w:hAnsi="Times New Roman" w:cs="Times New Roman"/>
                <w:sz w:val="32"/>
                <w:szCs w:val="32"/>
              </w:rPr>
              <w:t>for primitives</w:t>
            </w:r>
          </w:p>
        </w:tc>
        <w:tc>
          <w:tcPr>
            <w:tcW w:w="4502" w:type="dxa"/>
            <w:tcBorders>
              <w:bottom w:val="single" w:sz="4" w:space="0" w:color="auto"/>
            </w:tcBorders>
          </w:tcPr>
          <w:p w:rsidR="000E790A" w:rsidRPr="000E790A" w:rsidRDefault="00862453" w:rsidP="000E790A">
            <w:pPr>
              <w:rPr>
                <w:rFonts w:ascii="Times New Roman" w:hAnsi="Times New Roman" w:cs="Times New Roman"/>
                <w:sz w:val="32"/>
                <w:szCs w:val="32"/>
              </w:rPr>
            </w:pPr>
            <w:r>
              <w:rPr>
                <w:rFonts w:ascii="Times New Roman" w:hAnsi="Times New Roman" w:cs="Times New Roman"/>
                <w:sz w:val="32"/>
                <w:szCs w:val="32"/>
              </w:rPr>
              <w:t>N</w:t>
            </w:r>
            <w:r w:rsidR="000E790A" w:rsidRPr="000E790A">
              <w:rPr>
                <w:rFonts w:ascii="Times New Roman" w:hAnsi="Times New Roman" w:cs="Times New Roman"/>
                <w:sz w:val="32"/>
                <w:szCs w:val="32"/>
              </w:rPr>
              <w:t>ot necessarily contiguous</w:t>
            </w:r>
          </w:p>
        </w:tc>
      </w:tr>
    </w:tbl>
    <w:p w:rsidR="000E790A" w:rsidRPr="000E790A" w:rsidRDefault="000E790A" w:rsidP="000E790A">
      <w:pPr>
        <w:ind w:left="360"/>
        <w:rPr>
          <w:rFonts w:ascii="Times New Roman" w:hAnsi="Times New Roman" w:cs="Times New Roman"/>
          <w:b/>
          <w:bCs/>
          <w:sz w:val="32"/>
          <w:szCs w:val="32"/>
        </w:rPr>
      </w:pPr>
    </w:p>
    <w:p w:rsidR="00647F88" w:rsidRPr="00647F88" w:rsidRDefault="00647F88" w:rsidP="00647F88">
      <w:pPr>
        <w:ind w:left="-142"/>
        <w:rPr>
          <w:rFonts w:ascii="Times New Roman" w:hAnsi="Times New Roman" w:cs="Times New Roman"/>
          <w:sz w:val="32"/>
          <w:szCs w:val="32"/>
        </w:rPr>
      </w:pPr>
      <w:r>
        <w:rPr>
          <w:rFonts w:ascii="Times New Roman" w:hAnsi="Times New Roman" w:cs="Times New Roman"/>
          <w:sz w:val="32"/>
          <w:szCs w:val="32"/>
        </w:rPr>
        <w:t xml:space="preserve">   </w:t>
      </w:r>
    </w:p>
    <w:sectPr w:rsidR="00647F88" w:rsidRPr="00647F88" w:rsidSect="00B97CE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12FB" w:rsidRDefault="00FC12FB" w:rsidP="00B97CE5">
      <w:pPr>
        <w:spacing w:after="0" w:line="240" w:lineRule="auto"/>
      </w:pPr>
      <w:r>
        <w:separator/>
      </w:r>
    </w:p>
  </w:endnote>
  <w:endnote w:type="continuationSeparator" w:id="0">
    <w:p w:rsidR="00FC12FB" w:rsidRDefault="00FC12FB" w:rsidP="00B97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035472"/>
      <w:docPartObj>
        <w:docPartGallery w:val="Page Numbers (Bottom of Page)"/>
        <w:docPartUnique/>
      </w:docPartObj>
    </w:sdtPr>
    <w:sdtEndPr>
      <w:rPr>
        <w:rFonts w:ascii="Times New Roman" w:hAnsi="Times New Roman" w:cs="Times New Roman"/>
        <w:noProof/>
        <w:sz w:val="28"/>
        <w:szCs w:val="28"/>
      </w:rPr>
    </w:sdtEndPr>
    <w:sdtContent>
      <w:p w:rsidR="00C526AE" w:rsidRPr="00C526AE" w:rsidRDefault="00C526AE">
        <w:pPr>
          <w:pStyle w:val="Footer"/>
          <w:jc w:val="right"/>
          <w:rPr>
            <w:rFonts w:ascii="Times New Roman" w:hAnsi="Times New Roman" w:cs="Times New Roman"/>
            <w:sz w:val="28"/>
            <w:szCs w:val="28"/>
          </w:rPr>
        </w:pPr>
        <w:r w:rsidRPr="00C526AE">
          <w:rPr>
            <w:rFonts w:ascii="Times New Roman" w:hAnsi="Times New Roman" w:cs="Times New Roman"/>
            <w:sz w:val="28"/>
            <w:szCs w:val="28"/>
          </w:rPr>
          <w:fldChar w:fldCharType="begin"/>
        </w:r>
        <w:r w:rsidRPr="00C526AE">
          <w:rPr>
            <w:rFonts w:ascii="Times New Roman" w:hAnsi="Times New Roman" w:cs="Times New Roman"/>
            <w:sz w:val="28"/>
            <w:szCs w:val="28"/>
          </w:rPr>
          <w:instrText xml:space="preserve"> PAGE   \* MERGEFORMAT </w:instrText>
        </w:r>
        <w:r w:rsidRPr="00C526AE">
          <w:rPr>
            <w:rFonts w:ascii="Times New Roman" w:hAnsi="Times New Roman" w:cs="Times New Roman"/>
            <w:sz w:val="28"/>
            <w:szCs w:val="28"/>
          </w:rPr>
          <w:fldChar w:fldCharType="separate"/>
        </w:r>
        <w:r w:rsidRPr="00C526AE">
          <w:rPr>
            <w:rFonts w:ascii="Times New Roman" w:hAnsi="Times New Roman" w:cs="Times New Roman"/>
            <w:noProof/>
            <w:sz w:val="28"/>
            <w:szCs w:val="28"/>
          </w:rPr>
          <w:t>2</w:t>
        </w:r>
        <w:r w:rsidRPr="00C526AE">
          <w:rPr>
            <w:rFonts w:ascii="Times New Roman" w:hAnsi="Times New Roman" w:cs="Times New Roman"/>
            <w:noProof/>
            <w:sz w:val="28"/>
            <w:szCs w:val="28"/>
          </w:rPr>
          <w:fldChar w:fldCharType="end"/>
        </w:r>
      </w:p>
    </w:sdtContent>
  </w:sdt>
  <w:p w:rsidR="00C526AE" w:rsidRDefault="00C52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12FB" w:rsidRDefault="00FC12FB" w:rsidP="00B97CE5">
      <w:pPr>
        <w:spacing w:after="0" w:line="240" w:lineRule="auto"/>
      </w:pPr>
      <w:r>
        <w:separator/>
      </w:r>
    </w:p>
  </w:footnote>
  <w:footnote w:type="continuationSeparator" w:id="0">
    <w:p w:rsidR="00FC12FB" w:rsidRDefault="00FC12FB" w:rsidP="00B97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7CE5" w:rsidRPr="00B97CE5" w:rsidRDefault="00B97CE5">
    <w:pPr>
      <w:pStyle w:val="Header"/>
      <w:rPr>
        <w:rFonts w:ascii="Times New Roman" w:hAnsi="Times New Roman" w:cs="Times New Roman"/>
        <w:sz w:val="28"/>
        <w:szCs w:val="28"/>
      </w:rPr>
    </w:pPr>
    <w:r w:rsidRPr="00B97CE5">
      <w:rPr>
        <w:rFonts w:ascii="Times New Roman" w:hAnsi="Times New Roman" w:cs="Times New Roman"/>
        <w:sz w:val="28"/>
        <w:szCs w:val="28"/>
      </w:rPr>
      <w:ptab w:relativeTo="margin" w:alignment="center" w:leader="none"/>
    </w:r>
    <w:r w:rsidRPr="00B97CE5">
      <w:rPr>
        <w:rFonts w:ascii="Times New Roman" w:hAnsi="Times New Roman" w:cs="Times New Roman"/>
        <w:sz w:val="28"/>
        <w:szCs w:val="28"/>
      </w:rPr>
      <w:ptab w:relativeTo="margin" w:alignment="right" w:leader="none"/>
    </w:r>
    <w:r w:rsidRPr="00B97CE5">
      <w:rPr>
        <w:rFonts w:ascii="Times New Roman" w:hAnsi="Times New Roman" w:cs="Times New Roman"/>
        <w:sz w:val="28"/>
        <w:szCs w:val="28"/>
      </w:rPr>
      <w:t>Date- 18/11/2025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516F5"/>
    <w:multiLevelType w:val="hybridMultilevel"/>
    <w:tmpl w:val="A600CEFE"/>
    <w:lvl w:ilvl="0" w:tplc="FFFFFFFF">
      <w:start w:val="1"/>
      <w:numFmt w:val="decimal"/>
      <w:lvlText w:val="%1."/>
      <w:lvlJc w:val="left"/>
      <w:pPr>
        <w:ind w:left="720" w:hanging="360"/>
      </w:pPr>
      <w:rPr>
        <w:rFonts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9B52294"/>
    <w:multiLevelType w:val="hybridMultilevel"/>
    <w:tmpl w:val="A028A438"/>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6C763AF6"/>
    <w:multiLevelType w:val="hybridMultilevel"/>
    <w:tmpl w:val="A600CEFE"/>
    <w:lvl w:ilvl="0" w:tplc="7488E0FC">
      <w:start w:val="1"/>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2188570">
    <w:abstractNumId w:val="2"/>
  </w:num>
  <w:num w:numId="2" w16cid:durableId="1852836297">
    <w:abstractNumId w:val="0"/>
  </w:num>
  <w:num w:numId="3" w16cid:durableId="1845044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CE5"/>
    <w:rsid w:val="000E790A"/>
    <w:rsid w:val="0025139C"/>
    <w:rsid w:val="00266671"/>
    <w:rsid w:val="002F11FC"/>
    <w:rsid w:val="00345C05"/>
    <w:rsid w:val="004F3763"/>
    <w:rsid w:val="005D236E"/>
    <w:rsid w:val="00647F88"/>
    <w:rsid w:val="00862453"/>
    <w:rsid w:val="008A00B7"/>
    <w:rsid w:val="009025F4"/>
    <w:rsid w:val="00B61DA3"/>
    <w:rsid w:val="00B97CE5"/>
    <w:rsid w:val="00BA5D6D"/>
    <w:rsid w:val="00BD5602"/>
    <w:rsid w:val="00C526AE"/>
    <w:rsid w:val="00E76860"/>
    <w:rsid w:val="00F74016"/>
    <w:rsid w:val="00FC12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FED2"/>
  <w15:chartTrackingRefBased/>
  <w15:docId w15:val="{5BB8ED7E-4C42-4186-9BDB-AB88BD56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CE5"/>
    <w:rPr>
      <w:rFonts w:eastAsiaTheme="majorEastAsia" w:cstheme="majorBidi"/>
      <w:color w:val="272727" w:themeColor="text1" w:themeTint="D8"/>
    </w:rPr>
  </w:style>
  <w:style w:type="paragraph" w:styleId="Title">
    <w:name w:val="Title"/>
    <w:basedOn w:val="Normal"/>
    <w:next w:val="Normal"/>
    <w:link w:val="TitleChar"/>
    <w:uiPriority w:val="10"/>
    <w:qFormat/>
    <w:rsid w:val="00B97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CE5"/>
    <w:pPr>
      <w:spacing w:before="160"/>
      <w:jc w:val="center"/>
    </w:pPr>
    <w:rPr>
      <w:i/>
      <w:iCs/>
      <w:color w:val="404040" w:themeColor="text1" w:themeTint="BF"/>
    </w:rPr>
  </w:style>
  <w:style w:type="character" w:customStyle="1" w:styleId="QuoteChar">
    <w:name w:val="Quote Char"/>
    <w:basedOn w:val="DefaultParagraphFont"/>
    <w:link w:val="Quote"/>
    <w:uiPriority w:val="29"/>
    <w:rsid w:val="00B97CE5"/>
    <w:rPr>
      <w:i/>
      <w:iCs/>
      <w:color w:val="404040" w:themeColor="text1" w:themeTint="BF"/>
    </w:rPr>
  </w:style>
  <w:style w:type="paragraph" w:styleId="ListParagraph">
    <w:name w:val="List Paragraph"/>
    <w:basedOn w:val="Normal"/>
    <w:uiPriority w:val="34"/>
    <w:qFormat/>
    <w:rsid w:val="00B97CE5"/>
    <w:pPr>
      <w:ind w:left="720"/>
      <w:contextualSpacing/>
    </w:pPr>
  </w:style>
  <w:style w:type="character" w:styleId="IntenseEmphasis">
    <w:name w:val="Intense Emphasis"/>
    <w:basedOn w:val="DefaultParagraphFont"/>
    <w:uiPriority w:val="21"/>
    <w:qFormat/>
    <w:rsid w:val="00B97CE5"/>
    <w:rPr>
      <w:i/>
      <w:iCs/>
      <w:color w:val="2F5496" w:themeColor="accent1" w:themeShade="BF"/>
    </w:rPr>
  </w:style>
  <w:style w:type="paragraph" w:styleId="IntenseQuote">
    <w:name w:val="Intense Quote"/>
    <w:basedOn w:val="Normal"/>
    <w:next w:val="Normal"/>
    <w:link w:val="IntenseQuoteChar"/>
    <w:uiPriority w:val="30"/>
    <w:qFormat/>
    <w:rsid w:val="00B97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CE5"/>
    <w:rPr>
      <w:i/>
      <w:iCs/>
      <w:color w:val="2F5496" w:themeColor="accent1" w:themeShade="BF"/>
    </w:rPr>
  </w:style>
  <w:style w:type="character" w:styleId="IntenseReference">
    <w:name w:val="Intense Reference"/>
    <w:basedOn w:val="DefaultParagraphFont"/>
    <w:uiPriority w:val="32"/>
    <w:qFormat/>
    <w:rsid w:val="00B97CE5"/>
    <w:rPr>
      <w:b/>
      <w:bCs/>
      <w:smallCaps/>
      <w:color w:val="2F5496" w:themeColor="accent1" w:themeShade="BF"/>
      <w:spacing w:val="5"/>
    </w:rPr>
  </w:style>
  <w:style w:type="paragraph" w:styleId="Header">
    <w:name w:val="header"/>
    <w:basedOn w:val="Normal"/>
    <w:link w:val="HeaderChar"/>
    <w:uiPriority w:val="99"/>
    <w:unhideWhenUsed/>
    <w:rsid w:val="00B97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7CE5"/>
  </w:style>
  <w:style w:type="paragraph" w:styleId="Footer">
    <w:name w:val="footer"/>
    <w:basedOn w:val="Normal"/>
    <w:link w:val="FooterChar"/>
    <w:uiPriority w:val="99"/>
    <w:unhideWhenUsed/>
    <w:rsid w:val="00B97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7CE5"/>
  </w:style>
  <w:style w:type="table" w:styleId="TableGrid">
    <w:name w:val="Table Grid"/>
    <w:basedOn w:val="TableNormal"/>
    <w:uiPriority w:val="39"/>
    <w:rsid w:val="00B97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Rajshri jagtap</dc:creator>
  <cp:keywords/>
  <dc:description/>
  <cp:lastModifiedBy>Rajshri jagtap</cp:lastModifiedBy>
  <cp:revision>2</cp:revision>
  <dcterms:created xsi:type="dcterms:W3CDTF">2025-11-18T08:24:00Z</dcterms:created>
  <dcterms:modified xsi:type="dcterms:W3CDTF">2025-11-18T11:07:00Z</dcterms:modified>
</cp:coreProperties>
</file>