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96844" w14:textId="77777777" w:rsidR="002A280D" w:rsidRPr="002A280D" w:rsidRDefault="002A280D" w:rsidP="00022498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022498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022498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Факультет компьютерного проектирования</w:t>
      </w:r>
    </w:p>
    <w:p w14:paraId="6B6395D2" w14:textId="46ABF795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Кафедр</w:t>
      </w:r>
      <w:r w:rsidR="00D03647">
        <w:rPr>
          <w:rFonts w:eastAsiaTheme="minorHAnsi"/>
          <w:lang w:eastAsia="en-US"/>
        </w:rPr>
        <w:t>а Инженерной психологии и эргономики</w:t>
      </w:r>
    </w:p>
    <w:p w14:paraId="66778782" w14:textId="19216A15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D03647">
        <w:rPr>
          <w:rFonts w:eastAsiaTheme="minorHAnsi"/>
          <w:lang w:val="be-BY" w:eastAsia="en-US"/>
        </w:rPr>
        <w:t>Безопасность жизнедеятельности человека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28854C68" w:rsidR="002A280D" w:rsidRPr="00B70F14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 w:rsidR="00D03647">
        <w:rPr>
          <w:rFonts w:eastAsia="Times New Roman" w:cs="Times New Roman"/>
          <w:szCs w:val="24"/>
        </w:rPr>
        <w:t>практической</w:t>
      </w:r>
      <w:r>
        <w:rPr>
          <w:rFonts w:eastAsia="Times New Roman" w:cs="Times New Roman"/>
          <w:szCs w:val="24"/>
        </w:rPr>
        <w:t xml:space="preserve"> работе </w:t>
      </w:r>
      <w:r w:rsidRPr="001C1B2A">
        <w:rPr>
          <w:rFonts w:eastAsia="Times New Roman" w:cs="Times New Roman"/>
          <w:color w:val="auto"/>
          <w:szCs w:val="24"/>
        </w:rPr>
        <w:t>№</w:t>
      </w:r>
      <w:r w:rsidR="008E5CD1" w:rsidRPr="00B70F14">
        <w:rPr>
          <w:rFonts w:eastAsia="Times New Roman" w:cs="Times New Roman"/>
          <w:color w:val="auto"/>
          <w:szCs w:val="24"/>
        </w:rPr>
        <w:t>5</w:t>
      </w:r>
    </w:p>
    <w:p w14:paraId="49D14400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7C2A9B19" w14:textId="7ED8BADF" w:rsidR="002A280D" w:rsidRPr="001C1B2A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caps/>
          <w:color w:val="auto"/>
          <w:szCs w:val="24"/>
        </w:rPr>
      </w:pPr>
      <w:r w:rsidRPr="001C1B2A">
        <w:rPr>
          <w:rFonts w:eastAsia="Times New Roman" w:cs="Times New Roman"/>
          <w:b/>
          <w:caps/>
          <w:color w:val="auto"/>
          <w:szCs w:val="24"/>
        </w:rPr>
        <w:t>«</w:t>
      </w:r>
      <w:r w:rsidR="008E5CD1" w:rsidRPr="008E5CD1">
        <w:t>СРАВНИТЕЛЬНАЯ ХАРАКТЕРИСТИКА РАЗЛИЧНЫХ ТИПОВ ЭЛЕКТРОСТАНЦИЙ С УЧЕТОМ ИХ КОЭФФИЦИЕНТА ПОЛЕЗНОГО ДЕЙСТВИЯ, СРОКОВ СЛУЖБЫ И ОКУПАЕМОСТИ</w:t>
      </w:r>
      <w:r w:rsidRPr="001C1B2A">
        <w:rPr>
          <w:rFonts w:eastAsia="Times New Roman" w:cs="Times New Roman"/>
          <w:b/>
          <w:caps/>
          <w:color w:val="auto"/>
          <w:szCs w:val="24"/>
        </w:rPr>
        <w:t>»</w:t>
      </w:r>
    </w:p>
    <w:p w14:paraId="098D0BE4" w14:textId="17A2BB47" w:rsidR="002A280D" w:rsidRPr="001C1B2A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1C1B2A">
        <w:rPr>
          <w:rFonts w:eastAsia="Times New Roman" w:cs="Times New Roman"/>
          <w:color w:val="auto"/>
          <w:szCs w:val="24"/>
        </w:rPr>
        <w:t xml:space="preserve">БГУИР </w:t>
      </w:r>
      <w:r w:rsidR="00817BEC" w:rsidRPr="001C1B2A">
        <w:rPr>
          <w:rFonts w:eastAsia="Times New Roman" w:cs="Times New Roman"/>
          <w:color w:val="auto"/>
          <w:szCs w:val="24"/>
        </w:rPr>
        <w:t>6-05-0612-02</w:t>
      </w:r>
      <w:r w:rsidR="00142347" w:rsidRPr="001C1B2A">
        <w:rPr>
          <w:rFonts w:eastAsia="Times New Roman" w:cs="Times New Roman"/>
          <w:color w:val="auto"/>
          <w:szCs w:val="24"/>
        </w:rPr>
        <w:t xml:space="preserve"> 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D03647">
      <w:pPr>
        <w:spacing w:after="160"/>
        <w:ind w:firstLine="0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21105996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>Выполнил</w:t>
            </w:r>
            <w:r w:rsidR="00D03647">
              <w:rPr>
                <w:rFonts w:eastAsia="Times New Roman" w:cs="Times New Roman"/>
                <w:szCs w:val="24"/>
              </w:rPr>
              <w:t>и</w:t>
            </w:r>
            <w:r w:rsidRPr="002A280D">
              <w:rPr>
                <w:rFonts w:eastAsia="Times New Roman" w:cs="Times New Roman"/>
                <w:szCs w:val="24"/>
              </w:rPr>
              <w:t xml:space="preserve"> студент</w:t>
            </w:r>
            <w:r w:rsidR="00D03647">
              <w:rPr>
                <w:rFonts w:eastAsia="Times New Roman" w:cs="Times New Roman"/>
                <w:szCs w:val="24"/>
              </w:rPr>
              <w:t>ы</w:t>
            </w:r>
            <w:r w:rsidRPr="002A280D">
              <w:rPr>
                <w:rFonts w:eastAsia="Times New Roman" w:cs="Times New Roman"/>
                <w:szCs w:val="24"/>
              </w:rPr>
              <w:t xml:space="preserve">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142347">
              <w:rPr>
                <w:rFonts w:eastAsia="Times New Roman" w:cs="Times New Roman"/>
                <w:szCs w:val="24"/>
              </w:rPr>
              <w:t>4</w:t>
            </w:r>
          </w:p>
          <w:p w14:paraId="2F217196" w14:textId="77777777" w:rsidR="002A280D" w:rsidRDefault="00142347" w:rsidP="00F407F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ЛИТВИНОВА</w:t>
            </w:r>
            <w:r w:rsidR="00D7379E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Таисия</w:t>
            </w:r>
            <w:r w:rsidR="00D7379E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Андреевна</w:t>
            </w:r>
          </w:p>
          <w:p w14:paraId="716809E8" w14:textId="663AEED6" w:rsidR="00D03647" w:rsidRDefault="00D03647" w:rsidP="00F407F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АНТОНОВА Лидия Сергеевна</w:t>
            </w:r>
          </w:p>
          <w:p w14:paraId="220DD2B2" w14:textId="752BE05E" w:rsidR="00D03647" w:rsidRPr="002A280D" w:rsidRDefault="00D03647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8"/>
              </w:rPr>
              <w:t>ШАВЕЙКО Ксения Викторовна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8C05402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</w:t>
            </w:r>
            <w:r w:rsidR="00D03647">
              <w:rPr>
                <w:rFonts w:eastAsia="Times New Roman" w:cs="Times New Roman"/>
                <w:sz w:val="22"/>
                <w:szCs w:val="24"/>
                <w:vertAlign w:val="superscript"/>
              </w:rPr>
              <w:t>ов</w:t>
            </w: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2F7769E8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="00D7379E">
              <w:rPr>
                <w:rFonts w:eastAsia="Times New Roman" w:cs="Times New Roman"/>
                <w:szCs w:val="24"/>
              </w:rPr>
              <w:t>И</w:t>
            </w:r>
            <w:r w:rsidR="00D03647">
              <w:rPr>
                <w:rFonts w:eastAsia="Times New Roman" w:cs="Times New Roman"/>
                <w:szCs w:val="24"/>
              </w:rPr>
              <w:t>ПиЭ</w:t>
            </w:r>
            <w:proofErr w:type="spellEnd"/>
          </w:p>
          <w:p w14:paraId="08C2A745" w14:textId="4A97DE99" w:rsidR="002A280D" w:rsidRPr="00775E8C" w:rsidRDefault="00D03647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8"/>
              </w:rPr>
              <w:t>ИЛЬЯСОВА</w:t>
            </w:r>
            <w:r w:rsidR="00D7379E" w:rsidRPr="002A280D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/>
                <w:sz w:val="26"/>
                <w:szCs w:val="26"/>
              </w:rPr>
              <w:t>Мария</w:t>
            </w:r>
            <w:r w:rsidR="00D7379E" w:rsidRPr="002A280D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/>
                <w:sz w:val="26"/>
                <w:szCs w:val="26"/>
              </w:rPr>
              <w:t>Сергеевна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317771C1" w14:textId="77777777" w:rsidR="00D03647" w:rsidRPr="008E5CD1" w:rsidRDefault="00D03647" w:rsidP="00D03647">
      <w:pPr>
        <w:spacing w:after="160"/>
        <w:ind w:firstLine="0"/>
        <w:rPr>
          <w:rFonts w:eastAsia="Times New Roman" w:cs="Times New Roman"/>
          <w:szCs w:val="24"/>
          <w:lang w:val="en-US"/>
        </w:rPr>
      </w:pPr>
    </w:p>
    <w:p w14:paraId="479C8C11" w14:textId="44A3D2B2" w:rsidR="00B16156" w:rsidRPr="00B600D4" w:rsidRDefault="002A280D" w:rsidP="00B600D4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Default="00B16156" w:rsidP="00B16156"/>
    <w:p w14:paraId="528FC8A1" w14:textId="77777777" w:rsidR="008E5CD1" w:rsidRPr="00B70F14" w:rsidRDefault="008E5CD1" w:rsidP="004C0F55">
      <w:r w:rsidRPr="008E5CD1">
        <w:t>Задание 1. Произведите экономическую оценку и анализ возможности получения дополнительной прибыли для энергосистемы (табл. 5.7)</w:t>
      </w:r>
    </w:p>
    <w:p w14:paraId="7F451F96" w14:textId="64DA2434" w:rsidR="004C0F55" w:rsidRPr="004C0F55" w:rsidRDefault="008E5CD1" w:rsidP="008E5CD1">
      <w:r w:rsidRPr="008E5CD1">
        <w:t>Задание 2. Используя данные, приведенные ниже, составить сравнительную характеристику различных типов электростанций и заполнить табл. 5.8.</w:t>
      </w:r>
    </w:p>
    <w:p w14:paraId="698F8E6D" w14:textId="630CDB47" w:rsidR="00F27189" w:rsidRDefault="00D03647" w:rsidP="004C0F55">
      <w:r>
        <w:t>Вариант 2:</w:t>
      </w:r>
    </w:p>
    <w:p w14:paraId="593C2F3D" w14:textId="553A28C8" w:rsidR="00881931" w:rsidRPr="002E3F5B" w:rsidRDefault="00022498" w:rsidP="002E3F5B">
      <w:pPr>
        <w:ind w:firstLine="0"/>
        <w:jc w:val="center"/>
        <w:rPr>
          <w:lang w:val="en-US"/>
        </w:rPr>
      </w:pPr>
      <w:r w:rsidRPr="00022498">
        <w:rPr>
          <w:noProof/>
        </w:rPr>
        <w:drawing>
          <wp:inline distT="0" distB="0" distL="0" distR="0" wp14:anchorId="00A76975" wp14:editId="25A64866">
            <wp:extent cx="5132882" cy="3018608"/>
            <wp:effectExtent l="0" t="0" r="0" b="0"/>
            <wp:docPr id="520636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36077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882" cy="301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D2B9" w14:textId="77777777" w:rsidR="00881931" w:rsidRDefault="00881931" w:rsidP="00142347">
      <w:pPr>
        <w:spacing w:line="240" w:lineRule="auto"/>
        <w:ind w:firstLine="708"/>
        <w:jc w:val="left"/>
        <w:rPr>
          <w:rFonts w:cs="Times New Roman"/>
          <w:b/>
          <w:szCs w:val="28"/>
        </w:rPr>
      </w:pPr>
    </w:p>
    <w:p w14:paraId="66F776FA" w14:textId="120E5500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660A713C" w14:textId="4C10F45B" w:rsidR="003826A3" w:rsidRDefault="008E5CD1" w:rsidP="003826A3">
      <w:pPr>
        <w:spacing w:line="240" w:lineRule="auto"/>
        <w:ind w:firstLine="708"/>
      </w:pPr>
      <w:r>
        <w:t>Исходные данные:</w:t>
      </w:r>
    </w:p>
    <w:p w14:paraId="7945D1A8" w14:textId="77777777" w:rsidR="008E5CD1" w:rsidRDefault="008E5CD1" w:rsidP="003826A3">
      <w:pPr>
        <w:spacing w:line="240" w:lineRule="auto"/>
        <w:ind w:firstLine="708"/>
        <w:rPr>
          <w:rFonts w:cs="Times New Roman"/>
          <w:szCs w:val="28"/>
        </w:rPr>
      </w:pPr>
      <w:r w:rsidRPr="008E5CD1">
        <w:rPr>
          <w:rFonts w:cs="Times New Roman"/>
          <w:szCs w:val="28"/>
        </w:rPr>
        <w:t xml:space="preserve">Себестоимость тепло- и электроэнергии: </w:t>
      </w:r>
    </w:p>
    <w:p w14:paraId="52591D38" w14:textId="77777777" w:rsidR="008E5CD1" w:rsidRDefault="008E5CD1" w:rsidP="003826A3">
      <w:pPr>
        <w:spacing w:line="240" w:lineRule="auto"/>
        <w:ind w:firstLine="708"/>
        <w:rPr>
          <w:rFonts w:cs="Times New Roman"/>
          <w:szCs w:val="28"/>
        </w:rPr>
      </w:pPr>
      <w:proofErr w:type="spellStart"/>
      <w:r w:rsidRPr="008E5CD1">
        <w:rPr>
          <w:rFonts w:cs="Times New Roman"/>
          <w:szCs w:val="28"/>
        </w:rPr>
        <w:t>С</w:t>
      </w:r>
      <w:r w:rsidRPr="008E5CD1">
        <w:rPr>
          <w:rFonts w:cs="Times New Roman"/>
          <w:szCs w:val="28"/>
          <w:vertAlign w:val="subscript"/>
        </w:rPr>
        <w:t>т</w:t>
      </w:r>
      <w:proofErr w:type="spellEnd"/>
      <w:r w:rsidRPr="008E5CD1">
        <w:rPr>
          <w:rFonts w:cs="Times New Roman"/>
          <w:szCs w:val="28"/>
        </w:rPr>
        <w:t xml:space="preserve"> = 32 р./Гкал; С</w:t>
      </w:r>
      <w:r w:rsidRPr="008E5CD1">
        <w:rPr>
          <w:rFonts w:cs="Times New Roman"/>
          <w:szCs w:val="28"/>
          <w:vertAlign w:val="subscript"/>
        </w:rPr>
        <w:t>э</w:t>
      </w:r>
      <w:r w:rsidRPr="008E5CD1">
        <w:rPr>
          <w:rFonts w:cs="Times New Roman"/>
          <w:szCs w:val="28"/>
        </w:rPr>
        <w:t xml:space="preserve"> =0,4 р./(</w:t>
      </w:r>
      <w:proofErr w:type="spellStart"/>
      <w:r w:rsidRPr="008E5CD1">
        <w:rPr>
          <w:rFonts w:cs="Times New Roman"/>
          <w:szCs w:val="28"/>
        </w:rPr>
        <w:t>кВт·ч</w:t>
      </w:r>
      <w:proofErr w:type="spellEnd"/>
      <w:r w:rsidRPr="008E5CD1">
        <w:rPr>
          <w:rFonts w:cs="Times New Roman"/>
          <w:szCs w:val="28"/>
        </w:rPr>
        <w:t xml:space="preserve">) </w:t>
      </w:r>
    </w:p>
    <w:p w14:paraId="2F48FD46" w14:textId="77777777" w:rsidR="008E5CD1" w:rsidRDefault="008E5CD1" w:rsidP="003826A3">
      <w:pPr>
        <w:spacing w:line="240" w:lineRule="auto"/>
        <w:ind w:firstLine="708"/>
        <w:rPr>
          <w:rFonts w:cs="Times New Roman"/>
          <w:szCs w:val="28"/>
        </w:rPr>
      </w:pPr>
      <w:r w:rsidRPr="008E5CD1">
        <w:rPr>
          <w:rFonts w:cs="Times New Roman"/>
          <w:szCs w:val="28"/>
        </w:rPr>
        <w:t xml:space="preserve">Цена отпускаемой тепло- и электроэнергии: </w:t>
      </w:r>
    </w:p>
    <w:p w14:paraId="2C0BA4D5" w14:textId="3FC2CD41" w:rsidR="008E5CD1" w:rsidRPr="008E5CD1" w:rsidRDefault="008E5CD1" w:rsidP="003826A3">
      <w:pPr>
        <w:spacing w:line="240" w:lineRule="auto"/>
        <w:ind w:firstLine="708"/>
        <w:rPr>
          <w:rFonts w:cs="Times New Roman"/>
          <w:szCs w:val="28"/>
        </w:rPr>
      </w:pPr>
      <w:proofErr w:type="spellStart"/>
      <w:r w:rsidRPr="008E5CD1">
        <w:rPr>
          <w:rFonts w:cs="Times New Roman"/>
          <w:szCs w:val="28"/>
        </w:rPr>
        <w:t>Ц</w:t>
      </w:r>
      <w:r w:rsidRPr="008E5CD1">
        <w:rPr>
          <w:rFonts w:cs="Times New Roman"/>
          <w:szCs w:val="28"/>
          <w:vertAlign w:val="subscript"/>
        </w:rPr>
        <w:t>т</w:t>
      </w:r>
      <w:proofErr w:type="spellEnd"/>
      <w:r w:rsidRPr="008E5CD1">
        <w:rPr>
          <w:rFonts w:cs="Times New Roman"/>
          <w:szCs w:val="28"/>
        </w:rPr>
        <w:t xml:space="preserve"> = 70 р./Гкал; </w:t>
      </w:r>
      <w:proofErr w:type="spellStart"/>
      <w:r w:rsidRPr="008E5CD1">
        <w:rPr>
          <w:rFonts w:cs="Times New Roman"/>
          <w:szCs w:val="28"/>
        </w:rPr>
        <w:t>Ц</w:t>
      </w:r>
      <w:r w:rsidRPr="008E5CD1">
        <w:rPr>
          <w:rFonts w:cs="Times New Roman"/>
          <w:szCs w:val="28"/>
          <w:vertAlign w:val="subscript"/>
        </w:rPr>
        <w:t>э</w:t>
      </w:r>
      <w:proofErr w:type="spellEnd"/>
      <w:r w:rsidRPr="008E5CD1">
        <w:rPr>
          <w:rFonts w:cs="Times New Roman"/>
          <w:szCs w:val="28"/>
        </w:rPr>
        <w:t xml:space="preserve"> = 1 р./(</w:t>
      </w:r>
      <w:proofErr w:type="spellStart"/>
      <w:r w:rsidRPr="008E5CD1">
        <w:rPr>
          <w:rFonts w:cs="Times New Roman"/>
          <w:szCs w:val="28"/>
        </w:rPr>
        <w:t>кВт·ч</w:t>
      </w:r>
      <w:proofErr w:type="spellEnd"/>
      <w:r w:rsidRPr="008E5CD1">
        <w:rPr>
          <w:rFonts w:cs="Times New Roman"/>
          <w:szCs w:val="28"/>
        </w:rPr>
        <w:t>).</w:t>
      </w:r>
    </w:p>
    <w:p w14:paraId="324A7248" w14:textId="486B34C1" w:rsidR="003433AF" w:rsidRDefault="003433AF" w:rsidP="003826A3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7A668F71" w14:textId="77777777" w:rsidR="008E5CD1" w:rsidRDefault="008E5CD1" w:rsidP="00DC4A1E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Для начала р</w:t>
      </w:r>
      <w:r w:rsidRPr="008E5CD1">
        <w:rPr>
          <w:rFonts w:cs="Times New Roman"/>
          <w:szCs w:val="28"/>
        </w:rPr>
        <w:t xml:space="preserve">ассчитываем превышение выбросов по отношению к годовому нормативу: </w:t>
      </w:r>
    </w:p>
    <w:p w14:paraId="6A4760D3" w14:textId="4F5A5B90" w:rsidR="008E5CD1" w:rsidRDefault="008E5CD1" w:rsidP="008E5CD1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12.237</w:t>
      </w:r>
      <w:r w:rsidRPr="008E5CD1">
        <w:rPr>
          <w:rFonts w:cs="Times New Roman"/>
          <w:szCs w:val="28"/>
        </w:rPr>
        <w:t>/3</w:t>
      </w:r>
      <w:r>
        <w:rPr>
          <w:rFonts w:cs="Times New Roman"/>
          <w:szCs w:val="28"/>
        </w:rPr>
        <w:t>.927</w:t>
      </w:r>
      <w:r w:rsidRPr="008E5CD1">
        <w:rPr>
          <w:rFonts w:cs="Times New Roman"/>
          <w:szCs w:val="28"/>
        </w:rPr>
        <w:t xml:space="preserve"> = 3,116,</w:t>
      </w:r>
    </w:p>
    <w:p w14:paraId="782D2A8E" w14:textId="4B99E733" w:rsidR="008E5CD1" w:rsidRDefault="008E5CD1" w:rsidP="00DC4A1E">
      <w:pPr>
        <w:spacing w:line="240" w:lineRule="auto"/>
        <w:ind w:firstLine="708"/>
        <w:rPr>
          <w:rFonts w:cs="Times New Roman"/>
          <w:szCs w:val="28"/>
        </w:rPr>
      </w:pPr>
      <w:r w:rsidRPr="008E5CD1">
        <w:rPr>
          <w:rFonts w:cs="Times New Roman"/>
          <w:szCs w:val="28"/>
        </w:rPr>
        <w:t xml:space="preserve">т. е. выбросы предприятия в </w:t>
      </w:r>
      <w:r>
        <w:rPr>
          <w:rFonts w:cs="Times New Roman"/>
          <w:szCs w:val="28"/>
        </w:rPr>
        <w:t>3</w:t>
      </w:r>
      <w:r w:rsidRPr="008E5CD1">
        <w:rPr>
          <w:rFonts w:cs="Times New Roman"/>
          <w:szCs w:val="28"/>
        </w:rPr>
        <w:t xml:space="preserve"> раза меньше нормативных.</w:t>
      </w:r>
    </w:p>
    <w:p w14:paraId="15F422A1" w14:textId="423C69C9" w:rsidR="008E5CD1" w:rsidRDefault="008E5CD1" w:rsidP="00DC4A1E">
      <w:pPr>
        <w:spacing w:line="240" w:lineRule="auto"/>
        <w:ind w:firstLine="708"/>
        <w:rPr>
          <w:rFonts w:cs="Times New Roman"/>
          <w:szCs w:val="28"/>
        </w:rPr>
      </w:pPr>
      <w:r w:rsidRPr="008E5CD1">
        <w:rPr>
          <w:rFonts w:cs="Times New Roman"/>
          <w:szCs w:val="28"/>
        </w:rPr>
        <w:t xml:space="preserve">Зная, что вредные выбросы вдвое ниже плановых величин, предприятие помимо основной прибыли получает еще 30 % дополнительной прибыли, в нашем случае при составлении пропорции имеем, что предприятие получает </w:t>
      </w:r>
      <w:r w:rsidR="00014A09">
        <w:rPr>
          <w:rFonts w:cs="Times New Roman"/>
          <w:szCs w:val="28"/>
        </w:rPr>
        <w:t>7</w:t>
      </w:r>
      <w:r w:rsidRPr="008E5CD1">
        <w:rPr>
          <w:rFonts w:cs="Times New Roman"/>
          <w:szCs w:val="28"/>
        </w:rPr>
        <w:t>0 % дополнительных дотаций от основной прибыли. Теперь можно высчитать основную прибыль предприятия.</w:t>
      </w:r>
    </w:p>
    <w:p w14:paraId="6CA72776" w14:textId="77777777" w:rsidR="008300BC" w:rsidRDefault="008300BC" w:rsidP="00DC4A1E">
      <w:pPr>
        <w:spacing w:line="240" w:lineRule="auto"/>
        <w:ind w:firstLine="708"/>
        <w:rPr>
          <w:rFonts w:cs="Times New Roman"/>
          <w:szCs w:val="28"/>
        </w:rPr>
      </w:pPr>
      <w:r w:rsidRPr="008300BC">
        <w:rPr>
          <w:rFonts w:cs="Times New Roman"/>
          <w:szCs w:val="28"/>
        </w:rPr>
        <w:t>Рассчитаем прибыль от производства тепловой энергии по формуле</w:t>
      </w:r>
    </w:p>
    <w:p w14:paraId="12D0FA49" w14:textId="761E862D" w:rsidR="008300BC" w:rsidRDefault="008300BC" w:rsidP="008300BC">
      <w:pPr>
        <w:spacing w:line="240" w:lineRule="auto"/>
        <w:ind w:firstLine="708"/>
        <w:jc w:val="center"/>
        <w:rPr>
          <w:rFonts w:cs="Times New Roman"/>
          <w:szCs w:val="28"/>
        </w:rPr>
      </w:pPr>
      <w:r w:rsidRPr="008300BC">
        <w:rPr>
          <w:rFonts w:cs="Times New Roman"/>
          <w:szCs w:val="28"/>
        </w:rPr>
        <w:t>Прибыль = Цена – Себестоимость.</w:t>
      </w:r>
    </w:p>
    <w:p w14:paraId="2086CDA0" w14:textId="77777777" w:rsidR="008300BC" w:rsidRDefault="008300BC" w:rsidP="00DC4A1E">
      <w:pPr>
        <w:spacing w:line="240" w:lineRule="auto"/>
        <w:ind w:firstLine="708"/>
        <w:rPr>
          <w:rFonts w:cs="Times New Roman"/>
          <w:szCs w:val="28"/>
        </w:rPr>
      </w:pPr>
      <w:r w:rsidRPr="008300BC">
        <w:rPr>
          <w:rFonts w:cs="Times New Roman"/>
          <w:szCs w:val="28"/>
        </w:rPr>
        <w:lastRenderedPageBreak/>
        <w:t xml:space="preserve">Зная, что себестоимость всей вырабатываемой тепловой энергии равна </w:t>
      </w:r>
    </w:p>
    <w:p w14:paraId="7ECDF961" w14:textId="78B716BF" w:rsidR="008300BC" w:rsidRDefault="008300BC" w:rsidP="008300BC">
      <w:pPr>
        <w:spacing w:line="240" w:lineRule="auto"/>
        <w:ind w:firstLine="708"/>
        <w:jc w:val="center"/>
        <w:rPr>
          <w:rFonts w:cs="Times New Roman"/>
          <w:szCs w:val="28"/>
        </w:rPr>
      </w:pPr>
      <w:proofErr w:type="spellStart"/>
      <w:r w:rsidRPr="008300BC">
        <w:rPr>
          <w:rFonts w:cs="Times New Roman"/>
          <w:szCs w:val="28"/>
        </w:rPr>
        <w:t>С</w:t>
      </w:r>
      <w:r w:rsidRPr="008300BC">
        <w:rPr>
          <w:rFonts w:cs="Times New Roman"/>
          <w:szCs w:val="28"/>
          <w:vertAlign w:val="subscript"/>
        </w:rPr>
        <w:t>общ</w:t>
      </w:r>
      <w:proofErr w:type="spellEnd"/>
      <w:r w:rsidRPr="008300BC">
        <w:rPr>
          <w:rFonts w:cs="Times New Roman"/>
          <w:szCs w:val="28"/>
        </w:rPr>
        <w:t xml:space="preserve"> = </w:t>
      </w:r>
      <w:proofErr w:type="spellStart"/>
      <w:r w:rsidRPr="008300BC">
        <w:rPr>
          <w:rFonts w:cs="Times New Roman"/>
          <w:szCs w:val="28"/>
        </w:rPr>
        <w:t>W</w:t>
      </w:r>
      <w:r w:rsidRPr="008300BC">
        <w:rPr>
          <w:rFonts w:cs="Times New Roman"/>
          <w:szCs w:val="28"/>
          <w:vertAlign w:val="subscript"/>
        </w:rPr>
        <w:t>т</w:t>
      </w:r>
      <w:proofErr w:type="spellEnd"/>
      <w:r w:rsidRPr="008300BC">
        <w:rPr>
          <w:rFonts w:cs="Times New Roman"/>
          <w:szCs w:val="28"/>
        </w:rPr>
        <w:t xml:space="preserve"> · </w:t>
      </w:r>
      <w:proofErr w:type="spellStart"/>
      <w:r w:rsidRPr="008300BC">
        <w:rPr>
          <w:rFonts w:cs="Times New Roman"/>
          <w:szCs w:val="28"/>
        </w:rPr>
        <w:t>C</w:t>
      </w:r>
      <w:r w:rsidRPr="008300BC">
        <w:rPr>
          <w:rFonts w:cs="Times New Roman"/>
          <w:szCs w:val="28"/>
          <w:vertAlign w:val="subscript"/>
        </w:rPr>
        <w:t>т</w:t>
      </w:r>
      <w:proofErr w:type="spellEnd"/>
      <w:r w:rsidRPr="008300BC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</w:rPr>
        <w:t>3763</w:t>
      </w:r>
      <w:r w:rsidRPr="008300BC">
        <w:rPr>
          <w:rFonts w:cs="Times New Roman"/>
          <w:szCs w:val="28"/>
        </w:rPr>
        <w:t xml:space="preserve"> · 32 р. = 120416 р.,</w:t>
      </w:r>
    </w:p>
    <w:p w14:paraId="456A26E2" w14:textId="77777777" w:rsidR="008300BC" w:rsidRDefault="008300BC" w:rsidP="00DC4A1E">
      <w:pPr>
        <w:spacing w:line="240" w:lineRule="auto"/>
        <w:ind w:firstLine="708"/>
        <w:rPr>
          <w:rFonts w:cs="Times New Roman"/>
          <w:szCs w:val="28"/>
        </w:rPr>
      </w:pPr>
      <w:r w:rsidRPr="008300BC">
        <w:rPr>
          <w:rFonts w:cs="Times New Roman"/>
          <w:szCs w:val="28"/>
        </w:rPr>
        <w:t xml:space="preserve">а цена всей вырабатываемой тепловой энергии равна </w:t>
      </w:r>
    </w:p>
    <w:p w14:paraId="25684151" w14:textId="0BDAC5D9" w:rsidR="008300BC" w:rsidRDefault="008300BC" w:rsidP="008300BC">
      <w:pPr>
        <w:spacing w:line="240" w:lineRule="auto"/>
        <w:ind w:firstLine="708"/>
        <w:jc w:val="center"/>
        <w:rPr>
          <w:rFonts w:cs="Times New Roman"/>
          <w:szCs w:val="28"/>
        </w:rPr>
      </w:pPr>
      <w:proofErr w:type="spellStart"/>
      <w:proofErr w:type="gramStart"/>
      <w:r w:rsidRPr="008300BC">
        <w:rPr>
          <w:rFonts w:cs="Times New Roman"/>
          <w:szCs w:val="28"/>
        </w:rPr>
        <w:t>Ц</w:t>
      </w:r>
      <w:r w:rsidRPr="008300BC">
        <w:rPr>
          <w:rFonts w:cs="Times New Roman"/>
          <w:szCs w:val="28"/>
          <w:vertAlign w:val="subscript"/>
        </w:rPr>
        <w:t>т.общ</w:t>
      </w:r>
      <w:proofErr w:type="spellEnd"/>
      <w:proofErr w:type="gramEnd"/>
      <w:r w:rsidRPr="008300BC">
        <w:rPr>
          <w:rFonts w:cs="Times New Roman"/>
          <w:szCs w:val="28"/>
        </w:rPr>
        <w:t xml:space="preserve"> = </w:t>
      </w:r>
      <w:proofErr w:type="spellStart"/>
      <w:r w:rsidRPr="008300BC">
        <w:rPr>
          <w:rFonts w:cs="Times New Roman"/>
          <w:szCs w:val="28"/>
        </w:rPr>
        <w:t>W</w:t>
      </w:r>
      <w:r w:rsidRPr="008300BC">
        <w:rPr>
          <w:rFonts w:cs="Times New Roman"/>
          <w:szCs w:val="28"/>
          <w:vertAlign w:val="subscript"/>
        </w:rPr>
        <w:t>т</w:t>
      </w:r>
      <w:proofErr w:type="spellEnd"/>
      <w:r w:rsidRPr="008300BC">
        <w:rPr>
          <w:rFonts w:cs="Times New Roman"/>
          <w:szCs w:val="28"/>
        </w:rPr>
        <w:t xml:space="preserve"> ·</w:t>
      </w:r>
      <w:r w:rsidR="00014A09">
        <w:rPr>
          <w:rFonts w:cs="Times New Roman"/>
          <w:szCs w:val="28"/>
        </w:rPr>
        <w:t xml:space="preserve"> </w:t>
      </w:r>
      <w:proofErr w:type="spellStart"/>
      <w:r w:rsidRPr="008300BC">
        <w:rPr>
          <w:rFonts w:cs="Times New Roman"/>
          <w:szCs w:val="28"/>
        </w:rPr>
        <w:t>Ц</w:t>
      </w:r>
      <w:r w:rsidRPr="008300BC">
        <w:rPr>
          <w:rFonts w:cs="Times New Roman"/>
          <w:szCs w:val="28"/>
          <w:vertAlign w:val="subscript"/>
        </w:rPr>
        <w:t>т</w:t>
      </w:r>
      <w:proofErr w:type="spellEnd"/>
      <w:r w:rsidRPr="008300BC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</w:rPr>
        <w:t>3763</w:t>
      </w:r>
      <w:r w:rsidRPr="008300BC">
        <w:rPr>
          <w:rFonts w:cs="Times New Roman"/>
          <w:szCs w:val="28"/>
        </w:rPr>
        <w:t xml:space="preserve"> · 70 р. = 263410 р.</w:t>
      </w:r>
    </w:p>
    <w:p w14:paraId="7AA001C4" w14:textId="77777777" w:rsidR="008300BC" w:rsidRDefault="008300BC" w:rsidP="00DC4A1E">
      <w:pPr>
        <w:spacing w:line="240" w:lineRule="auto"/>
        <w:ind w:firstLine="708"/>
        <w:rPr>
          <w:rFonts w:cs="Times New Roman"/>
          <w:szCs w:val="28"/>
        </w:rPr>
      </w:pPr>
      <w:r w:rsidRPr="008300BC">
        <w:rPr>
          <w:rFonts w:cs="Times New Roman"/>
          <w:szCs w:val="28"/>
        </w:rPr>
        <w:t xml:space="preserve">Найдем прибыль от производства тепловой энергии: </w:t>
      </w:r>
    </w:p>
    <w:p w14:paraId="7397547C" w14:textId="24D22D45" w:rsidR="008300BC" w:rsidRDefault="008300BC" w:rsidP="008300BC">
      <w:pPr>
        <w:spacing w:line="240" w:lineRule="auto"/>
        <w:ind w:firstLine="708"/>
        <w:jc w:val="center"/>
        <w:rPr>
          <w:rFonts w:cs="Times New Roman"/>
          <w:szCs w:val="28"/>
        </w:rPr>
      </w:pPr>
      <w:proofErr w:type="spellStart"/>
      <w:r w:rsidRPr="008300BC">
        <w:rPr>
          <w:rFonts w:cs="Times New Roman"/>
          <w:szCs w:val="28"/>
        </w:rPr>
        <w:t>П</w:t>
      </w:r>
      <w:r w:rsidRPr="008300BC">
        <w:rPr>
          <w:rFonts w:cs="Times New Roman"/>
          <w:szCs w:val="28"/>
          <w:vertAlign w:val="subscript"/>
        </w:rPr>
        <w:t>т</w:t>
      </w:r>
      <w:proofErr w:type="spellEnd"/>
      <w:r w:rsidRPr="008300BC">
        <w:rPr>
          <w:rFonts w:cs="Times New Roman"/>
          <w:szCs w:val="28"/>
        </w:rPr>
        <w:t xml:space="preserve"> = </w:t>
      </w:r>
      <w:proofErr w:type="spellStart"/>
      <w:proofErr w:type="gramStart"/>
      <w:r w:rsidRPr="008300BC">
        <w:rPr>
          <w:rFonts w:cs="Times New Roman"/>
          <w:szCs w:val="28"/>
        </w:rPr>
        <w:t>Ц</w:t>
      </w:r>
      <w:r w:rsidRPr="008300BC">
        <w:rPr>
          <w:rFonts w:cs="Times New Roman"/>
          <w:szCs w:val="28"/>
          <w:vertAlign w:val="subscript"/>
        </w:rPr>
        <w:t>т</w:t>
      </w:r>
      <w:r w:rsidR="00014A09">
        <w:rPr>
          <w:rFonts w:cs="Times New Roman"/>
          <w:szCs w:val="28"/>
          <w:vertAlign w:val="subscript"/>
        </w:rPr>
        <w:t>.общ</w:t>
      </w:r>
      <w:proofErr w:type="spellEnd"/>
      <w:proofErr w:type="gramEnd"/>
      <w:r w:rsidRPr="008300BC">
        <w:rPr>
          <w:rFonts w:cs="Times New Roman"/>
          <w:szCs w:val="28"/>
        </w:rPr>
        <w:t xml:space="preserve"> – </w:t>
      </w:r>
      <w:proofErr w:type="spellStart"/>
      <w:r w:rsidRPr="008300BC">
        <w:rPr>
          <w:rFonts w:cs="Times New Roman"/>
          <w:szCs w:val="28"/>
        </w:rPr>
        <w:t>С</w:t>
      </w:r>
      <w:r w:rsidRPr="008300BC">
        <w:rPr>
          <w:rFonts w:cs="Times New Roman"/>
          <w:szCs w:val="28"/>
          <w:vertAlign w:val="subscript"/>
        </w:rPr>
        <w:t>общ</w:t>
      </w:r>
      <w:proofErr w:type="spellEnd"/>
      <w:r w:rsidRPr="008300BC">
        <w:rPr>
          <w:rFonts w:cs="Times New Roman"/>
          <w:szCs w:val="28"/>
        </w:rPr>
        <w:t xml:space="preserve"> = 263410</w:t>
      </w:r>
      <w:r>
        <w:rPr>
          <w:rFonts w:cs="Times New Roman"/>
          <w:szCs w:val="28"/>
        </w:rPr>
        <w:t xml:space="preserve"> – 120416 </w:t>
      </w:r>
      <w:r w:rsidRPr="008300BC">
        <w:rPr>
          <w:rFonts w:cs="Times New Roman"/>
          <w:szCs w:val="28"/>
        </w:rPr>
        <w:t>= 142994</w:t>
      </w:r>
      <w:r>
        <w:rPr>
          <w:rFonts w:cs="Times New Roman"/>
          <w:szCs w:val="28"/>
        </w:rPr>
        <w:t xml:space="preserve"> </w:t>
      </w:r>
      <w:r w:rsidRPr="008300BC">
        <w:rPr>
          <w:rFonts w:cs="Times New Roman"/>
          <w:szCs w:val="28"/>
        </w:rPr>
        <w:t>р.</w:t>
      </w:r>
    </w:p>
    <w:p w14:paraId="3E9C034E" w14:textId="77777777" w:rsidR="008300BC" w:rsidRDefault="008300BC" w:rsidP="008300BC">
      <w:pPr>
        <w:spacing w:line="240" w:lineRule="auto"/>
        <w:ind w:firstLine="708"/>
        <w:rPr>
          <w:rFonts w:cs="Times New Roman"/>
          <w:szCs w:val="28"/>
        </w:rPr>
      </w:pPr>
      <w:r w:rsidRPr="008300BC">
        <w:rPr>
          <w:rFonts w:cs="Times New Roman"/>
          <w:szCs w:val="28"/>
        </w:rPr>
        <w:t xml:space="preserve">Аналогично рассчитаем прибыль от производства электрической энергии. Себестоимость всей вырабатываемой электрической энергии равна </w:t>
      </w:r>
    </w:p>
    <w:p w14:paraId="094A9781" w14:textId="13F4DE44" w:rsidR="008300BC" w:rsidRDefault="008300BC" w:rsidP="008300BC">
      <w:pPr>
        <w:spacing w:line="240" w:lineRule="auto"/>
        <w:ind w:firstLine="708"/>
        <w:jc w:val="center"/>
        <w:rPr>
          <w:rFonts w:cs="Times New Roman"/>
          <w:szCs w:val="28"/>
        </w:rPr>
      </w:pPr>
      <w:proofErr w:type="spellStart"/>
      <w:proofErr w:type="gramStart"/>
      <w:r w:rsidRPr="008300BC">
        <w:rPr>
          <w:rFonts w:cs="Times New Roman"/>
          <w:szCs w:val="28"/>
        </w:rPr>
        <w:t>С</w:t>
      </w:r>
      <w:r w:rsidRPr="008300BC">
        <w:rPr>
          <w:rFonts w:cs="Times New Roman"/>
          <w:szCs w:val="28"/>
          <w:vertAlign w:val="subscript"/>
        </w:rPr>
        <w:t>э.общ</w:t>
      </w:r>
      <w:proofErr w:type="spellEnd"/>
      <w:proofErr w:type="gramEnd"/>
      <w:r w:rsidRPr="008300BC">
        <w:rPr>
          <w:rFonts w:cs="Times New Roman"/>
          <w:szCs w:val="28"/>
        </w:rPr>
        <w:t xml:space="preserve"> = </w:t>
      </w:r>
      <w:proofErr w:type="spellStart"/>
      <w:r w:rsidRPr="008300BC">
        <w:rPr>
          <w:rFonts w:cs="Times New Roman"/>
          <w:szCs w:val="28"/>
        </w:rPr>
        <w:t>W</w:t>
      </w:r>
      <w:r w:rsidR="00014A09">
        <w:rPr>
          <w:rFonts w:cs="Times New Roman"/>
          <w:szCs w:val="28"/>
          <w:vertAlign w:val="subscript"/>
        </w:rPr>
        <w:t>э</w:t>
      </w:r>
      <w:proofErr w:type="spellEnd"/>
      <w:r w:rsidRPr="008300BC">
        <w:rPr>
          <w:rFonts w:cs="Times New Roman"/>
          <w:szCs w:val="28"/>
        </w:rPr>
        <w:t xml:space="preserve"> </w:t>
      </w:r>
      <w:r w:rsidR="00014A09">
        <w:rPr>
          <w:rFonts w:cs="Times New Roman"/>
          <w:szCs w:val="28"/>
        </w:rPr>
        <w:t>*</w:t>
      </w:r>
      <w:r w:rsidRPr="008300BC">
        <w:rPr>
          <w:rFonts w:cs="Times New Roman"/>
          <w:szCs w:val="28"/>
        </w:rPr>
        <w:t xml:space="preserve"> С</w:t>
      </w:r>
      <w:r w:rsidR="00014A09">
        <w:rPr>
          <w:rFonts w:cs="Times New Roman"/>
          <w:szCs w:val="28"/>
          <w:vertAlign w:val="subscript"/>
        </w:rPr>
        <w:t>э</w:t>
      </w:r>
      <w:r w:rsidRPr="008300BC">
        <w:rPr>
          <w:rFonts w:cs="Times New Roman"/>
          <w:szCs w:val="28"/>
        </w:rPr>
        <w:t xml:space="preserve"> = </w:t>
      </w:r>
      <w:r w:rsidR="00014A09">
        <w:rPr>
          <w:rFonts w:cs="Times New Roman"/>
          <w:szCs w:val="28"/>
        </w:rPr>
        <w:t>42</w:t>
      </w:r>
      <w:r w:rsidRPr="008300BC">
        <w:rPr>
          <w:rFonts w:cs="Times New Roman"/>
          <w:szCs w:val="28"/>
        </w:rPr>
        <w:t xml:space="preserve">00000 </w:t>
      </w:r>
      <w:r w:rsidR="00014A09">
        <w:rPr>
          <w:rFonts w:cs="Times New Roman"/>
          <w:szCs w:val="28"/>
        </w:rPr>
        <w:t>*</w:t>
      </w:r>
      <w:r w:rsidRPr="008300BC">
        <w:rPr>
          <w:rFonts w:cs="Times New Roman"/>
          <w:szCs w:val="28"/>
        </w:rPr>
        <w:t xml:space="preserve"> 0,4 = </w:t>
      </w:r>
      <w:r w:rsidR="00014A09" w:rsidRPr="00014A09">
        <w:rPr>
          <w:rFonts w:cs="Times New Roman"/>
          <w:szCs w:val="28"/>
        </w:rPr>
        <w:t>1680000</w:t>
      </w:r>
      <w:r w:rsidRPr="008300BC">
        <w:rPr>
          <w:rFonts w:cs="Times New Roman"/>
          <w:szCs w:val="28"/>
        </w:rPr>
        <w:t xml:space="preserve"> р</w:t>
      </w:r>
      <w:r>
        <w:rPr>
          <w:rFonts w:cs="Times New Roman"/>
          <w:szCs w:val="28"/>
        </w:rPr>
        <w:t>.</w:t>
      </w:r>
    </w:p>
    <w:p w14:paraId="439B70B7" w14:textId="77777777" w:rsidR="00014A09" w:rsidRDefault="00014A09" w:rsidP="008300BC">
      <w:pPr>
        <w:spacing w:line="240" w:lineRule="auto"/>
        <w:ind w:firstLine="708"/>
        <w:rPr>
          <w:rFonts w:cs="Times New Roman"/>
          <w:szCs w:val="28"/>
        </w:rPr>
      </w:pPr>
      <w:r w:rsidRPr="00014A09">
        <w:rPr>
          <w:rFonts w:cs="Times New Roman"/>
          <w:szCs w:val="28"/>
        </w:rPr>
        <w:t xml:space="preserve">Цена всей вырабатываемой электрической энергии равна </w:t>
      </w:r>
    </w:p>
    <w:p w14:paraId="5C51DD02" w14:textId="11EF7AAB" w:rsidR="00014A09" w:rsidRDefault="00014A09" w:rsidP="00014A09">
      <w:pPr>
        <w:spacing w:line="240" w:lineRule="auto"/>
        <w:ind w:firstLine="708"/>
        <w:jc w:val="center"/>
        <w:rPr>
          <w:rFonts w:cs="Times New Roman"/>
          <w:szCs w:val="28"/>
        </w:rPr>
      </w:pPr>
      <w:proofErr w:type="spellStart"/>
      <w:proofErr w:type="gramStart"/>
      <w:r w:rsidRPr="00014A09">
        <w:rPr>
          <w:rFonts w:cs="Times New Roman"/>
          <w:szCs w:val="28"/>
        </w:rPr>
        <w:t>Ц</w:t>
      </w:r>
      <w:r w:rsidRPr="00014A09">
        <w:rPr>
          <w:rFonts w:cs="Times New Roman"/>
          <w:szCs w:val="28"/>
          <w:vertAlign w:val="subscript"/>
        </w:rPr>
        <w:t>э.общ</w:t>
      </w:r>
      <w:proofErr w:type="spellEnd"/>
      <w:proofErr w:type="gramEnd"/>
      <w:r w:rsidRPr="00014A09">
        <w:rPr>
          <w:rFonts w:cs="Times New Roman"/>
          <w:szCs w:val="28"/>
        </w:rPr>
        <w:t xml:space="preserve"> = </w:t>
      </w:r>
      <w:proofErr w:type="spellStart"/>
      <w:r w:rsidRPr="00014A09">
        <w:rPr>
          <w:rFonts w:cs="Times New Roman"/>
          <w:szCs w:val="28"/>
        </w:rPr>
        <w:t>W</w:t>
      </w:r>
      <w:r w:rsidRPr="00014A09">
        <w:rPr>
          <w:rFonts w:cs="Times New Roman"/>
          <w:szCs w:val="28"/>
          <w:vertAlign w:val="subscript"/>
        </w:rPr>
        <w:t>э</w:t>
      </w:r>
      <w:proofErr w:type="spellEnd"/>
      <w:r w:rsidRPr="00014A09">
        <w:rPr>
          <w:rFonts w:cs="Times New Roman"/>
          <w:szCs w:val="28"/>
        </w:rPr>
        <w:t xml:space="preserve"> · </w:t>
      </w:r>
      <w:proofErr w:type="spellStart"/>
      <w:r w:rsidRPr="00014A09">
        <w:rPr>
          <w:rFonts w:cs="Times New Roman"/>
          <w:szCs w:val="28"/>
        </w:rPr>
        <w:t>Ц</w:t>
      </w:r>
      <w:r w:rsidRPr="00014A09">
        <w:rPr>
          <w:rFonts w:cs="Times New Roman"/>
          <w:szCs w:val="28"/>
          <w:vertAlign w:val="subscript"/>
        </w:rPr>
        <w:t>э</w:t>
      </w:r>
      <w:proofErr w:type="spellEnd"/>
      <w:r w:rsidRPr="00014A09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</w:rPr>
        <w:t>42</w:t>
      </w:r>
      <w:r w:rsidRPr="00014A09">
        <w:rPr>
          <w:rFonts w:cs="Times New Roman"/>
          <w:szCs w:val="28"/>
        </w:rPr>
        <w:t>00000 · 1 р./(</w:t>
      </w:r>
      <w:proofErr w:type="spellStart"/>
      <w:r w:rsidRPr="00014A09">
        <w:rPr>
          <w:rFonts w:cs="Times New Roman"/>
          <w:szCs w:val="28"/>
        </w:rPr>
        <w:t>кВт·ч</w:t>
      </w:r>
      <w:proofErr w:type="spellEnd"/>
      <w:r w:rsidRPr="00014A09">
        <w:rPr>
          <w:rFonts w:cs="Times New Roman"/>
          <w:szCs w:val="28"/>
        </w:rPr>
        <w:t xml:space="preserve">) = </w:t>
      </w:r>
      <w:r>
        <w:rPr>
          <w:rFonts w:cs="Times New Roman"/>
          <w:szCs w:val="28"/>
        </w:rPr>
        <w:t>42</w:t>
      </w:r>
      <w:r w:rsidRPr="00014A09">
        <w:rPr>
          <w:rFonts w:cs="Times New Roman"/>
          <w:szCs w:val="28"/>
        </w:rPr>
        <w:t>00000 р.</w:t>
      </w:r>
    </w:p>
    <w:p w14:paraId="340807D0" w14:textId="77777777" w:rsidR="00014A09" w:rsidRDefault="00014A09" w:rsidP="008300BC">
      <w:pPr>
        <w:spacing w:line="240" w:lineRule="auto"/>
        <w:ind w:firstLine="708"/>
        <w:rPr>
          <w:rFonts w:cs="Times New Roman"/>
          <w:szCs w:val="28"/>
        </w:rPr>
      </w:pPr>
      <w:r w:rsidRPr="00014A09">
        <w:rPr>
          <w:rFonts w:cs="Times New Roman"/>
          <w:szCs w:val="28"/>
        </w:rPr>
        <w:t xml:space="preserve">Прибыль от производства электрической энергии: </w:t>
      </w:r>
    </w:p>
    <w:p w14:paraId="0014B657" w14:textId="56D68A7B" w:rsidR="00014A09" w:rsidRDefault="00014A09" w:rsidP="00014A09">
      <w:pPr>
        <w:spacing w:line="240" w:lineRule="auto"/>
        <w:ind w:firstLine="708"/>
        <w:jc w:val="center"/>
        <w:rPr>
          <w:rFonts w:cs="Times New Roman"/>
          <w:szCs w:val="28"/>
        </w:rPr>
      </w:pPr>
      <w:r w:rsidRPr="00014A09">
        <w:rPr>
          <w:rFonts w:cs="Times New Roman"/>
          <w:szCs w:val="28"/>
        </w:rPr>
        <w:t>П</w:t>
      </w:r>
      <w:r w:rsidRPr="00014A09">
        <w:rPr>
          <w:rFonts w:cs="Times New Roman"/>
          <w:szCs w:val="28"/>
          <w:vertAlign w:val="subscript"/>
        </w:rPr>
        <w:t>э</w:t>
      </w:r>
      <w:r w:rsidRPr="00014A09">
        <w:rPr>
          <w:rFonts w:cs="Times New Roman"/>
          <w:szCs w:val="28"/>
        </w:rPr>
        <w:t xml:space="preserve"> = </w:t>
      </w:r>
      <w:proofErr w:type="spellStart"/>
      <w:proofErr w:type="gramStart"/>
      <w:r w:rsidRPr="00014A09">
        <w:rPr>
          <w:rFonts w:cs="Times New Roman"/>
          <w:szCs w:val="28"/>
        </w:rPr>
        <w:t>Ц</w:t>
      </w:r>
      <w:r w:rsidRPr="00014A09">
        <w:rPr>
          <w:rFonts w:cs="Times New Roman"/>
          <w:szCs w:val="28"/>
          <w:vertAlign w:val="subscript"/>
        </w:rPr>
        <w:t>э</w:t>
      </w:r>
      <w:r>
        <w:rPr>
          <w:rFonts w:cs="Times New Roman"/>
          <w:szCs w:val="28"/>
          <w:vertAlign w:val="subscript"/>
        </w:rPr>
        <w:t>.общ</w:t>
      </w:r>
      <w:proofErr w:type="spellEnd"/>
      <w:proofErr w:type="gramEnd"/>
      <w:r w:rsidRPr="00014A09">
        <w:rPr>
          <w:rFonts w:cs="Times New Roman"/>
          <w:szCs w:val="28"/>
        </w:rPr>
        <w:t xml:space="preserve"> – </w:t>
      </w:r>
      <w:proofErr w:type="spellStart"/>
      <w:r w:rsidRPr="00014A09">
        <w:rPr>
          <w:rFonts w:cs="Times New Roman"/>
          <w:szCs w:val="28"/>
        </w:rPr>
        <w:t>С</w:t>
      </w:r>
      <w:r w:rsidRPr="00014A09">
        <w:rPr>
          <w:rFonts w:cs="Times New Roman"/>
          <w:szCs w:val="28"/>
          <w:vertAlign w:val="subscript"/>
        </w:rPr>
        <w:t>э.общ</w:t>
      </w:r>
      <w:proofErr w:type="spellEnd"/>
      <w:r w:rsidRPr="00014A09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</w:rPr>
        <w:t>42</w:t>
      </w:r>
      <w:r w:rsidRPr="00014A09">
        <w:rPr>
          <w:rFonts w:cs="Times New Roman"/>
          <w:szCs w:val="28"/>
        </w:rPr>
        <w:t xml:space="preserve">00000 – </w:t>
      </w:r>
      <w:r>
        <w:rPr>
          <w:rFonts w:cs="Times New Roman"/>
          <w:szCs w:val="28"/>
        </w:rPr>
        <w:t>168</w:t>
      </w:r>
      <w:r w:rsidRPr="00014A09">
        <w:rPr>
          <w:rFonts w:cs="Times New Roman"/>
          <w:szCs w:val="28"/>
        </w:rPr>
        <w:t>0000 = 2520000 р.</w:t>
      </w:r>
    </w:p>
    <w:p w14:paraId="66360F1B" w14:textId="33207AD3" w:rsidR="008300BC" w:rsidRDefault="00014A09" w:rsidP="008300BC">
      <w:pPr>
        <w:spacing w:line="240" w:lineRule="auto"/>
        <w:ind w:firstLine="708"/>
        <w:rPr>
          <w:rFonts w:cs="Times New Roman"/>
          <w:szCs w:val="28"/>
        </w:rPr>
      </w:pPr>
      <w:r w:rsidRPr="00014A09">
        <w:rPr>
          <w:rFonts w:cs="Times New Roman"/>
          <w:szCs w:val="28"/>
        </w:rPr>
        <w:t>Прибыль от реализации теплоэнергии и прибыль от реализации электроэнергии в совокупности – это основная прибыль предприятия:</w:t>
      </w:r>
    </w:p>
    <w:p w14:paraId="5EC90832" w14:textId="38F55A3F" w:rsidR="00014A09" w:rsidRDefault="00014A09" w:rsidP="00014A09">
      <w:pPr>
        <w:spacing w:line="240" w:lineRule="auto"/>
        <w:ind w:firstLine="708"/>
        <w:jc w:val="center"/>
        <w:rPr>
          <w:rFonts w:cs="Times New Roman"/>
          <w:szCs w:val="28"/>
        </w:rPr>
      </w:pPr>
      <w:proofErr w:type="spellStart"/>
      <w:r w:rsidRPr="00014A09">
        <w:rPr>
          <w:rFonts w:cs="Times New Roman"/>
          <w:szCs w:val="28"/>
        </w:rPr>
        <w:t>П</w:t>
      </w:r>
      <w:r w:rsidRPr="00014A09">
        <w:rPr>
          <w:rFonts w:cs="Times New Roman"/>
          <w:szCs w:val="28"/>
          <w:vertAlign w:val="subscript"/>
        </w:rPr>
        <w:t>осн</w:t>
      </w:r>
      <w:proofErr w:type="spellEnd"/>
      <w:r w:rsidRPr="00014A09">
        <w:rPr>
          <w:rFonts w:cs="Times New Roman"/>
          <w:szCs w:val="28"/>
        </w:rPr>
        <w:t xml:space="preserve"> = </w:t>
      </w:r>
      <w:proofErr w:type="spellStart"/>
      <w:r w:rsidRPr="00014A09">
        <w:rPr>
          <w:rFonts w:cs="Times New Roman"/>
          <w:szCs w:val="28"/>
        </w:rPr>
        <w:t>П</w:t>
      </w:r>
      <w:r w:rsidRPr="00014A09">
        <w:rPr>
          <w:rFonts w:cs="Times New Roman"/>
          <w:szCs w:val="28"/>
          <w:vertAlign w:val="subscript"/>
        </w:rPr>
        <w:t>т</w:t>
      </w:r>
      <w:proofErr w:type="spellEnd"/>
      <w:r w:rsidRPr="00014A09">
        <w:rPr>
          <w:rFonts w:cs="Times New Roman"/>
          <w:szCs w:val="28"/>
        </w:rPr>
        <w:t xml:space="preserve"> + П</w:t>
      </w:r>
      <w:r w:rsidRPr="00014A09">
        <w:rPr>
          <w:rFonts w:cs="Times New Roman"/>
          <w:szCs w:val="28"/>
          <w:vertAlign w:val="subscript"/>
        </w:rPr>
        <w:t>э</w:t>
      </w:r>
      <w:r w:rsidRPr="00014A09">
        <w:rPr>
          <w:rFonts w:cs="Times New Roman"/>
          <w:szCs w:val="28"/>
        </w:rPr>
        <w:t xml:space="preserve"> = </w:t>
      </w:r>
      <w:r w:rsidRPr="008300BC">
        <w:rPr>
          <w:rFonts w:cs="Times New Roman"/>
          <w:szCs w:val="28"/>
        </w:rPr>
        <w:t>142994</w:t>
      </w:r>
      <w:r>
        <w:rPr>
          <w:rFonts w:cs="Times New Roman"/>
          <w:szCs w:val="28"/>
        </w:rPr>
        <w:t xml:space="preserve"> </w:t>
      </w:r>
      <w:r w:rsidRPr="00014A09">
        <w:rPr>
          <w:rFonts w:cs="Times New Roman"/>
          <w:szCs w:val="28"/>
        </w:rPr>
        <w:t xml:space="preserve">+ </w:t>
      </w:r>
      <w:r>
        <w:rPr>
          <w:rFonts w:cs="Times New Roman"/>
          <w:szCs w:val="28"/>
        </w:rPr>
        <w:t>2520</w:t>
      </w:r>
      <w:r w:rsidRPr="00014A09">
        <w:rPr>
          <w:rFonts w:cs="Times New Roman"/>
          <w:szCs w:val="28"/>
        </w:rPr>
        <w:t>000 = 2662994</w:t>
      </w:r>
      <w:r>
        <w:rPr>
          <w:rFonts w:cs="Times New Roman"/>
          <w:szCs w:val="28"/>
        </w:rPr>
        <w:t xml:space="preserve"> </w:t>
      </w:r>
      <w:r w:rsidRPr="00014A09">
        <w:rPr>
          <w:rFonts w:cs="Times New Roman"/>
          <w:szCs w:val="28"/>
        </w:rPr>
        <w:t>р.</w:t>
      </w:r>
    </w:p>
    <w:p w14:paraId="483FB581" w14:textId="77777777" w:rsidR="00014A09" w:rsidRDefault="00014A09" w:rsidP="008300BC">
      <w:pPr>
        <w:spacing w:line="240" w:lineRule="auto"/>
        <w:ind w:firstLine="708"/>
        <w:rPr>
          <w:rFonts w:cs="Times New Roman"/>
          <w:szCs w:val="28"/>
        </w:rPr>
      </w:pPr>
      <w:r w:rsidRPr="00014A09">
        <w:rPr>
          <w:rFonts w:cs="Times New Roman"/>
          <w:szCs w:val="28"/>
        </w:rPr>
        <w:t xml:space="preserve">Рассчитываем возможность получения дополнительной прибыли (в нашем случае – 60 % от основной прибыли предприятия): </w:t>
      </w:r>
    </w:p>
    <w:p w14:paraId="0C15E9C3" w14:textId="43D1A386" w:rsidR="00014A09" w:rsidRDefault="00014A09" w:rsidP="00014A09">
      <w:pPr>
        <w:spacing w:line="240" w:lineRule="auto"/>
        <w:ind w:firstLine="708"/>
        <w:jc w:val="center"/>
        <w:rPr>
          <w:rFonts w:cs="Times New Roman"/>
          <w:szCs w:val="28"/>
        </w:rPr>
      </w:pPr>
      <w:proofErr w:type="spellStart"/>
      <w:r w:rsidRPr="00014A09">
        <w:rPr>
          <w:rFonts w:cs="Times New Roman"/>
          <w:szCs w:val="28"/>
        </w:rPr>
        <w:t>П</w:t>
      </w:r>
      <w:r w:rsidRPr="00014A09">
        <w:rPr>
          <w:rFonts w:cs="Times New Roman"/>
          <w:szCs w:val="28"/>
          <w:vertAlign w:val="subscript"/>
        </w:rPr>
        <w:t>доп</w:t>
      </w:r>
      <w:proofErr w:type="spellEnd"/>
      <w:r w:rsidRPr="00014A09">
        <w:rPr>
          <w:rFonts w:cs="Times New Roman"/>
          <w:szCs w:val="28"/>
        </w:rPr>
        <w:t xml:space="preserve"> = 0,</w:t>
      </w:r>
      <w:r>
        <w:rPr>
          <w:rFonts w:cs="Times New Roman"/>
          <w:szCs w:val="28"/>
        </w:rPr>
        <w:t>7</w:t>
      </w:r>
      <w:r w:rsidRPr="00014A09">
        <w:rPr>
          <w:rFonts w:cs="Times New Roman"/>
          <w:szCs w:val="28"/>
        </w:rPr>
        <w:t xml:space="preserve"> · 2662994 = 1864095,8</w:t>
      </w:r>
      <w:r>
        <w:rPr>
          <w:rFonts w:cs="Times New Roman"/>
          <w:szCs w:val="28"/>
        </w:rPr>
        <w:t xml:space="preserve"> </w:t>
      </w:r>
      <w:r w:rsidRPr="00014A09">
        <w:rPr>
          <w:rFonts w:cs="Times New Roman"/>
          <w:szCs w:val="28"/>
        </w:rPr>
        <w:t>р.</w:t>
      </w:r>
    </w:p>
    <w:p w14:paraId="3449B9F3" w14:textId="77777777" w:rsidR="00014A09" w:rsidRDefault="00014A09" w:rsidP="008300BC">
      <w:pPr>
        <w:spacing w:line="240" w:lineRule="auto"/>
        <w:ind w:firstLine="708"/>
        <w:rPr>
          <w:rFonts w:cs="Times New Roman"/>
          <w:szCs w:val="28"/>
        </w:rPr>
      </w:pPr>
      <w:r w:rsidRPr="00014A09">
        <w:rPr>
          <w:rFonts w:cs="Times New Roman"/>
          <w:szCs w:val="28"/>
        </w:rPr>
        <w:t xml:space="preserve">Общая прибыль предприятия составляет </w:t>
      </w:r>
    </w:p>
    <w:p w14:paraId="4FCB16F5" w14:textId="4F5B3DA5" w:rsidR="00014A09" w:rsidRDefault="00014A09" w:rsidP="00014A09">
      <w:pPr>
        <w:spacing w:line="240" w:lineRule="auto"/>
        <w:ind w:firstLine="708"/>
        <w:jc w:val="center"/>
        <w:rPr>
          <w:rFonts w:cs="Times New Roman"/>
          <w:szCs w:val="28"/>
        </w:rPr>
      </w:pPr>
      <w:proofErr w:type="spellStart"/>
      <w:r w:rsidRPr="00014A09">
        <w:rPr>
          <w:rFonts w:cs="Times New Roman"/>
          <w:szCs w:val="28"/>
        </w:rPr>
        <w:t>П</w:t>
      </w:r>
      <w:r w:rsidRPr="00014A09">
        <w:rPr>
          <w:rFonts w:cs="Times New Roman"/>
          <w:szCs w:val="28"/>
          <w:vertAlign w:val="subscript"/>
        </w:rPr>
        <w:t>общ</w:t>
      </w:r>
      <w:proofErr w:type="spellEnd"/>
      <w:r w:rsidRPr="00014A09">
        <w:rPr>
          <w:rFonts w:cs="Times New Roman"/>
          <w:szCs w:val="28"/>
        </w:rPr>
        <w:t xml:space="preserve"> = 2662994</w:t>
      </w:r>
      <w:r>
        <w:rPr>
          <w:rFonts w:cs="Times New Roman"/>
          <w:szCs w:val="28"/>
        </w:rPr>
        <w:t xml:space="preserve"> </w:t>
      </w:r>
      <w:r w:rsidRPr="00014A09">
        <w:rPr>
          <w:rFonts w:cs="Times New Roman"/>
          <w:szCs w:val="28"/>
        </w:rPr>
        <w:t>+ 1864095,8</w:t>
      </w:r>
      <w:r>
        <w:rPr>
          <w:rFonts w:cs="Times New Roman"/>
          <w:szCs w:val="28"/>
        </w:rPr>
        <w:t xml:space="preserve"> </w:t>
      </w:r>
      <w:r w:rsidRPr="00014A09">
        <w:rPr>
          <w:rFonts w:cs="Times New Roman"/>
          <w:szCs w:val="28"/>
        </w:rPr>
        <w:t>= 4527089,8</w:t>
      </w:r>
      <w:r>
        <w:rPr>
          <w:rFonts w:cs="Times New Roman"/>
          <w:szCs w:val="28"/>
        </w:rPr>
        <w:t xml:space="preserve"> </w:t>
      </w:r>
      <w:r w:rsidRPr="00014A09">
        <w:rPr>
          <w:rFonts w:cs="Times New Roman"/>
          <w:szCs w:val="28"/>
        </w:rPr>
        <w:t>р.</w:t>
      </w:r>
    </w:p>
    <w:p w14:paraId="3BB61CD2" w14:textId="0F8C002B" w:rsidR="00014A09" w:rsidRPr="00014A09" w:rsidRDefault="00014A09" w:rsidP="008300BC">
      <w:pPr>
        <w:spacing w:line="240" w:lineRule="auto"/>
        <w:ind w:firstLine="708"/>
        <w:rPr>
          <w:rFonts w:cs="Times New Roman"/>
          <w:b/>
          <w:bCs/>
          <w:szCs w:val="28"/>
        </w:rPr>
      </w:pPr>
      <w:r w:rsidRPr="00014A09">
        <w:rPr>
          <w:rFonts w:cs="Times New Roman"/>
          <w:b/>
          <w:bCs/>
          <w:szCs w:val="28"/>
        </w:rPr>
        <w:t>Ответ: Общая прибыль предприятия составляет 4527089,8 р.</w:t>
      </w:r>
    </w:p>
    <w:p w14:paraId="56637019" w14:textId="77777777" w:rsidR="00014A09" w:rsidRDefault="00014A09" w:rsidP="00DC4A1E">
      <w:pPr>
        <w:spacing w:line="240" w:lineRule="auto"/>
        <w:ind w:firstLine="708"/>
        <w:rPr>
          <w:rFonts w:cs="Times New Roman"/>
          <w:szCs w:val="28"/>
        </w:rPr>
      </w:pPr>
    </w:p>
    <w:tbl>
      <w:tblPr>
        <w:tblStyle w:val="af2"/>
        <w:tblW w:w="11199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167"/>
        <w:gridCol w:w="818"/>
        <w:gridCol w:w="709"/>
        <w:gridCol w:w="425"/>
        <w:gridCol w:w="709"/>
        <w:gridCol w:w="992"/>
        <w:gridCol w:w="992"/>
        <w:gridCol w:w="992"/>
        <w:gridCol w:w="993"/>
        <w:gridCol w:w="992"/>
        <w:gridCol w:w="992"/>
        <w:gridCol w:w="709"/>
        <w:gridCol w:w="709"/>
      </w:tblGrid>
      <w:tr w:rsidR="001C496C" w14:paraId="07BDF0E3" w14:textId="77777777" w:rsidTr="001C496C">
        <w:trPr>
          <w:cantSplit/>
          <w:trHeight w:val="1370"/>
        </w:trPr>
        <w:tc>
          <w:tcPr>
            <w:tcW w:w="1167" w:type="dxa"/>
            <w:textDirection w:val="btLr"/>
          </w:tcPr>
          <w:p w14:paraId="74B4F446" w14:textId="4B4CA3D6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Наличие в РБ</w:t>
            </w:r>
          </w:p>
        </w:tc>
        <w:tc>
          <w:tcPr>
            <w:tcW w:w="818" w:type="dxa"/>
            <w:textDirection w:val="btLr"/>
          </w:tcPr>
          <w:p w14:paraId="5D0C05AF" w14:textId="789FA987" w:rsidR="00014A09" w:rsidRDefault="00F819D0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  <w:tc>
          <w:tcPr>
            <w:tcW w:w="709" w:type="dxa"/>
            <w:textDirection w:val="btLr"/>
          </w:tcPr>
          <w:p w14:paraId="3142E5EA" w14:textId="02E2E4DB" w:rsidR="00014A09" w:rsidRDefault="00F819D0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  <w:tc>
          <w:tcPr>
            <w:tcW w:w="425" w:type="dxa"/>
            <w:textDirection w:val="btLr"/>
          </w:tcPr>
          <w:p w14:paraId="6E7B0597" w14:textId="0E4CF9C7" w:rsidR="00014A09" w:rsidRDefault="002F4DB2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  <w:tc>
          <w:tcPr>
            <w:tcW w:w="709" w:type="dxa"/>
            <w:textDirection w:val="btLr"/>
          </w:tcPr>
          <w:p w14:paraId="00926BEB" w14:textId="20BE70CC" w:rsidR="00014A09" w:rsidRDefault="002F4DB2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  <w:tc>
          <w:tcPr>
            <w:tcW w:w="992" w:type="dxa"/>
            <w:textDirection w:val="btLr"/>
          </w:tcPr>
          <w:p w14:paraId="0C42C5CE" w14:textId="48403FC5" w:rsidR="00014A09" w:rsidRDefault="002F4DB2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  <w:tc>
          <w:tcPr>
            <w:tcW w:w="992" w:type="dxa"/>
            <w:textDirection w:val="btLr"/>
          </w:tcPr>
          <w:p w14:paraId="78AB227C" w14:textId="6F302EB3" w:rsidR="00014A09" w:rsidRDefault="002F4DB2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  <w:tc>
          <w:tcPr>
            <w:tcW w:w="992" w:type="dxa"/>
            <w:textDirection w:val="btLr"/>
          </w:tcPr>
          <w:p w14:paraId="5856F2A8" w14:textId="54719797" w:rsidR="00014A09" w:rsidRDefault="002F4DB2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  <w:tc>
          <w:tcPr>
            <w:tcW w:w="993" w:type="dxa"/>
            <w:textDirection w:val="btLr"/>
          </w:tcPr>
          <w:p w14:paraId="1AA80627" w14:textId="78623F34" w:rsidR="00014A09" w:rsidRDefault="005469F5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  <w:tc>
          <w:tcPr>
            <w:tcW w:w="992" w:type="dxa"/>
            <w:textDirection w:val="btLr"/>
          </w:tcPr>
          <w:p w14:paraId="3B00C7F5" w14:textId="550AFF98" w:rsidR="00014A09" w:rsidRDefault="005469F5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  <w:tc>
          <w:tcPr>
            <w:tcW w:w="992" w:type="dxa"/>
            <w:textDirection w:val="btLr"/>
          </w:tcPr>
          <w:p w14:paraId="2803C7EA" w14:textId="66C5D9DE" w:rsidR="00014A09" w:rsidRDefault="005469F5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  <w:tc>
          <w:tcPr>
            <w:tcW w:w="709" w:type="dxa"/>
            <w:textDirection w:val="btLr"/>
          </w:tcPr>
          <w:p w14:paraId="3419218B" w14:textId="10B3190D" w:rsidR="00014A09" w:rsidRDefault="005469F5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  <w:tc>
          <w:tcPr>
            <w:tcW w:w="709" w:type="dxa"/>
            <w:textDirection w:val="btLr"/>
          </w:tcPr>
          <w:p w14:paraId="43289A8D" w14:textId="6F2F640E" w:rsidR="00014A09" w:rsidRDefault="005469F5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1C496C" w:rsidRPr="001058B2" w14:paraId="035F6744" w14:textId="77777777" w:rsidTr="001C496C">
        <w:trPr>
          <w:cantSplit/>
          <w:trHeight w:val="1829"/>
        </w:trPr>
        <w:tc>
          <w:tcPr>
            <w:tcW w:w="1167" w:type="dxa"/>
            <w:textDirection w:val="btLr"/>
          </w:tcPr>
          <w:p w14:paraId="1CCEE9E4" w14:textId="3E47CE45" w:rsidR="00014A09" w:rsidRDefault="00014A09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Недостатки данного типа</w:t>
            </w:r>
          </w:p>
        </w:tc>
        <w:tc>
          <w:tcPr>
            <w:tcW w:w="818" w:type="dxa"/>
            <w:textDirection w:val="btLr"/>
          </w:tcPr>
          <w:p w14:paraId="48EF96DC" w14:textId="081AE93D" w:rsidR="00014A09" w:rsidRPr="001058B2" w:rsidRDefault="001058B2" w:rsidP="00E6121E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  <w:r w:rsidRPr="001058B2">
              <w:rPr>
                <w:sz w:val="24"/>
                <w:szCs w:val="24"/>
              </w:rPr>
              <w:t>Нарушают водообмен.</w:t>
            </w:r>
          </w:p>
        </w:tc>
        <w:tc>
          <w:tcPr>
            <w:tcW w:w="709" w:type="dxa"/>
            <w:textDirection w:val="btLr"/>
          </w:tcPr>
          <w:p w14:paraId="2A7B5741" w14:textId="153CA487" w:rsidR="00014A09" w:rsidRDefault="001058B2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 w:rsidRPr="001058B2">
              <w:rPr>
                <w:sz w:val="24"/>
                <w:szCs w:val="24"/>
              </w:rPr>
              <w:t>Нарушают водообмен.</w:t>
            </w:r>
          </w:p>
        </w:tc>
        <w:tc>
          <w:tcPr>
            <w:tcW w:w="425" w:type="dxa"/>
            <w:textDirection w:val="btLr"/>
          </w:tcPr>
          <w:p w14:paraId="58CF3094" w14:textId="5817108E" w:rsidR="00014A09" w:rsidRPr="001C496C" w:rsidRDefault="001C496C" w:rsidP="00E6121E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Отходы</w:t>
            </w:r>
          </w:p>
        </w:tc>
        <w:tc>
          <w:tcPr>
            <w:tcW w:w="709" w:type="dxa"/>
            <w:textDirection w:val="btLr"/>
          </w:tcPr>
          <w:p w14:paraId="1F87810C" w14:textId="5C320FDD" w:rsidR="00014A09" w:rsidRPr="001058B2" w:rsidRDefault="001058B2" w:rsidP="00E6121E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  <w:r w:rsidRPr="001058B2">
              <w:rPr>
                <w:rFonts w:cs="Times New Roman"/>
                <w:sz w:val="24"/>
                <w:szCs w:val="24"/>
              </w:rPr>
              <w:t>«Парниковый эффект»</w:t>
            </w:r>
          </w:p>
        </w:tc>
        <w:tc>
          <w:tcPr>
            <w:tcW w:w="992" w:type="dxa"/>
            <w:textDirection w:val="btLr"/>
          </w:tcPr>
          <w:p w14:paraId="2C6E76B0" w14:textId="25F9FB1C" w:rsidR="00014A09" w:rsidRPr="001058B2" w:rsidRDefault="001058B2" w:rsidP="00E6121E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  <w:r w:rsidRPr="001058B2">
              <w:rPr>
                <w:rFonts w:cs="Times New Roman"/>
                <w:sz w:val="24"/>
                <w:szCs w:val="24"/>
              </w:rPr>
              <w:t>«Парниковый эффект»</w:t>
            </w:r>
          </w:p>
        </w:tc>
        <w:tc>
          <w:tcPr>
            <w:tcW w:w="992" w:type="dxa"/>
            <w:textDirection w:val="btLr"/>
          </w:tcPr>
          <w:p w14:paraId="24CC02CC" w14:textId="32A16F4B" w:rsidR="00014A09" w:rsidRDefault="001C496C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t>Шумность.</w:t>
            </w:r>
          </w:p>
        </w:tc>
        <w:tc>
          <w:tcPr>
            <w:tcW w:w="992" w:type="dxa"/>
            <w:textDirection w:val="btLr"/>
          </w:tcPr>
          <w:p w14:paraId="4194232D" w14:textId="0300D6D0" w:rsidR="00014A09" w:rsidRDefault="001C496C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t>Шумность.</w:t>
            </w:r>
          </w:p>
        </w:tc>
        <w:tc>
          <w:tcPr>
            <w:tcW w:w="993" w:type="dxa"/>
            <w:textDirection w:val="btLr"/>
          </w:tcPr>
          <w:p w14:paraId="6B1651BB" w14:textId="2E960951" w:rsidR="00014A09" w:rsidRPr="001C496C" w:rsidRDefault="001C496C" w:rsidP="00E6121E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  <w:r w:rsidRPr="001C496C">
              <w:rPr>
                <w:sz w:val="24"/>
                <w:szCs w:val="24"/>
              </w:rPr>
              <w:t>Длительный срок окупаемости.</w:t>
            </w:r>
          </w:p>
        </w:tc>
        <w:tc>
          <w:tcPr>
            <w:tcW w:w="992" w:type="dxa"/>
            <w:textDirection w:val="btLr"/>
          </w:tcPr>
          <w:p w14:paraId="524A71B6" w14:textId="7CB74F96" w:rsidR="00014A09" w:rsidRPr="001C496C" w:rsidRDefault="001C496C" w:rsidP="00E6121E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  <w:r w:rsidRPr="001C496C">
              <w:rPr>
                <w:sz w:val="24"/>
                <w:szCs w:val="24"/>
              </w:rPr>
              <w:t>Длительный срок окупаемости.</w:t>
            </w:r>
          </w:p>
        </w:tc>
        <w:tc>
          <w:tcPr>
            <w:tcW w:w="992" w:type="dxa"/>
            <w:textDirection w:val="btLr"/>
          </w:tcPr>
          <w:p w14:paraId="0CF939D9" w14:textId="7C142C93" w:rsidR="00014A09" w:rsidRPr="001C496C" w:rsidRDefault="001C496C" w:rsidP="00E6121E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  <w:r w:rsidRPr="001C496C">
              <w:rPr>
                <w:sz w:val="24"/>
                <w:szCs w:val="24"/>
              </w:rPr>
              <w:t>Занимают значительные площади.</w:t>
            </w:r>
          </w:p>
        </w:tc>
        <w:tc>
          <w:tcPr>
            <w:tcW w:w="709" w:type="dxa"/>
            <w:textDirection w:val="btLr"/>
          </w:tcPr>
          <w:p w14:paraId="502CEE6E" w14:textId="5E05289A" w:rsidR="00014A09" w:rsidRDefault="001058B2" w:rsidP="00E6121E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 w:rsidRPr="001058B2">
              <w:rPr>
                <w:rFonts w:cs="Times New Roman"/>
                <w:sz w:val="24"/>
                <w:szCs w:val="24"/>
              </w:rPr>
              <w:t>«Парниковый эффект»</w:t>
            </w:r>
          </w:p>
        </w:tc>
        <w:tc>
          <w:tcPr>
            <w:tcW w:w="709" w:type="dxa"/>
            <w:textDirection w:val="btLr"/>
          </w:tcPr>
          <w:p w14:paraId="66C3DF6E" w14:textId="72C518BC" w:rsidR="00014A09" w:rsidRPr="001058B2" w:rsidRDefault="001058B2" w:rsidP="00E6121E">
            <w:pPr>
              <w:spacing w:line="240" w:lineRule="auto"/>
              <w:ind w:left="113" w:right="113" w:firstLine="0"/>
              <w:rPr>
                <w:rFonts w:cs="Times New Roman"/>
                <w:sz w:val="22"/>
              </w:rPr>
            </w:pPr>
            <w:r w:rsidRPr="001058B2">
              <w:rPr>
                <w:sz w:val="22"/>
              </w:rPr>
              <w:t>Локальное оседание грунта.</w:t>
            </w:r>
          </w:p>
        </w:tc>
      </w:tr>
      <w:tr w:rsidR="001C496C" w:rsidRPr="00302127" w14:paraId="709AEDCA" w14:textId="77777777" w:rsidTr="001C496C">
        <w:trPr>
          <w:cantSplit/>
          <w:trHeight w:val="2264"/>
        </w:trPr>
        <w:tc>
          <w:tcPr>
            <w:tcW w:w="1167" w:type="dxa"/>
            <w:textDirection w:val="btLr"/>
          </w:tcPr>
          <w:p w14:paraId="7E09492E" w14:textId="3C9FA5E6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Преимущества данного типа</w:t>
            </w:r>
          </w:p>
        </w:tc>
        <w:tc>
          <w:tcPr>
            <w:tcW w:w="818" w:type="dxa"/>
            <w:textDirection w:val="btLr"/>
          </w:tcPr>
          <w:p w14:paraId="454973BB" w14:textId="7A928599" w:rsidR="001C496C" w:rsidRPr="00302127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  <w:r w:rsidRPr="00302127">
              <w:rPr>
                <w:sz w:val="24"/>
                <w:szCs w:val="24"/>
              </w:rPr>
              <w:t>Высокий КПД.</w:t>
            </w:r>
          </w:p>
        </w:tc>
        <w:tc>
          <w:tcPr>
            <w:tcW w:w="709" w:type="dxa"/>
            <w:textDirection w:val="btLr"/>
          </w:tcPr>
          <w:p w14:paraId="2DE996E4" w14:textId="0ED76C37" w:rsidR="001C496C" w:rsidRPr="00302127" w:rsidRDefault="001C496C" w:rsidP="001C496C">
            <w:pPr>
              <w:spacing w:line="240" w:lineRule="auto"/>
              <w:ind w:left="113" w:right="113" w:firstLine="0"/>
              <w:jc w:val="left"/>
              <w:rPr>
                <w:rFonts w:cs="Times New Roman"/>
                <w:sz w:val="24"/>
                <w:szCs w:val="24"/>
              </w:rPr>
            </w:pPr>
            <w:r w:rsidRPr="00302127">
              <w:rPr>
                <w:sz w:val="24"/>
                <w:szCs w:val="24"/>
              </w:rPr>
              <w:t>Проста в обслуживании.</w:t>
            </w:r>
          </w:p>
        </w:tc>
        <w:tc>
          <w:tcPr>
            <w:tcW w:w="425" w:type="dxa"/>
            <w:textDirection w:val="btLr"/>
          </w:tcPr>
          <w:p w14:paraId="754E6704" w14:textId="694A6642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 w:rsidRPr="00302127">
              <w:rPr>
                <w:sz w:val="24"/>
                <w:szCs w:val="24"/>
              </w:rPr>
              <w:t>Высокая мощность станции</w:t>
            </w:r>
            <w:r>
              <w:t>.</w:t>
            </w:r>
          </w:p>
        </w:tc>
        <w:tc>
          <w:tcPr>
            <w:tcW w:w="709" w:type="dxa"/>
            <w:textDirection w:val="btLr"/>
          </w:tcPr>
          <w:p w14:paraId="5BD2FB83" w14:textId="2EDABC4E" w:rsidR="001C496C" w:rsidRPr="00302127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  <w:r w:rsidRPr="00302127">
              <w:rPr>
                <w:rFonts w:cs="Times New Roman"/>
                <w:sz w:val="24"/>
                <w:szCs w:val="24"/>
              </w:rPr>
              <w:t>Использует дешевое сырье.</w:t>
            </w:r>
          </w:p>
        </w:tc>
        <w:tc>
          <w:tcPr>
            <w:tcW w:w="992" w:type="dxa"/>
            <w:textDirection w:val="btLr"/>
          </w:tcPr>
          <w:p w14:paraId="4807C28E" w14:textId="5D54A8CE" w:rsidR="001C496C" w:rsidRPr="00302127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  <w:r w:rsidRPr="00302127">
              <w:rPr>
                <w:rFonts w:cs="Times New Roman"/>
                <w:sz w:val="24"/>
                <w:szCs w:val="24"/>
              </w:rPr>
              <w:t>Самый распространенный тип.</w:t>
            </w:r>
          </w:p>
        </w:tc>
        <w:tc>
          <w:tcPr>
            <w:tcW w:w="992" w:type="dxa"/>
            <w:textDirection w:val="btLr"/>
          </w:tcPr>
          <w:p w14:paraId="6CBFA5FD" w14:textId="0BE4F5AF" w:rsidR="001C496C" w:rsidRPr="00302127" w:rsidRDefault="001C496C" w:rsidP="001C496C">
            <w:pPr>
              <w:spacing w:line="240" w:lineRule="auto"/>
              <w:ind w:left="113" w:right="113" w:firstLine="0"/>
              <w:jc w:val="left"/>
              <w:rPr>
                <w:rFonts w:cs="Times New Roman"/>
                <w:sz w:val="24"/>
                <w:szCs w:val="24"/>
              </w:rPr>
            </w:pPr>
            <w:r w:rsidRPr="00302127">
              <w:rPr>
                <w:sz w:val="24"/>
                <w:szCs w:val="24"/>
              </w:rPr>
              <w:t>Использует неисчерпаемый источник энергии.</w:t>
            </w:r>
          </w:p>
        </w:tc>
        <w:tc>
          <w:tcPr>
            <w:tcW w:w="992" w:type="dxa"/>
            <w:textDirection w:val="btLr"/>
          </w:tcPr>
          <w:p w14:paraId="0F4FC40A" w14:textId="7998F10F" w:rsidR="001C496C" w:rsidRPr="00302127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  <w:r w:rsidRPr="00302127">
              <w:rPr>
                <w:sz w:val="24"/>
                <w:szCs w:val="24"/>
              </w:rPr>
              <w:t>Использует неисчерпаемый источник энергии.</w:t>
            </w:r>
          </w:p>
        </w:tc>
        <w:tc>
          <w:tcPr>
            <w:tcW w:w="993" w:type="dxa"/>
            <w:textDirection w:val="btLr"/>
          </w:tcPr>
          <w:p w14:paraId="0220611E" w14:textId="2F80746B" w:rsidR="001C496C" w:rsidRPr="00302127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  <w:r w:rsidRPr="00302127">
              <w:rPr>
                <w:sz w:val="24"/>
                <w:szCs w:val="24"/>
              </w:rPr>
              <w:t>Использует возобновляемый источник энергии.</w:t>
            </w:r>
          </w:p>
        </w:tc>
        <w:tc>
          <w:tcPr>
            <w:tcW w:w="992" w:type="dxa"/>
            <w:textDirection w:val="btLr"/>
          </w:tcPr>
          <w:p w14:paraId="3009E55A" w14:textId="77777777" w:rsidR="001C496C" w:rsidRPr="00302127" w:rsidRDefault="001C496C" w:rsidP="001C496C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302127">
              <w:rPr>
                <w:rFonts w:cs="Times New Roman"/>
                <w:sz w:val="24"/>
                <w:szCs w:val="24"/>
              </w:rPr>
              <w:t>Использует неисчерпаемый источник энергии.</w:t>
            </w:r>
          </w:p>
          <w:p w14:paraId="2F3A7931" w14:textId="77777777" w:rsidR="001C496C" w:rsidRPr="00302127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2" w:type="dxa"/>
            <w:textDirection w:val="btLr"/>
          </w:tcPr>
          <w:p w14:paraId="7148169B" w14:textId="45B3F6A6" w:rsidR="001C496C" w:rsidRPr="00302127" w:rsidRDefault="001C496C" w:rsidP="001C496C">
            <w:pPr>
              <w:spacing w:line="240" w:lineRule="auto"/>
              <w:ind w:left="113" w:right="113" w:firstLine="0"/>
              <w:jc w:val="left"/>
              <w:rPr>
                <w:rFonts w:cs="Times New Roman"/>
                <w:sz w:val="24"/>
                <w:szCs w:val="24"/>
              </w:rPr>
            </w:pPr>
            <w:r w:rsidRPr="00302127">
              <w:rPr>
                <w:sz w:val="24"/>
                <w:szCs w:val="24"/>
              </w:rPr>
              <w:t>Может работать в</w:t>
            </w:r>
            <w:r>
              <w:rPr>
                <w:sz w:val="24"/>
                <w:szCs w:val="24"/>
              </w:rPr>
              <w:t xml:space="preserve"> </w:t>
            </w:r>
            <w:r w:rsidRPr="00302127">
              <w:rPr>
                <w:sz w:val="24"/>
                <w:szCs w:val="24"/>
              </w:rPr>
              <w:t>труднодоступных районах.</w:t>
            </w:r>
          </w:p>
        </w:tc>
        <w:tc>
          <w:tcPr>
            <w:tcW w:w="709" w:type="dxa"/>
            <w:textDirection w:val="btLr"/>
          </w:tcPr>
          <w:p w14:paraId="759825ED" w14:textId="69639EE6" w:rsidR="001C496C" w:rsidRP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 w:val="22"/>
              </w:rPr>
            </w:pPr>
            <w:r w:rsidRPr="001C496C">
              <w:rPr>
                <w:rFonts w:cs="Times New Roman"/>
                <w:sz w:val="22"/>
              </w:rPr>
              <w:t>Использует дешевое сырье.</w:t>
            </w:r>
          </w:p>
        </w:tc>
        <w:tc>
          <w:tcPr>
            <w:tcW w:w="709" w:type="dxa"/>
            <w:textDirection w:val="btLr"/>
          </w:tcPr>
          <w:p w14:paraId="68F3EB68" w14:textId="5C37638D" w:rsidR="001C496C" w:rsidRPr="00302127" w:rsidRDefault="001C496C" w:rsidP="001C496C">
            <w:pPr>
              <w:spacing w:line="240" w:lineRule="auto"/>
              <w:ind w:left="113" w:right="113" w:firstLine="0"/>
              <w:jc w:val="left"/>
              <w:rPr>
                <w:rFonts w:cs="Times New Roman"/>
                <w:sz w:val="22"/>
              </w:rPr>
            </w:pPr>
            <w:r w:rsidRPr="00302127">
              <w:rPr>
                <w:sz w:val="22"/>
              </w:rPr>
              <w:t>Высокая надежность и стабильность.</w:t>
            </w:r>
          </w:p>
        </w:tc>
      </w:tr>
      <w:tr w:rsidR="001C496C" w14:paraId="6C6D271E" w14:textId="77777777" w:rsidTr="001C496C">
        <w:trPr>
          <w:cantSplit/>
          <w:trHeight w:val="1134"/>
        </w:trPr>
        <w:tc>
          <w:tcPr>
            <w:tcW w:w="1167" w:type="dxa"/>
            <w:textDirection w:val="btLr"/>
          </w:tcPr>
          <w:p w14:paraId="02A145A3" w14:textId="3C9DDCBA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КПД работы, %</w:t>
            </w:r>
          </w:p>
        </w:tc>
        <w:tc>
          <w:tcPr>
            <w:tcW w:w="818" w:type="dxa"/>
            <w:textDirection w:val="btLr"/>
          </w:tcPr>
          <w:p w14:paraId="7FF93D60" w14:textId="1F900B7D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85-87</w:t>
            </w:r>
          </w:p>
        </w:tc>
        <w:tc>
          <w:tcPr>
            <w:tcW w:w="709" w:type="dxa"/>
            <w:textDirection w:val="btLr"/>
          </w:tcPr>
          <w:p w14:paraId="17B490CE" w14:textId="12B21428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70-75</w:t>
            </w:r>
          </w:p>
        </w:tc>
        <w:tc>
          <w:tcPr>
            <w:tcW w:w="425" w:type="dxa"/>
            <w:textDirection w:val="btLr"/>
          </w:tcPr>
          <w:p w14:paraId="0523DBDF" w14:textId="6BD3D7AA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35-38</w:t>
            </w:r>
          </w:p>
        </w:tc>
        <w:tc>
          <w:tcPr>
            <w:tcW w:w="709" w:type="dxa"/>
            <w:textDirection w:val="btLr"/>
          </w:tcPr>
          <w:p w14:paraId="4BB6B3DB" w14:textId="24534A1F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36-39</w:t>
            </w:r>
          </w:p>
        </w:tc>
        <w:tc>
          <w:tcPr>
            <w:tcW w:w="992" w:type="dxa"/>
            <w:textDirection w:val="btLr"/>
          </w:tcPr>
          <w:p w14:paraId="3B1EBB17" w14:textId="2337004F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70-75</w:t>
            </w:r>
          </w:p>
        </w:tc>
        <w:tc>
          <w:tcPr>
            <w:tcW w:w="992" w:type="dxa"/>
            <w:textDirection w:val="btLr"/>
          </w:tcPr>
          <w:p w14:paraId="24FC35BA" w14:textId="31C4A119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</w:t>
            </w:r>
          </w:p>
        </w:tc>
        <w:tc>
          <w:tcPr>
            <w:tcW w:w="992" w:type="dxa"/>
            <w:textDirection w:val="btLr"/>
          </w:tcPr>
          <w:p w14:paraId="7AA5E846" w14:textId="433AB997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</w:t>
            </w:r>
          </w:p>
        </w:tc>
        <w:tc>
          <w:tcPr>
            <w:tcW w:w="993" w:type="dxa"/>
            <w:textDirection w:val="btLr"/>
          </w:tcPr>
          <w:p w14:paraId="49CCBF1D" w14:textId="2864F247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45</w:t>
            </w:r>
          </w:p>
        </w:tc>
        <w:tc>
          <w:tcPr>
            <w:tcW w:w="992" w:type="dxa"/>
            <w:textDirection w:val="btLr"/>
          </w:tcPr>
          <w:p w14:paraId="4ECC94C6" w14:textId="037487A7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40-60</w:t>
            </w:r>
          </w:p>
        </w:tc>
        <w:tc>
          <w:tcPr>
            <w:tcW w:w="992" w:type="dxa"/>
            <w:textDirection w:val="btLr"/>
          </w:tcPr>
          <w:p w14:paraId="19745696" w14:textId="4BB2BD7C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10-15</w:t>
            </w:r>
          </w:p>
        </w:tc>
        <w:tc>
          <w:tcPr>
            <w:tcW w:w="709" w:type="dxa"/>
            <w:textDirection w:val="btLr"/>
          </w:tcPr>
          <w:p w14:paraId="1F2A6620" w14:textId="58C50E2C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70-75</w:t>
            </w:r>
          </w:p>
        </w:tc>
        <w:tc>
          <w:tcPr>
            <w:tcW w:w="709" w:type="dxa"/>
            <w:textDirection w:val="btLr"/>
          </w:tcPr>
          <w:p w14:paraId="389CA4DB" w14:textId="6695F4FD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10-20</w:t>
            </w:r>
          </w:p>
        </w:tc>
      </w:tr>
      <w:tr w:rsidR="001C496C" w14:paraId="3942D9F4" w14:textId="77777777" w:rsidTr="001C496C">
        <w:trPr>
          <w:cantSplit/>
          <w:trHeight w:val="1278"/>
        </w:trPr>
        <w:tc>
          <w:tcPr>
            <w:tcW w:w="1167" w:type="dxa"/>
            <w:textDirection w:val="btLr"/>
          </w:tcPr>
          <w:p w14:paraId="3282A7A1" w14:textId="4636139C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Срок службы, лет</w:t>
            </w:r>
          </w:p>
        </w:tc>
        <w:tc>
          <w:tcPr>
            <w:tcW w:w="818" w:type="dxa"/>
            <w:textDirection w:val="btLr"/>
          </w:tcPr>
          <w:p w14:paraId="59659D89" w14:textId="6916C469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</w:t>
            </w:r>
          </w:p>
        </w:tc>
        <w:tc>
          <w:tcPr>
            <w:tcW w:w="709" w:type="dxa"/>
            <w:textDirection w:val="btLr"/>
          </w:tcPr>
          <w:p w14:paraId="2A5966A4" w14:textId="57AC7901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</w:t>
            </w:r>
          </w:p>
        </w:tc>
        <w:tc>
          <w:tcPr>
            <w:tcW w:w="425" w:type="dxa"/>
            <w:textDirection w:val="btLr"/>
          </w:tcPr>
          <w:p w14:paraId="42C35B33" w14:textId="0F489F43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30-40</w:t>
            </w:r>
          </w:p>
        </w:tc>
        <w:tc>
          <w:tcPr>
            <w:tcW w:w="709" w:type="dxa"/>
            <w:textDirection w:val="btLr"/>
          </w:tcPr>
          <w:p w14:paraId="5B8E8127" w14:textId="50A750E3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</w:t>
            </w:r>
          </w:p>
        </w:tc>
        <w:tc>
          <w:tcPr>
            <w:tcW w:w="992" w:type="dxa"/>
            <w:textDirection w:val="btLr"/>
          </w:tcPr>
          <w:p w14:paraId="04FD95E8" w14:textId="7C27597C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</w:t>
            </w:r>
          </w:p>
        </w:tc>
        <w:tc>
          <w:tcPr>
            <w:tcW w:w="992" w:type="dxa"/>
            <w:textDirection w:val="btLr"/>
          </w:tcPr>
          <w:p w14:paraId="0F6C8581" w14:textId="1918B616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20-25</w:t>
            </w:r>
          </w:p>
        </w:tc>
        <w:tc>
          <w:tcPr>
            <w:tcW w:w="992" w:type="dxa"/>
            <w:textDirection w:val="btLr"/>
          </w:tcPr>
          <w:p w14:paraId="514A5D62" w14:textId="19674B1A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20-25</w:t>
            </w:r>
          </w:p>
        </w:tc>
        <w:tc>
          <w:tcPr>
            <w:tcW w:w="993" w:type="dxa"/>
            <w:textDirection w:val="btLr"/>
          </w:tcPr>
          <w:p w14:paraId="2CED694C" w14:textId="559F78E9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20-25</w:t>
            </w:r>
          </w:p>
        </w:tc>
        <w:tc>
          <w:tcPr>
            <w:tcW w:w="992" w:type="dxa"/>
            <w:textDirection w:val="btLr"/>
          </w:tcPr>
          <w:p w14:paraId="2AED4348" w14:textId="4BF78907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20-25</w:t>
            </w:r>
          </w:p>
        </w:tc>
        <w:tc>
          <w:tcPr>
            <w:tcW w:w="992" w:type="dxa"/>
            <w:textDirection w:val="btLr"/>
          </w:tcPr>
          <w:p w14:paraId="6B3ADD3F" w14:textId="6040C7AC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20-25</w:t>
            </w:r>
          </w:p>
        </w:tc>
        <w:tc>
          <w:tcPr>
            <w:tcW w:w="709" w:type="dxa"/>
            <w:textDirection w:val="btLr"/>
          </w:tcPr>
          <w:p w14:paraId="4C46ADA7" w14:textId="1230C30E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</w:t>
            </w:r>
          </w:p>
        </w:tc>
        <w:tc>
          <w:tcPr>
            <w:tcW w:w="709" w:type="dxa"/>
            <w:textDirection w:val="btLr"/>
          </w:tcPr>
          <w:p w14:paraId="4E80AB92" w14:textId="5FC9F7ED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20-25</w:t>
            </w:r>
          </w:p>
        </w:tc>
      </w:tr>
      <w:tr w:rsidR="001C496C" w14:paraId="3389C4D9" w14:textId="77777777" w:rsidTr="001C496C">
        <w:trPr>
          <w:cantSplit/>
          <w:trHeight w:val="1835"/>
        </w:trPr>
        <w:tc>
          <w:tcPr>
            <w:tcW w:w="1167" w:type="dxa"/>
            <w:textDirection w:val="btLr"/>
          </w:tcPr>
          <w:p w14:paraId="54B03E48" w14:textId="35109FFB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Срок окупаемости, лет</w:t>
            </w:r>
          </w:p>
        </w:tc>
        <w:tc>
          <w:tcPr>
            <w:tcW w:w="818" w:type="dxa"/>
            <w:textDirection w:val="btLr"/>
          </w:tcPr>
          <w:p w14:paraId="0852256E" w14:textId="36197994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8-10</w:t>
            </w:r>
          </w:p>
        </w:tc>
        <w:tc>
          <w:tcPr>
            <w:tcW w:w="709" w:type="dxa"/>
            <w:textDirection w:val="btLr"/>
          </w:tcPr>
          <w:p w14:paraId="52729532" w14:textId="381E49DF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8-10</w:t>
            </w:r>
          </w:p>
        </w:tc>
        <w:tc>
          <w:tcPr>
            <w:tcW w:w="425" w:type="dxa"/>
            <w:textDirection w:val="btLr"/>
          </w:tcPr>
          <w:p w14:paraId="10D28DC3" w14:textId="22B6F891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15-20</w:t>
            </w:r>
          </w:p>
        </w:tc>
        <w:tc>
          <w:tcPr>
            <w:tcW w:w="709" w:type="dxa"/>
            <w:textDirection w:val="btLr"/>
          </w:tcPr>
          <w:p w14:paraId="78952935" w14:textId="4CD4A66A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7-10</w:t>
            </w:r>
          </w:p>
        </w:tc>
        <w:tc>
          <w:tcPr>
            <w:tcW w:w="992" w:type="dxa"/>
            <w:textDirection w:val="btLr"/>
          </w:tcPr>
          <w:p w14:paraId="0D5ADF60" w14:textId="02622259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7-10</w:t>
            </w:r>
          </w:p>
        </w:tc>
        <w:tc>
          <w:tcPr>
            <w:tcW w:w="992" w:type="dxa"/>
            <w:textDirection w:val="btLr"/>
          </w:tcPr>
          <w:p w14:paraId="723828EF" w14:textId="4807CC9D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  <w:tc>
          <w:tcPr>
            <w:tcW w:w="992" w:type="dxa"/>
            <w:textDirection w:val="btLr"/>
          </w:tcPr>
          <w:p w14:paraId="6F874877" w14:textId="0F0899B0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  <w:tc>
          <w:tcPr>
            <w:tcW w:w="993" w:type="dxa"/>
            <w:textDirection w:val="btLr"/>
          </w:tcPr>
          <w:p w14:paraId="33F3EFF2" w14:textId="13101C2C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992" w:type="dxa"/>
            <w:textDirection w:val="btLr"/>
          </w:tcPr>
          <w:p w14:paraId="3048F45A" w14:textId="7B4D1988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992" w:type="dxa"/>
            <w:textDirection w:val="btLr"/>
          </w:tcPr>
          <w:p w14:paraId="79D2E793" w14:textId="0DA750A5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709" w:type="dxa"/>
            <w:textDirection w:val="btLr"/>
          </w:tcPr>
          <w:p w14:paraId="2B0AEC2A" w14:textId="28FB2AA5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7-10</w:t>
            </w:r>
          </w:p>
        </w:tc>
        <w:tc>
          <w:tcPr>
            <w:tcW w:w="709" w:type="dxa"/>
            <w:textDirection w:val="btLr"/>
          </w:tcPr>
          <w:p w14:paraId="5D12C12D" w14:textId="4C1414A6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7-10</w:t>
            </w:r>
          </w:p>
        </w:tc>
      </w:tr>
      <w:tr w:rsidR="001C496C" w14:paraId="76D57245" w14:textId="77777777" w:rsidTr="001C496C">
        <w:trPr>
          <w:cantSplit/>
          <w:trHeight w:val="3095"/>
        </w:trPr>
        <w:tc>
          <w:tcPr>
            <w:tcW w:w="1167" w:type="dxa"/>
            <w:textDirection w:val="btLr"/>
          </w:tcPr>
          <w:p w14:paraId="47518915" w14:textId="13C83749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 произведенной энергии, цент/(кВт*ч)</w:t>
            </w:r>
          </w:p>
        </w:tc>
        <w:tc>
          <w:tcPr>
            <w:tcW w:w="818" w:type="dxa"/>
            <w:textDirection w:val="btLr"/>
          </w:tcPr>
          <w:p w14:paraId="1E04B2B6" w14:textId="32E9DC19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2,1-6</w:t>
            </w:r>
          </w:p>
        </w:tc>
        <w:tc>
          <w:tcPr>
            <w:tcW w:w="709" w:type="dxa"/>
            <w:textDirection w:val="btLr"/>
          </w:tcPr>
          <w:p w14:paraId="3548BFEB" w14:textId="20D40BF8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2,1-6</w:t>
            </w:r>
          </w:p>
        </w:tc>
        <w:tc>
          <w:tcPr>
            <w:tcW w:w="425" w:type="dxa"/>
            <w:textDirection w:val="btLr"/>
          </w:tcPr>
          <w:p w14:paraId="42F75F01" w14:textId="055354DB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3,6-4,5</w:t>
            </w:r>
          </w:p>
        </w:tc>
        <w:tc>
          <w:tcPr>
            <w:tcW w:w="709" w:type="dxa"/>
            <w:textDirection w:val="btLr"/>
          </w:tcPr>
          <w:p w14:paraId="270491E4" w14:textId="2611BAA5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5,2-6,3</w:t>
            </w:r>
          </w:p>
        </w:tc>
        <w:tc>
          <w:tcPr>
            <w:tcW w:w="992" w:type="dxa"/>
            <w:textDirection w:val="btLr"/>
          </w:tcPr>
          <w:p w14:paraId="755D9A36" w14:textId="49735743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5,2-6,3</w:t>
            </w:r>
          </w:p>
        </w:tc>
        <w:tc>
          <w:tcPr>
            <w:tcW w:w="992" w:type="dxa"/>
            <w:textDirection w:val="btLr"/>
          </w:tcPr>
          <w:p w14:paraId="22F20746" w14:textId="67199253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4,7-7,2</w:t>
            </w:r>
          </w:p>
        </w:tc>
        <w:tc>
          <w:tcPr>
            <w:tcW w:w="992" w:type="dxa"/>
            <w:textDirection w:val="btLr"/>
          </w:tcPr>
          <w:p w14:paraId="3A0DD36F" w14:textId="6E441698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4,7-7,2</w:t>
            </w:r>
          </w:p>
        </w:tc>
        <w:tc>
          <w:tcPr>
            <w:tcW w:w="993" w:type="dxa"/>
            <w:textDirection w:val="btLr"/>
          </w:tcPr>
          <w:p w14:paraId="3F751C58" w14:textId="4891CF19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2,1-6</w:t>
            </w:r>
          </w:p>
        </w:tc>
        <w:tc>
          <w:tcPr>
            <w:tcW w:w="992" w:type="dxa"/>
            <w:textDirection w:val="btLr"/>
          </w:tcPr>
          <w:p w14:paraId="0ACD3FB4" w14:textId="7602878A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2,1-6</w:t>
            </w:r>
          </w:p>
        </w:tc>
        <w:tc>
          <w:tcPr>
            <w:tcW w:w="992" w:type="dxa"/>
            <w:textDirection w:val="btLr"/>
          </w:tcPr>
          <w:p w14:paraId="7F1186CC" w14:textId="1C984681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709" w:type="dxa"/>
            <w:textDirection w:val="btLr"/>
          </w:tcPr>
          <w:p w14:paraId="5E6D38F8" w14:textId="1CC2E747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5,2-6,3</w:t>
            </w:r>
          </w:p>
        </w:tc>
        <w:tc>
          <w:tcPr>
            <w:tcW w:w="709" w:type="dxa"/>
            <w:textDirection w:val="btLr"/>
          </w:tcPr>
          <w:p w14:paraId="1F2F5B7C" w14:textId="72DE6BB4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4-5</w:t>
            </w:r>
          </w:p>
        </w:tc>
      </w:tr>
      <w:tr w:rsidR="001C496C" w14:paraId="1A96F5F1" w14:textId="77777777" w:rsidTr="001C496C">
        <w:trPr>
          <w:cantSplit/>
          <w:trHeight w:val="2118"/>
        </w:trPr>
        <w:tc>
          <w:tcPr>
            <w:tcW w:w="1167" w:type="dxa"/>
            <w:textDirection w:val="btLr"/>
          </w:tcPr>
          <w:p w14:paraId="758DB32E" w14:textId="15B388E4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Затраты на строительство, </w:t>
            </w:r>
            <w:proofErr w:type="spellStart"/>
            <w:proofErr w:type="gramStart"/>
            <w:r>
              <w:rPr>
                <w:rFonts w:cs="Times New Roman"/>
                <w:szCs w:val="28"/>
              </w:rPr>
              <w:t>дол.США</w:t>
            </w:r>
            <w:proofErr w:type="spellEnd"/>
            <w:proofErr w:type="gramEnd"/>
            <w:r>
              <w:rPr>
                <w:rFonts w:cs="Times New Roman"/>
                <w:szCs w:val="28"/>
              </w:rPr>
              <w:t>/кВт</w:t>
            </w:r>
          </w:p>
        </w:tc>
        <w:tc>
          <w:tcPr>
            <w:tcW w:w="818" w:type="dxa"/>
            <w:textDirection w:val="btLr"/>
          </w:tcPr>
          <w:p w14:paraId="581FDE20" w14:textId="146F6B1D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1000-2500</w:t>
            </w:r>
          </w:p>
        </w:tc>
        <w:tc>
          <w:tcPr>
            <w:tcW w:w="709" w:type="dxa"/>
            <w:textDirection w:val="btLr"/>
          </w:tcPr>
          <w:p w14:paraId="5999598D" w14:textId="0181C45D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1000-2500</w:t>
            </w:r>
          </w:p>
        </w:tc>
        <w:tc>
          <w:tcPr>
            <w:tcW w:w="425" w:type="dxa"/>
            <w:textDirection w:val="btLr"/>
          </w:tcPr>
          <w:p w14:paraId="6B0D4D96" w14:textId="0A3A33B3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2000-3500</w:t>
            </w:r>
          </w:p>
        </w:tc>
        <w:tc>
          <w:tcPr>
            <w:tcW w:w="709" w:type="dxa"/>
            <w:textDirection w:val="btLr"/>
          </w:tcPr>
          <w:p w14:paraId="78666BC0" w14:textId="7C323E34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1000-1400</w:t>
            </w:r>
          </w:p>
        </w:tc>
        <w:tc>
          <w:tcPr>
            <w:tcW w:w="992" w:type="dxa"/>
            <w:textDirection w:val="btLr"/>
          </w:tcPr>
          <w:p w14:paraId="0C40931F" w14:textId="649A85AF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1000-1400</w:t>
            </w:r>
          </w:p>
        </w:tc>
        <w:tc>
          <w:tcPr>
            <w:tcW w:w="992" w:type="dxa"/>
            <w:textDirection w:val="btLr"/>
          </w:tcPr>
          <w:p w14:paraId="2458D52B" w14:textId="216335BC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300-1000</w:t>
            </w:r>
          </w:p>
        </w:tc>
        <w:tc>
          <w:tcPr>
            <w:tcW w:w="992" w:type="dxa"/>
            <w:textDirection w:val="btLr"/>
          </w:tcPr>
          <w:p w14:paraId="7EF6A257" w14:textId="7C80D648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300-1000</w:t>
            </w:r>
          </w:p>
        </w:tc>
        <w:tc>
          <w:tcPr>
            <w:tcW w:w="993" w:type="dxa"/>
            <w:textDirection w:val="btLr"/>
          </w:tcPr>
          <w:p w14:paraId="56BEEDFF" w14:textId="782F1C9D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500000</w:t>
            </w:r>
          </w:p>
        </w:tc>
        <w:tc>
          <w:tcPr>
            <w:tcW w:w="992" w:type="dxa"/>
            <w:textDirection w:val="btLr"/>
          </w:tcPr>
          <w:p w14:paraId="75BD3C5B" w14:textId="25B09ECD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1000-2500</w:t>
            </w:r>
          </w:p>
        </w:tc>
        <w:tc>
          <w:tcPr>
            <w:tcW w:w="992" w:type="dxa"/>
            <w:textDirection w:val="btLr"/>
          </w:tcPr>
          <w:p w14:paraId="77C15E66" w14:textId="1E73D8A1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14000</w:t>
            </w:r>
          </w:p>
        </w:tc>
        <w:tc>
          <w:tcPr>
            <w:tcW w:w="709" w:type="dxa"/>
            <w:textDirection w:val="btLr"/>
          </w:tcPr>
          <w:p w14:paraId="504F6C42" w14:textId="1FD24012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1000-1400</w:t>
            </w:r>
          </w:p>
        </w:tc>
        <w:tc>
          <w:tcPr>
            <w:tcW w:w="709" w:type="dxa"/>
            <w:textDirection w:val="btLr"/>
          </w:tcPr>
          <w:p w14:paraId="11F90DE6" w14:textId="7A39385D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1500</w:t>
            </w:r>
          </w:p>
        </w:tc>
      </w:tr>
      <w:tr w:rsidR="001C496C" w14:paraId="76CD3687" w14:textId="77777777" w:rsidTr="001C496C">
        <w:trPr>
          <w:cantSplit/>
          <w:trHeight w:val="1411"/>
        </w:trPr>
        <w:tc>
          <w:tcPr>
            <w:tcW w:w="1167" w:type="dxa"/>
            <w:textDirection w:val="btLr"/>
          </w:tcPr>
          <w:p w14:paraId="2C65D9AC" w14:textId="3DA45608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Источник энергии</w:t>
            </w:r>
          </w:p>
        </w:tc>
        <w:tc>
          <w:tcPr>
            <w:tcW w:w="818" w:type="dxa"/>
            <w:textDirection w:val="btLr"/>
          </w:tcPr>
          <w:p w14:paraId="5A5C5B06" w14:textId="2D829C50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Вода</w:t>
            </w:r>
          </w:p>
        </w:tc>
        <w:tc>
          <w:tcPr>
            <w:tcW w:w="709" w:type="dxa"/>
            <w:textDirection w:val="btLr"/>
          </w:tcPr>
          <w:p w14:paraId="241CD038" w14:textId="2BECFED0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Вода</w:t>
            </w:r>
          </w:p>
        </w:tc>
        <w:tc>
          <w:tcPr>
            <w:tcW w:w="425" w:type="dxa"/>
            <w:textDirection w:val="btLr"/>
          </w:tcPr>
          <w:p w14:paraId="006CC26C" w14:textId="7ED158C3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Уран</w:t>
            </w:r>
          </w:p>
        </w:tc>
        <w:tc>
          <w:tcPr>
            <w:tcW w:w="709" w:type="dxa"/>
            <w:textDirection w:val="btLr"/>
          </w:tcPr>
          <w:p w14:paraId="676B670C" w14:textId="3332B43F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Уголь</w:t>
            </w:r>
          </w:p>
        </w:tc>
        <w:tc>
          <w:tcPr>
            <w:tcW w:w="992" w:type="dxa"/>
            <w:textDirection w:val="btLr"/>
          </w:tcPr>
          <w:p w14:paraId="1E5D31F2" w14:textId="1ECA91CC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Уголь</w:t>
            </w:r>
          </w:p>
        </w:tc>
        <w:tc>
          <w:tcPr>
            <w:tcW w:w="992" w:type="dxa"/>
            <w:textDirection w:val="btLr"/>
          </w:tcPr>
          <w:p w14:paraId="7851D625" w14:textId="3CABC584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Ветер</w:t>
            </w:r>
          </w:p>
        </w:tc>
        <w:tc>
          <w:tcPr>
            <w:tcW w:w="992" w:type="dxa"/>
            <w:textDirection w:val="btLr"/>
          </w:tcPr>
          <w:p w14:paraId="76914359" w14:textId="094D4351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Ветер</w:t>
            </w:r>
          </w:p>
        </w:tc>
        <w:tc>
          <w:tcPr>
            <w:tcW w:w="993" w:type="dxa"/>
            <w:textDirection w:val="btLr"/>
          </w:tcPr>
          <w:p w14:paraId="3DD19B8D" w14:textId="7EFF9715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Приливы и отливы</w:t>
            </w:r>
          </w:p>
        </w:tc>
        <w:tc>
          <w:tcPr>
            <w:tcW w:w="992" w:type="dxa"/>
            <w:textDirection w:val="btLr"/>
          </w:tcPr>
          <w:p w14:paraId="2D49518E" w14:textId="29C48273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Вода</w:t>
            </w:r>
          </w:p>
        </w:tc>
        <w:tc>
          <w:tcPr>
            <w:tcW w:w="992" w:type="dxa"/>
            <w:textDirection w:val="btLr"/>
          </w:tcPr>
          <w:p w14:paraId="70CA8C8D" w14:textId="62B8297C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Солнце</w:t>
            </w:r>
          </w:p>
        </w:tc>
        <w:tc>
          <w:tcPr>
            <w:tcW w:w="709" w:type="dxa"/>
            <w:textDirection w:val="btLr"/>
          </w:tcPr>
          <w:p w14:paraId="257EE081" w14:textId="7B1D9E44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Мазут</w:t>
            </w:r>
          </w:p>
        </w:tc>
        <w:tc>
          <w:tcPr>
            <w:tcW w:w="709" w:type="dxa"/>
            <w:textDirection w:val="btLr"/>
          </w:tcPr>
          <w:p w14:paraId="0F778244" w14:textId="15FE2851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Недра Земли</w:t>
            </w:r>
          </w:p>
        </w:tc>
      </w:tr>
      <w:tr w:rsidR="001C496C" w14:paraId="2FD05BF1" w14:textId="77777777" w:rsidTr="005133C4">
        <w:trPr>
          <w:cantSplit/>
          <w:trHeight w:val="2254"/>
        </w:trPr>
        <w:tc>
          <w:tcPr>
            <w:tcW w:w="1167" w:type="dxa"/>
            <w:textDirection w:val="btLr"/>
          </w:tcPr>
          <w:p w14:paraId="39B1D25A" w14:textId="59465493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ЭС</w:t>
            </w:r>
          </w:p>
        </w:tc>
        <w:tc>
          <w:tcPr>
            <w:tcW w:w="818" w:type="dxa"/>
            <w:textDirection w:val="btLr"/>
          </w:tcPr>
          <w:p w14:paraId="75DFA387" w14:textId="0B9C8D27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Гидроэлектростанция</w:t>
            </w:r>
          </w:p>
        </w:tc>
        <w:tc>
          <w:tcPr>
            <w:tcW w:w="709" w:type="dxa"/>
            <w:textDirection w:val="btLr"/>
          </w:tcPr>
          <w:p w14:paraId="1F917445" w14:textId="007ED21C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Гидроаккумулирующая ЭС</w:t>
            </w:r>
          </w:p>
        </w:tc>
        <w:tc>
          <w:tcPr>
            <w:tcW w:w="425" w:type="dxa"/>
            <w:textDirection w:val="btLr"/>
          </w:tcPr>
          <w:p w14:paraId="2A264938" w14:textId="2A47037D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Атомная ЭС</w:t>
            </w:r>
          </w:p>
        </w:tc>
        <w:tc>
          <w:tcPr>
            <w:tcW w:w="709" w:type="dxa"/>
            <w:textDirection w:val="btLr"/>
          </w:tcPr>
          <w:p w14:paraId="19D3AE21" w14:textId="7A992132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Тепловая ЭС</w:t>
            </w:r>
          </w:p>
        </w:tc>
        <w:tc>
          <w:tcPr>
            <w:tcW w:w="992" w:type="dxa"/>
            <w:textDirection w:val="btLr"/>
          </w:tcPr>
          <w:p w14:paraId="68CBF816" w14:textId="5A223FA0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Тепловая ЭС</w:t>
            </w:r>
          </w:p>
        </w:tc>
        <w:tc>
          <w:tcPr>
            <w:tcW w:w="992" w:type="dxa"/>
            <w:textDirection w:val="btLr"/>
          </w:tcPr>
          <w:p w14:paraId="73F9447F" w14:textId="5B75E10A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Альтернативная ЭС</w:t>
            </w:r>
          </w:p>
        </w:tc>
        <w:tc>
          <w:tcPr>
            <w:tcW w:w="992" w:type="dxa"/>
            <w:textDirection w:val="btLr"/>
          </w:tcPr>
          <w:p w14:paraId="3CC5BA8B" w14:textId="5687FB37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Альтернативная ЭС</w:t>
            </w:r>
          </w:p>
        </w:tc>
        <w:tc>
          <w:tcPr>
            <w:tcW w:w="993" w:type="dxa"/>
            <w:textDirection w:val="btLr"/>
          </w:tcPr>
          <w:p w14:paraId="08922A76" w14:textId="65C83594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Альтернативная ЭС</w:t>
            </w:r>
          </w:p>
        </w:tc>
        <w:tc>
          <w:tcPr>
            <w:tcW w:w="992" w:type="dxa"/>
            <w:textDirection w:val="btLr"/>
          </w:tcPr>
          <w:p w14:paraId="6A739AAD" w14:textId="1BCA8729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Гидроэлектростанция</w:t>
            </w:r>
          </w:p>
        </w:tc>
        <w:tc>
          <w:tcPr>
            <w:tcW w:w="992" w:type="dxa"/>
            <w:textDirection w:val="btLr"/>
          </w:tcPr>
          <w:p w14:paraId="7001C652" w14:textId="26555A39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Альтернативная ЭС</w:t>
            </w:r>
          </w:p>
        </w:tc>
        <w:tc>
          <w:tcPr>
            <w:tcW w:w="709" w:type="dxa"/>
            <w:textDirection w:val="btLr"/>
          </w:tcPr>
          <w:p w14:paraId="0F223213" w14:textId="482F55CB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Тепловая ЭС</w:t>
            </w:r>
          </w:p>
        </w:tc>
        <w:tc>
          <w:tcPr>
            <w:tcW w:w="709" w:type="dxa"/>
            <w:textDirection w:val="btLr"/>
          </w:tcPr>
          <w:p w14:paraId="2DE7C72A" w14:textId="69F4E990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Геотермальные ЭС</w:t>
            </w:r>
          </w:p>
        </w:tc>
      </w:tr>
      <w:tr w:rsidR="001C496C" w14:paraId="1E76B186" w14:textId="77777777" w:rsidTr="001C496C">
        <w:trPr>
          <w:cantSplit/>
          <w:trHeight w:val="2007"/>
        </w:trPr>
        <w:tc>
          <w:tcPr>
            <w:tcW w:w="1167" w:type="dxa"/>
            <w:textDirection w:val="btLr"/>
          </w:tcPr>
          <w:p w14:paraId="6764038A" w14:textId="608FB916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Аббревиатура ЭС</w:t>
            </w:r>
          </w:p>
        </w:tc>
        <w:tc>
          <w:tcPr>
            <w:tcW w:w="818" w:type="dxa"/>
            <w:textDirection w:val="btLr"/>
          </w:tcPr>
          <w:p w14:paraId="02E8C0EB" w14:textId="70640FE4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ГЭС</w:t>
            </w:r>
          </w:p>
        </w:tc>
        <w:tc>
          <w:tcPr>
            <w:tcW w:w="709" w:type="dxa"/>
            <w:textDirection w:val="btLr"/>
          </w:tcPr>
          <w:p w14:paraId="363DAD8C" w14:textId="48835B2B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ГАЭС</w:t>
            </w:r>
          </w:p>
        </w:tc>
        <w:tc>
          <w:tcPr>
            <w:tcW w:w="425" w:type="dxa"/>
            <w:textDirection w:val="btLr"/>
          </w:tcPr>
          <w:p w14:paraId="773793D9" w14:textId="6275011C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АЭС</w:t>
            </w:r>
          </w:p>
        </w:tc>
        <w:tc>
          <w:tcPr>
            <w:tcW w:w="709" w:type="dxa"/>
            <w:textDirection w:val="btLr"/>
          </w:tcPr>
          <w:p w14:paraId="2A2FE152" w14:textId="58896B7B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ТЭС</w:t>
            </w:r>
          </w:p>
        </w:tc>
        <w:tc>
          <w:tcPr>
            <w:tcW w:w="992" w:type="dxa"/>
            <w:textDirection w:val="btLr"/>
          </w:tcPr>
          <w:p w14:paraId="09E3D970" w14:textId="3EFE4B37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ТЭЦ</w:t>
            </w:r>
          </w:p>
        </w:tc>
        <w:tc>
          <w:tcPr>
            <w:tcW w:w="992" w:type="dxa"/>
            <w:textDirection w:val="btLr"/>
          </w:tcPr>
          <w:p w14:paraId="05195E94" w14:textId="03C6C554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ВЭС</w:t>
            </w:r>
          </w:p>
        </w:tc>
        <w:tc>
          <w:tcPr>
            <w:tcW w:w="992" w:type="dxa"/>
            <w:textDirection w:val="btLr"/>
          </w:tcPr>
          <w:p w14:paraId="394E12C8" w14:textId="58405124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ВЭУ</w:t>
            </w:r>
          </w:p>
        </w:tc>
        <w:tc>
          <w:tcPr>
            <w:tcW w:w="993" w:type="dxa"/>
            <w:textDirection w:val="btLr"/>
          </w:tcPr>
          <w:p w14:paraId="03335348" w14:textId="78B4FA8F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ПЭС</w:t>
            </w:r>
          </w:p>
        </w:tc>
        <w:tc>
          <w:tcPr>
            <w:tcW w:w="992" w:type="dxa"/>
            <w:textDirection w:val="btLr"/>
          </w:tcPr>
          <w:p w14:paraId="630EB5B7" w14:textId="26D0B9BA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Волновые</w:t>
            </w:r>
          </w:p>
        </w:tc>
        <w:tc>
          <w:tcPr>
            <w:tcW w:w="992" w:type="dxa"/>
            <w:textDirection w:val="btLr"/>
          </w:tcPr>
          <w:p w14:paraId="465E0F0A" w14:textId="2B5162FD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СЭС</w:t>
            </w:r>
          </w:p>
        </w:tc>
        <w:tc>
          <w:tcPr>
            <w:tcW w:w="709" w:type="dxa"/>
            <w:textDirection w:val="btLr"/>
          </w:tcPr>
          <w:p w14:paraId="2173D025" w14:textId="5CDA4584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СЭУ</w:t>
            </w:r>
          </w:p>
        </w:tc>
        <w:tc>
          <w:tcPr>
            <w:tcW w:w="709" w:type="dxa"/>
            <w:textDirection w:val="btLr"/>
          </w:tcPr>
          <w:p w14:paraId="7304E94A" w14:textId="2F295D97" w:rsidR="001C496C" w:rsidRDefault="001C496C" w:rsidP="001C496C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ГЕОТЭС</w:t>
            </w:r>
          </w:p>
        </w:tc>
      </w:tr>
    </w:tbl>
    <w:p w14:paraId="694B5DBC" w14:textId="77777777" w:rsidR="00B61719" w:rsidRPr="00682755" w:rsidRDefault="00B61719" w:rsidP="00B61719">
      <w:pPr>
        <w:spacing w:line="240" w:lineRule="auto"/>
        <w:ind w:firstLine="0"/>
        <w:rPr>
          <w:rFonts w:cs="Times New Roman"/>
          <w:szCs w:val="28"/>
          <w:lang w:val="be-BY"/>
        </w:rPr>
      </w:pPr>
    </w:p>
    <w:p w14:paraId="3A33B058" w14:textId="711E3FD4" w:rsidR="00B4479B" w:rsidRPr="002E41B3" w:rsidRDefault="00B4479B" w:rsidP="00B4479B">
      <w:pPr>
        <w:pStyle w:val="1"/>
      </w:pPr>
      <w:r>
        <w:t>3 Контрольные вопросы</w:t>
      </w:r>
    </w:p>
    <w:p w14:paraId="6C00EA73" w14:textId="77777777" w:rsidR="00B4479B" w:rsidRPr="00D03647" w:rsidRDefault="00B4479B" w:rsidP="00B4479B"/>
    <w:p w14:paraId="3AC63E35" w14:textId="36168543" w:rsidR="006C68A1" w:rsidRDefault="006C68A1" w:rsidP="00CA04F6">
      <w:pPr>
        <w:rPr>
          <w:b/>
          <w:bCs/>
        </w:rPr>
      </w:pPr>
      <w:r w:rsidRPr="006C68A1">
        <w:rPr>
          <w:b/>
          <w:bCs/>
        </w:rPr>
        <w:t xml:space="preserve">1 Источником каких вредных веществ, поступающих в атмосферу, являются энергетические объекты? </w:t>
      </w:r>
    </w:p>
    <w:p w14:paraId="190333AF" w14:textId="639F96A6" w:rsidR="001058B2" w:rsidRDefault="001058B2" w:rsidP="00CA04F6">
      <w:pPr>
        <w:rPr>
          <w:b/>
          <w:bCs/>
        </w:rPr>
      </w:pPr>
      <w:r>
        <w:t>Энергетические объекты, особенно тепловые электростанции, могут выделять в атмосферу ряд вредных веществ, таких как диоксид серы (SO₂), оксиды азота (NOₓ), углекислый газ (CO₂), мелкие частицы (PM), метан (CH₄), ртуть (</w:t>
      </w:r>
      <w:proofErr w:type="spellStart"/>
      <w:r>
        <w:t>Hg</w:t>
      </w:r>
      <w:proofErr w:type="spellEnd"/>
      <w:r>
        <w:t>) и летучие органические соединения (ЛОС). Эти вещества способствуют кислотным дождям, образованию смога, изменению климата и могут вызывать заболевания дыхательной и сердечно-сосудистой систем. Переход на возобновляемые источники энергии, такие как солнечная и ветровая энергия, помогает снизить выбросы этих веществ и улучшить качество воздуха.</w:t>
      </w:r>
    </w:p>
    <w:p w14:paraId="5B3C4A53" w14:textId="21841C8C" w:rsidR="006C68A1" w:rsidRDefault="006C68A1" w:rsidP="00CA04F6">
      <w:pPr>
        <w:rPr>
          <w:b/>
          <w:bCs/>
        </w:rPr>
      </w:pPr>
      <w:r w:rsidRPr="006C68A1">
        <w:rPr>
          <w:b/>
          <w:bCs/>
        </w:rPr>
        <w:t xml:space="preserve">2 За счет каких мероприятий можно уменьшить потребление органического топлива? </w:t>
      </w:r>
    </w:p>
    <w:p w14:paraId="6447E87F" w14:textId="2D3D17D6" w:rsidR="001058B2" w:rsidRDefault="001058B2" w:rsidP="00CA04F6">
      <w:pPr>
        <w:rPr>
          <w:b/>
          <w:bCs/>
        </w:rPr>
      </w:pPr>
      <w:r>
        <w:t>Уменьшить потребление органического топлива можно за счет перехода на возобновляемые источники энергии (солнечные, ветровые, гидро- и геотермальные электростанции), внедрения энергоэффективных технологий (светодиодное освещение, энергоэффективные устройства), оптимизации управления энергопотреблением, модернизации производственных процессов, снижения потерь энергии через улучшение изоляции зданий и сетей передачи, информирования населения об энергоэффективных практиках и применения зеленого строительства. Эти меры помогают сократить зависимость от ископаемых видов топлива и снизить выбросы вредных веществ в атмосферу.</w:t>
      </w:r>
    </w:p>
    <w:p w14:paraId="079F0851" w14:textId="4D524B69" w:rsidR="006C68A1" w:rsidRDefault="006C68A1" w:rsidP="00CA04F6">
      <w:pPr>
        <w:rPr>
          <w:b/>
          <w:bCs/>
        </w:rPr>
      </w:pPr>
      <w:r w:rsidRPr="006C68A1">
        <w:rPr>
          <w:b/>
          <w:bCs/>
        </w:rPr>
        <w:t xml:space="preserve">3 В чем проявляется воздействие вредных выбросов на окружающую среду? </w:t>
      </w:r>
    </w:p>
    <w:p w14:paraId="6923D608" w14:textId="7B925B98" w:rsidR="001058B2" w:rsidRPr="001058B2" w:rsidRDefault="001058B2" w:rsidP="00CA04F6">
      <w:r w:rsidRPr="001058B2">
        <w:t>Вредные выбросы энергетических объектов оказывают негативное воздействие на окружающую среду, вызывая кислотные дожди, изменение климата и образование фотохимического смога. Они включают такие вещества, как диоксид серы (SO₂), оксиды азота (NOₓ), углекислый газ (CO₂), метан (CH₄), ртуть (</w:t>
      </w:r>
      <w:proofErr w:type="spellStart"/>
      <w:r w:rsidRPr="001058B2">
        <w:t>Hg</w:t>
      </w:r>
      <w:proofErr w:type="spellEnd"/>
      <w:r w:rsidRPr="001058B2">
        <w:t>) и мелкие частицы (PM). Эти загрязнители ухудшают качество воздуха и воды, ведут к токсичному загрязнению почвы и водоемов, что негативно влияет на здоровье людей, вызывая респираторные и сердечно-сосудистые заболевания, и угрожает экосистемам, нарушая их баланс и устойчивость.</w:t>
      </w:r>
    </w:p>
    <w:p w14:paraId="72756543" w14:textId="1F8BA22D" w:rsidR="006C68A1" w:rsidRDefault="006C68A1" w:rsidP="00CA04F6">
      <w:pPr>
        <w:rPr>
          <w:b/>
          <w:bCs/>
        </w:rPr>
      </w:pPr>
      <w:r w:rsidRPr="006C68A1">
        <w:rPr>
          <w:b/>
          <w:bCs/>
        </w:rPr>
        <w:lastRenderedPageBreak/>
        <w:t xml:space="preserve">4 Оказывают ли возобновляемые источники энергии отрицательное воздействие на окружающую среду? </w:t>
      </w:r>
    </w:p>
    <w:p w14:paraId="4AD94A06" w14:textId="3608EA1B" w:rsidR="001058B2" w:rsidRPr="001058B2" w:rsidRDefault="001058B2" w:rsidP="00CA04F6">
      <w:r w:rsidRPr="001058B2">
        <w:t>Хотя возобновляемые источники энергии, такие как солнечные, ветровые и гидроэнергетические установки, значительно меньше загрязняют окружающую среду по сравнению с ископаемыми видами топлива, они все же имеют некоторые отрицательные воздействия. Например, строительство солнечных и ветровых ферм требует больших площадей, что может привести к изменению ландшафта и нарушению местных экосистем. Ветроэнергетика может оказывать влияние на популяции птиц и летучих мышей, а гидроэлектростанции могут изменять водные экосистемы и миграционные пути рыб. Тем не менее, по сравнению с традиционными источниками энергии, отрицательное воздействие возобновляемых источников энергии значительно меньше и более управляемо.</w:t>
      </w:r>
    </w:p>
    <w:p w14:paraId="24A10B1D" w14:textId="0F09D598" w:rsidR="006C68A1" w:rsidRDefault="006C68A1" w:rsidP="00CA04F6">
      <w:pPr>
        <w:rPr>
          <w:b/>
          <w:bCs/>
        </w:rPr>
      </w:pPr>
      <w:r w:rsidRPr="006C68A1">
        <w:rPr>
          <w:b/>
          <w:bCs/>
        </w:rPr>
        <w:t xml:space="preserve">5 Чем измеряется потенциальная мощность рек Республики Беларусь? </w:t>
      </w:r>
    </w:p>
    <w:p w14:paraId="0753DC26" w14:textId="371E3E51" w:rsidR="001058B2" w:rsidRPr="00711427" w:rsidRDefault="00711427" w:rsidP="00CA04F6">
      <w:r w:rsidRPr="00711427">
        <w:t>Потенциальная мощность рек Республики Беларусь измеряется их гидроэнергетическим потенциалом, который зависит от объема воды, падения реки и уровня использования гидроэнергетических ресурсов. Это важный показатель для оценки возможностей использования гидроэнергетики в стране.</w:t>
      </w:r>
    </w:p>
    <w:p w14:paraId="0A290F84" w14:textId="4605A563" w:rsidR="006C68A1" w:rsidRDefault="006C68A1" w:rsidP="00CA04F6">
      <w:pPr>
        <w:rPr>
          <w:b/>
          <w:bCs/>
        </w:rPr>
      </w:pPr>
      <w:r w:rsidRPr="006C68A1">
        <w:rPr>
          <w:b/>
          <w:bCs/>
        </w:rPr>
        <w:t xml:space="preserve">6 Чему равна установленная мощность малых ГЭС? </w:t>
      </w:r>
    </w:p>
    <w:p w14:paraId="61A69DF4" w14:textId="38F080DB" w:rsidR="00711427" w:rsidRPr="00711427" w:rsidRDefault="00711427" w:rsidP="00CA04F6">
      <w:r w:rsidRPr="00711427">
        <w:t>Установленная мощность малых гидроэлектростанций (ГЭС) обычно составляет от 1 до 10 мегаватт (МВт). Эти станции используются для выработки электроэнергии из небольших водных ресурсов и могут быть важным источником возобновляемой энергии для местных сообществ.</w:t>
      </w:r>
    </w:p>
    <w:p w14:paraId="469BF987" w14:textId="2B5A7989" w:rsidR="006C68A1" w:rsidRDefault="006C68A1" w:rsidP="00CA04F6">
      <w:pPr>
        <w:rPr>
          <w:b/>
          <w:bCs/>
        </w:rPr>
      </w:pPr>
      <w:r w:rsidRPr="006C68A1">
        <w:rPr>
          <w:b/>
          <w:bCs/>
        </w:rPr>
        <w:t xml:space="preserve">7 Какие экологические параметры должны учитываться при строительстве малых ГЭС? </w:t>
      </w:r>
    </w:p>
    <w:p w14:paraId="48F53916" w14:textId="0DC25CC3" w:rsidR="00711427" w:rsidRPr="00711427" w:rsidRDefault="00711427" w:rsidP="00CA04F6">
      <w:r w:rsidRPr="00711427">
        <w:t>При строительстве малых ГЭС должны учитываться следующие экологические параметры: воздействие на водные экосистемы, сохранение биологического разнообразия, миграционные пути рыб, качество воды, предотвращение эрозии берегов, минимизация изменения ландшафта и уровня водохранилища, а также воздействие на местные сообщества и их традиционный образ жизни. Эти параметры важны для обеспечения экологически устойчивого и социально ответственного строительства малых ГЭС.</w:t>
      </w:r>
    </w:p>
    <w:p w14:paraId="242F3296" w14:textId="77777777" w:rsidR="00711427" w:rsidRDefault="006C68A1" w:rsidP="00CA04F6">
      <w:pPr>
        <w:rPr>
          <w:b/>
          <w:bCs/>
        </w:rPr>
      </w:pPr>
      <w:r w:rsidRPr="006C68A1">
        <w:rPr>
          <w:b/>
          <w:bCs/>
        </w:rPr>
        <w:t>8 Что такое когенерация?</w:t>
      </w:r>
    </w:p>
    <w:p w14:paraId="1DBFCFB0" w14:textId="69F56C13" w:rsidR="006C68A1" w:rsidRPr="00711427" w:rsidRDefault="006C68A1" w:rsidP="00CA04F6">
      <w:r w:rsidRPr="00711427">
        <w:t xml:space="preserve"> </w:t>
      </w:r>
      <w:r w:rsidR="00711427" w:rsidRPr="00711427">
        <w:t xml:space="preserve">Когенерация — это процесс одновременного производства электроэнергии и тепла из одного источника топлива, что позволяет повысить </w:t>
      </w:r>
      <w:r w:rsidR="00711427" w:rsidRPr="00711427">
        <w:lastRenderedPageBreak/>
        <w:t xml:space="preserve">общую эффективность использования энергии. В </w:t>
      </w:r>
      <w:proofErr w:type="spellStart"/>
      <w:r w:rsidR="00711427" w:rsidRPr="00711427">
        <w:t>когенерационных</w:t>
      </w:r>
      <w:proofErr w:type="spellEnd"/>
      <w:r w:rsidR="00711427" w:rsidRPr="00711427">
        <w:t xml:space="preserve"> установках тепло, выделяемое при производстве электроэнергии, используется для обогрева зданий или для промышленных нужд, что снижает потери энергии и уменьшает выбросы парниковых газов. Этот метод часто применяется в системах централизованного теплоснабжения и на предприятиях с высокими потребностями в тепле и электроэнергии.</w:t>
      </w:r>
    </w:p>
    <w:p w14:paraId="3BE4931E" w14:textId="77777777" w:rsidR="00711427" w:rsidRDefault="006C68A1" w:rsidP="006C68A1">
      <w:pPr>
        <w:rPr>
          <w:b/>
          <w:bCs/>
        </w:rPr>
      </w:pPr>
      <w:r w:rsidRPr="006C68A1">
        <w:rPr>
          <w:b/>
          <w:bCs/>
        </w:rPr>
        <w:t>9 Назовите наиболее перспективные реки для строительства ГЭС.</w:t>
      </w:r>
    </w:p>
    <w:p w14:paraId="2CEE88A6" w14:textId="461DB1C6" w:rsidR="006C68A1" w:rsidRPr="00711427" w:rsidRDefault="006C68A1" w:rsidP="006C68A1">
      <w:r w:rsidRPr="006C68A1">
        <w:rPr>
          <w:b/>
          <w:bCs/>
        </w:rPr>
        <w:t xml:space="preserve"> </w:t>
      </w:r>
      <w:r w:rsidR="00711427" w:rsidRPr="00711427">
        <w:t>Наиболее перспективными реками для строительства гидроэлектростанций (ГЭС) в Республике Беларусь являются Западная Двина и Неман. Эти реки имеют значительный гидроэнергетический потенциал и могут обеспечить значительное количество возобновляемой энергии для страны.</w:t>
      </w:r>
    </w:p>
    <w:p w14:paraId="6861D626" w14:textId="6E92B4B5" w:rsidR="006C68A1" w:rsidRDefault="006C68A1" w:rsidP="006C68A1">
      <w:pPr>
        <w:rPr>
          <w:b/>
          <w:bCs/>
        </w:rPr>
      </w:pPr>
      <w:r w:rsidRPr="006C68A1">
        <w:rPr>
          <w:b/>
          <w:bCs/>
        </w:rPr>
        <w:t>10 Какие вещества выделяются в результате неполного сгорания топлива?</w:t>
      </w:r>
    </w:p>
    <w:p w14:paraId="0D2B73B3" w14:textId="3C54AE0D" w:rsidR="00711427" w:rsidRPr="00711427" w:rsidRDefault="00711427" w:rsidP="006C68A1">
      <w:r w:rsidRPr="00711427">
        <w:t>В результате неполного сгорания топлива выделяются такие вредные вещества, как угарный газ (CO), сажа (частицы PM), летучие органические соединения (ЛОС), полициклические ароматические углеводороды (ПАУ) и оксиды азота (NOₓ). Эти вещества могут негативно влиять на качество воздуха и здоровье человека, вызывая респираторные и сердечно-сосудистые заболевания, а также загрязнять окружающую среду.</w:t>
      </w:r>
    </w:p>
    <w:p w14:paraId="26AC054D" w14:textId="77777777" w:rsidR="003B67B4" w:rsidRPr="00C77A98" w:rsidRDefault="003B67B4" w:rsidP="006C68A1">
      <w:pPr>
        <w:ind w:firstLine="0"/>
      </w:pPr>
    </w:p>
    <w:p w14:paraId="6A42800F" w14:textId="4C35020F" w:rsidR="00B96DC6" w:rsidRPr="00D03647" w:rsidRDefault="00B16156" w:rsidP="00711427">
      <w:pPr>
        <w:pStyle w:val="1"/>
        <w:ind w:firstLine="0"/>
        <w:jc w:val="center"/>
      </w:pPr>
      <w:r w:rsidRPr="002E41B3">
        <w:t>Вывод</w:t>
      </w:r>
    </w:p>
    <w:p w14:paraId="04458209" w14:textId="77777777" w:rsidR="00711427" w:rsidRDefault="00711427" w:rsidP="00711427">
      <w:pPr>
        <w:pStyle w:val="af3"/>
        <w:ind w:firstLine="708"/>
        <w:jc w:val="both"/>
        <w:rPr>
          <w:sz w:val="28"/>
          <w:szCs w:val="28"/>
          <w:lang w:val="ru-RU"/>
        </w:rPr>
      </w:pPr>
      <w:r w:rsidRPr="00711427">
        <w:rPr>
          <w:sz w:val="28"/>
          <w:szCs w:val="28"/>
          <w:lang w:val="ru-RU"/>
        </w:rPr>
        <w:t>В ходе данной практической работы были рассмотрены и проанализированы различные типы электростанций, включая ветровые, солнечные, гидроэлектростанции (ГЭС), атомные электростанции (АЭС), тепловые электростанции (ТЭЦ), гидроаккумулирующие электростанции, а также приливные, волновые и геотермальные электростанции. Были проанализированы ключевые параметры каждой из них: коэффициент полезного действия (КПД), срок службы и сроки окупаемости.</w:t>
      </w:r>
    </w:p>
    <w:p w14:paraId="33322553" w14:textId="5B03FB89" w:rsidR="00B90EBB" w:rsidRPr="00E30075" w:rsidRDefault="00711427" w:rsidP="00E30075">
      <w:pPr>
        <w:pStyle w:val="af3"/>
        <w:ind w:firstLine="708"/>
        <w:jc w:val="both"/>
        <w:rPr>
          <w:sz w:val="28"/>
          <w:szCs w:val="28"/>
          <w:lang w:val="ru-RU"/>
        </w:rPr>
      </w:pPr>
      <w:r w:rsidRPr="00711427">
        <w:rPr>
          <w:sz w:val="28"/>
          <w:szCs w:val="28"/>
          <w:lang w:val="ru-RU"/>
        </w:rPr>
        <w:t>Исследование показало, что КПД различных типов электростанций существенно варьируется: от низких значений у солнечных и геотермальных электростанций до высоких показателей у атомных и приливных электростанций. Срок службы также различается: ветровые и солнечные электростанции имеют меньший срок службы по сравнению с ГЭС и АЭС, которые могут функционировать десятилетиями. Окупаемость проектов также значительно отличается, что зависит от начальных инвестиций, стоимости эксплуатации и местоположения.</w:t>
      </w:r>
    </w:p>
    <w:sectPr w:rsidR="00B90EBB" w:rsidRPr="00E30075" w:rsidSect="00E6121E">
      <w:footerReference w:type="default" r:id="rId9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50E6E0" w14:textId="77777777" w:rsidR="00B04A12" w:rsidRDefault="00B04A12" w:rsidP="00A261D3">
      <w:pPr>
        <w:spacing w:line="240" w:lineRule="auto"/>
      </w:pPr>
      <w:r>
        <w:separator/>
      </w:r>
    </w:p>
  </w:endnote>
  <w:endnote w:type="continuationSeparator" w:id="0">
    <w:p w14:paraId="69AE781F" w14:textId="77777777" w:rsidR="00B04A12" w:rsidRDefault="00B04A12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FEA7424" w14:textId="77777777" w:rsidR="00A261D3" w:rsidRPr="00E66F6B" w:rsidRDefault="00A261D3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2A280D">
          <w:rPr>
            <w:rFonts w:cs="Times New Roman"/>
            <w:noProof/>
            <w:szCs w:val="28"/>
          </w:rPr>
          <w:t>3</w:t>
        </w:r>
        <w:r w:rsidRPr="00E66F6B">
          <w:rPr>
            <w:rFonts w:cs="Times New Roman"/>
            <w:szCs w:val="28"/>
          </w:rPr>
          <w:fldChar w:fldCharType="end"/>
        </w:r>
      </w:p>
    </w:sdtContent>
  </w:sdt>
  <w:p w14:paraId="40767952" w14:textId="77777777" w:rsidR="00A261D3" w:rsidRDefault="00A261D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99FAAD" w14:textId="77777777" w:rsidR="00B04A12" w:rsidRDefault="00B04A12" w:rsidP="00A261D3">
      <w:pPr>
        <w:spacing w:line="240" w:lineRule="auto"/>
      </w:pPr>
      <w:r>
        <w:separator/>
      </w:r>
    </w:p>
  </w:footnote>
  <w:footnote w:type="continuationSeparator" w:id="0">
    <w:p w14:paraId="58DBB54E" w14:textId="77777777" w:rsidR="00B04A12" w:rsidRDefault="00B04A12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B867C8"/>
    <w:multiLevelType w:val="multilevel"/>
    <w:tmpl w:val="423EC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4" w15:restartNumberingAfterBreak="0">
    <w:nsid w:val="46DF0EA6"/>
    <w:multiLevelType w:val="hybridMultilevel"/>
    <w:tmpl w:val="951CFFB4"/>
    <w:lvl w:ilvl="0" w:tplc="4AE6D29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8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9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10" w15:restartNumberingAfterBreak="0">
    <w:nsid w:val="64B40C2A"/>
    <w:multiLevelType w:val="multilevel"/>
    <w:tmpl w:val="B650C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BB35AD7"/>
    <w:multiLevelType w:val="multilevel"/>
    <w:tmpl w:val="69DA3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3019626">
    <w:abstractNumId w:val="3"/>
  </w:num>
  <w:num w:numId="2" w16cid:durableId="1042097925">
    <w:abstractNumId w:val="8"/>
  </w:num>
  <w:num w:numId="3" w16cid:durableId="600917522">
    <w:abstractNumId w:val="7"/>
  </w:num>
  <w:num w:numId="4" w16cid:durableId="1234701580">
    <w:abstractNumId w:val="9"/>
  </w:num>
  <w:num w:numId="5" w16cid:durableId="1984577792">
    <w:abstractNumId w:val="6"/>
  </w:num>
  <w:num w:numId="6" w16cid:durableId="230387702">
    <w:abstractNumId w:val="1"/>
  </w:num>
  <w:num w:numId="7" w16cid:durableId="1660113709">
    <w:abstractNumId w:val="0"/>
  </w:num>
  <w:num w:numId="8" w16cid:durableId="823817201">
    <w:abstractNumId w:val="12"/>
  </w:num>
  <w:num w:numId="9" w16cid:durableId="1775206028">
    <w:abstractNumId w:val="11"/>
  </w:num>
  <w:num w:numId="10" w16cid:durableId="732583047">
    <w:abstractNumId w:val="5"/>
  </w:num>
  <w:num w:numId="11" w16cid:durableId="1939941244">
    <w:abstractNumId w:val="4"/>
  </w:num>
  <w:num w:numId="12" w16cid:durableId="1784036000">
    <w:abstractNumId w:val="13"/>
  </w:num>
  <w:num w:numId="13" w16cid:durableId="1448085827">
    <w:abstractNumId w:val="2"/>
  </w:num>
  <w:num w:numId="14" w16cid:durableId="4068527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05BA6"/>
    <w:rsid w:val="00014A09"/>
    <w:rsid w:val="00022498"/>
    <w:rsid w:val="000304D9"/>
    <w:rsid w:val="00031376"/>
    <w:rsid w:val="00032649"/>
    <w:rsid w:val="00042757"/>
    <w:rsid w:val="000610D4"/>
    <w:rsid w:val="0006202C"/>
    <w:rsid w:val="00075C20"/>
    <w:rsid w:val="00084D0C"/>
    <w:rsid w:val="000A071F"/>
    <w:rsid w:val="000A0817"/>
    <w:rsid w:val="000D2AD1"/>
    <w:rsid w:val="000E1EBD"/>
    <w:rsid w:val="000F48CA"/>
    <w:rsid w:val="001058B2"/>
    <w:rsid w:val="00113554"/>
    <w:rsid w:val="00114C90"/>
    <w:rsid w:val="00115832"/>
    <w:rsid w:val="00142347"/>
    <w:rsid w:val="00160671"/>
    <w:rsid w:val="00194DDD"/>
    <w:rsid w:val="001B509E"/>
    <w:rsid w:val="001C1B2A"/>
    <w:rsid w:val="001C496C"/>
    <w:rsid w:val="00216771"/>
    <w:rsid w:val="0022441A"/>
    <w:rsid w:val="00230836"/>
    <w:rsid w:val="00236FF8"/>
    <w:rsid w:val="002726A4"/>
    <w:rsid w:val="00272905"/>
    <w:rsid w:val="00273C2C"/>
    <w:rsid w:val="002A280D"/>
    <w:rsid w:val="002A3694"/>
    <w:rsid w:val="002C6546"/>
    <w:rsid w:val="002D2BFB"/>
    <w:rsid w:val="002D7169"/>
    <w:rsid w:val="002E3F5B"/>
    <w:rsid w:val="002E41B3"/>
    <w:rsid w:val="002F4DB2"/>
    <w:rsid w:val="00302127"/>
    <w:rsid w:val="0030414E"/>
    <w:rsid w:val="00313CDD"/>
    <w:rsid w:val="003213DE"/>
    <w:rsid w:val="0032278F"/>
    <w:rsid w:val="003231D4"/>
    <w:rsid w:val="00337F54"/>
    <w:rsid w:val="003433AF"/>
    <w:rsid w:val="00362545"/>
    <w:rsid w:val="00374F43"/>
    <w:rsid w:val="00380A9F"/>
    <w:rsid w:val="003826A3"/>
    <w:rsid w:val="003907C4"/>
    <w:rsid w:val="003A11AF"/>
    <w:rsid w:val="003A3051"/>
    <w:rsid w:val="003B67B4"/>
    <w:rsid w:val="003C1F5B"/>
    <w:rsid w:val="003C7652"/>
    <w:rsid w:val="003D3558"/>
    <w:rsid w:val="003E0C81"/>
    <w:rsid w:val="003F1D9E"/>
    <w:rsid w:val="003F7B29"/>
    <w:rsid w:val="00414B8A"/>
    <w:rsid w:val="00423C73"/>
    <w:rsid w:val="00425FCD"/>
    <w:rsid w:val="00430F2B"/>
    <w:rsid w:val="004439D5"/>
    <w:rsid w:val="00451585"/>
    <w:rsid w:val="00466331"/>
    <w:rsid w:val="00466933"/>
    <w:rsid w:val="00470B4A"/>
    <w:rsid w:val="00482E6D"/>
    <w:rsid w:val="004B2B97"/>
    <w:rsid w:val="004B6CA9"/>
    <w:rsid w:val="004C0F55"/>
    <w:rsid w:val="004E298C"/>
    <w:rsid w:val="004E64B8"/>
    <w:rsid w:val="004F1025"/>
    <w:rsid w:val="00512040"/>
    <w:rsid w:val="005133C4"/>
    <w:rsid w:val="00526A60"/>
    <w:rsid w:val="00544D0A"/>
    <w:rsid w:val="005469F5"/>
    <w:rsid w:val="00547615"/>
    <w:rsid w:val="00551981"/>
    <w:rsid w:val="00563F86"/>
    <w:rsid w:val="00573785"/>
    <w:rsid w:val="00576CA5"/>
    <w:rsid w:val="00586643"/>
    <w:rsid w:val="005A0388"/>
    <w:rsid w:val="005A0C61"/>
    <w:rsid w:val="005A48D4"/>
    <w:rsid w:val="005C6EEB"/>
    <w:rsid w:val="005E5990"/>
    <w:rsid w:val="00601F89"/>
    <w:rsid w:val="006030D5"/>
    <w:rsid w:val="006139CA"/>
    <w:rsid w:val="00631794"/>
    <w:rsid w:val="006320BF"/>
    <w:rsid w:val="0063591E"/>
    <w:rsid w:val="006575BE"/>
    <w:rsid w:val="00682755"/>
    <w:rsid w:val="0068367B"/>
    <w:rsid w:val="00690883"/>
    <w:rsid w:val="006C68A1"/>
    <w:rsid w:val="006D6278"/>
    <w:rsid w:val="006E2EB4"/>
    <w:rsid w:val="00711427"/>
    <w:rsid w:val="0073174A"/>
    <w:rsid w:val="007332BA"/>
    <w:rsid w:val="007401FE"/>
    <w:rsid w:val="00742246"/>
    <w:rsid w:val="00755D61"/>
    <w:rsid w:val="00770CAC"/>
    <w:rsid w:val="00775E8C"/>
    <w:rsid w:val="007763F3"/>
    <w:rsid w:val="007A0113"/>
    <w:rsid w:val="007A1BE9"/>
    <w:rsid w:val="007A4151"/>
    <w:rsid w:val="007B491A"/>
    <w:rsid w:val="007B6654"/>
    <w:rsid w:val="007C1B93"/>
    <w:rsid w:val="007C49BE"/>
    <w:rsid w:val="007C5B41"/>
    <w:rsid w:val="007C73CB"/>
    <w:rsid w:val="007C7952"/>
    <w:rsid w:val="007D326F"/>
    <w:rsid w:val="007D485E"/>
    <w:rsid w:val="007D7253"/>
    <w:rsid w:val="00817BEC"/>
    <w:rsid w:val="008300BC"/>
    <w:rsid w:val="00844698"/>
    <w:rsid w:val="00873A46"/>
    <w:rsid w:val="0088139E"/>
    <w:rsid w:val="00881931"/>
    <w:rsid w:val="00887EC4"/>
    <w:rsid w:val="00891B13"/>
    <w:rsid w:val="008B0DAF"/>
    <w:rsid w:val="008B2A2C"/>
    <w:rsid w:val="008C7AC2"/>
    <w:rsid w:val="008E49EA"/>
    <w:rsid w:val="008E5CD1"/>
    <w:rsid w:val="00932473"/>
    <w:rsid w:val="00971691"/>
    <w:rsid w:val="009A3F62"/>
    <w:rsid w:val="009B247C"/>
    <w:rsid w:val="009C6EAB"/>
    <w:rsid w:val="009D2AB9"/>
    <w:rsid w:val="009E5663"/>
    <w:rsid w:val="00A24F74"/>
    <w:rsid w:val="00A261D3"/>
    <w:rsid w:val="00A61F97"/>
    <w:rsid w:val="00A651C4"/>
    <w:rsid w:val="00A700D1"/>
    <w:rsid w:val="00A7587D"/>
    <w:rsid w:val="00A857E4"/>
    <w:rsid w:val="00AA37E2"/>
    <w:rsid w:val="00AF294F"/>
    <w:rsid w:val="00AF61FA"/>
    <w:rsid w:val="00B044F0"/>
    <w:rsid w:val="00B04A12"/>
    <w:rsid w:val="00B06917"/>
    <w:rsid w:val="00B11FBD"/>
    <w:rsid w:val="00B16156"/>
    <w:rsid w:val="00B2576B"/>
    <w:rsid w:val="00B4479B"/>
    <w:rsid w:val="00B600D4"/>
    <w:rsid w:val="00B61719"/>
    <w:rsid w:val="00B70F14"/>
    <w:rsid w:val="00B744A7"/>
    <w:rsid w:val="00B84AAA"/>
    <w:rsid w:val="00B90EBB"/>
    <w:rsid w:val="00B950B7"/>
    <w:rsid w:val="00B96DC6"/>
    <w:rsid w:val="00BA2EFA"/>
    <w:rsid w:val="00BC5ED3"/>
    <w:rsid w:val="00BC6135"/>
    <w:rsid w:val="00BD4769"/>
    <w:rsid w:val="00BD4BC0"/>
    <w:rsid w:val="00BE1753"/>
    <w:rsid w:val="00C11070"/>
    <w:rsid w:val="00C23FB6"/>
    <w:rsid w:val="00C40EB9"/>
    <w:rsid w:val="00C4200A"/>
    <w:rsid w:val="00C625BA"/>
    <w:rsid w:val="00C70C0D"/>
    <w:rsid w:val="00C75A56"/>
    <w:rsid w:val="00C77A98"/>
    <w:rsid w:val="00CA04F6"/>
    <w:rsid w:val="00CA3008"/>
    <w:rsid w:val="00CA3875"/>
    <w:rsid w:val="00CB114D"/>
    <w:rsid w:val="00CE4A2F"/>
    <w:rsid w:val="00CF55DB"/>
    <w:rsid w:val="00D03647"/>
    <w:rsid w:val="00D25F59"/>
    <w:rsid w:val="00D33819"/>
    <w:rsid w:val="00D35062"/>
    <w:rsid w:val="00D35519"/>
    <w:rsid w:val="00D717DE"/>
    <w:rsid w:val="00D7379E"/>
    <w:rsid w:val="00DB3AAF"/>
    <w:rsid w:val="00DC4A1E"/>
    <w:rsid w:val="00DD4DD9"/>
    <w:rsid w:val="00DE4A55"/>
    <w:rsid w:val="00E11DBF"/>
    <w:rsid w:val="00E30075"/>
    <w:rsid w:val="00E3204A"/>
    <w:rsid w:val="00E46EB1"/>
    <w:rsid w:val="00E6121E"/>
    <w:rsid w:val="00E66F6B"/>
    <w:rsid w:val="00E77958"/>
    <w:rsid w:val="00E82007"/>
    <w:rsid w:val="00E92455"/>
    <w:rsid w:val="00E93DFD"/>
    <w:rsid w:val="00E97B5F"/>
    <w:rsid w:val="00EB096E"/>
    <w:rsid w:val="00ED39A5"/>
    <w:rsid w:val="00EE5913"/>
    <w:rsid w:val="00EF338F"/>
    <w:rsid w:val="00F2200E"/>
    <w:rsid w:val="00F27189"/>
    <w:rsid w:val="00F310F5"/>
    <w:rsid w:val="00F3684E"/>
    <w:rsid w:val="00F407FC"/>
    <w:rsid w:val="00F46094"/>
    <w:rsid w:val="00F74632"/>
    <w:rsid w:val="00F819D0"/>
    <w:rsid w:val="00F8323D"/>
    <w:rsid w:val="00F84885"/>
    <w:rsid w:val="00F87F3E"/>
    <w:rsid w:val="00FB0093"/>
    <w:rsid w:val="00FB2A9F"/>
    <w:rsid w:val="00FB31E5"/>
    <w:rsid w:val="00FD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94F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41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A415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3">
    <w:name w:val="Normal (Web)"/>
    <w:basedOn w:val="a"/>
    <w:uiPriority w:val="99"/>
    <w:unhideWhenUsed/>
    <w:rsid w:val="00711427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8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ECB62-95C6-4B5F-A260-6266281B5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1627</Words>
  <Characters>9277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Vediz_antonova *</cp:lastModifiedBy>
  <cp:revision>2</cp:revision>
  <cp:lastPrinted>2019-03-16T13:03:00Z</cp:lastPrinted>
  <dcterms:created xsi:type="dcterms:W3CDTF">2024-11-28T13:00:00Z</dcterms:created>
  <dcterms:modified xsi:type="dcterms:W3CDTF">2024-11-28T13:00:00Z</dcterms:modified>
</cp:coreProperties>
</file>