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4E69" w14:textId="77777777" w:rsidR="00C77762" w:rsidRPr="00C97BDE" w:rsidRDefault="00C77762" w:rsidP="00C77762">
      <w:pPr>
        <w:jc w:val="center"/>
        <w:rPr>
          <w:rFonts w:eastAsia="Times New Roman" w:cs="Times New Roman"/>
          <w:szCs w:val="28"/>
        </w:rPr>
      </w:pPr>
      <w:bookmarkStart w:id="0" w:name="_top"/>
      <w:bookmarkEnd w:id="0"/>
      <w:r w:rsidRPr="00C97BDE">
        <w:rPr>
          <w:rFonts w:eastAsia="Times New Roman" w:cs="Times New Roman"/>
          <w:szCs w:val="28"/>
        </w:rPr>
        <w:t>Министерство образования Республики Беларусь</w:t>
      </w:r>
    </w:p>
    <w:p w14:paraId="2DD5B9C8"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Учреждение образования «Белорусский государственный университет</w:t>
      </w:r>
    </w:p>
    <w:p w14:paraId="7B450ADD"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информатики и радиоэлектроники»</w:t>
      </w:r>
    </w:p>
    <w:p w14:paraId="22BECA7E" w14:textId="77777777" w:rsidR="00C77762" w:rsidRPr="00C97BDE" w:rsidRDefault="00C77762" w:rsidP="00C77762">
      <w:pPr>
        <w:rPr>
          <w:rFonts w:eastAsia="Times New Roman" w:cs="Times New Roman"/>
          <w:szCs w:val="28"/>
        </w:rPr>
      </w:pPr>
    </w:p>
    <w:p w14:paraId="0C6B0BEF"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Факультет компьютерных систем и сетей</w:t>
      </w:r>
    </w:p>
    <w:p w14:paraId="01B5803B"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Кафедра информатики</w:t>
      </w:r>
    </w:p>
    <w:p w14:paraId="2B0517F3"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Дисциплина «Прикладные задачи математического анализа»</w:t>
      </w:r>
    </w:p>
    <w:p w14:paraId="7D7487D0" w14:textId="77777777" w:rsidR="00C77762" w:rsidRPr="00C97BDE" w:rsidRDefault="00C77762" w:rsidP="00C77762">
      <w:pPr>
        <w:rPr>
          <w:rFonts w:eastAsia="Times New Roman" w:cs="Times New Roman"/>
          <w:szCs w:val="28"/>
        </w:rPr>
      </w:pPr>
    </w:p>
    <w:p w14:paraId="7A8B32CA" w14:textId="77777777" w:rsidR="00C77762" w:rsidRPr="00C97BDE" w:rsidRDefault="00C77762" w:rsidP="00C77762">
      <w:pPr>
        <w:rPr>
          <w:rFonts w:eastAsia="Times New Roman" w:cs="Times New Roman"/>
          <w:szCs w:val="28"/>
        </w:rPr>
      </w:pPr>
    </w:p>
    <w:p w14:paraId="492875E1" w14:textId="77777777" w:rsidR="00C77762" w:rsidRPr="00C97BDE" w:rsidRDefault="00C77762" w:rsidP="00C77762">
      <w:pPr>
        <w:ind w:left="4961"/>
        <w:jc w:val="center"/>
        <w:rPr>
          <w:rFonts w:eastAsia="Times New Roman" w:cs="Times New Roman"/>
          <w:szCs w:val="28"/>
        </w:rPr>
      </w:pPr>
      <w:r w:rsidRPr="00C97BDE">
        <w:rPr>
          <w:rFonts w:eastAsia="Times New Roman" w:cs="Times New Roman"/>
          <w:szCs w:val="28"/>
        </w:rPr>
        <w:t>«К защите допустить»</w:t>
      </w:r>
    </w:p>
    <w:p w14:paraId="303F1460" w14:textId="77777777" w:rsidR="00C77762" w:rsidRPr="00C97BDE" w:rsidRDefault="00C77762" w:rsidP="00C77762">
      <w:pPr>
        <w:ind w:left="4961"/>
        <w:jc w:val="left"/>
        <w:rPr>
          <w:rFonts w:eastAsia="Times New Roman" w:cs="Times New Roman"/>
          <w:szCs w:val="28"/>
        </w:rPr>
      </w:pPr>
      <w:r w:rsidRPr="00C97BDE">
        <w:rPr>
          <w:rFonts w:eastAsia="Times New Roman" w:cs="Times New Roman"/>
          <w:szCs w:val="28"/>
        </w:rPr>
        <w:t xml:space="preserve">Руководитель курсовой работы </w:t>
      </w:r>
      <w:r w:rsidRPr="00C97BDE">
        <w:rPr>
          <w:rFonts w:cs="Times New Roman"/>
        </w:rPr>
        <w:t xml:space="preserve">канд. ф.-м. н., доцент </w:t>
      </w:r>
    </w:p>
    <w:p w14:paraId="7EFD8655"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softHyphen/>
        <w:t xml:space="preserve">______________ </w:t>
      </w:r>
      <w:r w:rsidRPr="00C97BDE">
        <w:rPr>
          <w:rFonts w:cs="Times New Roman"/>
        </w:rPr>
        <w:t>В. Я. Анисимов</w:t>
      </w:r>
    </w:p>
    <w:p w14:paraId="5F175474"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__</w:t>
      </w:r>
      <w:proofErr w:type="gramStart"/>
      <w:r w:rsidRPr="00C97BDE">
        <w:rPr>
          <w:rFonts w:eastAsia="Times New Roman" w:cs="Times New Roman"/>
          <w:szCs w:val="28"/>
        </w:rPr>
        <w:t>_._</w:t>
      </w:r>
      <w:proofErr w:type="gramEnd"/>
      <w:r w:rsidRPr="00C97BDE">
        <w:rPr>
          <w:rFonts w:eastAsia="Times New Roman" w:cs="Times New Roman"/>
          <w:szCs w:val="28"/>
        </w:rPr>
        <w:t>___.2024</w:t>
      </w:r>
    </w:p>
    <w:p w14:paraId="1D0FBD6F" w14:textId="77777777" w:rsidR="00C77762" w:rsidRPr="00C97BDE" w:rsidRDefault="00C77762" w:rsidP="00C77762">
      <w:pPr>
        <w:rPr>
          <w:rFonts w:eastAsia="Times New Roman" w:cs="Times New Roman"/>
          <w:szCs w:val="28"/>
        </w:rPr>
      </w:pPr>
    </w:p>
    <w:p w14:paraId="7FE31640" w14:textId="77777777" w:rsidR="00C77762" w:rsidRPr="00C97BDE" w:rsidRDefault="00C77762" w:rsidP="00C77762">
      <w:pPr>
        <w:rPr>
          <w:rFonts w:eastAsia="Times New Roman" w:cs="Times New Roman"/>
          <w:szCs w:val="28"/>
        </w:rPr>
      </w:pPr>
    </w:p>
    <w:p w14:paraId="45D987AA" w14:textId="77777777" w:rsidR="00C77762" w:rsidRPr="00C97BDE" w:rsidRDefault="00C77762" w:rsidP="00C77762">
      <w:pPr>
        <w:rPr>
          <w:rFonts w:eastAsia="Times New Roman" w:cs="Times New Roman"/>
          <w:szCs w:val="28"/>
        </w:rPr>
      </w:pPr>
    </w:p>
    <w:p w14:paraId="45366CAF" w14:textId="77777777" w:rsidR="00C77762" w:rsidRPr="00C97BDE" w:rsidRDefault="00C77762" w:rsidP="00C77762">
      <w:pPr>
        <w:jc w:val="center"/>
        <w:rPr>
          <w:rFonts w:eastAsia="Times New Roman" w:cs="Times New Roman"/>
          <w:b/>
          <w:szCs w:val="28"/>
        </w:rPr>
      </w:pPr>
      <w:r w:rsidRPr="00C97BDE">
        <w:rPr>
          <w:rFonts w:eastAsia="Times New Roman" w:cs="Times New Roman"/>
          <w:b/>
          <w:szCs w:val="28"/>
        </w:rPr>
        <w:t>ПОЯСНИТЕЛЬНАЯ ЗАПИСКА</w:t>
      </w:r>
    </w:p>
    <w:p w14:paraId="53F44CF1"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к курсовой работе</w:t>
      </w:r>
    </w:p>
    <w:p w14:paraId="5E388B72" w14:textId="77777777" w:rsidR="00C77762" w:rsidRPr="00C97BDE" w:rsidRDefault="00C77762" w:rsidP="00C77762">
      <w:pPr>
        <w:jc w:val="center"/>
        <w:rPr>
          <w:rFonts w:eastAsia="Times New Roman" w:cs="Times New Roman"/>
          <w:szCs w:val="28"/>
        </w:rPr>
      </w:pPr>
      <w:r w:rsidRPr="00C97BDE">
        <w:rPr>
          <w:rFonts w:eastAsia="Times New Roman" w:cs="Times New Roman"/>
          <w:szCs w:val="28"/>
        </w:rPr>
        <w:t>на тему:</w:t>
      </w:r>
    </w:p>
    <w:p w14:paraId="3A4A82B6" w14:textId="77777777" w:rsidR="00C77762" w:rsidRPr="00C97BDE" w:rsidRDefault="00C77762" w:rsidP="00C77762">
      <w:pPr>
        <w:jc w:val="center"/>
        <w:rPr>
          <w:rFonts w:eastAsia="Times New Roman" w:cs="Times New Roman"/>
          <w:b/>
          <w:bCs/>
          <w:szCs w:val="28"/>
        </w:rPr>
      </w:pPr>
      <w:r w:rsidRPr="00C97BDE">
        <w:rPr>
          <w:rFonts w:eastAsia="Times New Roman" w:cs="Times New Roman"/>
          <w:b/>
          <w:bCs/>
          <w:szCs w:val="28"/>
        </w:rPr>
        <w:t>«ОСНОВНЫЕ ВИДЫ СХОДИМОСТИ РЯДА ФУРЬЕ»</w:t>
      </w:r>
    </w:p>
    <w:p w14:paraId="578541FA" w14:textId="77777777" w:rsidR="00C77762" w:rsidRPr="00C97BDE" w:rsidRDefault="00C77762" w:rsidP="00C77762">
      <w:pPr>
        <w:jc w:val="center"/>
        <w:rPr>
          <w:rFonts w:eastAsia="Times New Roman" w:cs="Times New Roman"/>
          <w:szCs w:val="28"/>
        </w:rPr>
      </w:pPr>
    </w:p>
    <w:p w14:paraId="2E410710" w14:textId="77777777" w:rsidR="00C77762" w:rsidRPr="00C97BDE" w:rsidRDefault="00C77762" w:rsidP="00C77762">
      <w:pPr>
        <w:pStyle w:val="aff2"/>
        <w:spacing w:line="276" w:lineRule="auto"/>
        <w:rPr>
          <w:rFonts w:cs="Times New Roman"/>
        </w:rPr>
      </w:pPr>
      <w:r w:rsidRPr="00C97BDE">
        <w:rPr>
          <w:rFonts w:cs="Times New Roman"/>
        </w:rPr>
        <w:t xml:space="preserve">БГУИР КП </w:t>
      </w:r>
      <w:proofErr w:type="gramStart"/>
      <w:r w:rsidRPr="00C97BDE">
        <w:rPr>
          <w:rFonts w:cs="Times New Roman"/>
        </w:rPr>
        <w:t>6-05</w:t>
      </w:r>
      <w:proofErr w:type="gramEnd"/>
      <w:r w:rsidRPr="00C97BDE">
        <w:rPr>
          <w:rFonts w:cs="Times New Roman"/>
        </w:rPr>
        <w:t xml:space="preserve"> 0612 02 01 ПЗ</w:t>
      </w:r>
    </w:p>
    <w:p w14:paraId="0FB8B23A" w14:textId="77777777" w:rsidR="00C77762" w:rsidRPr="00C97BDE" w:rsidRDefault="00C77762" w:rsidP="00C77762">
      <w:pPr>
        <w:rPr>
          <w:rFonts w:eastAsia="Times New Roman" w:cs="Times New Roman"/>
          <w:szCs w:val="28"/>
        </w:rPr>
      </w:pPr>
    </w:p>
    <w:p w14:paraId="3B9A2480" w14:textId="77777777" w:rsidR="00C77762" w:rsidRPr="00C97BDE" w:rsidRDefault="00C77762" w:rsidP="00C77762">
      <w:pPr>
        <w:rPr>
          <w:rFonts w:eastAsia="Times New Roman" w:cs="Times New Roman"/>
          <w:szCs w:val="28"/>
        </w:rPr>
      </w:pPr>
    </w:p>
    <w:p w14:paraId="23771CA4"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Выполнил студент группы 353504</w:t>
      </w:r>
    </w:p>
    <w:p w14:paraId="2B9286C3"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АНТОНОВА Лидия Сергеевна</w:t>
      </w:r>
    </w:p>
    <w:p w14:paraId="2F48AFBF"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_______________________________</w:t>
      </w:r>
    </w:p>
    <w:p w14:paraId="128B021D" w14:textId="77777777" w:rsidR="00C77762" w:rsidRPr="00C97BDE" w:rsidRDefault="00C77762" w:rsidP="00C77762">
      <w:pPr>
        <w:ind w:left="4962"/>
        <w:jc w:val="center"/>
        <w:rPr>
          <w:rFonts w:eastAsia="Times New Roman" w:cs="Times New Roman"/>
          <w:sz w:val="24"/>
          <w:vertAlign w:val="superscript"/>
        </w:rPr>
      </w:pPr>
      <w:r w:rsidRPr="00C97BDE">
        <w:rPr>
          <w:rFonts w:eastAsia="Times New Roman" w:cs="Times New Roman"/>
          <w:sz w:val="24"/>
          <w:vertAlign w:val="superscript"/>
        </w:rPr>
        <w:t>(подпись студента)</w:t>
      </w:r>
    </w:p>
    <w:p w14:paraId="79DCD033" w14:textId="77777777" w:rsidR="00C77762" w:rsidRPr="00C97BDE" w:rsidRDefault="00C77762" w:rsidP="00C77762">
      <w:pPr>
        <w:ind w:left="4962"/>
        <w:rPr>
          <w:rFonts w:eastAsia="Times New Roman" w:cs="Times New Roman"/>
          <w:szCs w:val="28"/>
        </w:rPr>
      </w:pPr>
      <w:r w:rsidRPr="00C97BDE">
        <w:rPr>
          <w:rFonts w:eastAsia="Times New Roman" w:cs="Times New Roman"/>
          <w:szCs w:val="28"/>
        </w:rPr>
        <w:t>Курсовая работа представлена на проверку __</w:t>
      </w:r>
      <w:proofErr w:type="gramStart"/>
      <w:r w:rsidRPr="00C97BDE">
        <w:rPr>
          <w:rFonts w:eastAsia="Times New Roman" w:cs="Times New Roman"/>
          <w:szCs w:val="28"/>
        </w:rPr>
        <w:t>_._</w:t>
      </w:r>
      <w:proofErr w:type="gramEnd"/>
      <w:r w:rsidRPr="00C97BDE">
        <w:rPr>
          <w:rFonts w:eastAsia="Times New Roman" w:cs="Times New Roman"/>
          <w:szCs w:val="28"/>
        </w:rPr>
        <w:t>___.2024</w:t>
      </w:r>
    </w:p>
    <w:p w14:paraId="272C212D" w14:textId="77777777" w:rsidR="00C77762" w:rsidRPr="00C97BDE" w:rsidRDefault="00C77762" w:rsidP="00C77762">
      <w:pPr>
        <w:ind w:left="4962"/>
        <w:jc w:val="left"/>
        <w:rPr>
          <w:rFonts w:eastAsia="Times New Roman" w:cs="Times New Roman"/>
          <w:szCs w:val="28"/>
        </w:rPr>
      </w:pPr>
      <w:r w:rsidRPr="00C97BDE">
        <w:rPr>
          <w:rFonts w:eastAsia="Times New Roman" w:cs="Times New Roman"/>
          <w:szCs w:val="28"/>
        </w:rPr>
        <w:t>_______________________________</w:t>
      </w:r>
    </w:p>
    <w:p w14:paraId="63017D82" w14:textId="77777777" w:rsidR="00C77762" w:rsidRPr="00C97BDE" w:rsidRDefault="00C77762" w:rsidP="00C77762">
      <w:pPr>
        <w:ind w:left="4962"/>
        <w:jc w:val="center"/>
        <w:rPr>
          <w:rFonts w:eastAsia="Times New Roman" w:cs="Times New Roman"/>
          <w:sz w:val="24"/>
          <w:vertAlign w:val="superscript"/>
        </w:rPr>
      </w:pPr>
      <w:r w:rsidRPr="00C97BDE">
        <w:rPr>
          <w:rFonts w:eastAsia="Times New Roman" w:cs="Times New Roman"/>
          <w:sz w:val="24"/>
          <w:vertAlign w:val="superscript"/>
        </w:rPr>
        <w:t>(подпись студента)</w:t>
      </w:r>
    </w:p>
    <w:p w14:paraId="4B38CCFA" w14:textId="77777777" w:rsidR="00C77762" w:rsidRPr="00C97BDE" w:rsidRDefault="00C77762" w:rsidP="00C77762">
      <w:pPr>
        <w:ind w:left="4962"/>
        <w:jc w:val="center"/>
        <w:rPr>
          <w:rFonts w:eastAsia="Times New Roman" w:cs="Times New Roman"/>
          <w:sz w:val="24"/>
          <w:vertAlign w:val="superscript"/>
        </w:rPr>
      </w:pPr>
    </w:p>
    <w:p w14:paraId="5D1C6A1C" w14:textId="77777777" w:rsidR="00C77762" w:rsidRPr="00C97BDE" w:rsidRDefault="00C77762" w:rsidP="00C77762">
      <w:pPr>
        <w:rPr>
          <w:rFonts w:eastAsia="Times New Roman" w:cs="Times New Roman"/>
          <w:szCs w:val="28"/>
        </w:rPr>
      </w:pPr>
    </w:p>
    <w:p w14:paraId="261FA577" w14:textId="77777777" w:rsidR="00C77762" w:rsidRPr="00C97BDE" w:rsidRDefault="00C77762" w:rsidP="00C77762">
      <w:pPr>
        <w:rPr>
          <w:rFonts w:eastAsia="Times New Roman" w:cs="Times New Roman"/>
          <w:szCs w:val="28"/>
        </w:rPr>
      </w:pPr>
    </w:p>
    <w:p w14:paraId="0468E09C" w14:textId="77777777" w:rsidR="006436FC" w:rsidRPr="00C97BDE" w:rsidRDefault="006436FC" w:rsidP="00C77762">
      <w:pPr>
        <w:jc w:val="center"/>
        <w:rPr>
          <w:rFonts w:eastAsia="Times New Roman" w:cs="Times New Roman"/>
          <w:szCs w:val="28"/>
        </w:rPr>
      </w:pPr>
    </w:p>
    <w:p w14:paraId="7CE22E66" w14:textId="14977968" w:rsidR="00C772F6" w:rsidRPr="00C77762" w:rsidRDefault="00C77762" w:rsidP="00C77762">
      <w:pPr>
        <w:jc w:val="center"/>
        <w:rPr>
          <w:rFonts w:eastAsia="Times New Roman" w:cs="Times New Roman"/>
          <w:b/>
          <w:bCs/>
          <w:szCs w:val="28"/>
        </w:rPr>
      </w:pPr>
      <w:r w:rsidRPr="00C97BDE">
        <w:rPr>
          <w:rFonts w:eastAsia="Times New Roman" w:cs="Times New Roman"/>
          <w:szCs w:val="28"/>
        </w:rPr>
        <w:t>Минск 2024</w:t>
      </w:r>
      <w:r w:rsidR="00C772F6" w:rsidRPr="004620B5">
        <w:rPr>
          <w:rFonts w:cs="Times New Roman"/>
          <w:b/>
          <w:color w:val="auto"/>
        </w:rPr>
        <w:br w:type="page"/>
      </w:r>
    </w:p>
    <w:sdt>
      <w:sdtPr>
        <w:rPr>
          <w:sz w:val="32"/>
          <w:szCs w:val="32"/>
        </w:rPr>
        <w:id w:val="1518116178"/>
        <w:docPartObj>
          <w:docPartGallery w:val="Table of Contents"/>
          <w:docPartUnique/>
        </w:docPartObj>
      </w:sdtPr>
      <w:sdtEndPr>
        <w:rPr>
          <w:b/>
          <w:bCs/>
          <w:sz w:val="24"/>
          <w:szCs w:val="24"/>
        </w:rPr>
      </w:sdtEndPr>
      <w:sdtContent>
        <w:p w14:paraId="52E949D9" w14:textId="54943262" w:rsidR="00337558" w:rsidRDefault="00E41706" w:rsidP="00135C7C">
          <w:pPr>
            <w:ind w:firstLine="709"/>
            <w:jc w:val="center"/>
            <w:rPr>
              <w:rFonts w:cs="Times New Roman"/>
              <w:b/>
              <w:sz w:val="32"/>
              <w:szCs w:val="32"/>
            </w:rPr>
          </w:pPr>
          <w:r w:rsidRPr="00544627">
            <w:rPr>
              <w:rFonts w:cs="Times New Roman"/>
              <w:b/>
              <w:sz w:val="32"/>
              <w:szCs w:val="32"/>
            </w:rPr>
            <w:t>Содержание</w:t>
          </w:r>
        </w:p>
        <w:p w14:paraId="4716E902" w14:textId="77777777" w:rsidR="00D379D4" w:rsidRPr="00544627" w:rsidRDefault="00D379D4" w:rsidP="00135C7C">
          <w:pPr>
            <w:ind w:firstLine="709"/>
            <w:jc w:val="center"/>
            <w:rPr>
              <w:rFonts w:cs="Times New Roman"/>
              <w:b/>
              <w:sz w:val="32"/>
              <w:szCs w:val="32"/>
            </w:rPr>
          </w:pPr>
        </w:p>
        <w:p w14:paraId="28D918C0" w14:textId="21D04247" w:rsidR="007928DA" w:rsidRDefault="00337558">
          <w:pPr>
            <w:pStyle w:val="12"/>
            <w:rPr>
              <w:rFonts w:asciiTheme="minorHAnsi" w:eastAsiaTheme="minorEastAsia" w:hAnsiTheme="minorHAnsi" w:cstheme="minorBidi"/>
              <w:noProof/>
              <w:color w:val="auto"/>
              <w:kern w:val="2"/>
              <w:sz w:val="24"/>
              <w:lang w:bidi="ar-SA"/>
              <w14:ligatures w14:val="standardContextual"/>
            </w:rPr>
          </w:pPr>
          <w:r w:rsidRPr="00685C1D">
            <w:rPr>
              <w:b/>
              <w:bCs/>
              <w:sz w:val="24"/>
            </w:rPr>
            <w:fldChar w:fldCharType="begin"/>
          </w:r>
          <w:r w:rsidRPr="00685C1D">
            <w:rPr>
              <w:b/>
              <w:bCs/>
              <w:sz w:val="24"/>
            </w:rPr>
            <w:instrText xml:space="preserve"> TOC \o "1-3" \h \z \u </w:instrText>
          </w:r>
          <w:r w:rsidRPr="00685C1D">
            <w:rPr>
              <w:b/>
              <w:bCs/>
              <w:sz w:val="24"/>
            </w:rPr>
            <w:fldChar w:fldCharType="separate"/>
          </w:r>
          <w:hyperlink w:anchor="_Toc183602468" w:history="1">
            <w:r w:rsidR="007928DA" w:rsidRPr="004A5D53">
              <w:rPr>
                <w:rStyle w:val="a9"/>
                <w:noProof/>
              </w:rPr>
              <w:t>ВВЕДЕНИЕ</w:t>
            </w:r>
            <w:r w:rsidR="007928DA">
              <w:rPr>
                <w:noProof/>
                <w:webHidden/>
              </w:rPr>
              <w:tab/>
            </w:r>
            <w:r w:rsidR="007928DA">
              <w:rPr>
                <w:noProof/>
                <w:webHidden/>
              </w:rPr>
              <w:fldChar w:fldCharType="begin"/>
            </w:r>
            <w:r w:rsidR="007928DA">
              <w:rPr>
                <w:noProof/>
                <w:webHidden/>
              </w:rPr>
              <w:instrText xml:space="preserve"> PAGEREF _Toc183602468 \h </w:instrText>
            </w:r>
            <w:r w:rsidR="007928DA">
              <w:rPr>
                <w:noProof/>
                <w:webHidden/>
              </w:rPr>
            </w:r>
            <w:r w:rsidR="007928DA">
              <w:rPr>
                <w:noProof/>
                <w:webHidden/>
              </w:rPr>
              <w:fldChar w:fldCharType="separate"/>
            </w:r>
            <w:r w:rsidR="000004A4">
              <w:rPr>
                <w:noProof/>
                <w:webHidden/>
              </w:rPr>
              <w:t>3</w:t>
            </w:r>
            <w:r w:rsidR="007928DA">
              <w:rPr>
                <w:noProof/>
                <w:webHidden/>
              </w:rPr>
              <w:fldChar w:fldCharType="end"/>
            </w:r>
          </w:hyperlink>
        </w:p>
        <w:p w14:paraId="2B9748E8" w14:textId="5F075829"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69" w:history="1">
            <w:r w:rsidRPr="004A5D53">
              <w:rPr>
                <w:rStyle w:val="a9"/>
                <w:noProof/>
              </w:rPr>
              <w:t>1 Основные понятия и определения</w:t>
            </w:r>
            <w:r>
              <w:rPr>
                <w:noProof/>
                <w:webHidden/>
              </w:rPr>
              <w:tab/>
            </w:r>
            <w:r>
              <w:rPr>
                <w:noProof/>
                <w:webHidden/>
              </w:rPr>
              <w:fldChar w:fldCharType="begin"/>
            </w:r>
            <w:r>
              <w:rPr>
                <w:noProof/>
                <w:webHidden/>
              </w:rPr>
              <w:instrText xml:space="preserve"> PAGEREF _Toc183602469 \h </w:instrText>
            </w:r>
            <w:r>
              <w:rPr>
                <w:noProof/>
                <w:webHidden/>
              </w:rPr>
            </w:r>
            <w:r>
              <w:rPr>
                <w:noProof/>
                <w:webHidden/>
              </w:rPr>
              <w:fldChar w:fldCharType="separate"/>
            </w:r>
            <w:r w:rsidR="000004A4">
              <w:rPr>
                <w:noProof/>
                <w:webHidden/>
              </w:rPr>
              <w:t>4</w:t>
            </w:r>
            <w:r>
              <w:rPr>
                <w:noProof/>
                <w:webHidden/>
              </w:rPr>
              <w:fldChar w:fldCharType="end"/>
            </w:r>
          </w:hyperlink>
        </w:p>
        <w:p w14:paraId="65D4A6E0" w14:textId="53C6E133"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0" w:history="1">
            <w:r w:rsidRPr="004A5D53">
              <w:rPr>
                <w:rStyle w:val="a9"/>
                <w:noProof/>
              </w:rPr>
              <w:t>1.1 Функция и ее свойства</w:t>
            </w:r>
            <w:r>
              <w:rPr>
                <w:noProof/>
                <w:webHidden/>
              </w:rPr>
              <w:tab/>
            </w:r>
            <w:r>
              <w:rPr>
                <w:noProof/>
                <w:webHidden/>
              </w:rPr>
              <w:fldChar w:fldCharType="begin"/>
            </w:r>
            <w:r>
              <w:rPr>
                <w:noProof/>
                <w:webHidden/>
              </w:rPr>
              <w:instrText xml:space="preserve"> PAGEREF _Toc183602470 \h </w:instrText>
            </w:r>
            <w:r>
              <w:rPr>
                <w:noProof/>
                <w:webHidden/>
              </w:rPr>
            </w:r>
            <w:r>
              <w:rPr>
                <w:noProof/>
                <w:webHidden/>
              </w:rPr>
              <w:fldChar w:fldCharType="separate"/>
            </w:r>
            <w:r w:rsidR="000004A4">
              <w:rPr>
                <w:noProof/>
                <w:webHidden/>
              </w:rPr>
              <w:t>4</w:t>
            </w:r>
            <w:r>
              <w:rPr>
                <w:noProof/>
                <w:webHidden/>
              </w:rPr>
              <w:fldChar w:fldCharType="end"/>
            </w:r>
          </w:hyperlink>
        </w:p>
        <w:p w14:paraId="2A12BADD" w14:textId="307CB812"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1" w:history="1">
            <w:r w:rsidRPr="004A5D53">
              <w:rPr>
                <w:rStyle w:val="a9"/>
                <w:noProof/>
              </w:rPr>
              <w:t>1.2 Ортогональная система функций</w:t>
            </w:r>
            <w:r>
              <w:rPr>
                <w:noProof/>
                <w:webHidden/>
              </w:rPr>
              <w:tab/>
            </w:r>
            <w:r>
              <w:rPr>
                <w:noProof/>
                <w:webHidden/>
              </w:rPr>
              <w:fldChar w:fldCharType="begin"/>
            </w:r>
            <w:r>
              <w:rPr>
                <w:noProof/>
                <w:webHidden/>
              </w:rPr>
              <w:instrText xml:space="preserve"> PAGEREF _Toc183602471 \h </w:instrText>
            </w:r>
            <w:r>
              <w:rPr>
                <w:noProof/>
                <w:webHidden/>
              </w:rPr>
            </w:r>
            <w:r>
              <w:rPr>
                <w:noProof/>
                <w:webHidden/>
              </w:rPr>
              <w:fldChar w:fldCharType="separate"/>
            </w:r>
            <w:r w:rsidR="000004A4">
              <w:rPr>
                <w:noProof/>
                <w:webHidden/>
              </w:rPr>
              <w:t>8</w:t>
            </w:r>
            <w:r>
              <w:rPr>
                <w:noProof/>
                <w:webHidden/>
              </w:rPr>
              <w:fldChar w:fldCharType="end"/>
            </w:r>
          </w:hyperlink>
        </w:p>
        <w:p w14:paraId="2B9781CF" w14:textId="76CCD9CE"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2" w:history="1">
            <w:r w:rsidRPr="004A5D53">
              <w:rPr>
                <w:rStyle w:val="a9"/>
                <w:noProof/>
              </w:rPr>
              <w:t>1.3 Ряд Фурье</w:t>
            </w:r>
            <w:r>
              <w:rPr>
                <w:noProof/>
                <w:webHidden/>
              </w:rPr>
              <w:tab/>
            </w:r>
            <w:r>
              <w:rPr>
                <w:noProof/>
                <w:webHidden/>
              </w:rPr>
              <w:fldChar w:fldCharType="begin"/>
            </w:r>
            <w:r>
              <w:rPr>
                <w:noProof/>
                <w:webHidden/>
              </w:rPr>
              <w:instrText xml:space="preserve"> PAGEREF _Toc183602472 \h </w:instrText>
            </w:r>
            <w:r>
              <w:rPr>
                <w:noProof/>
                <w:webHidden/>
              </w:rPr>
            </w:r>
            <w:r>
              <w:rPr>
                <w:noProof/>
                <w:webHidden/>
              </w:rPr>
              <w:fldChar w:fldCharType="separate"/>
            </w:r>
            <w:r w:rsidR="000004A4">
              <w:rPr>
                <w:noProof/>
                <w:webHidden/>
              </w:rPr>
              <w:t>9</w:t>
            </w:r>
            <w:r>
              <w:rPr>
                <w:noProof/>
                <w:webHidden/>
              </w:rPr>
              <w:fldChar w:fldCharType="end"/>
            </w:r>
          </w:hyperlink>
        </w:p>
        <w:p w14:paraId="6E5BADA6" w14:textId="003A9BAE"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73" w:history="1">
            <w:r w:rsidRPr="004A5D53">
              <w:rPr>
                <w:rStyle w:val="a9"/>
                <w:noProof/>
              </w:rPr>
              <w:t>2 История исследования рядов Фурье</w:t>
            </w:r>
            <w:r>
              <w:rPr>
                <w:noProof/>
                <w:webHidden/>
              </w:rPr>
              <w:tab/>
            </w:r>
            <w:r>
              <w:rPr>
                <w:noProof/>
                <w:webHidden/>
              </w:rPr>
              <w:fldChar w:fldCharType="begin"/>
            </w:r>
            <w:r>
              <w:rPr>
                <w:noProof/>
                <w:webHidden/>
              </w:rPr>
              <w:instrText xml:space="preserve"> PAGEREF _Toc183602473 \h </w:instrText>
            </w:r>
            <w:r>
              <w:rPr>
                <w:noProof/>
                <w:webHidden/>
              </w:rPr>
            </w:r>
            <w:r>
              <w:rPr>
                <w:noProof/>
                <w:webHidden/>
              </w:rPr>
              <w:fldChar w:fldCharType="separate"/>
            </w:r>
            <w:r w:rsidR="000004A4">
              <w:rPr>
                <w:noProof/>
                <w:webHidden/>
              </w:rPr>
              <w:t>13</w:t>
            </w:r>
            <w:r>
              <w:rPr>
                <w:noProof/>
                <w:webHidden/>
              </w:rPr>
              <w:fldChar w:fldCharType="end"/>
            </w:r>
          </w:hyperlink>
        </w:p>
        <w:p w14:paraId="4E21B622" w14:textId="5476B6EE"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74" w:history="1">
            <w:r w:rsidRPr="004A5D53">
              <w:rPr>
                <w:rStyle w:val="a9"/>
                <w:noProof/>
              </w:rPr>
              <w:t>3 Виды сходимости ряда Фурье</w:t>
            </w:r>
            <w:r>
              <w:rPr>
                <w:noProof/>
                <w:webHidden/>
              </w:rPr>
              <w:tab/>
            </w:r>
            <w:r>
              <w:rPr>
                <w:noProof/>
                <w:webHidden/>
              </w:rPr>
              <w:fldChar w:fldCharType="begin"/>
            </w:r>
            <w:r>
              <w:rPr>
                <w:noProof/>
                <w:webHidden/>
              </w:rPr>
              <w:instrText xml:space="preserve"> PAGEREF _Toc183602474 \h </w:instrText>
            </w:r>
            <w:r>
              <w:rPr>
                <w:noProof/>
                <w:webHidden/>
              </w:rPr>
            </w:r>
            <w:r>
              <w:rPr>
                <w:noProof/>
                <w:webHidden/>
              </w:rPr>
              <w:fldChar w:fldCharType="separate"/>
            </w:r>
            <w:r w:rsidR="000004A4">
              <w:rPr>
                <w:noProof/>
                <w:webHidden/>
              </w:rPr>
              <w:t>16</w:t>
            </w:r>
            <w:r>
              <w:rPr>
                <w:noProof/>
                <w:webHidden/>
              </w:rPr>
              <w:fldChar w:fldCharType="end"/>
            </w:r>
          </w:hyperlink>
        </w:p>
        <w:p w14:paraId="7E5527DD" w14:textId="28EE7B09"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5" w:history="1">
            <w:r w:rsidRPr="004A5D53">
              <w:rPr>
                <w:rStyle w:val="a9"/>
                <w:noProof/>
              </w:rPr>
              <w:t>3.1 Поэлементная сходимость</w:t>
            </w:r>
            <w:r>
              <w:rPr>
                <w:noProof/>
                <w:webHidden/>
              </w:rPr>
              <w:tab/>
            </w:r>
            <w:r>
              <w:rPr>
                <w:noProof/>
                <w:webHidden/>
              </w:rPr>
              <w:fldChar w:fldCharType="begin"/>
            </w:r>
            <w:r>
              <w:rPr>
                <w:noProof/>
                <w:webHidden/>
              </w:rPr>
              <w:instrText xml:space="preserve"> PAGEREF _Toc183602475 \h </w:instrText>
            </w:r>
            <w:r>
              <w:rPr>
                <w:noProof/>
                <w:webHidden/>
              </w:rPr>
            </w:r>
            <w:r>
              <w:rPr>
                <w:noProof/>
                <w:webHidden/>
              </w:rPr>
              <w:fldChar w:fldCharType="separate"/>
            </w:r>
            <w:r w:rsidR="000004A4">
              <w:rPr>
                <w:noProof/>
                <w:webHidden/>
              </w:rPr>
              <w:t>16</w:t>
            </w:r>
            <w:r>
              <w:rPr>
                <w:noProof/>
                <w:webHidden/>
              </w:rPr>
              <w:fldChar w:fldCharType="end"/>
            </w:r>
          </w:hyperlink>
        </w:p>
        <w:p w14:paraId="23E7509C" w14:textId="501C79ED"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6" w:history="1">
            <w:r w:rsidRPr="004A5D53">
              <w:rPr>
                <w:rStyle w:val="a9"/>
                <w:noProof/>
              </w:rPr>
              <w:t>3.2 Сходимость в среднем</w:t>
            </w:r>
            <w:r>
              <w:rPr>
                <w:noProof/>
                <w:webHidden/>
              </w:rPr>
              <w:tab/>
            </w:r>
            <w:r>
              <w:rPr>
                <w:noProof/>
                <w:webHidden/>
              </w:rPr>
              <w:fldChar w:fldCharType="begin"/>
            </w:r>
            <w:r>
              <w:rPr>
                <w:noProof/>
                <w:webHidden/>
              </w:rPr>
              <w:instrText xml:space="preserve"> PAGEREF _Toc183602476 \h </w:instrText>
            </w:r>
            <w:r>
              <w:rPr>
                <w:noProof/>
                <w:webHidden/>
              </w:rPr>
            </w:r>
            <w:r>
              <w:rPr>
                <w:noProof/>
                <w:webHidden/>
              </w:rPr>
              <w:fldChar w:fldCharType="separate"/>
            </w:r>
            <w:r w:rsidR="000004A4">
              <w:rPr>
                <w:noProof/>
                <w:webHidden/>
              </w:rPr>
              <w:t>19</w:t>
            </w:r>
            <w:r>
              <w:rPr>
                <w:noProof/>
                <w:webHidden/>
              </w:rPr>
              <w:fldChar w:fldCharType="end"/>
            </w:r>
          </w:hyperlink>
        </w:p>
        <w:p w14:paraId="7C0C25F1" w14:textId="1A156E4F"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7" w:history="1">
            <w:r w:rsidRPr="004A5D53">
              <w:rPr>
                <w:rStyle w:val="a9"/>
                <w:noProof/>
              </w:rPr>
              <w:t>3.3 Равномерная сходимость</w:t>
            </w:r>
            <w:r>
              <w:rPr>
                <w:noProof/>
                <w:webHidden/>
              </w:rPr>
              <w:tab/>
            </w:r>
            <w:r>
              <w:rPr>
                <w:noProof/>
                <w:webHidden/>
              </w:rPr>
              <w:fldChar w:fldCharType="begin"/>
            </w:r>
            <w:r>
              <w:rPr>
                <w:noProof/>
                <w:webHidden/>
              </w:rPr>
              <w:instrText xml:space="preserve"> PAGEREF _Toc183602477 \h </w:instrText>
            </w:r>
            <w:r>
              <w:rPr>
                <w:noProof/>
                <w:webHidden/>
              </w:rPr>
            </w:r>
            <w:r>
              <w:rPr>
                <w:noProof/>
                <w:webHidden/>
              </w:rPr>
              <w:fldChar w:fldCharType="separate"/>
            </w:r>
            <w:r w:rsidR="000004A4">
              <w:rPr>
                <w:noProof/>
                <w:webHidden/>
              </w:rPr>
              <w:t>23</w:t>
            </w:r>
            <w:r>
              <w:rPr>
                <w:noProof/>
                <w:webHidden/>
              </w:rPr>
              <w:fldChar w:fldCharType="end"/>
            </w:r>
          </w:hyperlink>
        </w:p>
        <w:p w14:paraId="7918945F" w14:textId="45D11D4B"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78" w:history="1">
            <w:r w:rsidRPr="004A5D53">
              <w:rPr>
                <w:rStyle w:val="a9"/>
                <w:noProof/>
              </w:rPr>
              <w:t>3.4 Сходимость в смысле квадратичной интегрируемости</w:t>
            </w:r>
            <w:r>
              <w:rPr>
                <w:noProof/>
                <w:webHidden/>
              </w:rPr>
              <w:tab/>
            </w:r>
            <w:r>
              <w:rPr>
                <w:noProof/>
                <w:webHidden/>
              </w:rPr>
              <w:fldChar w:fldCharType="begin"/>
            </w:r>
            <w:r>
              <w:rPr>
                <w:noProof/>
                <w:webHidden/>
              </w:rPr>
              <w:instrText xml:space="preserve"> PAGEREF _Toc183602478 \h </w:instrText>
            </w:r>
            <w:r>
              <w:rPr>
                <w:noProof/>
                <w:webHidden/>
              </w:rPr>
            </w:r>
            <w:r>
              <w:rPr>
                <w:noProof/>
                <w:webHidden/>
              </w:rPr>
              <w:fldChar w:fldCharType="separate"/>
            </w:r>
            <w:r w:rsidR="000004A4">
              <w:rPr>
                <w:noProof/>
                <w:webHidden/>
              </w:rPr>
              <w:t>25</w:t>
            </w:r>
            <w:r>
              <w:rPr>
                <w:noProof/>
                <w:webHidden/>
              </w:rPr>
              <w:fldChar w:fldCharType="end"/>
            </w:r>
          </w:hyperlink>
        </w:p>
        <w:p w14:paraId="3F00EA3C" w14:textId="777AEB16"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79" w:history="1">
            <w:r w:rsidRPr="004A5D53">
              <w:rPr>
                <w:rStyle w:val="a9"/>
                <w:noProof/>
              </w:rPr>
              <w:t>4 Критерии сходимости рядов Фурье</w:t>
            </w:r>
            <w:r>
              <w:rPr>
                <w:noProof/>
                <w:webHidden/>
              </w:rPr>
              <w:tab/>
            </w:r>
            <w:r>
              <w:rPr>
                <w:noProof/>
                <w:webHidden/>
              </w:rPr>
              <w:fldChar w:fldCharType="begin"/>
            </w:r>
            <w:r>
              <w:rPr>
                <w:noProof/>
                <w:webHidden/>
              </w:rPr>
              <w:instrText xml:space="preserve"> PAGEREF _Toc183602479 \h </w:instrText>
            </w:r>
            <w:r>
              <w:rPr>
                <w:noProof/>
                <w:webHidden/>
              </w:rPr>
            </w:r>
            <w:r>
              <w:rPr>
                <w:noProof/>
                <w:webHidden/>
              </w:rPr>
              <w:fldChar w:fldCharType="separate"/>
            </w:r>
            <w:r w:rsidR="000004A4">
              <w:rPr>
                <w:noProof/>
                <w:webHidden/>
              </w:rPr>
              <w:t>27</w:t>
            </w:r>
            <w:r>
              <w:rPr>
                <w:noProof/>
                <w:webHidden/>
              </w:rPr>
              <w:fldChar w:fldCharType="end"/>
            </w:r>
          </w:hyperlink>
        </w:p>
        <w:p w14:paraId="2126E507" w14:textId="1F1DB789"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0" w:history="1">
            <w:r w:rsidRPr="004A5D53">
              <w:rPr>
                <w:rStyle w:val="a9"/>
                <w:noProof/>
              </w:rPr>
              <w:t>4.1 Критерий Коши</w:t>
            </w:r>
            <w:r>
              <w:rPr>
                <w:noProof/>
                <w:webHidden/>
              </w:rPr>
              <w:tab/>
            </w:r>
            <w:r>
              <w:rPr>
                <w:noProof/>
                <w:webHidden/>
              </w:rPr>
              <w:fldChar w:fldCharType="begin"/>
            </w:r>
            <w:r>
              <w:rPr>
                <w:noProof/>
                <w:webHidden/>
              </w:rPr>
              <w:instrText xml:space="preserve"> PAGEREF _Toc183602480 \h </w:instrText>
            </w:r>
            <w:r>
              <w:rPr>
                <w:noProof/>
                <w:webHidden/>
              </w:rPr>
            </w:r>
            <w:r>
              <w:rPr>
                <w:noProof/>
                <w:webHidden/>
              </w:rPr>
              <w:fldChar w:fldCharType="separate"/>
            </w:r>
            <w:r w:rsidR="000004A4">
              <w:rPr>
                <w:noProof/>
                <w:webHidden/>
              </w:rPr>
              <w:t>27</w:t>
            </w:r>
            <w:r>
              <w:rPr>
                <w:noProof/>
                <w:webHidden/>
              </w:rPr>
              <w:fldChar w:fldCharType="end"/>
            </w:r>
          </w:hyperlink>
        </w:p>
        <w:p w14:paraId="6C2D003A" w14:textId="3F2AB91E"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1" w:history="1">
            <w:r w:rsidRPr="004A5D53">
              <w:rPr>
                <w:rStyle w:val="a9"/>
                <w:noProof/>
              </w:rPr>
              <w:t>4.2 Критерий Дирихле</w:t>
            </w:r>
            <w:r>
              <w:rPr>
                <w:noProof/>
                <w:webHidden/>
              </w:rPr>
              <w:tab/>
            </w:r>
            <w:r>
              <w:rPr>
                <w:noProof/>
                <w:webHidden/>
              </w:rPr>
              <w:fldChar w:fldCharType="begin"/>
            </w:r>
            <w:r>
              <w:rPr>
                <w:noProof/>
                <w:webHidden/>
              </w:rPr>
              <w:instrText xml:space="preserve"> PAGEREF _Toc183602481 \h </w:instrText>
            </w:r>
            <w:r>
              <w:rPr>
                <w:noProof/>
                <w:webHidden/>
              </w:rPr>
            </w:r>
            <w:r>
              <w:rPr>
                <w:noProof/>
                <w:webHidden/>
              </w:rPr>
              <w:fldChar w:fldCharType="separate"/>
            </w:r>
            <w:r w:rsidR="000004A4">
              <w:rPr>
                <w:noProof/>
                <w:webHidden/>
              </w:rPr>
              <w:t>27</w:t>
            </w:r>
            <w:r>
              <w:rPr>
                <w:noProof/>
                <w:webHidden/>
              </w:rPr>
              <w:fldChar w:fldCharType="end"/>
            </w:r>
          </w:hyperlink>
        </w:p>
        <w:p w14:paraId="156EA43D" w14:textId="65708230"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2" w:history="1">
            <w:r w:rsidRPr="004A5D53">
              <w:rPr>
                <w:rStyle w:val="a9"/>
                <w:noProof/>
              </w:rPr>
              <w:t>4.3 Критерий Бесовича</w:t>
            </w:r>
            <w:r>
              <w:rPr>
                <w:noProof/>
                <w:webHidden/>
              </w:rPr>
              <w:tab/>
            </w:r>
            <w:r>
              <w:rPr>
                <w:noProof/>
                <w:webHidden/>
              </w:rPr>
              <w:fldChar w:fldCharType="begin"/>
            </w:r>
            <w:r>
              <w:rPr>
                <w:noProof/>
                <w:webHidden/>
              </w:rPr>
              <w:instrText xml:space="preserve"> PAGEREF _Toc183602482 \h </w:instrText>
            </w:r>
            <w:r>
              <w:rPr>
                <w:noProof/>
                <w:webHidden/>
              </w:rPr>
            </w:r>
            <w:r>
              <w:rPr>
                <w:noProof/>
                <w:webHidden/>
              </w:rPr>
              <w:fldChar w:fldCharType="separate"/>
            </w:r>
            <w:r w:rsidR="000004A4">
              <w:rPr>
                <w:noProof/>
                <w:webHidden/>
              </w:rPr>
              <w:t>28</w:t>
            </w:r>
            <w:r>
              <w:rPr>
                <w:noProof/>
                <w:webHidden/>
              </w:rPr>
              <w:fldChar w:fldCharType="end"/>
            </w:r>
          </w:hyperlink>
        </w:p>
        <w:p w14:paraId="509F72AE" w14:textId="34D4D07F"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83" w:history="1">
            <w:r w:rsidRPr="004A5D53">
              <w:rPr>
                <w:rStyle w:val="a9"/>
                <w:noProof/>
              </w:rPr>
              <w:t>5 Примеры и приложения</w:t>
            </w:r>
            <w:r>
              <w:rPr>
                <w:noProof/>
                <w:webHidden/>
              </w:rPr>
              <w:tab/>
            </w:r>
            <w:r>
              <w:rPr>
                <w:noProof/>
                <w:webHidden/>
              </w:rPr>
              <w:fldChar w:fldCharType="begin"/>
            </w:r>
            <w:r>
              <w:rPr>
                <w:noProof/>
                <w:webHidden/>
              </w:rPr>
              <w:instrText xml:space="preserve"> PAGEREF _Toc183602483 \h </w:instrText>
            </w:r>
            <w:r>
              <w:rPr>
                <w:noProof/>
                <w:webHidden/>
              </w:rPr>
            </w:r>
            <w:r>
              <w:rPr>
                <w:noProof/>
                <w:webHidden/>
              </w:rPr>
              <w:fldChar w:fldCharType="separate"/>
            </w:r>
            <w:r w:rsidR="000004A4">
              <w:rPr>
                <w:noProof/>
                <w:webHidden/>
              </w:rPr>
              <w:t>29</w:t>
            </w:r>
            <w:r>
              <w:rPr>
                <w:noProof/>
                <w:webHidden/>
              </w:rPr>
              <w:fldChar w:fldCharType="end"/>
            </w:r>
          </w:hyperlink>
        </w:p>
        <w:p w14:paraId="0FFF51BC" w14:textId="1A885072"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4" w:history="1">
            <w:r w:rsidRPr="004A5D53">
              <w:rPr>
                <w:rStyle w:val="a9"/>
                <w:noProof/>
              </w:rPr>
              <w:t>5.1 Примеры рядов Фурье</w:t>
            </w:r>
            <w:r>
              <w:rPr>
                <w:noProof/>
                <w:webHidden/>
              </w:rPr>
              <w:tab/>
            </w:r>
            <w:r>
              <w:rPr>
                <w:noProof/>
                <w:webHidden/>
              </w:rPr>
              <w:fldChar w:fldCharType="begin"/>
            </w:r>
            <w:r>
              <w:rPr>
                <w:noProof/>
                <w:webHidden/>
              </w:rPr>
              <w:instrText xml:space="preserve"> PAGEREF _Toc183602484 \h </w:instrText>
            </w:r>
            <w:r>
              <w:rPr>
                <w:noProof/>
                <w:webHidden/>
              </w:rPr>
            </w:r>
            <w:r>
              <w:rPr>
                <w:noProof/>
                <w:webHidden/>
              </w:rPr>
              <w:fldChar w:fldCharType="separate"/>
            </w:r>
            <w:r w:rsidR="000004A4">
              <w:rPr>
                <w:noProof/>
                <w:webHidden/>
              </w:rPr>
              <w:t>29</w:t>
            </w:r>
            <w:r>
              <w:rPr>
                <w:noProof/>
                <w:webHidden/>
              </w:rPr>
              <w:fldChar w:fldCharType="end"/>
            </w:r>
          </w:hyperlink>
        </w:p>
        <w:p w14:paraId="50EF4893" w14:textId="19952AF8"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5" w:history="1">
            <w:r w:rsidRPr="004A5D53">
              <w:rPr>
                <w:rStyle w:val="a9"/>
                <w:noProof/>
              </w:rPr>
              <w:t>5.2 Применение в различных областях</w:t>
            </w:r>
            <w:r>
              <w:rPr>
                <w:noProof/>
                <w:webHidden/>
              </w:rPr>
              <w:tab/>
            </w:r>
            <w:r>
              <w:rPr>
                <w:noProof/>
                <w:webHidden/>
              </w:rPr>
              <w:fldChar w:fldCharType="begin"/>
            </w:r>
            <w:r>
              <w:rPr>
                <w:noProof/>
                <w:webHidden/>
              </w:rPr>
              <w:instrText xml:space="preserve"> PAGEREF _Toc183602485 \h </w:instrText>
            </w:r>
            <w:r>
              <w:rPr>
                <w:noProof/>
                <w:webHidden/>
              </w:rPr>
            </w:r>
            <w:r>
              <w:rPr>
                <w:noProof/>
                <w:webHidden/>
              </w:rPr>
              <w:fldChar w:fldCharType="separate"/>
            </w:r>
            <w:r w:rsidR="000004A4">
              <w:rPr>
                <w:noProof/>
                <w:webHidden/>
              </w:rPr>
              <w:t>33</w:t>
            </w:r>
            <w:r>
              <w:rPr>
                <w:noProof/>
                <w:webHidden/>
              </w:rPr>
              <w:fldChar w:fldCharType="end"/>
            </w:r>
          </w:hyperlink>
        </w:p>
        <w:p w14:paraId="06C020D9" w14:textId="6BEBB8EF"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86" w:history="1">
            <w:r w:rsidRPr="004A5D53">
              <w:rPr>
                <w:rStyle w:val="a9"/>
                <w:noProof/>
              </w:rPr>
              <w:t>6 Проблемы и трудности сходимости</w:t>
            </w:r>
            <w:r>
              <w:rPr>
                <w:noProof/>
                <w:webHidden/>
              </w:rPr>
              <w:tab/>
            </w:r>
            <w:r>
              <w:rPr>
                <w:noProof/>
                <w:webHidden/>
              </w:rPr>
              <w:fldChar w:fldCharType="begin"/>
            </w:r>
            <w:r>
              <w:rPr>
                <w:noProof/>
                <w:webHidden/>
              </w:rPr>
              <w:instrText xml:space="preserve"> PAGEREF _Toc183602486 \h </w:instrText>
            </w:r>
            <w:r>
              <w:rPr>
                <w:noProof/>
                <w:webHidden/>
              </w:rPr>
            </w:r>
            <w:r>
              <w:rPr>
                <w:noProof/>
                <w:webHidden/>
              </w:rPr>
              <w:fldChar w:fldCharType="separate"/>
            </w:r>
            <w:r w:rsidR="000004A4">
              <w:rPr>
                <w:noProof/>
                <w:webHidden/>
              </w:rPr>
              <w:t>36</w:t>
            </w:r>
            <w:r>
              <w:rPr>
                <w:noProof/>
                <w:webHidden/>
              </w:rPr>
              <w:fldChar w:fldCharType="end"/>
            </w:r>
          </w:hyperlink>
        </w:p>
        <w:p w14:paraId="13B8D876" w14:textId="7EEEFFE7"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7" w:history="1">
            <w:r w:rsidRPr="004A5D53">
              <w:rPr>
                <w:rStyle w:val="a9"/>
                <w:noProof/>
              </w:rPr>
              <w:t>6.1 Парадокс Гиббса</w:t>
            </w:r>
            <w:r>
              <w:rPr>
                <w:noProof/>
                <w:webHidden/>
              </w:rPr>
              <w:tab/>
            </w:r>
            <w:r>
              <w:rPr>
                <w:noProof/>
                <w:webHidden/>
              </w:rPr>
              <w:fldChar w:fldCharType="begin"/>
            </w:r>
            <w:r>
              <w:rPr>
                <w:noProof/>
                <w:webHidden/>
              </w:rPr>
              <w:instrText xml:space="preserve"> PAGEREF _Toc183602487 \h </w:instrText>
            </w:r>
            <w:r>
              <w:rPr>
                <w:noProof/>
                <w:webHidden/>
              </w:rPr>
            </w:r>
            <w:r>
              <w:rPr>
                <w:noProof/>
                <w:webHidden/>
              </w:rPr>
              <w:fldChar w:fldCharType="separate"/>
            </w:r>
            <w:r w:rsidR="000004A4">
              <w:rPr>
                <w:noProof/>
                <w:webHidden/>
              </w:rPr>
              <w:t>36</w:t>
            </w:r>
            <w:r>
              <w:rPr>
                <w:noProof/>
                <w:webHidden/>
              </w:rPr>
              <w:fldChar w:fldCharType="end"/>
            </w:r>
          </w:hyperlink>
        </w:p>
        <w:p w14:paraId="3554E01D" w14:textId="1DEEDD75" w:rsidR="007928DA" w:rsidRDefault="007928DA">
          <w:pPr>
            <w:pStyle w:val="21"/>
            <w:rPr>
              <w:rFonts w:asciiTheme="minorHAnsi" w:eastAsiaTheme="minorEastAsia" w:hAnsiTheme="minorHAnsi" w:cstheme="minorBidi"/>
              <w:noProof/>
              <w:color w:val="auto"/>
              <w:kern w:val="2"/>
              <w:sz w:val="24"/>
              <w:lang w:bidi="ar-SA"/>
              <w14:ligatures w14:val="standardContextual"/>
            </w:rPr>
          </w:pPr>
          <w:hyperlink w:anchor="_Toc183602488" w:history="1">
            <w:r w:rsidRPr="004A5D53">
              <w:rPr>
                <w:rStyle w:val="a9"/>
                <w:noProof/>
              </w:rPr>
              <w:t>6.2 Особенности сходимости для непрерывных функций</w:t>
            </w:r>
            <w:r>
              <w:rPr>
                <w:noProof/>
                <w:webHidden/>
              </w:rPr>
              <w:tab/>
            </w:r>
            <w:r>
              <w:rPr>
                <w:noProof/>
                <w:webHidden/>
              </w:rPr>
              <w:fldChar w:fldCharType="begin"/>
            </w:r>
            <w:r>
              <w:rPr>
                <w:noProof/>
                <w:webHidden/>
              </w:rPr>
              <w:instrText xml:space="preserve"> PAGEREF _Toc183602488 \h </w:instrText>
            </w:r>
            <w:r>
              <w:rPr>
                <w:noProof/>
                <w:webHidden/>
              </w:rPr>
            </w:r>
            <w:r>
              <w:rPr>
                <w:noProof/>
                <w:webHidden/>
              </w:rPr>
              <w:fldChar w:fldCharType="separate"/>
            </w:r>
            <w:r w:rsidR="000004A4">
              <w:rPr>
                <w:noProof/>
                <w:webHidden/>
              </w:rPr>
              <w:t>37</w:t>
            </w:r>
            <w:r>
              <w:rPr>
                <w:noProof/>
                <w:webHidden/>
              </w:rPr>
              <w:fldChar w:fldCharType="end"/>
            </w:r>
          </w:hyperlink>
        </w:p>
        <w:p w14:paraId="142689AF" w14:textId="08A785FB"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89" w:history="1">
            <w:r w:rsidRPr="004A5D53">
              <w:rPr>
                <w:rStyle w:val="a9"/>
                <w:noProof/>
              </w:rPr>
              <w:t>ЗАКЛЮЧЕНИЕ</w:t>
            </w:r>
            <w:r>
              <w:rPr>
                <w:noProof/>
                <w:webHidden/>
              </w:rPr>
              <w:tab/>
            </w:r>
            <w:r>
              <w:rPr>
                <w:noProof/>
                <w:webHidden/>
              </w:rPr>
              <w:fldChar w:fldCharType="begin"/>
            </w:r>
            <w:r>
              <w:rPr>
                <w:noProof/>
                <w:webHidden/>
              </w:rPr>
              <w:instrText xml:space="preserve"> PAGEREF _Toc183602489 \h </w:instrText>
            </w:r>
            <w:r>
              <w:rPr>
                <w:noProof/>
                <w:webHidden/>
              </w:rPr>
            </w:r>
            <w:r>
              <w:rPr>
                <w:noProof/>
                <w:webHidden/>
              </w:rPr>
              <w:fldChar w:fldCharType="separate"/>
            </w:r>
            <w:r w:rsidR="000004A4">
              <w:rPr>
                <w:noProof/>
                <w:webHidden/>
              </w:rPr>
              <w:t>38</w:t>
            </w:r>
            <w:r>
              <w:rPr>
                <w:noProof/>
                <w:webHidden/>
              </w:rPr>
              <w:fldChar w:fldCharType="end"/>
            </w:r>
          </w:hyperlink>
        </w:p>
        <w:p w14:paraId="257CCD8D" w14:textId="02BF00FE" w:rsidR="007928DA" w:rsidRDefault="007928DA">
          <w:pPr>
            <w:pStyle w:val="12"/>
            <w:rPr>
              <w:rFonts w:asciiTheme="minorHAnsi" w:eastAsiaTheme="minorEastAsia" w:hAnsiTheme="minorHAnsi" w:cstheme="minorBidi"/>
              <w:noProof/>
              <w:color w:val="auto"/>
              <w:kern w:val="2"/>
              <w:sz w:val="24"/>
              <w:lang w:bidi="ar-SA"/>
              <w14:ligatures w14:val="standardContextual"/>
            </w:rPr>
          </w:pPr>
          <w:hyperlink w:anchor="_Toc183602490" w:history="1">
            <w:r w:rsidRPr="004A5D53">
              <w:rPr>
                <w:rStyle w:val="a9"/>
                <w:noProof/>
              </w:rPr>
              <w:t xml:space="preserve">СПИСОК </w:t>
            </w:r>
            <w:r w:rsidRPr="002D03AD">
              <w:rPr>
                <w:noProof/>
              </w:rPr>
              <w:t>ИСПОЛЬЗОВАННЫХ</w:t>
            </w:r>
            <w:r w:rsidRPr="004A5D53">
              <w:rPr>
                <w:rStyle w:val="a9"/>
                <w:noProof/>
              </w:rPr>
              <w:t xml:space="preserve"> ИСТОЧНИКОВ</w:t>
            </w:r>
            <w:r>
              <w:rPr>
                <w:noProof/>
                <w:webHidden/>
              </w:rPr>
              <w:tab/>
            </w:r>
            <w:r>
              <w:rPr>
                <w:noProof/>
                <w:webHidden/>
              </w:rPr>
              <w:fldChar w:fldCharType="begin"/>
            </w:r>
            <w:r>
              <w:rPr>
                <w:noProof/>
                <w:webHidden/>
              </w:rPr>
              <w:instrText xml:space="preserve"> PAGEREF _Toc183602490 \h </w:instrText>
            </w:r>
            <w:r>
              <w:rPr>
                <w:noProof/>
                <w:webHidden/>
              </w:rPr>
            </w:r>
            <w:r>
              <w:rPr>
                <w:noProof/>
                <w:webHidden/>
              </w:rPr>
              <w:fldChar w:fldCharType="separate"/>
            </w:r>
            <w:r w:rsidR="000004A4">
              <w:rPr>
                <w:noProof/>
                <w:webHidden/>
              </w:rPr>
              <w:t>39</w:t>
            </w:r>
            <w:r>
              <w:rPr>
                <w:noProof/>
                <w:webHidden/>
              </w:rPr>
              <w:fldChar w:fldCharType="end"/>
            </w:r>
          </w:hyperlink>
        </w:p>
        <w:p w14:paraId="467B688E" w14:textId="3FE65EEF" w:rsidR="00685C1D" w:rsidRPr="00BF7196" w:rsidRDefault="00337558" w:rsidP="00BF7196">
          <w:pPr>
            <w:pStyle w:val="12"/>
            <w:rPr>
              <w:rFonts w:asciiTheme="minorHAnsi" w:eastAsiaTheme="minorEastAsia" w:hAnsiTheme="minorHAnsi" w:cstheme="minorBidi"/>
              <w:noProof/>
              <w:color w:val="auto"/>
              <w:sz w:val="24"/>
              <w:lang w:bidi="ar-SA"/>
            </w:rPr>
            <w:sectPr w:rsidR="00685C1D" w:rsidRPr="00BF7196" w:rsidSect="00B073AF">
              <w:footerReference w:type="default" r:id="rId8"/>
              <w:footerReference w:type="first" r:id="rId9"/>
              <w:pgSz w:w="11906" w:h="16838"/>
              <w:pgMar w:top="1134" w:right="851" w:bottom="1531" w:left="1701" w:header="709" w:footer="709" w:gutter="0"/>
              <w:pgNumType w:start="1"/>
              <w:cols w:space="708"/>
              <w:titlePg/>
              <w:docGrid w:linePitch="381"/>
            </w:sectPr>
          </w:pPr>
          <w:r w:rsidRPr="00685C1D">
            <w:rPr>
              <w:b/>
              <w:bCs/>
              <w:sz w:val="24"/>
            </w:rPr>
            <w:fldChar w:fldCharType="end"/>
          </w:r>
        </w:p>
      </w:sdtContent>
    </w:sdt>
    <w:p w14:paraId="4D686706" w14:textId="174B8008" w:rsidR="006833A8" w:rsidRDefault="0083165D" w:rsidP="00981559">
      <w:pPr>
        <w:pStyle w:val="10"/>
        <w:ind w:left="0" w:firstLine="0"/>
        <w:jc w:val="center"/>
      </w:pPr>
      <w:bookmarkStart w:id="1" w:name="_Toc183602468"/>
      <w:r>
        <w:lastRenderedPageBreak/>
        <w:t>ВВЕДЕНИЕ</w:t>
      </w:r>
      <w:bookmarkEnd w:id="1"/>
    </w:p>
    <w:p w14:paraId="004CA571" w14:textId="77777777" w:rsidR="00981559" w:rsidRPr="00981559" w:rsidRDefault="00981559" w:rsidP="00981559">
      <w:pPr>
        <w:rPr>
          <w:lang w:eastAsia="en-US" w:bidi="ar-SA"/>
        </w:rPr>
      </w:pPr>
    </w:p>
    <w:p w14:paraId="321ED4F2" w14:textId="77777777" w:rsidR="00451B11" w:rsidRPr="00451B11" w:rsidRDefault="00451B11" w:rsidP="00451B11">
      <w:pPr>
        <w:ind w:firstLine="709"/>
        <w:rPr>
          <w:lang w:eastAsia="en-US" w:bidi="ar-SA"/>
        </w:rPr>
      </w:pPr>
      <w:r w:rsidRPr="00451B11">
        <w:rPr>
          <w:lang w:eastAsia="en-US" w:bidi="ar-SA"/>
        </w:rPr>
        <w:t>Ряды Фурье представляют собой один из важнейших инструментов математического анализа, используемых для представления периодических функций в виде суммы синусоидальных компонентов. Их применение охватывает широкий спектр областей, включая физику, инженерию, обработку сигналов и теорию информации. Понимание сходимости рядов Фурье имеет решающее значение для правильного анализа и интерпретации результатов, поскольку различные виды сходимости могут существенно влиять на свойства рассматриваемых функций.</w:t>
      </w:r>
    </w:p>
    <w:p w14:paraId="63DC061A" w14:textId="77777777" w:rsidR="00451B11" w:rsidRPr="00451B11" w:rsidRDefault="00451B11" w:rsidP="00451B11">
      <w:pPr>
        <w:ind w:firstLine="709"/>
        <w:rPr>
          <w:lang w:eastAsia="en-US" w:bidi="ar-SA"/>
        </w:rPr>
      </w:pPr>
      <w:r w:rsidRPr="00451B11">
        <w:rPr>
          <w:lang w:eastAsia="en-US" w:bidi="ar-SA"/>
        </w:rPr>
        <w:t>Целью данной работы является исследование основных видов сходимости рядов Фурье, а также анализ их значимости в контексте математического анализа и приложений. Важность данной темы обусловлена тем, что различные виды сходимости позволяют глубже понять поведение рядов Фурье при различных условиях, а также выявить их ограничения и особенности. Это знание необходимо не только для теоретических изысканий, но и для практических приложений в реальных задачах.</w:t>
      </w:r>
    </w:p>
    <w:p w14:paraId="0AE30A83" w14:textId="77777777" w:rsidR="00451B11" w:rsidRPr="00451B11" w:rsidRDefault="00451B11" w:rsidP="00451B11">
      <w:pPr>
        <w:ind w:firstLine="709"/>
        <w:rPr>
          <w:lang w:eastAsia="en-US" w:bidi="ar-SA"/>
        </w:rPr>
      </w:pPr>
      <w:r w:rsidRPr="00451B11">
        <w:rPr>
          <w:lang w:eastAsia="en-US" w:bidi="ar-SA"/>
        </w:rPr>
        <w:t>Для достижения поставленной цели необходимо решить ряд задач. Во-первых, следует рассмотреть основные определения и понятия, связанные с рядами Фурье и их сходимостью. Во-вторых, необходимо проанализировать исторический контекст развития темы, что поможет лучше понять эволюцию исследований в данной области. В-третьих, важным аспектом является изучение различных видов сходимости рядов Фурье, таких как поэлементная сходимость, сходимость в среднем, сходимость по Лебегу и сходимость в смысле квадратичной интегрируемости. Кроме того, потребуется рассмотреть критерии сходимости, что позволит классифицировать функции по их поведению при разложении в ряд Фурье.</w:t>
      </w:r>
    </w:p>
    <w:p w14:paraId="4316E8C1" w14:textId="5F72A0DC" w:rsidR="00451B11" w:rsidRDefault="00451B11" w:rsidP="00451B11">
      <w:pPr>
        <w:ind w:firstLine="709"/>
        <w:rPr>
          <w:lang w:eastAsia="en-US" w:bidi="ar-SA"/>
        </w:rPr>
      </w:pPr>
      <w:r w:rsidRPr="00451B11">
        <w:rPr>
          <w:lang w:eastAsia="en-US" w:bidi="ar-SA"/>
        </w:rPr>
        <w:t xml:space="preserve">Также стоит уделить внимание примерам и приложениям рядов Фурье, чтобы проиллюстрировать их практическое применение и важность. Завершающим этапом исследования будет анализ проблем и трудностей, связанных </w:t>
      </w:r>
      <w:r w:rsidR="00EA0D4A" w:rsidRPr="00451B11">
        <w:rPr>
          <w:lang w:eastAsia="en-US" w:bidi="ar-SA"/>
        </w:rPr>
        <w:t>со сходимостью</w:t>
      </w:r>
      <w:r w:rsidRPr="00451B11">
        <w:rPr>
          <w:lang w:eastAsia="en-US" w:bidi="ar-SA"/>
        </w:rPr>
        <w:t xml:space="preserve"> рядов Фурье, включая такой известный феномен, как парадокс Гиббса. Таким образом, данная работа не только углубит знания о рядах Фурье, но и поможет выявить сложные аспекты, требующие дальнейшего изучения.</w:t>
      </w:r>
    </w:p>
    <w:p w14:paraId="7C3A279F" w14:textId="77777777" w:rsidR="00235CA4" w:rsidRDefault="00235CA4">
      <w:pPr>
        <w:widowControl/>
        <w:suppressAutoHyphens w:val="0"/>
        <w:spacing w:after="160" w:line="259" w:lineRule="auto"/>
        <w:jc w:val="left"/>
        <w:rPr>
          <w:rFonts w:eastAsiaTheme="majorEastAsia" w:cstheme="majorBidi"/>
          <w:b/>
          <w:color w:val="auto"/>
          <w:sz w:val="36"/>
          <w:szCs w:val="32"/>
          <w:lang w:eastAsia="en-US" w:bidi="ar-SA"/>
        </w:rPr>
      </w:pPr>
      <w:r>
        <w:br w:type="page"/>
      </w:r>
    </w:p>
    <w:p w14:paraId="7F9608A6" w14:textId="0A69143D" w:rsidR="00464A02" w:rsidRDefault="00810EE0" w:rsidP="00981559">
      <w:pPr>
        <w:pStyle w:val="10"/>
      </w:pPr>
      <w:bookmarkStart w:id="2" w:name="_Toc183602469"/>
      <w:r>
        <w:lastRenderedPageBreak/>
        <w:t>1</w:t>
      </w:r>
      <w:r w:rsidR="00981559">
        <w:t xml:space="preserve"> </w:t>
      </w:r>
      <w:r w:rsidR="001F1DD4">
        <w:t>Основные понятия и определения</w:t>
      </w:r>
      <w:bookmarkEnd w:id="2"/>
    </w:p>
    <w:p w14:paraId="5A792947" w14:textId="77777777" w:rsidR="003115FA" w:rsidRPr="003115FA" w:rsidRDefault="003115FA" w:rsidP="003115FA">
      <w:pPr>
        <w:rPr>
          <w:lang w:eastAsia="en-US" w:bidi="ar-SA"/>
        </w:rPr>
      </w:pPr>
    </w:p>
    <w:p w14:paraId="09E20A6F" w14:textId="77777777" w:rsidR="003E7461" w:rsidRDefault="00E42A0C" w:rsidP="003E7461">
      <w:pPr>
        <w:ind w:firstLine="709"/>
        <w:rPr>
          <w:szCs w:val="28"/>
        </w:rPr>
      </w:pPr>
      <w:r w:rsidRPr="00E42A0C">
        <w:rPr>
          <w:szCs w:val="28"/>
        </w:rPr>
        <w:t>В данной главе будут рассмотрены ключевые понятия и определения, связанные с рядами Фурье и их сходимостью. Понимание этих терминов является основой для дальнейшего анализа и изучения различных видов сходимости, а также их применения в математическом анализе и других научных дисциплинах. Ряды Фурье позволяют представлять функции в виде суммы гармонических компонентов, что является необходимым для решения многих практических задач, таких как обработка сигналов и анализ периодических явлений.</w:t>
      </w:r>
    </w:p>
    <w:p w14:paraId="353E4ED2" w14:textId="4C14BC7B" w:rsidR="00E42A0C" w:rsidRPr="00E42A0C" w:rsidRDefault="00E42A0C" w:rsidP="003E7461">
      <w:pPr>
        <w:ind w:firstLine="709"/>
        <w:rPr>
          <w:szCs w:val="28"/>
        </w:rPr>
      </w:pPr>
      <w:r w:rsidRPr="00E42A0C">
        <w:rPr>
          <w:szCs w:val="28"/>
        </w:rPr>
        <w:t>Таким образом, эта глава создаст необходимую теоретическую базу для дальнейшего анализа и обсуждения различных аспектов рядов Фурье в следующих разделах работы.</w:t>
      </w:r>
    </w:p>
    <w:p w14:paraId="30D33195" w14:textId="77777777" w:rsidR="00D22773" w:rsidRDefault="00D22773" w:rsidP="003C7C3A">
      <w:pPr>
        <w:ind w:firstLine="709"/>
        <w:rPr>
          <w:lang w:eastAsia="en-US" w:bidi="ar-SA"/>
        </w:rPr>
      </w:pPr>
    </w:p>
    <w:p w14:paraId="0D7F75C3" w14:textId="7A1E980B" w:rsidR="00464A02" w:rsidRPr="00810EE0" w:rsidRDefault="00810EE0" w:rsidP="001E0F93">
      <w:pPr>
        <w:pStyle w:val="2"/>
      </w:pPr>
      <w:bookmarkStart w:id="3" w:name="_Toc183602470"/>
      <w:r>
        <w:t>1</w:t>
      </w:r>
      <w:r w:rsidR="00464A02">
        <w:t xml:space="preserve">.1 </w:t>
      </w:r>
      <w:r w:rsidR="001F1DD4">
        <w:t>Функция и ее свойства</w:t>
      </w:r>
      <w:bookmarkEnd w:id="3"/>
    </w:p>
    <w:p w14:paraId="26B269F8" w14:textId="77777777" w:rsidR="00AD2C65" w:rsidRPr="00A306A8" w:rsidRDefault="00AD2C65" w:rsidP="00AD2C65">
      <w:pPr>
        <w:rPr>
          <w:lang w:eastAsia="en-US" w:bidi="ar-SA"/>
        </w:rPr>
      </w:pPr>
    </w:p>
    <w:p w14:paraId="2B9B0A44" w14:textId="77777777" w:rsidR="00273CC9" w:rsidRDefault="00273CC9" w:rsidP="00BE7CC6">
      <w:pPr>
        <w:ind w:firstLine="709"/>
        <w:rPr>
          <w:lang w:eastAsia="en-US"/>
        </w:rPr>
      </w:pPr>
      <w:r w:rsidRPr="00273CC9">
        <w:rPr>
          <w:lang w:eastAsia="en-US"/>
        </w:rPr>
        <w:t>Пусть X и Y — какие-то множества.</w:t>
      </w:r>
    </w:p>
    <w:p w14:paraId="32952026" w14:textId="77777777" w:rsidR="00B60F91" w:rsidRDefault="00273CC9" w:rsidP="00BE7CC6">
      <w:pPr>
        <w:ind w:firstLine="709"/>
        <w:rPr>
          <w:lang w:eastAsia="en-US"/>
        </w:rPr>
      </w:pPr>
      <w:r w:rsidRPr="00273CC9">
        <w:rPr>
          <w:lang w:eastAsia="en-US"/>
        </w:rPr>
        <w:t xml:space="preserve">Говорят, что имеется </w:t>
      </w:r>
      <w:r w:rsidRPr="00273CC9">
        <w:rPr>
          <w:b/>
          <w:bCs/>
          <w:lang w:eastAsia="en-US"/>
        </w:rPr>
        <w:t>функция</w:t>
      </w:r>
      <w:r w:rsidRPr="00273CC9">
        <w:rPr>
          <w:lang w:eastAsia="en-US"/>
        </w:rPr>
        <w:t xml:space="preserve">, определенная на X со значениями в Y, если в силу некоторого закона f каждому элементу x </w:t>
      </w:r>
      <w:r w:rsidRPr="00273CC9">
        <w:rPr>
          <w:rFonts w:ascii="Cambria Math" w:hAnsi="Cambria Math" w:cs="Cambria Math"/>
          <w:lang w:eastAsia="en-US"/>
        </w:rPr>
        <w:t>∈</w:t>
      </w:r>
      <w:r w:rsidRPr="00273CC9">
        <w:rPr>
          <w:lang w:eastAsia="en-US"/>
        </w:rPr>
        <w:t xml:space="preserve"> X </w:t>
      </w:r>
      <w:r w:rsidRPr="00273CC9">
        <w:rPr>
          <w:rFonts w:cs="Times New Roman"/>
          <w:lang w:eastAsia="en-US"/>
        </w:rPr>
        <w:t>соответствует</w:t>
      </w:r>
      <w:r w:rsidRPr="00273CC9">
        <w:rPr>
          <w:lang w:eastAsia="en-US"/>
        </w:rPr>
        <w:t xml:space="preserve"> </w:t>
      </w:r>
      <w:r w:rsidRPr="00273CC9">
        <w:rPr>
          <w:rFonts w:cs="Times New Roman"/>
          <w:lang w:eastAsia="en-US"/>
        </w:rPr>
        <w:t>элемент</w:t>
      </w:r>
      <w:r w:rsidRPr="00273CC9">
        <w:rPr>
          <w:lang w:eastAsia="en-US"/>
        </w:rPr>
        <w:t xml:space="preserve"> y </w:t>
      </w:r>
      <w:r w:rsidRPr="00273CC9">
        <w:rPr>
          <w:rFonts w:ascii="Cambria Math" w:hAnsi="Cambria Math" w:cs="Cambria Math"/>
          <w:lang w:eastAsia="en-US"/>
        </w:rPr>
        <w:t>∈</w:t>
      </w:r>
      <w:r w:rsidR="00B60F91">
        <w:rPr>
          <w:rFonts w:ascii="Cambria Math" w:hAnsi="Cambria Math" w:cs="Cambria Math"/>
          <w:lang w:eastAsia="en-US"/>
        </w:rPr>
        <w:t xml:space="preserve"> </w:t>
      </w:r>
      <w:r w:rsidRPr="00273CC9">
        <w:rPr>
          <w:lang w:eastAsia="en-US"/>
        </w:rPr>
        <w:t xml:space="preserve">Y. </w:t>
      </w:r>
    </w:p>
    <w:p w14:paraId="435DB695" w14:textId="77777777" w:rsidR="00560EC4" w:rsidRDefault="00273CC9" w:rsidP="00BE7CC6">
      <w:pPr>
        <w:ind w:firstLine="709"/>
        <w:rPr>
          <w:lang w:eastAsia="en-US"/>
        </w:rPr>
      </w:pPr>
      <w:r w:rsidRPr="00273CC9">
        <w:rPr>
          <w:rFonts w:cs="Times New Roman"/>
          <w:lang w:eastAsia="en-US"/>
        </w:rPr>
        <w:t>В</w:t>
      </w:r>
      <w:r w:rsidRPr="00273CC9">
        <w:rPr>
          <w:lang w:eastAsia="en-US"/>
        </w:rPr>
        <w:t xml:space="preserve"> </w:t>
      </w:r>
      <w:r w:rsidRPr="00273CC9">
        <w:rPr>
          <w:rFonts w:cs="Times New Roman"/>
          <w:lang w:eastAsia="en-US"/>
        </w:rPr>
        <w:t>этом</w:t>
      </w:r>
      <w:r w:rsidRPr="00273CC9">
        <w:rPr>
          <w:lang w:eastAsia="en-US"/>
        </w:rPr>
        <w:t xml:space="preserve"> </w:t>
      </w:r>
      <w:r w:rsidRPr="00273CC9">
        <w:rPr>
          <w:rFonts w:cs="Times New Roman"/>
          <w:lang w:eastAsia="en-US"/>
        </w:rPr>
        <w:t>случае</w:t>
      </w:r>
      <w:r w:rsidRPr="00273CC9">
        <w:rPr>
          <w:lang w:eastAsia="en-US"/>
        </w:rPr>
        <w:t xml:space="preserve"> </w:t>
      </w:r>
      <w:r w:rsidRPr="00273CC9">
        <w:rPr>
          <w:rFonts w:cs="Times New Roman"/>
          <w:lang w:eastAsia="en-US"/>
        </w:rPr>
        <w:t>множество</w:t>
      </w:r>
      <w:r w:rsidRPr="00273CC9">
        <w:rPr>
          <w:lang w:eastAsia="en-US"/>
        </w:rPr>
        <w:t xml:space="preserve"> X </w:t>
      </w:r>
      <w:r w:rsidRPr="00273CC9">
        <w:rPr>
          <w:rFonts w:cs="Times New Roman"/>
          <w:lang w:eastAsia="en-US"/>
        </w:rPr>
        <w:t>называется</w:t>
      </w:r>
      <w:r w:rsidRPr="00273CC9">
        <w:rPr>
          <w:lang w:eastAsia="en-US"/>
        </w:rPr>
        <w:t xml:space="preserve"> </w:t>
      </w:r>
      <w:r w:rsidRPr="00B60F91">
        <w:rPr>
          <w:rFonts w:cs="Times New Roman"/>
          <w:u w:val="single"/>
          <w:lang w:eastAsia="en-US"/>
        </w:rPr>
        <w:t>областью</w:t>
      </w:r>
      <w:r w:rsidRPr="00B60F91">
        <w:rPr>
          <w:u w:val="single"/>
          <w:lang w:eastAsia="en-US"/>
        </w:rPr>
        <w:t xml:space="preserve"> </w:t>
      </w:r>
      <w:r w:rsidRPr="00B60F91">
        <w:rPr>
          <w:rFonts w:cs="Times New Roman"/>
          <w:u w:val="single"/>
          <w:lang w:eastAsia="en-US"/>
        </w:rPr>
        <w:t>определения</w:t>
      </w:r>
      <w:r w:rsidRPr="00273CC9">
        <w:rPr>
          <w:lang w:eastAsia="en-US"/>
        </w:rPr>
        <w:t xml:space="preserve"> </w:t>
      </w:r>
      <w:r w:rsidRPr="00273CC9">
        <w:rPr>
          <w:rFonts w:cs="Times New Roman"/>
          <w:lang w:eastAsia="en-US"/>
        </w:rPr>
        <w:t>функции</w:t>
      </w:r>
      <w:r w:rsidRPr="00273CC9">
        <w:rPr>
          <w:lang w:eastAsia="en-US"/>
        </w:rPr>
        <w:t xml:space="preserve">; </w:t>
      </w:r>
      <w:r w:rsidRPr="00273CC9">
        <w:rPr>
          <w:rFonts w:cs="Times New Roman"/>
          <w:lang w:eastAsia="en-US"/>
        </w:rPr>
        <w:t>символ</w:t>
      </w:r>
      <w:r w:rsidRPr="00273CC9">
        <w:rPr>
          <w:lang w:eastAsia="en-US"/>
        </w:rPr>
        <w:t xml:space="preserve"> x </w:t>
      </w:r>
      <w:r w:rsidRPr="00273CC9">
        <w:rPr>
          <w:rFonts w:cs="Times New Roman"/>
          <w:lang w:eastAsia="en-US"/>
        </w:rPr>
        <w:t>его</w:t>
      </w:r>
      <w:r w:rsidRPr="00273CC9">
        <w:rPr>
          <w:lang w:eastAsia="en-US"/>
        </w:rPr>
        <w:t xml:space="preserve"> </w:t>
      </w:r>
      <w:r w:rsidRPr="00273CC9">
        <w:rPr>
          <w:rFonts w:cs="Times New Roman"/>
          <w:lang w:eastAsia="en-US"/>
        </w:rPr>
        <w:t>общего</w:t>
      </w:r>
      <w:r w:rsidRPr="00273CC9">
        <w:rPr>
          <w:lang w:eastAsia="en-US"/>
        </w:rPr>
        <w:t xml:space="preserve"> </w:t>
      </w:r>
      <w:r w:rsidRPr="00273CC9">
        <w:rPr>
          <w:rFonts w:cs="Times New Roman"/>
          <w:lang w:eastAsia="en-US"/>
        </w:rPr>
        <w:t>элемента</w:t>
      </w:r>
      <w:r w:rsidRPr="00273CC9">
        <w:rPr>
          <w:lang w:eastAsia="en-US"/>
        </w:rPr>
        <w:t xml:space="preserve"> </w:t>
      </w:r>
      <w:r w:rsidRPr="00273CC9">
        <w:rPr>
          <w:rFonts w:cs="Times New Roman"/>
          <w:lang w:eastAsia="en-US"/>
        </w:rPr>
        <w:t>—</w:t>
      </w:r>
      <w:r w:rsidRPr="00273CC9">
        <w:rPr>
          <w:lang w:eastAsia="en-US"/>
        </w:rPr>
        <w:t xml:space="preserve"> </w:t>
      </w:r>
      <w:r w:rsidRPr="00B60F91">
        <w:rPr>
          <w:rFonts w:cs="Times New Roman"/>
          <w:u w:val="single"/>
          <w:lang w:eastAsia="en-US"/>
        </w:rPr>
        <w:t>аргументом</w:t>
      </w:r>
      <w:r w:rsidRPr="00273CC9">
        <w:rPr>
          <w:lang w:eastAsia="en-US"/>
        </w:rPr>
        <w:t xml:space="preserve"> </w:t>
      </w:r>
      <w:r w:rsidRPr="00273CC9">
        <w:rPr>
          <w:rFonts w:cs="Times New Roman"/>
          <w:lang w:eastAsia="en-US"/>
        </w:rPr>
        <w:t>функции</w:t>
      </w:r>
      <w:r w:rsidRPr="00273CC9">
        <w:rPr>
          <w:lang w:eastAsia="en-US"/>
        </w:rPr>
        <w:t xml:space="preserve"> </w:t>
      </w:r>
      <w:r w:rsidRPr="00273CC9">
        <w:rPr>
          <w:rFonts w:cs="Times New Roman"/>
          <w:lang w:eastAsia="en-US"/>
        </w:rPr>
        <w:t>или</w:t>
      </w:r>
      <w:r w:rsidRPr="00273CC9">
        <w:rPr>
          <w:lang w:eastAsia="en-US"/>
        </w:rPr>
        <w:t xml:space="preserve"> </w:t>
      </w:r>
      <w:r w:rsidRPr="00273CC9">
        <w:rPr>
          <w:rFonts w:cs="Times New Roman"/>
          <w:lang w:eastAsia="en-US"/>
        </w:rPr>
        <w:t>независимой</w:t>
      </w:r>
      <w:r w:rsidRPr="00273CC9">
        <w:rPr>
          <w:lang w:eastAsia="en-US"/>
        </w:rPr>
        <w:t xml:space="preserve"> </w:t>
      </w:r>
      <w:r w:rsidRPr="00273CC9">
        <w:rPr>
          <w:rFonts w:cs="Times New Roman"/>
          <w:lang w:eastAsia="en-US"/>
        </w:rPr>
        <w:t>переменной</w:t>
      </w:r>
      <w:r w:rsidRPr="00273CC9">
        <w:rPr>
          <w:lang w:eastAsia="en-US"/>
        </w:rPr>
        <w:t xml:space="preserve">; </w:t>
      </w:r>
      <w:r w:rsidRPr="00273CC9">
        <w:rPr>
          <w:rFonts w:cs="Times New Roman"/>
          <w:lang w:eastAsia="en-US"/>
        </w:rPr>
        <w:t>соответствующий</w:t>
      </w:r>
      <w:r w:rsidRPr="00273CC9">
        <w:rPr>
          <w:lang w:eastAsia="en-US"/>
        </w:rPr>
        <w:t xml:space="preserve"> </w:t>
      </w:r>
      <w:r w:rsidRPr="00273CC9">
        <w:rPr>
          <w:rFonts w:cs="Times New Roman"/>
          <w:lang w:eastAsia="en-US"/>
        </w:rPr>
        <w:t>конкретному</w:t>
      </w:r>
      <w:r w:rsidRPr="00273CC9">
        <w:rPr>
          <w:lang w:eastAsia="en-US"/>
        </w:rPr>
        <w:t xml:space="preserve"> </w:t>
      </w:r>
      <w:r w:rsidRPr="00273CC9">
        <w:rPr>
          <w:rFonts w:cs="Times New Roman"/>
          <w:lang w:eastAsia="en-US"/>
        </w:rPr>
        <w:t>значению</w:t>
      </w:r>
      <w:r w:rsidRPr="00273CC9">
        <w:rPr>
          <w:lang w:eastAsia="en-US"/>
        </w:rPr>
        <w:t xml:space="preserve"> x</w:t>
      </w:r>
      <w:r w:rsidRPr="008679E1">
        <w:rPr>
          <w:vertAlign w:val="subscript"/>
          <w:lang w:eastAsia="en-US"/>
        </w:rPr>
        <w:t>0</w:t>
      </w:r>
      <w:r w:rsidRPr="00273CC9">
        <w:rPr>
          <w:lang w:eastAsia="en-US"/>
        </w:rPr>
        <w:t xml:space="preserve"> </w:t>
      </w:r>
      <w:r w:rsidRPr="00273CC9">
        <w:rPr>
          <w:rFonts w:ascii="Cambria Math" w:hAnsi="Cambria Math" w:cs="Cambria Math"/>
          <w:lang w:eastAsia="en-US"/>
        </w:rPr>
        <w:t>∈</w:t>
      </w:r>
      <w:r w:rsidRPr="00273CC9">
        <w:rPr>
          <w:lang w:eastAsia="en-US"/>
        </w:rPr>
        <w:t xml:space="preserve"> X </w:t>
      </w:r>
      <w:r w:rsidRPr="00273CC9">
        <w:rPr>
          <w:rFonts w:cs="Times New Roman"/>
          <w:lang w:eastAsia="en-US"/>
        </w:rPr>
        <w:t>аргумента</w:t>
      </w:r>
      <w:r w:rsidRPr="00273CC9">
        <w:rPr>
          <w:lang w:eastAsia="en-US"/>
        </w:rPr>
        <w:t xml:space="preserve"> x </w:t>
      </w:r>
      <w:r w:rsidRPr="00273CC9">
        <w:rPr>
          <w:rFonts w:cs="Times New Roman"/>
          <w:lang w:eastAsia="en-US"/>
        </w:rPr>
        <w:t>элемент</w:t>
      </w:r>
      <w:r w:rsidRPr="00273CC9">
        <w:rPr>
          <w:lang w:eastAsia="en-US"/>
        </w:rPr>
        <w:t xml:space="preserve"> y</w:t>
      </w:r>
      <w:r w:rsidRPr="008679E1">
        <w:rPr>
          <w:vertAlign w:val="subscript"/>
          <w:lang w:eastAsia="en-US"/>
        </w:rPr>
        <w:t>0</w:t>
      </w:r>
      <w:r w:rsidRPr="00273CC9">
        <w:rPr>
          <w:lang w:eastAsia="en-US"/>
        </w:rPr>
        <w:t xml:space="preserve"> </w:t>
      </w:r>
      <w:r w:rsidRPr="00273CC9">
        <w:rPr>
          <w:rFonts w:ascii="Cambria Math" w:hAnsi="Cambria Math" w:cs="Cambria Math"/>
          <w:lang w:eastAsia="en-US"/>
        </w:rPr>
        <w:t>∈</w:t>
      </w:r>
      <w:r w:rsidRPr="00273CC9">
        <w:rPr>
          <w:lang w:eastAsia="en-US"/>
        </w:rPr>
        <w:t xml:space="preserve"> Y </w:t>
      </w:r>
      <w:r w:rsidRPr="00273CC9">
        <w:rPr>
          <w:rFonts w:cs="Times New Roman"/>
          <w:lang w:eastAsia="en-US"/>
        </w:rPr>
        <w:t>называют</w:t>
      </w:r>
      <w:r w:rsidRPr="00273CC9">
        <w:rPr>
          <w:lang w:eastAsia="en-US"/>
        </w:rPr>
        <w:t xml:space="preserve"> </w:t>
      </w:r>
      <w:r w:rsidRPr="00226CD6">
        <w:rPr>
          <w:rFonts w:cs="Times New Roman"/>
          <w:u w:val="single"/>
          <w:lang w:eastAsia="en-US"/>
        </w:rPr>
        <w:t>значением</w:t>
      </w:r>
      <w:r w:rsidRPr="00273CC9">
        <w:rPr>
          <w:lang w:eastAsia="en-US"/>
        </w:rPr>
        <w:t xml:space="preserve"> </w:t>
      </w:r>
      <w:r w:rsidRPr="00273CC9">
        <w:rPr>
          <w:rFonts w:cs="Times New Roman"/>
          <w:lang w:eastAsia="en-US"/>
        </w:rPr>
        <w:t>функции</w:t>
      </w:r>
      <w:r w:rsidRPr="00273CC9">
        <w:rPr>
          <w:lang w:eastAsia="en-US"/>
        </w:rPr>
        <w:t xml:space="preserve"> </w:t>
      </w:r>
      <w:r w:rsidRPr="00273CC9">
        <w:rPr>
          <w:rFonts w:cs="Times New Roman"/>
          <w:lang w:eastAsia="en-US"/>
        </w:rPr>
        <w:t>на</w:t>
      </w:r>
      <w:r w:rsidRPr="00273CC9">
        <w:rPr>
          <w:lang w:eastAsia="en-US"/>
        </w:rPr>
        <w:t xml:space="preserve"> </w:t>
      </w:r>
      <w:r w:rsidRPr="00273CC9">
        <w:rPr>
          <w:rFonts w:cs="Times New Roman"/>
          <w:lang w:eastAsia="en-US"/>
        </w:rPr>
        <w:t>элементе</w:t>
      </w:r>
      <w:r w:rsidRPr="00273CC9">
        <w:rPr>
          <w:lang w:eastAsia="en-US"/>
        </w:rPr>
        <w:t xml:space="preserve"> x</w:t>
      </w:r>
      <w:r w:rsidRPr="00226CD6">
        <w:rPr>
          <w:vertAlign w:val="subscript"/>
          <w:lang w:eastAsia="en-US"/>
        </w:rPr>
        <w:t>0</w:t>
      </w:r>
      <w:r w:rsidRPr="00273CC9">
        <w:rPr>
          <w:lang w:eastAsia="en-US"/>
        </w:rPr>
        <w:t xml:space="preserve"> </w:t>
      </w:r>
      <w:r w:rsidRPr="00273CC9">
        <w:rPr>
          <w:rFonts w:cs="Times New Roman"/>
          <w:lang w:eastAsia="en-US"/>
        </w:rPr>
        <w:t>или</w:t>
      </w:r>
      <w:r w:rsidRPr="00273CC9">
        <w:rPr>
          <w:lang w:eastAsia="en-US"/>
        </w:rPr>
        <w:t xml:space="preserve"> </w:t>
      </w:r>
      <w:r w:rsidRPr="00273CC9">
        <w:rPr>
          <w:rFonts w:cs="Times New Roman"/>
          <w:lang w:eastAsia="en-US"/>
        </w:rPr>
        <w:t>значение</w:t>
      </w:r>
      <w:r w:rsidRPr="00273CC9">
        <w:rPr>
          <w:lang w:eastAsia="en-US"/>
        </w:rPr>
        <w:t>м</w:t>
      </w:r>
      <w:r w:rsidR="00226CD6">
        <w:rPr>
          <w:lang w:eastAsia="en-US"/>
        </w:rPr>
        <w:t xml:space="preserve"> </w:t>
      </w:r>
      <w:r w:rsidR="00226CD6" w:rsidRPr="00226CD6">
        <w:rPr>
          <w:lang w:eastAsia="en-US"/>
        </w:rPr>
        <w:t>функции при значении аргумента x = x</w:t>
      </w:r>
      <w:r w:rsidR="00226CD6" w:rsidRPr="00226CD6">
        <w:rPr>
          <w:vertAlign w:val="subscript"/>
          <w:lang w:eastAsia="en-US"/>
        </w:rPr>
        <w:t>0</w:t>
      </w:r>
      <w:r w:rsidR="00226CD6" w:rsidRPr="00226CD6">
        <w:rPr>
          <w:lang w:eastAsia="en-US"/>
        </w:rPr>
        <w:t xml:space="preserve"> и обозначают через f(x</w:t>
      </w:r>
      <w:r w:rsidR="00226CD6" w:rsidRPr="00226CD6">
        <w:rPr>
          <w:vertAlign w:val="subscript"/>
          <w:lang w:eastAsia="en-US"/>
        </w:rPr>
        <w:t>0</w:t>
      </w:r>
      <w:r w:rsidR="00226CD6" w:rsidRPr="00226CD6">
        <w:rPr>
          <w:lang w:eastAsia="en-US"/>
        </w:rPr>
        <w:t xml:space="preserve">). При изменении аргумента x </w:t>
      </w:r>
      <w:r w:rsidR="00226CD6" w:rsidRPr="00226CD6">
        <w:rPr>
          <w:rFonts w:ascii="Cambria Math" w:hAnsi="Cambria Math" w:cs="Cambria Math"/>
          <w:lang w:eastAsia="en-US"/>
        </w:rPr>
        <w:t>∈</w:t>
      </w:r>
      <w:r w:rsidR="00226CD6" w:rsidRPr="00226CD6">
        <w:rPr>
          <w:lang w:eastAsia="en-US"/>
        </w:rPr>
        <w:t xml:space="preserve"> X </w:t>
      </w:r>
      <w:r w:rsidR="00226CD6" w:rsidRPr="00226CD6">
        <w:rPr>
          <w:rFonts w:cs="Times New Roman"/>
          <w:lang w:eastAsia="en-US"/>
        </w:rPr>
        <w:t>значения</w:t>
      </w:r>
      <w:r w:rsidR="00226CD6" w:rsidRPr="00226CD6">
        <w:rPr>
          <w:lang w:eastAsia="en-US"/>
        </w:rPr>
        <w:t xml:space="preserve"> y = f(x)</w:t>
      </w:r>
      <w:r w:rsidR="00226CD6">
        <w:rPr>
          <w:lang w:eastAsia="en-US"/>
        </w:rPr>
        <w:t xml:space="preserve"> </w:t>
      </w:r>
      <w:r w:rsidR="00226CD6" w:rsidRPr="00226CD6">
        <w:rPr>
          <w:rFonts w:ascii="Cambria Math" w:hAnsi="Cambria Math" w:cs="Cambria Math"/>
          <w:lang w:eastAsia="en-US"/>
        </w:rPr>
        <w:t>∈</w:t>
      </w:r>
      <w:r w:rsidR="00226CD6">
        <w:rPr>
          <w:rFonts w:ascii="Cambria Math" w:hAnsi="Cambria Math" w:cs="Cambria Math"/>
          <w:lang w:eastAsia="en-US"/>
        </w:rPr>
        <w:t xml:space="preserve"> </w:t>
      </w:r>
      <w:r w:rsidR="00226CD6" w:rsidRPr="00226CD6">
        <w:rPr>
          <w:lang w:eastAsia="en-US"/>
        </w:rPr>
        <w:t xml:space="preserve">Y, </w:t>
      </w:r>
      <w:r w:rsidR="00226CD6" w:rsidRPr="00226CD6">
        <w:rPr>
          <w:rFonts w:cs="Times New Roman"/>
          <w:lang w:eastAsia="en-US"/>
        </w:rPr>
        <w:t>вообще</w:t>
      </w:r>
      <w:r w:rsidR="00226CD6" w:rsidRPr="00226CD6">
        <w:rPr>
          <w:lang w:eastAsia="en-US"/>
        </w:rPr>
        <w:t xml:space="preserve"> </w:t>
      </w:r>
      <w:r w:rsidR="00226CD6" w:rsidRPr="00226CD6">
        <w:rPr>
          <w:rFonts w:cs="Times New Roman"/>
          <w:lang w:eastAsia="en-US"/>
        </w:rPr>
        <w:t>говоря</w:t>
      </w:r>
      <w:r w:rsidR="00226CD6" w:rsidRPr="00226CD6">
        <w:rPr>
          <w:lang w:eastAsia="en-US"/>
        </w:rPr>
        <w:t xml:space="preserve">, </w:t>
      </w:r>
      <w:r w:rsidR="00226CD6" w:rsidRPr="00226CD6">
        <w:rPr>
          <w:rFonts w:cs="Times New Roman"/>
          <w:lang w:eastAsia="en-US"/>
        </w:rPr>
        <w:t>меняются</w:t>
      </w:r>
      <w:r w:rsidR="00226CD6" w:rsidRPr="00226CD6">
        <w:rPr>
          <w:lang w:eastAsia="en-US"/>
        </w:rPr>
        <w:t xml:space="preserve"> </w:t>
      </w:r>
      <w:r w:rsidR="00226CD6" w:rsidRPr="00226CD6">
        <w:rPr>
          <w:rFonts w:cs="Times New Roman"/>
          <w:lang w:eastAsia="en-US"/>
        </w:rPr>
        <w:t>в</w:t>
      </w:r>
      <w:r w:rsidR="00226CD6" w:rsidRPr="00226CD6">
        <w:rPr>
          <w:lang w:eastAsia="en-US"/>
        </w:rPr>
        <w:t xml:space="preserve"> </w:t>
      </w:r>
      <w:r w:rsidR="00226CD6" w:rsidRPr="00226CD6">
        <w:rPr>
          <w:rFonts w:cs="Times New Roman"/>
          <w:lang w:eastAsia="en-US"/>
        </w:rPr>
        <w:t>зависимости</w:t>
      </w:r>
      <w:r w:rsidR="00226CD6" w:rsidRPr="00226CD6">
        <w:rPr>
          <w:lang w:eastAsia="en-US"/>
        </w:rPr>
        <w:t xml:space="preserve"> </w:t>
      </w:r>
      <w:r w:rsidR="00226CD6" w:rsidRPr="00226CD6">
        <w:rPr>
          <w:rFonts w:cs="Times New Roman"/>
          <w:lang w:eastAsia="en-US"/>
        </w:rPr>
        <w:t>от</w:t>
      </w:r>
      <w:r w:rsidR="00226CD6" w:rsidRPr="00226CD6">
        <w:rPr>
          <w:lang w:eastAsia="en-US"/>
        </w:rPr>
        <w:t xml:space="preserve"> </w:t>
      </w:r>
      <w:r w:rsidR="00226CD6" w:rsidRPr="00226CD6">
        <w:rPr>
          <w:rFonts w:cs="Times New Roman"/>
          <w:lang w:eastAsia="en-US"/>
        </w:rPr>
        <w:t>значений</w:t>
      </w:r>
      <w:r w:rsidR="00226CD6" w:rsidRPr="00226CD6">
        <w:rPr>
          <w:lang w:eastAsia="en-US"/>
        </w:rPr>
        <w:t xml:space="preserve"> x. </w:t>
      </w:r>
      <w:r w:rsidR="00226CD6" w:rsidRPr="00226CD6">
        <w:rPr>
          <w:rFonts w:cs="Times New Roman"/>
          <w:lang w:eastAsia="en-US"/>
        </w:rPr>
        <w:t>По</w:t>
      </w:r>
      <w:r w:rsidR="00226CD6" w:rsidRPr="00226CD6">
        <w:rPr>
          <w:lang w:eastAsia="en-US"/>
        </w:rPr>
        <w:t xml:space="preserve"> </w:t>
      </w:r>
      <w:r w:rsidR="00226CD6" w:rsidRPr="00226CD6">
        <w:rPr>
          <w:rFonts w:cs="Times New Roman"/>
          <w:lang w:eastAsia="en-US"/>
        </w:rPr>
        <w:t>этой</w:t>
      </w:r>
      <w:r w:rsidR="00226CD6" w:rsidRPr="00226CD6">
        <w:rPr>
          <w:lang w:eastAsia="en-US"/>
        </w:rPr>
        <w:t xml:space="preserve"> </w:t>
      </w:r>
      <w:r w:rsidR="00226CD6" w:rsidRPr="00226CD6">
        <w:rPr>
          <w:rFonts w:cs="Times New Roman"/>
          <w:lang w:eastAsia="en-US"/>
        </w:rPr>
        <w:t>причине</w:t>
      </w:r>
      <w:r w:rsidR="00226CD6" w:rsidRPr="00226CD6">
        <w:rPr>
          <w:lang w:eastAsia="en-US"/>
        </w:rPr>
        <w:t xml:space="preserve"> </w:t>
      </w:r>
      <w:r w:rsidR="00226CD6" w:rsidRPr="00226CD6">
        <w:rPr>
          <w:rFonts w:cs="Times New Roman"/>
          <w:lang w:eastAsia="en-US"/>
        </w:rPr>
        <w:t>величину</w:t>
      </w:r>
      <w:r w:rsidR="00226CD6" w:rsidRPr="00226CD6">
        <w:rPr>
          <w:lang w:eastAsia="en-US"/>
        </w:rPr>
        <w:t xml:space="preserve"> y = f(x) </w:t>
      </w:r>
      <w:r w:rsidR="00226CD6" w:rsidRPr="00226CD6">
        <w:rPr>
          <w:rFonts w:cs="Times New Roman"/>
          <w:lang w:eastAsia="en-US"/>
        </w:rPr>
        <w:t>часто</w:t>
      </w:r>
      <w:r w:rsidR="00226CD6" w:rsidRPr="00226CD6">
        <w:rPr>
          <w:lang w:eastAsia="en-US"/>
        </w:rPr>
        <w:t xml:space="preserve"> </w:t>
      </w:r>
      <w:r w:rsidR="00226CD6" w:rsidRPr="00226CD6">
        <w:rPr>
          <w:rFonts w:cs="Times New Roman"/>
          <w:lang w:eastAsia="en-US"/>
        </w:rPr>
        <w:t>называют</w:t>
      </w:r>
      <w:r w:rsidR="00226CD6" w:rsidRPr="00226CD6">
        <w:rPr>
          <w:lang w:eastAsia="en-US"/>
        </w:rPr>
        <w:t xml:space="preserve"> </w:t>
      </w:r>
      <w:r w:rsidR="00226CD6" w:rsidRPr="00226CD6">
        <w:rPr>
          <w:rFonts w:cs="Times New Roman"/>
          <w:lang w:eastAsia="en-US"/>
        </w:rPr>
        <w:t>зависимой</w:t>
      </w:r>
      <w:r w:rsidR="00226CD6" w:rsidRPr="00226CD6">
        <w:rPr>
          <w:lang w:eastAsia="en-US"/>
        </w:rPr>
        <w:t xml:space="preserve"> </w:t>
      </w:r>
      <w:r w:rsidR="00226CD6" w:rsidRPr="00226CD6">
        <w:rPr>
          <w:rFonts w:cs="Times New Roman"/>
          <w:lang w:eastAsia="en-US"/>
        </w:rPr>
        <w:t>переменной</w:t>
      </w:r>
      <w:r w:rsidR="00226CD6" w:rsidRPr="00226CD6">
        <w:rPr>
          <w:lang w:eastAsia="en-US"/>
        </w:rPr>
        <w:t xml:space="preserve">. </w:t>
      </w:r>
    </w:p>
    <w:p w14:paraId="726F36B9" w14:textId="175C19FD" w:rsidR="00BE7CC6" w:rsidRDefault="00226CD6" w:rsidP="00BE7CC6">
      <w:pPr>
        <w:ind w:firstLine="709"/>
        <w:rPr>
          <w:rFonts w:cs="Times New Roman"/>
          <w:lang w:eastAsia="en-US"/>
        </w:rPr>
      </w:pPr>
      <w:r w:rsidRPr="00226CD6">
        <w:rPr>
          <w:rFonts w:cs="Times New Roman"/>
          <w:lang w:eastAsia="en-US"/>
        </w:rPr>
        <w:t>Множество</w:t>
      </w:r>
    </w:p>
    <w:p w14:paraId="634D605B" w14:textId="6BC59E70" w:rsidR="00761C2D" w:rsidRDefault="00761C2D" w:rsidP="00761C2D">
      <w:pPr>
        <w:ind w:firstLine="709"/>
        <w:jc w:val="center"/>
        <w:rPr>
          <w:lang w:eastAsia="en-US"/>
        </w:rPr>
      </w:pPr>
      <w:r w:rsidRPr="00761C2D">
        <w:rPr>
          <w:lang w:eastAsia="en-US"/>
        </w:rPr>
        <w:t>f (X</w:t>
      </w:r>
      <w:proofErr w:type="gramStart"/>
      <w:r w:rsidRPr="00761C2D">
        <w:rPr>
          <w:lang w:eastAsia="en-US"/>
        </w:rPr>
        <w:t>) :</w:t>
      </w:r>
      <w:proofErr w:type="gramEnd"/>
      <w:r w:rsidRPr="00761C2D">
        <w:rPr>
          <w:lang w:eastAsia="en-US"/>
        </w:rPr>
        <w:t xml:space="preserve">= { y </w:t>
      </w:r>
      <w:r w:rsidRPr="00761C2D">
        <w:rPr>
          <w:rFonts w:ascii="Cambria Math" w:hAnsi="Cambria Math" w:cs="Cambria Math"/>
          <w:lang w:eastAsia="en-US"/>
        </w:rPr>
        <w:t>∈</w:t>
      </w:r>
      <w:r w:rsidRPr="00761C2D">
        <w:rPr>
          <w:lang w:eastAsia="en-US"/>
        </w:rPr>
        <w:t xml:space="preserve"> Y | </w:t>
      </w:r>
      <w:r w:rsidRPr="00761C2D">
        <w:rPr>
          <w:rFonts w:ascii="Cambria Math" w:hAnsi="Cambria Math" w:cs="Cambria Math"/>
          <w:lang w:eastAsia="en-US"/>
        </w:rPr>
        <w:t>∃</w:t>
      </w:r>
      <w:r w:rsidRPr="00761C2D">
        <w:rPr>
          <w:lang w:eastAsia="en-US"/>
        </w:rPr>
        <w:t xml:space="preserve">x ((x </w:t>
      </w:r>
      <w:r w:rsidRPr="00761C2D">
        <w:rPr>
          <w:rFonts w:ascii="Cambria Math" w:hAnsi="Cambria Math" w:cs="Cambria Math"/>
          <w:lang w:eastAsia="en-US"/>
        </w:rPr>
        <w:t>∈</w:t>
      </w:r>
      <w:r w:rsidRPr="00761C2D">
        <w:rPr>
          <w:lang w:eastAsia="en-US"/>
        </w:rPr>
        <w:t xml:space="preserve"> X)</w:t>
      </w:r>
      <w:r w:rsidR="00560EC4">
        <w:rPr>
          <w:lang w:eastAsia="en-US"/>
        </w:rPr>
        <w:t xml:space="preserve"> </w:t>
      </w:r>
      <w:r w:rsidRPr="00761C2D">
        <w:rPr>
          <w:rFonts w:ascii="Cambria Math" w:hAnsi="Cambria Math" w:cs="Cambria Math"/>
          <w:lang w:eastAsia="en-US"/>
        </w:rPr>
        <w:t>∧</w:t>
      </w:r>
      <w:r w:rsidR="00560EC4">
        <w:rPr>
          <w:rFonts w:ascii="Cambria Math" w:hAnsi="Cambria Math" w:cs="Cambria Math"/>
          <w:lang w:eastAsia="en-US"/>
        </w:rPr>
        <w:t xml:space="preserve"> </w:t>
      </w:r>
      <w:r w:rsidRPr="00761C2D">
        <w:rPr>
          <w:lang w:eastAsia="en-US"/>
        </w:rPr>
        <w:t>( y = f(x)</w:t>
      </w:r>
      <w:r w:rsidR="00560EC4">
        <w:rPr>
          <w:lang w:eastAsia="en-US"/>
        </w:rPr>
        <w:t xml:space="preserve"> </w:t>
      </w:r>
      <w:r w:rsidRPr="00761C2D">
        <w:rPr>
          <w:lang w:eastAsia="en-US"/>
        </w:rPr>
        <w:t>))}</w:t>
      </w:r>
    </w:p>
    <w:p w14:paraId="3484502E" w14:textId="78E3C6C8" w:rsidR="00CC7C0D" w:rsidRPr="003B0299" w:rsidRDefault="00761C2D" w:rsidP="00DB5C89">
      <w:pPr>
        <w:ind w:firstLine="709"/>
        <w:rPr>
          <w:lang w:eastAsia="en-US"/>
        </w:rPr>
      </w:pPr>
      <w:r w:rsidRPr="00761C2D">
        <w:rPr>
          <w:rFonts w:cs="Times New Roman"/>
          <w:lang w:eastAsia="en-US"/>
        </w:rPr>
        <w:t>всех</w:t>
      </w:r>
      <w:r w:rsidRPr="00761C2D">
        <w:rPr>
          <w:lang w:eastAsia="en-US"/>
        </w:rPr>
        <w:t xml:space="preserve"> </w:t>
      </w:r>
      <w:r w:rsidRPr="00761C2D">
        <w:rPr>
          <w:rFonts w:cs="Times New Roman"/>
          <w:lang w:eastAsia="en-US"/>
        </w:rPr>
        <w:t>значений</w:t>
      </w:r>
      <w:r w:rsidRPr="00761C2D">
        <w:rPr>
          <w:lang w:eastAsia="en-US"/>
        </w:rPr>
        <w:t xml:space="preserve"> </w:t>
      </w:r>
      <w:r w:rsidRPr="00761C2D">
        <w:rPr>
          <w:rFonts w:cs="Times New Roman"/>
          <w:lang w:eastAsia="en-US"/>
        </w:rPr>
        <w:t>функции</w:t>
      </w:r>
      <w:r w:rsidRPr="00761C2D">
        <w:rPr>
          <w:lang w:eastAsia="en-US"/>
        </w:rPr>
        <w:t xml:space="preserve">, </w:t>
      </w:r>
      <w:r w:rsidRPr="00761C2D">
        <w:rPr>
          <w:rFonts w:cs="Times New Roman"/>
          <w:lang w:eastAsia="en-US"/>
        </w:rPr>
        <w:t>которые</w:t>
      </w:r>
      <w:r w:rsidRPr="00761C2D">
        <w:rPr>
          <w:lang w:eastAsia="en-US"/>
        </w:rPr>
        <w:t xml:space="preserve"> </w:t>
      </w:r>
      <w:r w:rsidRPr="00761C2D">
        <w:rPr>
          <w:rFonts w:cs="Times New Roman"/>
          <w:lang w:eastAsia="en-US"/>
        </w:rPr>
        <w:t>она</w:t>
      </w:r>
      <w:r w:rsidRPr="00761C2D">
        <w:rPr>
          <w:lang w:eastAsia="en-US"/>
        </w:rPr>
        <w:t xml:space="preserve"> </w:t>
      </w:r>
      <w:r w:rsidRPr="00761C2D">
        <w:rPr>
          <w:rFonts w:cs="Times New Roman"/>
          <w:lang w:eastAsia="en-US"/>
        </w:rPr>
        <w:t>принимает</w:t>
      </w:r>
      <w:r w:rsidRPr="00761C2D">
        <w:rPr>
          <w:lang w:eastAsia="en-US"/>
        </w:rPr>
        <w:t xml:space="preserve"> </w:t>
      </w:r>
      <w:r w:rsidRPr="00761C2D">
        <w:rPr>
          <w:rFonts w:cs="Times New Roman"/>
          <w:lang w:eastAsia="en-US"/>
        </w:rPr>
        <w:t>на</w:t>
      </w:r>
      <w:r w:rsidRPr="00761C2D">
        <w:rPr>
          <w:lang w:eastAsia="en-US"/>
        </w:rPr>
        <w:t xml:space="preserve"> </w:t>
      </w:r>
      <w:r w:rsidRPr="00761C2D">
        <w:rPr>
          <w:rFonts w:cs="Times New Roman"/>
          <w:lang w:eastAsia="en-US"/>
        </w:rPr>
        <w:t>элементах</w:t>
      </w:r>
      <w:r w:rsidRPr="00761C2D">
        <w:rPr>
          <w:lang w:eastAsia="en-US"/>
        </w:rPr>
        <w:t xml:space="preserve"> </w:t>
      </w:r>
      <w:r w:rsidRPr="00761C2D">
        <w:rPr>
          <w:rFonts w:cs="Times New Roman"/>
          <w:lang w:eastAsia="en-US"/>
        </w:rPr>
        <w:t>множества</w:t>
      </w:r>
      <w:r w:rsidRPr="00761C2D">
        <w:rPr>
          <w:lang w:eastAsia="en-US"/>
        </w:rPr>
        <w:t xml:space="preserve"> X, </w:t>
      </w:r>
      <w:r w:rsidRPr="00761C2D">
        <w:rPr>
          <w:rFonts w:cs="Times New Roman"/>
          <w:lang w:eastAsia="en-US"/>
        </w:rPr>
        <w:t>будем</w:t>
      </w:r>
      <w:r w:rsidRPr="00761C2D">
        <w:rPr>
          <w:lang w:eastAsia="en-US"/>
        </w:rPr>
        <w:t xml:space="preserve"> </w:t>
      </w:r>
      <w:r w:rsidRPr="00761C2D">
        <w:rPr>
          <w:rFonts w:cs="Times New Roman"/>
          <w:lang w:eastAsia="en-US"/>
        </w:rPr>
        <w:t>называть</w:t>
      </w:r>
      <w:r w:rsidRPr="00761C2D">
        <w:rPr>
          <w:lang w:eastAsia="en-US"/>
        </w:rPr>
        <w:t xml:space="preserve"> </w:t>
      </w:r>
      <w:r w:rsidRPr="00560EC4">
        <w:rPr>
          <w:rFonts w:cs="Times New Roman"/>
          <w:u w:val="single"/>
          <w:lang w:eastAsia="en-US"/>
        </w:rPr>
        <w:t>множеством</w:t>
      </w:r>
      <w:r w:rsidRPr="00560EC4">
        <w:rPr>
          <w:u w:val="single"/>
          <w:lang w:eastAsia="en-US"/>
        </w:rPr>
        <w:t xml:space="preserve"> </w:t>
      </w:r>
      <w:r w:rsidRPr="00560EC4">
        <w:rPr>
          <w:rFonts w:cs="Times New Roman"/>
          <w:u w:val="single"/>
          <w:lang w:eastAsia="en-US"/>
        </w:rPr>
        <w:t>значений</w:t>
      </w:r>
      <w:r w:rsidRPr="00761C2D">
        <w:rPr>
          <w:lang w:eastAsia="en-US"/>
        </w:rPr>
        <w:t xml:space="preserve"> </w:t>
      </w:r>
      <w:r w:rsidRPr="00761C2D">
        <w:rPr>
          <w:rFonts w:cs="Times New Roman"/>
          <w:lang w:eastAsia="en-US"/>
        </w:rPr>
        <w:t>или</w:t>
      </w:r>
      <w:r w:rsidRPr="00761C2D">
        <w:rPr>
          <w:lang w:eastAsia="en-US"/>
        </w:rPr>
        <w:t xml:space="preserve"> </w:t>
      </w:r>
      <w:r w:rsidRPr="00761C2D">
        <w:rPr>
          <w:rFonts w:cs="Times New Roman"/>
          <w:lang w:eastAsia="en-US"/>
        </w:rPr>
        <w:t>областью</w:t>
      </w:r>
      <w:r w:rsidRPr="00761C2D">
        <w:rPr>
          <w:lang w:eastAsia="en-US"/>
        </w:rPr>
        <w:t xml:space="preserve"> </w:t>
      </w:r>
      <w:r w:rsidRPr="00761C2D">
        <w:rPr>
          <w:rFonts w:cs="Times New Roman"/>
          <w:lang w:eastAsia="en-US"/>
        </w:rPr>
        <w:t>значений</w:t>
      </w:r>
      <w:r w:rsidRPr="00761C2D">
        <w:rPr>
          <w:lang w:eastAsia="en-US"/>
        </w:rPr>
        <w:t xml:space="preserve"> </w:t>
      </w:r>
      <w:r w:rsidRPr="00761C2D">
        <w:rPr>
          <w:rFonts w:cs="Times New Roman"/>
          <w:lang w:eastAsia="en-US"/>
        </w:rPr>
        <w:t>функции</w:t>
      </w:r>
      <w:r w:rsidRPr="00761C2D">
        <w:rPr>
          <w:lang w:eastAsia="en-US"/>
        </w:rPr>
        <w:t xml:space="preserve">. </w:t>
      </w:r>
      <w:r w:rsidR="000E0166" w:rsidRPr="00761C2D">
        <w:rPr>
          <w:rFonts w:cs="Times New Roman"/>
          <w:lang w:eastAsia="en-US"/>
        </w:rPr>
        <w:t>В</w:t>
      </w:r>
      <w:r w:rsidR="000E0166" w:rsidRPr="00761C2D">
        <w:rPr>
          <w:lang w:eastAsia="en-US"/>
        </w:rPr>
        <w:t xml:space="preserve"> </w:t>
      </w:r>
      <w:r w:rsidR="000E0166" w:rsidRPr="00761C2D">
        <w:rPr>
          <w:rFonts w:cs="Times New Roman"/>
          <w:lang w:eastAsia="en-US"/>
        </w:rPr>
        <w:t>зависимости</w:t>
      </w:r>
      <w:r w:rsidR="000E0166" w:rsidRPr="00761C2D">
        <w:rPr>
          <w:lang w:eastAsia="en-US"/>
        </w:rPr>
        <w:t xml:space="preserve"> </w:t>
      </w:r>
      <w:r w:rsidR="000E0166" w:rsidRPr="00761C2D">
        <w:rPr>
          <w:rFonts w:cs="Times New Roman"/>
          <w:lang w:eastAsia="en-US"/>
        </w:rPr>
        <w:t>от</w:t>
      </w:r>
      <w:r w:rsidR="000E0166" w:rsidRPr="00761C2D">
        <w:rPr>
          <w:lang w:eastAsia="en-US"/>
        </w:rPr>
        <w:t xml:space="preserve"> </w:t>
      </w:r>
      <w:r w:rsidR="000E0166" w:rsidRPr="00761C2D">
        <w:rPr>
          <w:rFonts w:cs="Times New Roman"/>
          <w:lang w:eastAsia="en-US"/>
        </w:rPr>
        <w:t>природы</w:t>
      </w:r>
      <w:r w:rsidR="000E0166" w:rsidRPr="00761C2D">
        <w:rPr>
          <w:lang w:eastAsia="en-US"/>
        </w:rPr>
        <w:t xml:space="preserve"> </w:t>
      </w:r>
      <w:r w:rsidR="000E0166" w:rsidRPr="00761C2D">
        <w:rPr>
          <w:rFonts w:cs="Times New Roman"/>
          <w:lang w:eastAsia="en-US"/>
        </w:rPr>
        <w:t>множеств</w:t>
      </w:r>
      <w:r w:rsidR="000E0166" w:rsidRPr="00761C2D">
        <w:rPr>
          <w:lang w:eastAsia="en-US"/>
        </w:rPr>
        <w:t xml:space="preserve"> X</w:t>
      </w:r>
      <w:r w:rsidR="00DF4390">
        <w:rPr>
          <w:lang w:eastAsia="en-US"/>
        </w:rPr>
        <w:t xml:space="preserve"> и</w:t>
      </w:r>
      <w:r w:rsidR="000E0166">
        <w:rPr>
          <w:lang w:eastAsia="en-US"/>
        </w:rPr>
        <w:t xml:space="preserve"> </w:t>
      </w:r>
      <w:r w:rsidRPr="00761C2D">
        <w:rPr>
          <w:lang w:eastAsia="en-US"/>
        </w:rPr>
        <w:t xml:space="preserve">Y </w:t>
      </w:r>
      <w:r w:rsidRPr="00761C2D">
        <w:rPr>
          <w:rFonts w:cs="Times New Roman"/>
          <w:lang w:eastAsia="en-US"/>
        </w:rPr>
        <w:t>термин</w:t>
      </w:r>
      <w:r w:rsidRPr="00761C2D">
        <w:rPr>
          <w:lang w:eastAsia="en-US"/>
        </w:rPr>
        <w:t xml:space="preserve"> </w:t>
      </w:r>
      <w:r w:rsidRPr="00761C2D">
        <w:rPr>
          <w:rFonts w:cs="Times New Roman"/>
          <w:lang w:eastAsia="en-US"/>
        </w:rPr>
        <w:t>«функция»</w:t>
      </w:r>
      <w:r w:rsidRPr="00761C2D">
        <w:rPr>
          <w:lang w:eastAsia="en-US"/>
        </w:rPr>
        <w:t xml:space="preserve"> </w:t>
      </w:r>
      <w:r w:rsidRPr="00761C2D">
        <w:rPr>
          <w:rFonts w:cs="Times New Roman"/>
          <w:lang w:eastAsia="en-US"/>
        </w:rPr>
        <w:t>в</w:t>
      </w:r>
      <w:r w:rsidRPr="00761C2D">
        <w:rPr>
          <w:lang w:eastAsia="en-US"/>
        </w:rPr>
        <w:t xml:space="preserve"> </w:t>
      </w:r>
      <w:r w:rsidRPr="00761C2D">
        <w:rPr>
          <w:rFonts w:cs="Times New Roman"/>
          <w:lang w:eastAsia="en-US"/>
        </w:rPr>
        <w:t>различных</w:t>
      </w:r>
      <w:r w:rsidRPr="00761C2D">
        <w:rPr>
          <w:lang w:eastAsia="en-US"/>
        </w:rPr>
        <w:t xml:space="preserve"> </w:t>
      </w:r>
      <w:r w:rsidRPr="00761C2D">
        <w:rPr>
          <w:rFonts w:cs="Times New Roman"/>
          <w:lang w:eastAsia="en-US"/>
        </w:rPr>
        <w:t>отделах</w:t>
      </w:r>
      <w:r w:rsidRPr="00761C2D">
        <w:rPr>
          <w:lang w:eastAsia="en-US"/>
        </w:rPr>
        <w:t xml:space="preserve"> </w:t>
      </w:r>
      <w:r w:rsidRPr="00761C2D">
        <w:rPr>
          <w:rFonts w:cs="Times New Roman"/>
          <w:lang w:eastAsia="en-US"/>
        </w:rPr>
        <w:t>математики</w:t>
      </w:r>
      <w:r w:rsidRPr="00761C2D">
        <w:rPr>
          <w:lang w:eastAsia="en-US"/>
        </w:rPr>
        <w:t xml:space="preserve"> </w:t>
      </w:r>
      <w:r w:rsidRPr="00761C2D">
        <w:rPr>
          <w:rFonts w:cs="Times New Roman"/>
          <w:lang w:eastAsia="en-US"/>
        </w:rPr>
        <w:t>имеет</w:t>
      </w:r>
      <w:r w:rsidRPr="00761C2D">
        <w:rPr>
          <w:lang w:eastAsia="en-US"/>
        </w:rPr>
        <w:t xml:space="preserve"> </w:t>
      </w:r>
      <w:r w:rsidRPr="00761C2D">
        <w:rPr>
          <w:rFonts w:cs="Times New Roman"/>
          <w:lang w:eastAsia="en-US"/>
        </w:rPr>
        <w:t>ряд</w:t>
      </w:r>
      <w:r w:rsidRPr="00761C2D">
        <w:rPr>
          <w:lang w:eastAsia="en-US"/>
        </w:rPr>
        <w:t xml:space="preserve"> </w:t>
      </w:r>
      <w:r w:rsidRPr="00761C2D">
        <w:rPr>
          <w:rFonts w:cs="Times New Roman"/>
          <w:lang w:eastAsia="en-US"/>
        </w:rPr>
        <w:t>полезных</w:t>
      </w:r>
      <w:r w:rsidRPr="00761C2D">
        <w:rPr>
          <w:lang w:eastAsia="en-US"/>
        </w:rPr>
        <w:t xml:space="preserve"> </w:t>
      </w:r>
      <w:r w:rsidRPr="00761C2D">
        <w:rPr>
          <w:rFonts w:cs="Times New Roman"/>
          <w:lang w:eastAsia="en-US"/>
        </w:rPr>
        <w:t>синонимов</w:t>
      </w:r>
      <w:r w:rsidRPr="00761C2D">
        <w:rPr>
          <w:lang w:eastAsia="en-US"/>
        </w:rPr>
        <w:t xml:space="preserve">: </w:t>
      </w:r>
      <w:r w:rsidRPr="00761C2D">
        <w:rPr>
          <w:rFonts w:cs="Times New Roman"/>
          <w:lang w:eastAsia="en-US"/>
        </w:rPr>
        <w:t>отображение</w:t>
      </w:r>
      <w:r w:rsidRPr="00761C2D">
        <w:rPr>
          <w:lang w:eastAsia="en-US"/>
        </w:rPr>
        <w:t xml:space="preserve">, </w:t>
      </w:r>
      <w:r w:rsidRPr="00761C2D">
        <w:rPr>
          <w:rFonts w:cs="Times New Roman"/>
          <w:lang w:eastAsia="en-US"/>
        </w:rPr>
        <w:t>преобразование</w:t>
      </w:r>
      <w:r w:rsidRPr="00761C2D">
        <w:rPr>
          <w:lang w:eastAsia="en-US"/>
        </w:rPr>
        <w:t xml:space="preserve">, </w:t>
      </w:r>
      <w:r w:rsidRPr="00761C2D">
        <w:rPr>
          <w:rFonts w:cs="Times New Roman"/>
          <w:lang w:eastAsia="en-US"/>
        </w:rPr>
        <w:t>морфизм</w:t>
      </w:r>
      <w:r w:rsidRPr="00761C2D">
        <w:rPr>
          <w:lang w:eastAsia="en-US"/>
        </w:rPr>
        <w:t xml:space="preserve">, </w:t>
      </w:r>
      <w:r w:rsidRPr="00761C2D">
        <w:rPr>
          <w:rFonts w:cs="Times New Roman"/>
          <w:lang w:eastAsia="en-US"/>
        </w:rPr>
        <w:t>оператор</w:t>
      </w:r>
      <w:r w:rsidRPr="00761C2D">
        <w:rPr>
          <w:lang w:eastAsia="en-US"/>
        </w:rPr>
        <w:t xml:space="preserve">, </w:t>
      </w:r>
      <w:r w:rsidRPr="00761C2D">
        <w:rPr>
          <w:rFonts w:cs="Times New Roman"/>
          <w:lang w:eastAsia="en-US"/>
        </w:rPr>
        <w:t>функционал</w:t>
      </w:r>
      <w:r w:rsidRPr="00761C2D">
        <w:rPr>
          <w:lang w:eastAsia="en-US"/>
        </w:rPr>
        <w:t xml:space="preserve">. </w:t>
      </w:r>
    </w:p>
    <w:p w14:paraId="753F438D" w14:textId="4BBABF76" w:rsidR="00176992" w:rsidRPr="003B0299" w:rsidRDefault="00CC7C0D" w:rsidP="00226284">
      <w:pPr>
        <w:ind w:firstLine="709"/>
        <w:rPr>
          <w:lang w:eastAsia="en-US"/>
        </w:rPr>
      </w:pPr>
      <w:r w:rsidRPr="00761C2D">
        <w:rPr>
          <w:lang w:eastAsia="en-US"/>
        </w:rPr>
        <w:t>Две функции f</w:t>
      </w:r>
      <w:r w:rsidRPr="00DF4390">
        <w:rPr>
          <w:vertAlign w:val="subscript"/>
          <w:lang w:eastAsia="en-US"/>
        </w:rPr>
        <w:t>1</w:t>
      </w:r>
      <w:r w:rsidRPr="00761C2D">
        <w:rPr>
          <w:lang w:eastAsia="en-US"/>
        </w:rPr>
        <w:t>, f</w:t>
      </w:r>
      <w:r w:rsidRPr="00DF4390">
        <w:rPr>
          <w:vertAlign w:val="subscript"/>
          <w:lang w:eastAsia="en-US"/>
        </w:rPr>
        <w:t>2</w:t>
      </w:r>
      <w:r w:rsidRPr="00761C2D">
        <w:rPr>
          <w:lang w:eastAsia="en-US"/>
        </w:rPr>
        <w:t xml:space="preserve"> считаются совпадающими или равными, если они имеют одну и ту же область определения X и на любом элементе x </w:t>
      </w:r>
      <w:r w:rsidRPr="00761C2D">
        <w:rPr>
          <w:rFonts w:ascii="Cambria Math" w:hAnsi="Cambria Math" w:cs="Cambria Math"/>
          <w:lang w:eastAsia="en-US"/>
        </w:rPr>
        <w:t>∈</w:t>
      </w:r>
      <w:r w:rsidRPr="00761C2D">
        <w:rPr>
          <w:lang w:eastAsia="en-US"/>
        </w:rPr>
        <w:t xml:space="preserve"> X </w:t>
      </w:r>
      <w:r w:rsidRPr="00761C2D">
        <w:rPr>
          <w:rFonts w:cs="Times New Roman"/>
          <w:lang w:eastAsia="en-US"/>
        </w:rPr>
        <w:lastRenderedPageBreak/>
        <w:t>значения</w:t>
      </w:r>
      <w:r w:rsidRPr="00761C2D">
        <w:rPr>
          <w:lang w:eastAsia="en-US"/>
        </w:rPr>
        <w:t xml:space="preserve"> f</w:t>
      </w:r>
      <w:r w:rsidRPr="00005C30">
        <w:rPr>
          <w:vertAlign w:val="subscript"/>
          <w:lang w:eastAsia="en-US"/>
        </w:rPr>
        <w:t>1</w:t>
      </w:r>
      <w:r w:rsidRPr="00761C2D">
        <w:rPr>
          <w:lang w:eastAsia="en-US"/>
        </w:rPr>
        <w:t>(x), f</w:t>
      </w:r>
      <w:r w:rsidRPr="00005C30">
        <w:rPr>
          <w:vertAlign w:val="subscript"/>
          <w:lang w:eastAsia="en-US"/>
        </w:rPr>
        <w:t>2</w:t>
      </w:r>
      <w:r w:rsidRPr="00761C2D">
        <w:rPr>
          <w:lang w:eastAsia="en-US"/>
        </w:rPr>
        <w:t xml:space="preserve">(x) </w:t>
      </w:r>
      <w:r w:rsidRPr="00761C2D">
        <w:rPr>
          <w:rFonts w:cs="Times New Roman"/>
          <w:lang w:eastAsia="en-US"/>
        </w:rPr>
        <w:t>этих</w:t>
      </w:r>
      <w:r w:rsidRPr="00761C2D">
        <w:rPr>
          <w:lang w:eastAsia="en-US"/>
        </w:rPr>
        <w:t xml:space="preserve"> </w:t>
      </w:r>
      <w:r w:rsidRPr="00761C2D">
        <w:rPr>
          <w:rFonts w:cs="Times New Roman"/>
          <w:lang w:eastAsia="en-US"/>
        </w:rPr>
        <w:t>функций</w:t>
      </w:r>
      <w:r w:rsidRPr="00761C2D">
        <w:rPr>
          <w:lang w:eastAsia="en-US"/>
        </w:rPr>
        <w:t xml:space="preserve"> </w:t>
      </w:r>
      <w:r w:rsidRPr="00761C2D">
        <w:rPr>
          <w:rFonts w:cs="Times New Roman"/>
          <w:lang w:eastAsia="en-US"/>
        </w:rPr>
        <w:t>совпадают</w:t>
      </w:r>
      <w:r w:rsidRPr="00761C2D">
        <w:rPr>
          <w:lang w:eastAsia="en-US"/>
        </w:rPr>
        <w:t xml:space="preserve">. </w:t>
      </w:r>
      <w:r w:rsidRPr="00761C2D">
        <w:rPr>
          <w:rFonts w:cs="Times New Roman"/>
          <w:lang w:eastAsia="en-US"/>
        </w:rPr>
        <w:t>В</w:t>
      </w:r>
      <w:r w:rsidRPr="00761C2D">
        <w:rPr>
          <w:lang w:eastAsia="en-US"/>
        </w:rPr>
        <w:t xml:space="preserve"> </w:t>
      </w:r>
      <w:r w:rsidRPr="00761C2D">
        <w:rPr>
          <w:rFonts w:cs="Times New Roman"/>
          <w:lang w:eastAsia="en-US"/>
        </w:rPr>
        <w:t>этом</w:t>
      </w:r>
      <w:r w:rsidRPr="00761C2D">
        <w:rPr>
          <w:lang w:eastAsia="en-US"/>
        </w:rPr>
        <w:t xml:space="preserve"> </w:t>
      </w:r>
      <w:r w:rsidRPr="00761C2D">
        <w:rPr>
          <w:rFonts w:cs="Times New Roman"/>
          <w:lang w:eastAsia="en-US"/>
        </w:rPr>
        <w:t>случае</w:t>
      </w:r>
      <w:r w:rsidRPr="00761C2D">
        <w:rPr>
          <w:lang w:eastAsia="en-US"/>
        </w:rPr>
        <w:t xml:space="preserve"> </w:t>
      </w:r>
      <w:r w:rsidRPr="00761C2D">
        <w:rPr>
          <w:rFonts w:cs="Times New Roman"/>
          <w:lang w:eastAsia="en-US"/>
        </w:rPr>
        <w:t>пишут</w:t>
      </w:r>
      <w:r w:rsidRPr="00761C2D">
        <w:rPr>
          <w:lang w:eastAsia="en-US"/>
        </w:rPr>
        <w:t xml:space="preserve"> f</w:t>
      </w:r>
      <w:r w:rsidRPr="00005C30">
        <w:rPr>
          <w:vertAlign w:val="subscript"/>
          <w:lang w:eastAsia="en-US"/>
        </w:rPr>
        <w:t>1</w:t>
      </w:r>
      <w:r w:rsidRPr="00761C2D">
        <w:rPr>
          <w:lang w:eastAsia="en-US"/>
        </w:rPr>
        <w:t xml:space="preserve"> = f</w:t>
      </w:r>
      <w:r w:rsidRPr="00005C30">
        <w:rPr>
          <w:vertAlign w:val="subscript"/>
          <w:lang w:eastAsia="en-US"/>
        </w:rPr>
        <w:t>2</w:t>
      </w:r>
      <w:r w:rsidRPr="00761C2D">
        <w:rPr>
          <w:lang w:eastAsia="en-US"/>
        </w:rPr>
        <w:t>.</w:t>
      </w:r>
    </w:p>
    <w:p w14:paraId="648D8825" w14:textId="77777777" w:rsidR="00782FA0" w:rsidRPr="003B0299" w:rsidRDefault="00782FA0" w:rsidP="00BE7CC6">
      <w:pPr>
        <w:ind w:firstLine="709"/>
        <w:rPr>
          <w:lang w:eastAsia="en-US"/>
        </w:rPr>
      </w:pPr>
    </w:p>
    <w:p w14:paraId="725139B8" w14:textId="77777777" w:rsidR="00921994" w:rsidRPr="003B0299" w:rsidRDefault="00782FA0" w:rsidP="00921994">
      <w:pPr>
        <w:ind w:firstLine="709"/>
        <w:rPr>
          <w:lang w:eastAsia="en-US"/>
        </w:rPr>
      </w:pPr>
      <w:r w:rsidRPr="00782FA0">
        <w:rPr>
          <w:b/>
          <w:bCs/>
          <w:lang w:eastAsia="en-US"/>
        </w:rPr>
        <w:t>Некоторые свойства функции.</w:t>
      </w:r>
      <w:r w:rsidRPr="00782FA0">
        <w:rPr>
          <w:lang w:eastAsia="en-US"/>
        </w:rPr>
        <w:t xml:space="preserve"> Пусть дана функция y = </w:t>
      </w:r>
      <w:r>
        <w:rPr>
          <w:lang w:val="en-US" w:eastAsia="en-US"/>
        </w:rPr>
        <w:t>f</w:t>
      </w:r>
      <w:r w:rsidRPr="00782FA0">
        <w:rPr>
          <w:lang w:eastAsia="en-US"/>
        </w:rPr>
        <w:t>(</w:t>
      </w:r>
      <w:r>
        <w:rPr>
          <w:lang w:val="en-US" w:eastAsia="en-US"/>
        </w:rPr>
        <w:t>x</w:t>
      </w:r>
      <w:r w:rsidRPr="00782FA0">
        <w:rPr>
          <w:lang w:eastAsia="en-US"/>
        </w:rPr>
        <w:t xml:space="preserve">). К основным свойствам функции относятся монотонность, периодичность, четность и ограниченность. </w:t>
      </w:r>
    </w:p>
    <w:p w14:paraId="3B6E3B7A" w14:textId="77777777" w:rsidR="00921994" w:rsidRPr="00E41332" w:rsidRDefault="00921994" w:rsidP="00921994">
      <w:pPr>
        <w:ind w:firstLine="709"/>
        <w:rPr>
          <w:u w:val="single"/>
          <w:lang w:eastAsia="en-US"/>
        </w:rPr>
      </w:pPr>
      <w:r w:rsidRPr="00E41332">
        <w:rPr>
          <w:u w:val="single"/>
          <w:lang w:eastAsia="en-US"/>
        </w:rPr>
        <w:t xml:space="preserve">1 </w:t>
      </w:r>
      <w:r w:rsidR="00782FA0" w:rsidRPr="00E41332">
        <w:rPr>
          <w:u w:val="single"/>
          <w:lang w:eastAsia="en-US"/>
        </w:rPr>
        <w:t xml:space="preserve">Монотонность </w:t>
      </w:r>
    </w:p>
    <w:p w14:paraId="2DC907B1" w14:textId="6A17FDB6" w:rsidR="00934F85" w:rsidRPr="00934F85" w:rsidRDefault="00782FA0" w:rsidP="00921994">
      <w:pPr>
        <w:ind w:firstLine="709"/>
        <w:rPr>
          <w:lang w:eastAsia="en-US"/>
        </w:rPr>
      </w:pPr>
      <w:r w:rsidRPr="00782FA0">
        <w:rPr>
          <w:lang w:eastAsia="en-US"/>
        </w:rPr>
        <w:t xml:space="preserve">Функция y = </w:t>
      </w:r>
      <w:r w:rsidR="00921994">
        <w:rPr>
          <w:lang w:val="en-US" w:eastAsia="en-US"/>
        </w:rPr>
        <w:t>f</w:t>
      </w:r>
      <w:r w:rsidR="00921994" w:rsidRPr="00AC5771">
        <w:rPr>
          <w:lang w:eastAsia="en-US"/>
        </w:rPr>
        <w:t>(</w:t>
      </w:r>
      <w:r w:rsidR="00921994">
        <w:rPr>
          <w:lang w:val="en-US" w:eastAsia="en-US"/>
        </w:rPr>
        <w:t>x</w:t>
      </w:r>
      <w:r w:rsidRPr="00782FA0">
        <w:rPr>
          <w:lang w:eastAsia="en-US"/>
        </w:rPr>
        <w:t xml:space="preserve">) называется </w:t>
      </w:r>
      <w:r w:rsidRPr="00914CAE">
        <w:rPr>
          <w:b/>
          <w:bCs/>
          <w:lang w:eastAsia="en-US"/>
        </w:rPr>
        <w:t>неубывающей</w:t>
      </w:r>
      <w:r w:rsidRPr="00782FA0">
        <w:rPr>
          <w:lang w:eastAsia="en-US"/>
        </w:rPr>
        <w:t xml:space="preserve"> на X, если </w:t>
      </w:r>
      <w:r w:rsidR="00BE464E" w:rsidRPr="00BE464E">
        <w:rPr>
          <w:rFonts w:ascii="Cambria Math" w:hAnsi="Cambria Math" w:cs="Cambria Math"/>
          <w:lang w:eastAsia="en-US"/>
        </w:rPr>
        <w:t>∀</w:t>
      </w:r>
      <w:r w:rsidRPr="00782FA0">
        <w:rPr>
          <w:lang w:eastAsia="en-US"/>
        </w:rPr>
        <w:t>x</w:t>
      </w:r>
      <w:r w:rsidR="00822DF8" w:rsidRPr="00822DF8">
        <w:rPr>
          <w:vertAlign w:val="subscript"/>
          <w:lang w:eastAsia="en-US"/>
        </w:rPr>
        <w:t>1</w:t>
      </w:r>
      <w:r w:rsidR="00822DF8" w:rsidRPr="00822DF8">
        <w:rPr>
          <w:lang w:eastAsia="en-US"/>
        </w:rPr>
        <w:t>,</w:t>
      </w:r>
      <w:r w:rsidRPr="00782FA0">
        <w:rPr>
          <w:lang w:eastAsia="en-US"/>
        </w:rPr>
        <w:t xml:space="preserve"> x</w:t>
      </w:r>
      <w:r w:rsidR="00822DF8" w:rsidRPr="00822DF8">
        <w:rPr>
          <w:vertAlign w:val="subscript"/>
          <w:lang w:eastAsia="en-US"/>
        </w:rPr>
        <w:t>2</w:t>
      </w:r>
      <w:r w:rsidR="00945A28" w:rsidRPr="00945A28">
        <w:rPr>
          <w:rFonts w:ascii="Tahoma" w:hAnsi="Tahoma" w:cs="Tahoma"/>
          <w:lang w:eastAsia="en-US"/>
        </w:rPr>
        <w:t xml:space="preserve"> </w:t>
      </w:r>
      <w:r w:rsidR="00945A28" w:rsidRPr="00761C2D">
        <w:rPr>
          <w:rFonts w:ascii="Cambria Math" w:hAnsi="Cambria Math" w:cs="Cambria Math"/>
          <w:lang w:eastAsia="en-US"/>
        </w:rPr>
        <w:t>∈</w:t>
      </w:r>
      <w:r w:rsidRPr="00782FA0">
        <w:rPr>
          <w:lang w:eastAsia="en-US"/>
        </w:rPr>
        <w:t xml:space="preserve"> </w:t>
      </w:r>
      <w:proofErr w:type="gramStart"/>
      <w:r w:rsidR="00945A28">
        <w:rPr>
          <w:lang w:val="en-US" w:eastAsia="en-US"/>
        </w:rPr>
        <w:t>X</w:t>
      </w:r>
      <w:r w:rsidR="00945A28" w:rsidRPr="00945A28">
        <w:rPr>
          <w:lang w:eastAsia="en-US"/>
        </w:rPr>
        <w:t xml:space="preserve"> </w:t>
      </w:r>
      <w:r w:rsidR="00945A28" w:rsidRPr="00F424B1">
        <w:rPr>
          <w:lang w:eastAsia="en-US"/>
        </w:rPr>
        <w:t>:</w:t>
      </w:r>
      <w:proofErr w:type="gramEnd"/>
      <w:r w:rsidRPr="00782FA0">
        <w:rPr>
          <w:lang w:eastAsia="en-US"/>
        </w:rPr>
        <w:t xml:space="preserve"> </w:t>
      </w:r>
      <w:r w:rsidR="00F424B1">
        <w:rPr>
          <w:lang w:val="en-US" w:eastAsia="en-US"/>
        </w:rPr>
        <w:t>x</w:t>
      </w:r>
      <w:r w:rsidR="00F424B1" w:rsidRPr="00F424B1">
        <w:rPr>
          <w:vertAlign w:val="subscript"/>
          <w:lang w:eastAsia="en-US"/>
        </w:rPr>
        <w:t>1</w:t>
      </w:r>
      <w:r w:rsidR="00F424B1" w:rsidRPr="00F424B1">
        <w:rPr>
          <w:lang w:eastAsia="en-US"/>
        </w:rPr>
        <w:t xml:space="preserve"> &gt; </w:t>
      </w:r>
      <w:r w:rsidR="00F424B1">
        <w:rPr>
          <w:lang w:val="en-US" w:eastAsia="en-US"/>
        </w:rPr>
        <w:t>x</w:t>
      </w:r>
      <w:r w:rsidR="00F424B1" w:rsidRPr="00F424B1">
        <w:rPr>
          <w:vertAlign w:val="subscript"/>
          <w:lang w:eastAsia="en-US"/>
        </w:rPr>
        <w:t>2</w:t>
      </w:r>
      <w:r w:rsidR="00F424B1" w:rsidRPr="00F424B1">
        <w:rPr>
          <w:lang w:eastAsia="en-US"/>
        </w:rPr>
        <w:t xml:space="preserve"> =&gt; </w:t>
      </w:r>
      <w:r w:rsidRPr="00782FA0">
        <w:rPr>
          <w:lang w:eastAsia="en-US"/>
        </w:rPr>
        <w:t>f(</w:t>
      </w:r>
      <w:r w:rsidR="00F424B1">
        <w:rPr>
          <w:lang w:val="en-US" w:eastAsia="en-US"/>
        </w:rPr>
        <w:t>x</w:t>
      </w:r>
      <w:r w:rsidR="00F424B1" w:rsidRPr="00F424B1">
        <w:rPr>
          <w:vertAlign w:val="subscript"/>
          <w:lang w:eastAsia="en-US"/>
        </w:rPr>
        <w:t>1</w:t>
      </w:r>
      <w:r w:rsidRPr="00782FA0">
        <w:rPr>
          <w:lang w:eastAsia="en-US"/>
        </w:rPr>
        <w:t xml:space="preserve">) </w:t>
      </w:r>
      <w:r w:rsidR="00FC20DA" w:rsidRPr="00FC20DA">
        <w:rPr>
          <w:lang w:eastAsia="en-US"/>
        </w:rPr>
        <w:t>≥</w:t>
      </w:r>
      <w:r w:rsidRPr="00782FA0">
        <w:rPr>
          <w:lang w:eastAsia="en-US"/>
        </w:rPr>
        <w:t xml:space="preserve"> f(</w:t>
      </w:r>
      <w:r w:rsidR="00FC20DA">
        <w:rPr>
          <w:lang w:val="en-US" w:eastAsia="en-US"/>
        </w:rPr>
        <w:t>x</w:t>
      </w:r>
      <w:r w:rsidR="00FC20DA" w:rsidRPr="00FC20DA">
        <w:rPr>
          <w:vertAlign w:val="subscript"/>
          <w:lang w:eastAsia="en-US"/>
        </w:rPr>
        <w:t>2</w:t>
      </w:r>
      <w:r w:rsidR="00934F85" w:rsidRPr="00934F85">
        <w:rPr>
          <w:lang w:eastAsia="en-US"/>
        </w:rPr>
        <w:t>)</w:t>
      </w:r>
      <w:r w:rsidRPr="00782FA0">
        <w:rPr>
          <w:lang w:eastAsia="en-US"/>
        </w:rPr>
        <w:t xml:space="preserve">. </w:t>
      </w:r>
    </w:p>
    <w:p w14:paraId="40742741" w14:textId="356D1E16" w:rsidR="005B1107" w:rsidRPr="003B0299" w:rsidRDefault="00782FA0" w:rsidP="005B1107">
      <w:pPr>
        <w:ind w:firstLine="709"/>
        <w:rPr>
          <w:rFonts w:ascii="Tahoma" w:hAnsi="Tahoma" w:cs="Tahoma"/>
          <w:lang w:eastAsia="en-US"/>
        </w:rPr>
      </w:pPr>
      <w:r w:rsidRPr="00782FA0">
        <w:rPr>
          <w:lang w:eastAsia="en-US"/>
        </w:rPr>
        <w:t xml:space="preserve">Функция y = </w:t>
      </w:r>
      <w:r w:rsidR="00934F85">
        <w:rPr>
          <w:lang w:val="en-US" w:eastAsia="en-US"/>
        </w:rPr>
        <w:t>f</w:t>
      </w:r>
      <w:r w:rsidRPr="00782FA0">
        <w:rPr>
          <w:lang w:eastAsia="en-US"/>
        </w:rPr>
        <w:t>(</w:t>
      </w:r>
      <w:r w:rsidR="00934F85">
        <w:rPr>
          <w:lang w:val="en-US" w:eastAsia="en-US"/>
        </w:rPr>
        <w:t>x</w:t>
      </w:r>
      <w:r w:rsidRPr="00782FA0">
        <w:rPr>
          <w:lang w:eastAsia="en-US"/>
        </w:rPr>
        <w:t xml:space="preserve">) называется </w:t>
      </w:r>
      <w:r w:rsidRPr="00914CAE">
        <w:rPr>
          <w:b/>
          <w:bCs/>
          <w:lang w:eastAsia="en-US"/>
        </w:rPr>
        <w:t>возрастающей</w:t>
      </w:r>
      <w:r w:rsidRPr="00782FA0">
        <w:rPr>
          <w:lang w:eastAsia="en-US"/>
        </w:rPr>
        <w:t xml:space="preserve"> на X, если </w:t>
      </w:r>
      <w:r w:rsidR="00934F85" w:rsidRPr="00BE464E">
        <w:rPr>
          <w:rFonts w:ascii="Cambria Math" w:hAnsi="Cambria Math" w:cs="Cambria Math"/>
          <w:lang w:eastAsia="en-US"/>
        </w:rPr>
        <w:t>∀</w:t>
      </w:r>
      <w:r w:rsidR="00934F85" w:rsidRPr="00782FA0">
        <w:rPr>
          <w:lang w:eastAsia="en-US"/>
        </w:rPr>
        <w:t>x</w:t>
      </w:r>
      <w:r w:rsidR="00934F85" w:rsidRPr="00822DF8">
        <w:rPr>
          <w:vertAlign w:val="subscript"/>
          <w:lang w:eastAsia="en-US"/>
        </w:rPr>
        <w:t>1</w:t>
      </w:r>
      <w:r w:rsidR="00934F85" w:rsidRPr="00822DF8">
        <w:rPr>
          <w:lang w:eastAsia="en-US"/>
        </w:rPr>
        <w:t>,</w:t>
      </w:r>
      <w:r w:rsidR="00934F85" w:rsidRPr="00782FA0">
        <w:rPr>
          <w:lang w:eastAsia="en-US"/>
        </w:rPr>
        <w:t xml:space="preserve"> x</w:t>
      </w:r>
      <w:r w:rsidR="00934F85" w:rsidRPr="00822DF8">
        <w:rPr>
          <w:vertAlign w:val="subscript"/>
          <w:lang w:eastAsia="en-US"/>
        </w:rPr>
        <w:t>2</w:t>
      </w:r>
      <w:r w:rsidR="00934F85" w:rsidRPr="00945A28">
        <w:rPr>
          <w:rFonts w:ascii="Tahoma" w:hAnsi="Tahoma" w:cs="Tahoma"/>
          <w:lang w:eastAsia="en-US"/>
        </w:rPr>
        <w:t xml:space="preserve"> </w:t>
      </w:r>
      <w:r w:rsidR="00934F85" w:rsidRPr="00761C2D">
        <w:rPr>
          <w:rFonts w:ascii="Cambria Math" w:hAnsi="Cambria Math" w:cs="Cambria Math"/>
          <w:lang w:eastAsia="en-US"/>
        </w:rPr>
        <w:t>∈</w:t>
      </w:r>
      <w:r w:rsidR="00934F85" w:rsidRPr="00782FA0">
        <w:rPr>
          <w:lang w:eastAsia="en-US"/>
        </w:rPr>
        <w:t xml:space="preserve"> </w:t>
      </w:r>
      <w:proofErr w:type="gramStart"/>
      <w:r w:rsidR="00934F85">
        <w:rPr>
          <w:lang w:val="en-US" w:eastAsia="en-US"/>
        </w:rPr>
        <w:t>X</w:t>
      </w:r>
      <w:r w:rsidR="00934F85" w:rsidRPr="00945A28">
        <w:rPr>
          <w:lang w:eastAsia="en-US"/>
        </w:rPr>
        <w:t xml:space="preserve"> </w:t>
      </w:r>
      <w:r w:rsidR="00934F85" w:rsidRPr="00F424B1">
        <w:rPr>
          <w:lang w:eastAsia="en-US"/>
        </w:rPr>
        <w:t>:</w:t>
      </w:r>
      <w:proofErr w:type="gramEnd"/>
      <w:r w:rsidR="00934F85" w:rsidRPr="00782FA0">
        <w:rPr>
          <w:lang w:eastAsia="en-US"/>
        </w:rPr>
        <w:t xml:space="preserve"> </w:t>
      </w:r>
      <w:r w:rsidR="00934F85">
        <w:rPr>
          <w:lang w:val="en-US" w:eastAsia="en-US"/>
        </w:rPr>
        <w:t>x</w:t>
      </w:r>
      <w:r w:rsidR="00934F85" w:rsidRPr="00F424B1">
        <w:rPr>
          <w:vertAlign w:val="subscript"/>
          <w:lang w:eastAsia="en-US"/>
        </w:rPr>
        <w:t>1</w:t>
      </w:r>
      <w:r w:rsidR="00934F85" w:rsidRPr="00F424B1">
        <w:rPr>
          <w:lang w:eastAsia="en-US"/>
        </w:rPr>
        <w:t xml:space="preserve"> &gt; </w:t>
      </w:r>
      <w:r w:rsidR="00934F85">
        <w:rPr>
          <w:lang w:val="en-US" w:eastAsia="en-US"/>
        </w:rPr>
        <w:t>x</w:t>
      </w:r>
      <w:r w:rsidR="00934F85" w:rsidRPr="00F424B1">
        <w:rPr>
          <w:vertAlign w:val="subscript"/>
          <w:lang w:eastAsia="en-US"/>
        </w:rPr>
        <w:t>2</w:t>
      </w:r>
      <w:r w:rsidR="00934F85" w:rsidRPr="00F424B1">
        <w:rPr>
          <w:lang w:eastAsia="en-US"/>
        </w:rPr>
        <w:t xml:space="preserve"> =&gt; </w:t>
      </w:r>
      <w:r w:rsidR="00934F85" w:rsidRPr="00782FA0">
        <w:rPr>
          <w:lang w:eastAsia="en-US"/>
        </w:rPr>
        <w:t>f(</w:t>
      </w:r>
      <w:r w:rsidR="00934F85">
        <w:rPr>
          <w:lang w:val="en-US" w:eastAsia="en-US"/>
        </w:rPr>
        <w:t>x</w:t>
      </w:r>
      <w:r w:rsidR="00934F85" w:rsidRPr="00F424B1">
        <w:rPr>
          <w:vertAlign w:val="subscript"/>
          <w:lang w:eastAsia="en-US"/>
        </w:rPr>
        <w:t>1</w:t>
      </w:r>
      <w:r w:rsidR="00934F85" w:rsidRPr="00782FA0">
        <w:rPr>
          <w:lang w:eastAsia="en-US"/>
        </w:rPr>
        <w:t xml:space="preserve">) </w:t>
      </w:r>
      <w:r w:rsidR="005B1107" w:rsidRPr="005B1107">
        <w:rPr>
          <w:lang w:eastAsia="en-US"/>
        </w:rPr>
        <w:t>&gt;</w:t>
      </w:r>
      <w:r w:rsidR="00934F85" w:rsidRPr="00782FA0">
        <w:rPr>
          <w:lang w:eastAsia="en-US"/>
        </w:rPr>
        <w:t xml:space="preserve"> f(</w:t>
      </w:r>
      <w:r w:rsidR="00934F85">
        <w:rPr>
          <w:lang w:val="en-US" w:eastAsia="en-US"/>
        </w:rPr>
        <w:t>x</w:t>
      </w:r>
      <w:r w:rsidR="00934F85" w:rsidRPr="00FC20DA">
        <w:rPr>
          <w:vertAlign w:val="subscript"/>
          <w:lang w:eastAsia="en-US"/>
        </w:rPr>
        <w:t>2</w:t>
      </w:r>
      <w:r w:rsidR="00934F85" w:rsidRPr="00934F85">
        <w:rPr>
          <w:lang w:eastAsia="en-US"/>
        </w:rPr>
        <w:t>)</w:t>
      </w:r>
      <w:r w:rsidR="00934F85" w:rsidRPr="00782FA0">
        <w:rPr>
          <w:lang w:eastAsia="en-US"/>
        </w:rPr>
        <w:t xml:space="preserve">. </w:t>
      </w:r>
    </w:p>
    <w:p w14:paraId="397C4CD3" w14:textId="36280C35" w:rsidR="008612C7" w:rsidRPr="003B0299" w:rsidRDefault="00782FA0" w:rsidP="008612C7">
      <w:pPr>
        <w:ind w:firstLine="709"/>
        <w:rPr>
          <w:lang w:eastAsia="en-US"/>
        </w:rPr>
      </w:pPr>
      <w:r w:rsidRPr="00782FA0">
        <w:rPr>
          <w:lang w:eastAsia="en-US"/>
        </w:rPr>
        <w:t xml:space="preserve">Функция y = </w:t>
      </w:r>
      <w:r w:rsidR="005B1107">
        <w:rPr>
          <w:lang w:val="en-US" w:eastAsia="en-US"/>
        </w:rPr>
        <w:t>f</w:t>
      </w:r>
      <w:r w:rsidRPr="00782FA0">
        <w:rPr>
          <w:lang w:eastAsia="en-US"/>
        </w:rPr>
        <w:t>(</w:t>
      </w:r>
      <w:r w:rsidR="005B1107">
        <w:rPr>
          <w:lang w:val="en-US" w:eastAsia="en-US"/>
        </w:rPr>
        <w:t>x</w:t>
      </w:r>
      <w:r w:rsidRPr="00782FA0">
        <w:rPr>
          <w:lang w:eastAsia="en-US"/>
        </w:rPr>
        <w:t xml:space="preserve">) называется </w:t>
      </w:r>
      <w:r w:rsidRPr="00914CAE">
        <w:rPr>
          <w:b/>
          <w:bCs/>
          <w:lang w:eastAsia="en-US"/>
        </w:rPr>
        <w:t>невозрастающей</w:t>
      </w:r>
      <w:r w:rsidRPr="00782FA0">
        <w:rPr>
          <w:lang w:eastAsia="en-US"/>
        </w:rPr>
        <w:t xml:space="preserve"> на X, если </w:t>
      </w:r>
      <w:r w:rsidR="005B1107" w:rsidRPr="00BE464E">
        <w:rPr>
          <w:rFonts w:ascii="Cambria Math" w:hAnsi="Cambria Math" w:cs="Cambria Math"/>
          <w:lang w:eastAsia="en-US"/>
        </w:rPr>
        <w:t>∀</w:t>
      </w:r>
      <w:r w:rsidR="005B1107" w:rsidRPr="00782FA0">
        <w:rPr>
          <w:lang w:eastAsia="en-US"/>
        </w:rPr>
        <w:t>x</w:t>
      </w:r>
      <w:r w:rsidR="005B1107" w:rsidRPr="00822DF8">
        <w:rPr>
          <w:vertAlign w:val="subscript"/>
          <w:lang w:eastAsia="en-US"/>
        </w:rPr>
        <w:t>1</w:t>
      </w:r>
      <w:r w:rsidR="005B1107" w:rsidRPr="00822DF8">
        <w:rPr>
          <w:lang w:eastAsia="en-US"/>
        </w:rPr>
        <w:t>,</w:t>
      </w:r>
      <w:r w:rsidR="005B1107" w:rsidRPr="00782FA0">
        <w:rPr>
          <w:lang w:eastAsia="en-US"/>
        </w:rPr>
        <w:t xml:space="preserve"> x</w:t>
      </w:r>
      <w:r w:rsidR="005B1107" w:rsidRPr="00822DF8">
        <w:rPr>
          <w:vertAlign w:val="subscript"/>
          <w:lang w:eastAsia="en-US"/>
        </w:rPr>
        <w:t>2</w:t>
      </w:r>
      <w:r w:rsidR="005B1107" w:rsidRPr="00945A28">
        <w:rPr>
          <w:rFonts w:ascii="Tahoma" w:hAnsi="Tahoma" w:cs="Tahoma"/>
          <w:lang w:eastAsia="en-US"/>
        </w:rPr>
        <w:t xml:space="preserve"> </w:t>
      </w:r>
      <w:r w:rsidR="005B1107" w:rsidRPr="00761C2D">
        <w:rPr>
          <w:rFonts w:ascii="Cambria Math" w:hAnsi="Cambria Math" w:cs="Cambria Math"/>
          <w:lang w:eastAsia="en-US"/>
        </w:rPr>
        <w:t>∈</w:t>
      </w:r>
      <w:r w:rsidR="005B1107" w:rsidRPr="00782FA0">
        <w:rPr>
          <w:lang w:eastAsia="en-US"/>
        </w:rPr>
        <w:t xml:space="preserve"> </w:t>
      </w:r>
      <w:proofErr w:type="gramStart"/>
      <w:r w:rsidR="005B1107">
        <w:rPr>
          <w:lang w:val="en-US" w:eastAsia="en-US"/>
        </w:rPr>
        <w:t>X</w:t>
      </w:r>
      <w:r w:rsidR="005B1107" w:rsidRPr="00945A28">
        <w:rPr>
          <w:lang w:eastAsia="en-US"/>
        </w:rPr>
        <w:t xml:space="preserve"> </w:t>
      </w:r>
      <w:r w:rsidR="005B1107" w:rsidRPr="00F424B1">
        <w:rPr>
          <w:lang w:eastAsia="en-US"/>
        </w:rPr>
        <w:t>:</w:t>
      </w:r>
      <w:proofErr w:type="gramEnd"/>
      <w:r w:rsidR="005B1107" w:rsidRPr="00782FA0">
        <w:rPr>
          <w:lang w:eastAsia="en-US"/>
        </w:rPr>
        <w:t xml:space="preserve"> </w:t>
      </w:r>
      <w:r w:rsidR="005B1107">
        <w:rPr>
          <w:lang w:val="en-US" w:eastAsia="en-US"/>
        </w:rPr>
        <w:t>x</w:t>
      </w:r>
      <w:r w:rsidR="005B1107" w:rsidRPr="00F424B1">
        <w:rPr>
          <w:vertAlign w:val="subscript"/>
          <w:lang w:eastAsia="en-US"/>
        </w:rPr>
        <w:t>1</w:t>
      </w:r>
      <w:r w:rsidR="005B1107" w:rsidRPr="00F424B1">
        <w:rPr>
          <w:lang w:eastAsia="en-US"/>
        </w:rPr>
        <w:t xml:space="preserve"> &gt; </w:t>
      </w:r>
      <w:r w:rsidR="005B1107">
        <w:rPr>
          <w:lang w:val="en-US" w:eastAsia="en-US"/>
        </w:rPr>
        <w:t>x</w:t>
      </w:r>
      <w:r w:rsidR="005B1107" w:rsidRPr="00F424B1">
        <w:rPr>
          <w:vertAlign w:val="subscript"/>
          <w:lang w:eastAsia="en-US"/>
        </w:rPr>
        <w:t>2</w:t>
      </w:r>
      <w:r w:rsidR="005B1107" w:rsidRPr="00F424B1">
        <w:rPr>
          <w:lang w:eastAsia="en-US"/>
        </w:rPr>
        <w:t xml:space="preserve"> =&gt; </w:t>
      </w:r>
      <w:r w:rsidR="005B1107" w:rsidRPr="00782FA0">
        <w:rPr>
          <w:lang w:eastAsia="en-US"/>
        </w:rPr>
        <w:t>f(</w:t>
      </w:r>
      <w:r w:rsidR="005B1107">
        <w:rPr>
          <w:lang w:val="en-US" w:eastAsia="en-US"/>
        </w:rPr>
        <w:t>x</w:t>
      </w:r>
      <w:r w:rsidR="005B1107" w:rsidRPr="00F424B1">
        <w:rPr>
          <w:vertAlign w:val="subscript"/>
          <w:lang w:eastAsia="en-US"/>
        </w:rPr>
        <w:t>1</w:t>
      </w:r>
      <w:r w:rsidR="005B1107" w:rsidRPr="00782FA0">
        <w:rPr>
          <w:lang w:eastAsia="en-US"/>
        </w:rPr>
        <w:t xml:space="preserve">) </w:t>
      </w:r>
      <w:r w:rsidR="008612C7" w:rsidRPr="008612C7">
        <w:rPr>
          <w:lang w:eastAsia="en-US"/>
        </w:rPr>
        <w:t>≤</w:t>
      </w:r>
      <w:r w:rsidR="005B1107" w:rsidRPr="00782FA0">
        <w:rPr>
          <w:lang w:eastAsia="en-US"/>
        </w:rPr>
        <w:t xml:space="preserve"> f(</w:t>
      </w:r>
      <w:r w:rsidR="005B1107">
        <w:rPr>
          <w:lang w:val="en-US" w:eastAsia="en-US"/>
        </w:rPr>
        <w:t>x</w:t>
      </w:r>
      <w:r w:rsidR="005B1107" w:rsidRPr="00FC20DA">
        <w:rPr>
          <w:vertAlign w:val="subscript"/>
          <w:lang w:eastAsia="en-US"/>
        </w:rPr>
        <w:t>2</w:t>
      </w:r>
      <w:r w:rsidR="005B1107" w:rsidRPr="00934F85">
        <w:rPr>
          <w:lang w:eastAsia="en-US"/>
        </w:rPr>
        <w:t>)</w:t>
      </w:r>
      <w:r w:rsidR="005B1107" w:rsidRPr="00782FA0">
        <w:rPr>
          <w:lang w:eastAsia="en-US"/>
        </w:rPr>
        <w:t xml:space="preserve">. </w:t>
      </w:r>
    </w:p>
    <w:p w14:paraId="2CE80D2C" w14:textId="39691B68" w:rsidR="008612C7" w:rsidRPr="00934F85" w:rsidRDefault="008612C7" w:rsidP="008612C7">
      <w:pPr>
        <w:ind w:firstLine="709"/>
        <w:rPr>
          <w:lang w:eastAsia="en-US"/>
        </w:rPr>
      </w:pPr>
      <w:r w:rsidRPr="00782FA0">
        <w:rPr>
          <w:lang w:eastAsia="en-US"/>
        </w:rPr>
        <w:t xml:space="preserve">Функция y = </w:t>
      </w:r>
      <w:r>
        <w:rPr>
          <w:lang w:val="en-US" w:eastAsia="en-US"/>
        </w:rPr>
        <w:t>f</w:t>
      </w:r>
      <w:r w:rsidRPr="00AC5771">
        <w:rPr>
          <w:lang w:eastAsia="en-US"/>
        </w:rPr>
        <w:t>(</w:t>
      </w:r>
      <w:r>
        <w:rPr>
          <w:lang w:val="en-US" w:eastAsia="en-US"/>
        </w:rPr>
        <w:t>x</w:t>
      </w:r>
      <w:r w:rsidRPr="00782FA0">
        <w:rPr>
          <w:lang w:eastAsia="en-US"/>
        </w:rPr>
        <w:t xml:space="preserve">) называется </w:t>
      </w:r>
      <w:r w:rsidRPr="00914CAE">
        <w:rPr>
          <w:b/>
          <w:bCs/>
          <w:lang w:eastAsia="en-US"/>
        </w:rPr>
        <w:t>неубывающей</w:t>
      </w:r>
      <w:r w:rsidRPr="00782FA0">
        <w:rPr>
          <w:lang w:eastAsia="en-US"/>
        </w:rPr>
        <w:t xml:space="preserve"> на X, если </w:t>
      </w:r>
      <w:r w:rsidRPr="00BE464E">
        <w:rPr>
          <w:rFonts w:ascii="Cambria Math" w:hAnsi="Cambria Math" w:cs="Cambria Math"/>
          <w:lang w:eastAsia="en-US"/>
        </w:rPr>
        <w:t>∀</w:t>
      </w:r>
      <w:r w:rsidRPr="00782FA0">
        <w:rPr>
          <w:lang w:eastAsia="en-US"/>
        </w:rPr>
        <w:t>x</w:t>
      </w:r>
      <w:r w:rsidRPr="00822DF8">
        <w:rPr>
          <w:vertAlign w:val="subscript"/>
          <w:lang w:eastAsia="en-US"/>
        </w:rPr>
        <w:t>1</w:t>
      </w:r>
      <w:r w:rsidRPr="00822DF8">
        <w:rPr>
          <w:lang w:eastAsia="en-US"/>
        </w:rPr>
        <w:t>,</w:t>
      </w:r>
      <w:r w:rsidRPr="00782FA0">
        <w:rPr>
          <w:lang w:eastAsia="en-US"/>
        </w:rPr>
        <w:t xml:space="preserve"> x</w:t>
      </w:r>
      <w:r w:rsidRPr="00822DF8">
        <w:rPr>
          <w:vertAlign w:val="subscript"/>
          <w:lang w:eastAsia="en-US"/>
        </w:rPr>
        <w:t>2</w:t>
      </w:r>
      <w:r w:rsidRPr="00945A28">
        <w:rPr>
          <w:rFonts w:ascii="Tahoma" w:hAnsi="Tahoma" w:cs="Tahoma"/>
          <w:lang w:eastAsia="en-US"/>
        </w:rPr>
        <w:t xml:space="preserve"> </w:t>
      </w:r>
      <w:r w:rsidRPr="00761C2D">
        <w:rPr>
          <w:rFonts w:ascii="Cambria Math" w:hAnsi="Cambria Math" w:cs="Cambria Math"/>
          <w:lang w:eastAsia="en-US"/>
        </w:rPr>
        <w:t>∈</w:t>
      </w:r>
      <w:r w:rsidRPr="00782FA0">
        <w:rPr>
          <w:lang w:eastAsia="en-US"/>
        </w:rPr>
        <w:t xml:space="preserve"> </w:t>
      </w:r>
      <w:proofErr w:type="gramStart"/>
      <w:r>
        <w:rPr>
          <w:lang w:val="en-US" w:eastAsia="en-US"/>
        </w:rPr>
        <w:t>X</w:t>
      </w:r>
      <w:r w:rsidRPr="00945A28">
        <w:rPr>
          <w:lang w:eastAsia="en-US"/>
        </w:rPr>
        <w:t xml:space="preserve"> </w:t>
      </w:r>
      <w:r w:rsidRPr="00F424B1">
        <w:rPr>
          <w:lang w:eastAsia="en-US"/>
        </w:rPr>
        <w:t>:</w:t>
      </w:r>
      <w:proofErr w:type="gramEnd"/>
      <w:r w:rsidRPr="00782FA0">
        <w:rPr>
          <w:lang w:eastAsia="en-US"/>
        </w:rPr>
        <w:t xml:space="preserve"> </w:t>
      </w:r>
      <w:r>
        <w:rPr>
          <w:lang w:val="en-US" w:eastAsia="en-US"/>
        </w:rPr>
        <w:t>x</w:t>
      </w:r>
      <w:r w:rsidRPr="00F424B1">
        <w:rPr>
          <w:vertAlign w:val="subscript"/>
          <w:lang w:eastAsia="en-US"/>
        </w:rPr>
        <w:t>1</w:t>
      </w:r>
      <w:r w:rsidRPr="00F424B1">
        <w:rPr>
          <w:lang w:eastAsia="en-US"/>
        </w:rPr>
        <w:t xml:space="preserve"> &gt; </w:t>
      </w:r>
      <w:r>
        <w:rPr>
          <w:lang w:val="en-US" w:eastAsia="en-US"/>
        </w:rPr>
        <w:t>x</w:t>
      </w:r>
      <w:r w:rsidRPr="00F424B1">
        <w:rPr>
          <w:vertAlign w:val="subscript"/>
          <w:lang w:eastAsia="en-US"/>
        </w:rPr>
        <w:t>2</w:t>
      </w:r>
      <w:r w:rsidRPr="00F424B1">
        <w:rPr>
          <w:lang w:eastAsia="en-US"/>
        </w:rPr>
        <w:t xml:space="preserve"> =&gt; </w:t>
      </w:r>
      <w:r w:rsidRPr="00782FA0">
        <w:rPr>
          <w:lang w:eastAsia="en-US"/>
        </w:rPr>
        <w:t>f(</w:t>
      </w:r>
      <w:r>
        <w:rPr>
          <w:lang w:val="en-US" w:eastAsia="en-US"/>
        </w:rPr>
        <w:t>x</w:t>
      </w:r>
      <w:r w:rsidRPr="00F424B1">
        <w:rPr>
          <w:vertAlign w:val="subscript"/>
          <w:lang w:eastAsia="en-US"/>
        </w:rPr>
        <w:t>1</w:t>
      </w:r>
      <w:r w:rsidRPr="00782FA0">
        <w:rPr>
          <w:lang w:eastAsia="en-US"/>
        </w:rPr>
        <w:t xml:space="preserve">) </w:t>
      </w:r>
      <w:r w:rsidRPr="008612C7">
        <w:rPr>
          <w:lang w:eastAsia="en-US"/>
        </w:rPr>
        <w:t>&lt;</w:t>
      </w:r>
      <w:r w:rsidRPr="00782FA0">
        <w:rPr>
          <w:lang w:eastAsia="en-US"/>
        </w:rPr>
        <w:t xml:space="preserve"> f(</w:t>
      </w:r>
      <w:r>
        <w:rPr>
          <w:lang w:val="en-US" w:eastAsia="en-US"/>
        </w:rPr>
        <w:t>x</w:t>
      </w:r>
      <w:r w:rsidRPr="00FC20DA">
        <w:rPr>
          <w:vertAlign w:val="subscript"/>
          <w:lang w:eastAsia="en-US"/>
        </w:rPr>
        <w:t>2</w:t>
      </w:r>
      <w:r w:rsidRPr="00934F85">
        <w:rPr>
          <w:lang w:eastAsia="en-US"/>
        </w:rPr>
        <w:t>)</w:t>
      </w:r>
      <w:r w:rsidRPr="00782FA0">
        <w:rPr>
          <w:lang w:eastAsia="en-US"/>
        </w:rPr>
        <w:t xml:space="preserve">. </w:t>
      </w:r>
    </w:p>
    <w:p w14:paraId="69314082" w14:textId="77777777" w:rsidR="00E41332" w:rsidRPr="003B0299" w:rsidRDefault="00782FA0" w:rsidP="008612C7">
      <w:pPr>
        <w:ind w:firstLine="709"/>
        <w:rPr>
          <w:lang w:eastAsia="en-US"/>
        </w:rPr>
      </w:pPr>
      <w:r w:rsidRPr="00782FA0">
        <w:rPr>
          <w:lang w:eastAsia="en-US"/>
        </w:rPr>
        <w:t xml:space="preserve">Возрастающая или убывающая функция называется </w:t>
      </w:r>
      <w:r w:rsidRPr="00914CAE">
        <w:rPr>
          <w:i/>
          <w:iCs/>
          <w:lang w:eastAsia="en-US"/>
        </w:rPr>
        <w:t>строго монотонной</w:t>
      </w:r>
      <w:r w:rsidRPr="00782FA0">
        <w:rPr>
          <w:lang w:eastAsia="en-US"/>
        </w:rPr>
        <w:t xml:space="preserve">. </w:t>
      </w:r>
    </w:p>
    <w:p w14:paraId="7C425AB1" w14:textId="77777777" w:rsidR="00E41332" w:rsidRPr="00E41332" w:rsidRDefault="00E41332" w:rsidP="008612C7">
      <w:pPr>
        <w:ind w:firstLine="709"/>
        <w:rPr>
          <w:u w:val="single"/>
          <w:lang w:eastAsia="en-US"/>
        </w:rPr>
      </w:pPr>
      <w:r w:rsidRPr="00E41332">
        <w:rPr>
          <w:u w:val="single"/>
          <w:lang w:eastAsia="en-US"/>
        </w:rPr>
        <w:t xml:space="preserve">2 </w:t>
      </w:r>
      <w:r w:rsidR="00782FA0" w:rsidRPr="00E41332">
        <w:rPr>
          <w:u w:val="single"/>
          <w:lang w:eastAsia="en-US"/>
        </w:rPr>
        <w:t xml:space="preserve">Периодичность </w:t>
      </w:r>
    </w:p>
    <w:p w14:paraId="301E65CE" w14:textId="104D2992" w:rsidR="004E759C" w:rsidRPr="00134BC0" w:rsidRDefault="00782FA0" w:rsidP="008612C7">
      <w:pPr>
        <w:ind w:firstLine="709"/>
        <w:rPr>
          <w:lang w:eastAsia="en-US"/>
        </w:rPr>
      </w:pPr>
      <w:r w:rsidRPr="00782FA0">
        <w:rPr>
          <w:lang w:eastAsia="en-US"/>
        </w:rPr>
        <w:t xml:space="preserve">Функция y = </w:t>
      </w:r>
      <w:r w:rsidR="00E41332">
        <w:rPr>
          <w:lang w:val="en-US" w:eastAsia="en-US"/>
        </w:rPr>
        <w:t>f</w:t>
      </w:r>
      <w:r w:rsidRPr="00782FA0">
        <w:rPr>
          <w:lang w:eastAsia="en-US"/>
        </w:rPr>
        <w:t>(</w:t>
      </w:r>
      <w:r w:rsidR="00E41332">
        <w:rPr>
          <w:lang w:val="en-US" w:eastAsia="en-US"/>
        </w:rPr>
        <w:t>x</w:t>
      </w:r>
      <w:r w:rsidRPr="00782FA0">
        <w:rPr>
          <w:lang w:eastAsia="en-US"/>
        </w:rPr>
        <w:t xml:space="preserve">) называется </w:t>
      </w:r>
      <w:r w:rsidRPr="00914CAE">
        <w:rPr>
          <w:b/>
          <w:bCs/>
          <w:lang w:eastAsia="en-US"/>
        </w:rPr>
        <w:t>периодической с периодом T</w:t>
      </w:r>
      <w:r w:rsidRPr="00782FA0">
        <w:rPr>
          <w:lang w:eastAsia="en-US"/>
        </w:rPr>
        <w:t xml:space="preserve"> </w:t>
      </w:r>
      <w:r w:rsidR="00BE2093" w:rsidRPr="00BE2093">
        <w:rPr>
          <w:lang w:eastAsia="en-US"/>
        </w:rPr>
        <w:t>≠</w:t>
      </w:r>
      <w:r w:rsidRPr="00782FA0">
        <w:rPr>
          <w:lang w:eastAsia="en-US"/>
        </w:rPr>
        <w:t xml:space="preserve"> 0, если </w:t>
      </w:r>
      <w:proofErr w:type="gramStart"/>
      <w:r w:rsidRPr="00782FA0">
        <w:rPr>
          <w:lang w:eastAsia="en-US"/>
        </w:rPr>
        <w:t>f(</w:t>
      </w:r>
      <w:proofErr w:type="gramEnd"/>
      <w:r w:rsidR="00BE2093">
        <w:rPr>
          <w:lang w:val="en-US" w:eastAsia="en-US"/>
        </w:rPr>
        <w:t>x</w:t>
      </w:r>
      <w:r w:rsidR="00BE2093" w:rsidRPr="00BE2093">
        <w:rPr>
          <w:lang w:eastAsia="en-US"/>
        </w:rPr>
        <w:t xml:space="preserve"> + </w:t>
      </w:r>
      <w:r w:rsidR="00BE2093">
        <w:rPr>
          <w:lang w:val="en-US" w:eastAsia="en-US"/>
        </w:rPr>
        <w:t>T</w:t>
      </w:r>
      <w:r w:rsidRPr="00782FA0">
        <w:rPr>
          <w:lang w:eastAsia="en-US"/>
        </w:rPr>
        <w:t xml:space="preserve">) = </w:t>
      </w:r>
      <w:r w:rsidR="004D0127">
        <w:rPr>
          <w:lang w:val="en-US" w:eastAsia="en-US"/>
        </w:rPr>
        <w:t>f</w:t>
      </w:r>
      <w:r w:rsidRPr="00782FA0">
        <w:rPr>
          <w:lang w:eastAsia="en-US"/>
        </w:rPr>
        <w:t>(</w:t>
      </w:r>
      <w:r w:rsidR="004D0127">
        <w:rPr>
          <w:lang w:val="en-US" w:eastAsia="en-US"/>
        </w:rPr>
        <w:t>x</w:t>
      </w:r>
      <w:r w:rsidRPr="00782FA0">
        <w:rPr>
          <w:lang w:eastAsia="en-US"/>
        </w:rPr>
        <w:t>)</w:t>
      </w:r>
      <w:r w:rsidR="004D0127" w:rsidRPr="004D0127">
        <w:rPr>
          <w:lang w:eastAsia="en-US"/>
        </w:rPr>
        <w:t xml:space="preserve">, </w:t>
      </w:r>
      <w:r w:rsidR="004D0127" w:rsidRPr="00782FA0">
        <w:rPr>
          <w:lang w:eastAsia="en-US"/>
        </w:rPr>
        <w:t xml:space="preserve"> </w:t>
      </w:r>
      <w:r w:rsidR="004D0127" w:rsidRPr="00BE464E">
        <w:rPr>
          <w:rFonts w:ascii="Cambria Math" w:hAnsi="Cambria Math" w:cs="Cambria Math"/>
          <w:lang w:eastAsia="en-US"/>
        </w:rPr>
        <w:t>∀</w:t>
      </w:r>
      <w:r w:rsidR="004D0127" w:rsidRPr="00782FA0">
        <w:rPr>
          <w:lang w:eastAsia="en-US"/>
        </w:rPr>
        <w:t>x</w:t>
      </w:r>
      <w:r w:rsidR="004D0127" w:rsidRPr="00945A28">
        <w:rPr>
          <w:rFonts w:ascii="Tahoma" w:hAnsi="Tahoma" w:cs="Tahoma"/>
          <w:lang w:eastAsia="en-US"/>
        </w:rPr>
        <w:t xml:space="preserve"> </w:t>
      </w:r>
      <w:r w:rsidR="004D0127" w:rsidRPr="00761C2D">
        <w:rPr>
          <w:rFonts w:ascii="Cambria Math" w:hAnsi="Cambria Math" w:cs="Cambria Math"/>
          <w:lang w:eastAsia="en-US"/>
        </w:rPr>
        <w:t>∈</w:t>
      </w:r>
      <w:r w:rsidR="004D0127" w:rsidRPr="00782FA0">
        <w:rPr>
          <w:lang w:eastAsia="en-US"/>
        </w:rPr>
        <w:t xml:space="preserve"> </w:t>
      </w:r>
      <w:r w:rsidR="004D0127">
        <w:rPr>
          <w:lang w:val="en-US" w:eastAsia="en-US"/>
        </w:rPr>
        <w:t>X</w:t>
      </w:r>
      <w:r w:rsidRPr="00782FA0">
        <w:rPr>
          <w:lang w:eastAsia="en-US"/>
        </w:rPr>
        <w:t xml:space="preserve">. </w:t>
      </w:r>
    </w:p>
    <w:p w14:paraId="08E11961" w14:textId="77777777" w:rsidR="004E759C" w:rsidRPr="003B0299" w:rsidRDefault="00782FA0" w:rsidP="008612C7">
      <w:pPr>
        <w:ind w:firstLine="709"/>
        <w:rPr>
          <w:lang w:eastAsia="en-US"/>
        </w:rPr>
      </w:pPr>
      <w:r w:rsidRPr="00782FA0">
        <w:rPr>
          <w:lang w:eastAsia="en-US"/>
        </w:rPr>
        <w:t xml:space="preserve">Наименьший положительный период, если он существует, называется </w:t>
      </w:r>
      <w:r w:rsidRPr="00914CAE">
        <w:rPr>
          <w:i/>
          <w:iCs/>
          <w:lang w:eastAsia="en-US"/>
        </w:rPr>
        <w:t>основным периодом</w:t>
      </w:r>
      <w:r w:rsidRPr="00782FA0">
        <w:rPr>
          <w:lang w:eastAsia="en-US"/>
        </w:rPr>
        <w:t xml:space="preserve">. </w:t>
      </w:r>
    </w:p>
    <w:p w14:paraId="2590AAFA" w14:textId="77777777" w:rsidR="004E759C" w:rsidRPr="003B0299" w:rsidRDefault="00782FA0" w:rsidP="008612C7">
      <w:pPr>
        <w:ind w:firstLine="709"/>
        <w:rPr>
          <w:lang w:eastAsia="en-US"/>
        </w:rPr>
      </w:pPr>
      <w:r w:rsidRPr="00782FA0">
        <w:rPr>
          <w:lang w:eastAsia="en-US"/>
        </w:rPr>
        <w:t xml:space="preserve">Функция, не являющаяся периодической, называется </w:t>
      </w:r>
      <w:r w:rsidRPr="00914CAE">
        <w:rPr>
          <w:b/>
          <w:bCs/>
          <w:lang w:eastAsia="en-US"/>
        </w:rPr>
        <w:t>апериодической</w:t>
      </w:r>
      <w:r w:rsidRPr="00782FA0">
        <w:rPr>
          <w:lang w:eastAsia="en-US"/>
        </w:rPr>
        <w:t xml:space="preserve">. </w:t>
      </w:r>
    </w:p>
    <w:p w14:paraId="1BFC7E65" w14:textId="77777777" w:rsidR="004E759C" w:rsidRPr="009007BE" w:rsidRDefault="004E759C" w:rsidP="008612C7">
      <w:pPr>
        <w:ind w:firstLine="709"/>
        <w:rPr>
          <w:u w:val="single"/>
          <w:lang w:eastAsia="en-US"/>
        </w:rPr>
      </w:pPr>
      <w:r w:rsidRPr="009007BE">
        <w:rPr>
          <w:u w:val="single"/>
          <w:lang w:eastAsia="en-US"/>
        </w:rPr>
        <w:t>3</w:t>
      </w:r>
      <w:r w:rsidR="00782FA0" w:rsidRPr="004E759C">
        <w:rPr>
          <w:u w:val="single"/>
          <w:lang w:eastAsia="en-US"/>
        </w:rPr>
        <w:t xml:space="preserve"> Чётность </w:t>
      </w:r>
    </w:p>
    <w:p w14:paraId="37D40E3D" w14:textId="7B406FC5" w:rsidR="00134BC0" w:rsidRPr="00134BC0" w:rsidRDefault="00782FA0" w:rsidP="008612C7">
      <w:pPr>
        <w:ind w:firstLine="709"/>
        <w:rPr>
          <w:lang w:eastAsia="en-US"/>
        </w:rPr>
      </w:pPr>
      <w:r w:rsidRPr="00782FA0">
        <w:rPr>
          <w:lang w:eastAsia="en-US"/>
        </w:rPr>
        <w:t xml:space="preserve">Функция y = </w:t>
      </w:r>
      <w:r w:rsidR="009007BE">
        <w:rPr>
          <w:lang w:val="en-US" w:eastAsia="en-US"/>
        </w:rPr>
        <w:t>f</w:t>
      </w:r>
      <w:r w:rsidRPr="00782FA0">
        <w:rPr>
          <w:lang w:eastAsia="en-US"/>
        </w:rPr>
        <w:t>(</w:t>
      </w:r>
      <w:r w:rsidR="0020422F">
        <w:rPr>
          <w:lang w:val="en-US" w:eastAsia="en-US"/>
        </w:rPr>
        <w:t>x</w:t>
      </w:r>
      <w:r w:rsidRPr="00782FA0">
        <w:rPr>
          <w:lang w:eastAsia="en-US"/>
        </w:rPr>
        <w:t xml:space="preserve">) называется </w:t>
      </w:r>
      <w:r w:rsidRPr="00914CAE">
        <w:rPr>
          <w:b/>
          <w:bCs/>
          <w:lang w:eastAsia="en-US"/>
        </w:rPr>
        <w:t>нечётной</w:t>
      </w:r>
      <w:r w:rsidRPr="00782FA0">
        <w:rPr>
          <w:lang w:eastAsia="en-US"/>
        </w:rPr>
        <w:t>, если справедливо равенство f (</w:t>
      </w:r>
      <w:r w:rsidR="0020422F" w:rsidRPr="0020422F">
        <w:rPr>
          <w:lang w:eastAsia="en-US"/>
        </w:rPr>
        <w:t>-</w:t>
      </w:r>
      <w:r w:rsidR="0020422F">
        <w:rPr>
          <w:lang w:val="en-US" w:eastAsia="en-US"/>
        </w:rPr>
        <w:t>x</w:t>
      </w:r>
      <w:r w:rsidRPr="00782FA0">
        <w:rPr>
          <w:lang w:eastAsia="en-US"/>
        </w:rPr>
        <w:t xml:space="preserve">) = </w:t>
      </w:r>
      <w:r w:rsidR="0020422F" w:rsidRPr="0020422F">
        <w:rPr>
          <w:lang w:eastAsia="en-US"/>
        </w:rPr>
        <w:t>-</w:t>
      </w:r>
      <w:r w:rsidRPr="00782FA0">
        <w:rPr>
          <w:lang w:eastAsia="en-US"/>
        </w:rPr>
        <w:t>f(</w:t>
      </w:r>
      <w:r w:rsidR="00134BC0">
        <w:rPr>
          <w:lang w:val="en-US" w:eastAsia="en-US"/>
        </w:rPr>
        <w:t>x</w:t>
      </w:r>
      <w:r w:rsidR="00134BC0" w:rsidRPr="00782FA0">
        <w:rPr>
          <w:lang w:eastAsia="en-US"/>
        </w:rPr>
        <w:t>)</w:t>
      </w:r>
      <w:r w:rsidR="00134BC0" w:rsidRPr="004D0127">
        <w:rPr>
          <w:lang w:eastAsia="en-US"/>
        </w:rPr>
        <w:t xml:space="preserve">, </w:t>
      </w:r>
      <w:r w:rsidR="00134BC0" w:rsidRPr="00BE464E">
        <w:rPr>
          <w:rFonts w:ascii="Cambria Math" w:hAnsi="Cambria Math" w:cs="Cambria Math"/>
          <w:lang w:eastAsia="en-US"/>
        </w:rPr>
        <w:t>∀</w:t>
      </w:r>
      <w:r w:rsidR="00134BC0" w:rsidRPr="00782FA0">
        <w:rPr>
          <w:lang w:eastAsia="en-US"/>
        </w:rPr>
        <w:t>x</w:t>
      </w:r>
      <w:r w:rsidR="00134BC0" w:rsidRPr="00945A28">
        <w:rPr>
          <w:rFonts w:ascii="Tahoma" w:hAnsi="Tahoma" w:cs="Tahoma"/>
          <w:lang w:eastAsia="en-US"/>
        </w:rPr>
        <w:t xml:space="preserve"> </w:t>
      </w:r>
      <w:r w:rsidR="00134BC0" w:rsidRPr="00761C2D">
        <w:rPr>
          <w:rFonts w:ascii="Cambria Math" w:hAnsi="Cambria Math" w:cs="Cambria Math"/>
          <w:lang w:eastAsia="en-US"/>
        </w:rPr>
        <w:t>∈</w:t>
      </w:r>
      <w:r w:rsidR="00134BC0" w:rsidRPr="00782FA0">
        <w:rPr>
          <w:lang w:eastAsia="en-US"/>
        </w:rPr>
        <w:t xml:space="preserve"> </w:t>
      </w:r>
      <w:r w:rsidR="00134BC0">
        <w:rPr>
          <w:lang w:val="en-US" w:eastAsia="en-US"/>
        </w:rPr>
        <w:t>X</w:t>
      </w:r>
      <w:r w:rsidR="00134BC0" w:rsidRPr="00782FA0">
        <w:rPr>
          <w:lang w:eastAsia="en-US"/>
        </w:rPr>
        <w:t xml:space="preserve">. </w:t>
      </w:r>
      <w:r w:rsidRPr="00782FA0">
        <w:rPr>
          <w:lang w:eastAsia="en-US"/>
        </w:rPr>
        <w:t xml:space="preserve"> </w:t>
      </w:r>
    </w:p>
    <w:p w14:paraId="2A6404B7" w14:textId="720CDF6F" w:rsidR="00F062D7" w:rsidRPr="00F062D7" w:rsidRDefault="00782FA0" w:rsidP="008612C7">
      <w:pPr>
        <w:ind w:firstLine="709"/>
        <w:rPr>
          <w:lang w:eastAsia="en-US"/>
        </w:rPr>
      </w:pPr>
      <w:r w:rsidRPr="00782FA0">
        <w:rPr>
          <w:lang w:eastAsia="en-US"/>
        </w:rPr>
        <w:t xml:space="preserve">Функция y = </w:t>
      </w:r>
      <w:r w:rsidR="00134BC0">
        <w:rPr>
          <w:lang w:val="en-US" w:eastAsia="en-US"/>
        </w:rPr>
        <w:t>f</w:t>
      </w:r>
      <w:r w:rsidRPr="00782FA0">
        <w:rPr>
          <w:lang w:eastAsia="en-US"/>
        </w:rPr>
        <w:t>(</w:t>
      </w:r>
      <w:r w:rsidR="00134BC0">
        <w:rPr>
          <w:lang w:val="en-US" w:eastAsia="en-US"/>
        </w:rPr>
        <w:t>x</w:t>
      </w:r>
      <w:r w:rsidRPr="00782FA0">
        <w:rPr>
          <w:lang w:eastAsia="en-US"/>
        </w:rPr>
        <w:t xml:space="preserve">) называется </w:t>
      </w:r>
      <w:r w:rsidRPr="00914CAE">
        <w:rPr>
          <w:b/>
          <w:bCs/>
          <w:lang w:eastAsia="en-US"/>
        </w:rPr>
        <w:t>чётной</w:t>
      </w:r>
      <w:r w:rsidRPr="00782FA0">
        <w:rPr>
          <w:lang w:eastAsia="en-US"/>
        </w:rPr>
        <w:t>, если справедливо равенство f(</w:t>
      </w:r>
      <w:r w:rsidR="00134BC0" w:rsidRPr="00134BC0">
        <w:rPr>
          <w:lang w:eastAsia="en-US"/>
        </w:rPr>
        <w:t>-</w:t>
      </w:r>
      <w:r w:rsidR="00134BC0">
        <w:rPr>
          <w:lang w:val="en-US" w:eastAsia="en-US"/>
        </w:rPr>
        <w:t>x</w:t>
      </w:r>
      <w:r w:rsidRPr="00782FA0">
        <w:rPr>
          <w:lang w:eastAsia="en-US"/>
        </w:rPr>
        <w:t>) = f(</w:t>
      </w:r>
      <w:r w:rsidR="00134BC0">
        <w:rPr>
          <w:lang w:val="en-US" w:eastAsia="en-US"/>
        </w:rPr>
        <w:t>x</w:t>
      </w:r>
      <w:r w:rsidR="00F062D7" w:rsidRPr="00782FA0">
        <w:rPr>
          <w:lang w:eastAsia="en-US"/>
        </w:rPr>
        <w:t>)</w:t>
      </w:r>
      <w:r w:rsidR="00F062D7" w:rsidRPr="004D0127">
        <w:rPr>
          <w:lang w:eastAsia="en-US"/>
        </w:rPr>
        <w:t>,</w:t>
      </w:r>
      <w:r w:rsidR="00F062D7" w:rsidRPr="00782FA0">
        <w:rPr>
          <w:lang w:eastAsia="en-US"/>
        </w:rPr>
        <w:t xml:space="preserve"> </w:t>
      </w:r>
      <w:r w:rsidR="00F062D7" w:rsidRPr="00BE464E">
        <w:rPr>
          <w:rFonts w:ascii="Cambria Math" w:hAnsi="Cambria Math" w:cs="Cambria Math"/>
          <w:lang w:eastAsia="en-US"/>
        </w:rPr>
        <w:t>∀</w:t>
      </w:r>
      <w:r w:rsidR="00F062D7" w:rsidRPr="00782FA0">
        <w:rPr>
          <w:lang w:eastAsia="en-US"/>
        </w:rPr>
        <w:t>x</w:t>
      </w:r>
      <w:r w:rsidR="00F062D7" w:rsidRPr="00945A28">
        <w:rPr>
          <w:rFonts w:ascii="Tahoma" w:hAnsi="Tahoma" w:cs="Tahoma"/>
          <w:lang w:eastAsia="en-US"/>
        </w:rPr>
        <w:t xml:space="preserve"> </w:t>
      </w:r>
      <w:r w:rsidR="00F062D7" w:rsidRPr="00761C2D">
        <w:rPr>
          <w:rFonts w:ascii="Cambria Math" w:hAnsi="Cambria Math" w:cs="Cambria Math"/>
          <w:lang w:eastAsia="en-US"/>
        </w:rPr>
        <w:t>∈</w:t>
      </w:r>
      <w:r w:rsidR="00F062D7" w:rsidRPr="00782FA0">
        <w:rPr>
          <w:lang w:eastAsia="en-US"/>
        </w:rPr>
        <w:t xml:space="preserve"> </w:t>
      </w:r>
      <w:r w:rsidR="00F062D7">
        <w:rPr>
          <w:lang w:val="en-US" w:eastAsia="en-US"/>
        </w:rPr>
        <w:t>X</w:t>
      </w:r>
      <w:r w:rsidRPr="00782FA0">
        <w:rPr>
          <w:lang w:eastAsia="en-US"/>
        </w:rPr>
        <w:t xml:space="preserve">. </w:t>
      </w:r>
    </w:p>
    <w:p w14:paraId="2007616F" w14:textId="77777777" w:rsidR="00F062D7" w:rsidRPr="003B0299" w:rsidRDefault="00782FA0" w:rsidP="008612C7">
      <w:pPr>
        <w:ind w:firstLine="709"/>
        <w:rPr>
          <w:lang w:eastAsia="en-US"/>
        </w:rPr>
      </w:pPr>
      <w:r w:rsidRPr="00782FA0">
        <w:rPr>
          <w:lang w:eastAsia="en-US"/>
        </w:rPr>
        <w:t xml:space="preserve">Если не выполняется ни одно из этих равенств, то функция называется </w:t>
      </w:r>
      <w:r w:rsidRPr="00914CAE">
        <w:rPr>
          <w:i/>
          <w:iCs/>
          <w:lang w:eastAsia="en-US"/>
        </w:rPr>
        <w:t>функцией общего вида</w:t>
      </w:r>
      <w:r w:rsidRPr="00782FA0">
        <w:rPr>
          <w:lang w:eastAsia="en-US"/>
        </w:rPr>
        <w:t xml:space="preserve">. </w:t>
      </w:r>
    </w:p>
    <w:p w14:paraId="4A716AC3" w14:textId="77777777" w:rsidR="00F062D7" w:rsidRPr="00F062D7" w:rsidRDefault="00782FA0" w:rsidP="008612C7">
      <w:pPr>
        <w:ind w:firstLine="709"/>
        <w:rPr>
          <w:u w:val="single"/>
          <w:lang w:eastAsia="en-US"/>
        </w:rPr>
      </w:pPr>
      <w:r w:rsidRPr="00F062D7">
        <w:rPr>
          <w:u w:val="single"/>
          <w:lang w:eastAsia="en-US"/>
        </w:rPr>
        <w:t xml:space="preserve">4 Ограниченность </w:t>
      </w:r>
    </w:p>
    <w:p w14:paraId="33A735FB" w14:textId="72E4A3BA" w:rsidR="00B329E3" w:rsidRPr="00B329E3" w:rsidRDefault="00782FA0" w:rsidP="008612C7">
      <w:pPr>
        <w:ind w:firstLine="709"/>
        <w:rPr>
          <w:lang w:eastAsia="en-US"/>
        </w:rPr>
      </w:pPr>
      <w:r w:rsidRPr="00782FA0">
        <w:rPr>
          <w:lang w:eastAsia="en-US"/>
        </w:rPr>
        <w:t xml:space="preserve">Функция y = </w:t>
      </w:r>
      <w:r w:rsidR="00F062D7">
        <w:rPr>
          <w:lang w:val="en-US" w:eastAsia="en-US"/>
        </w:rPr>
        <w:t>f</w:t>
      </w:r>
      <w:r w:rsidRPr="00782FA0">
        <w:rPr>
          <w:lang w:eastAsia="en-US"/>
        </w:rPr>
        <w:t>(</w:t>
      </w:r>
      <w:r w:rsidR="00F062D7">
        <w:rPr>
          <w:lang w:val="en-US" w:eastAsia="en-US"/>
        </w:rPr>
        <w:t>x</w:t>
      </w:r>
      <w:r w:rsidRPr="00782FA0">
        <w:rPr>
          <w:lang w:eastAsia="en-US"/>
        </w:rPr>
        <w:t xml:space="preserve">) называется </w:t>
      </w:r>
      <w:r w:rsidRPr="00914CAE">
        <w:rPr>
          <w:b/>
          <w:bCs/>
          <w:lang w:eastAsia="en-US"/>
        </w:rPr>
        <w:t>ограниченной сверху</w:t>
      </w:r>
      <w:r w:rsidRPr="00782FA0">
        <w:rPr>
          <w:lang w:eastAsia="en-US"/>
        </w:rPr>
        <w:t xml:space="preserve"> в области определения X, если существует такое положительное число M, что выполняется неравенство f(</w:t>
      </w:r>
      <w:r w:rsidR="00F062D7">
        <w:rPr>
          <w:lang w:val="en-US" w:eastAsia="en-US"/>
        </w:rPr>
        <w:t>x</w:t>
      </w:r>
      <w:r w:rsidRPr="00782FA0">
        <w:rPr>
          <w:lang w:eastAsia="en-US"/>
        </w:rPr>
        <w:t xml:space="preserve">) </w:t>
      </w:r>
      <w:r w:rsidR="00F062D7" w:rsidRPr="008612C7">
        <w:rPr>
          <w:lang w:eastAsia="en-US"/>
        </w:rPr>
        <w:t>≤</w:t>
      </w:r>
      <w:r w:rsidRPr="00782FA0">
        <w:rPr>
          <w:lang w:eastAsia="en-US"/>
        </w:rPr>
        <w:t xml:space="preserve"> M</w:t>
      </w:r>
      <w:r w:rsidR="00B329E3" w:rsidRPr="00B329E3">
        <w:rPr>
          <w:lang w:eastAsia="en-US"/>
        </w:rPr>
        <w:t xml:space="preserve">, </w:t>
      </w:r>
      <w:r w:rsidR="00B329E3" w:rsidRPr="00B329E3">
        <w:rPr>
          <w:rFonts w:ascii="Cambria Math" w:hAnsi="Cambria Math" w:cs="Cambria Math"/>
          <w:lang w:eastAsia="en-US"/>
        </w:rPr>
        <w:t>∀</w:t>
      </w:r>
      <w:r w:rsidR="00B329E3" w:rsidRPr="00B329E3">
        <w:rPr>
          <w:lang w:eastAsia="en-US"/>
        </w:rPr>
        <w:t xml:space="preserve">x </w:t>
      </w:r>
      <w:r w:rsidR="00B329E3" w:rsidRPr="00B329E3">
        <w:rPr>
          <w:rFonts w:ascii="Cambria Math" w:hAnsi="Cambria Math" w:cs="Cambria Math"/>
          <w:lang w:eastAsia="en-US"/>
        </w:rPr>
        <w:t>∈</w:t>
      </w:r>
      <w:r w:rsidR="00B329E3" w:rsidRPr="00B329E3">
        <w:rPr>
          <w:lang w:eastAsia="en-US"/>
        </w:rPr>
        <w:t xml:space="preserve"> </w:t>
      </w:r>
      <w:r w:rsidR="00B329E3" w:rsidRPr="00B329E3">
        <w:rPr>
          <w:lang w:val="en-US" w:eastAsia="en-US"/>
        </w:rPr>
        <w:t>X</w:t>
      </w:r>
      <w:r w:rsidRPr="00782FA0">
        <w:rPr>
          <w:lang w:eastAsia="en-US"/>
        </w:rPr>
        <w:t xml:space="preserve">. </w:t>
      </w:r>
    </w:p>
    <w:p w14:paraId="3FCB69A1" w14:textId="486A00E5" w:rsidR="00B329E3" w:rsidRPr="00B329E3" w:rsidRDefault="00782FA0" w:rsidP="008612C7">
      <w:pPr>
        <w:ind w:firstLine="709"/>
        <w:rPr>
          <w:lang w:eastAsia="en-US"/>
        </w:rPr>
      </w:pPr>
      <w:r w:rsidRPr="00782FA0">
        <w:rPr>
          <w:lang w:eastAsia="en-US"/>
        </w:rPr>
        <w:t xml:space="preserve">Функция y = </w:t>
      </w:r>
      <w:r w:rsidR="00B329E3">
        <w:rPr>
          <w:lang w:val="en-US" w:eastAsia="en-US"/>
        </w:rPr>
        <w:t>f</w:t>
      </w:r>
      <w:r w:rsidRPr="00782FA0">
        <w:rPr>
          <w:lang w:eastAsia="en-US"/>
        </w:rPr>
        <w:t>(</w:t>
      </w:r>
      <w:r w:rsidR="00B329E3">
        <w:rPr>
          <w:lang w:val="en-US" w:eastAsia="en-US"/>
        </w:rPr>
        <w:t>x</w:t>
      </w:r>
      <w:r w:rsidRPr="00782FA0">
        <w:rPr>
          <w:lang w:eastAsia="en-US"/>
        </w:rPr>
        <w:t xml:space="preserve">) называется </w:t>
      </w:r>
      <w:r w:rsidRPr="00914CAE">
        <w:rPr>
          <w:b/>
          <w:bCs/>
          <w:lang w:eastAsia="en-US"/>
        </w:rPr>
        <w:t>ограниченной снизу</w:t>
      </w:r>
      <w:r w:rsidRPr="00782FA0">
        <w:rPr>
          <w:lang w:eastAsia="en-US"/>
        </w:rPr>
        <w:t xml:space="preserve">, если существует такое число M, что для всех x из области определения функции выполняется неравенство </w:t>
      </w:r>
      <w:r w:rsidR="00B329E3" w:rsidRPr="00782FA0">
        <w:rPr>
          <w:lang w:eastAsia="en-US"/>
        </w:rPr>
        <w:t>f(</w:t>
      </w:r>
      <w:r w:rsidR="00B329E3">
        <w:rPr>
          <w:lang w:val="en-US" w:eastAsia="en-US"/>
        </w:rPr>
        <w:t>x</w:t>
      </w:r>
      <w:r w:rsidR="00B329E3" w:rsidRPr="00782FA0">
        <w:rPr>
          <w:lang w:eastAsia="en-US"/>
        </w:rPr>
        <w:t xml:space="preserve">) </w:t>
      </w:r>
      <w:r w:rsidR="00B329E3" w:rsidRPr="00FC20DA">
        <w:rPr>
          <w:lang w:eastAsia="en-US"/>
        </w:rPr>
        <w:t>≥</w:t>
      </w:r>
      <w:r w:rsidR="00B329E3" w:rsidRPr="00782FA0">
        <w:rPr>
          <w:lang w:eastAsia="en-US"/>
        </w:rPr>
        <w:t xml:space="preserve"> M</w:t>
      </w:r>
      <w:r w:rsidR="00B329E3" w:rsidRPr="00B329E3">
        <w:rPr>
          <w:lang w:eastAsia="en-US"/>
        </w:rPr>
        <w:t xml:space="preserve">, </w:t>
      </w:r>
      <w:r w:rsidR="00B329E3" w:rsidRPr="00B329E3">
        <w:rPr>
          <w:rFonts w:ascii="Cambria Math" w:hAnsi="Cambria Math" w:cs="Cambria Math"/>
          <w:lang w:eastAsia="en-US"/>
        </w:rPr>
        <w:t>∀</w:t>
      </w:r>
      <w:r w:rsidR="00B329E3" w:rsidRPr="00B329E3">
        <w:rPr>
          <w:lang w:eastAsia="en-US"/>
        </w:rPr>
        <w:t xml:space="preserve">x </w:t>
      </w:r>
      <w:r w:rsidR="00B329E3" w:rsidRPr="00B329E3">
        <w:rPr>
          <w:rFonts w:ascii="Cambria Math" w:hAnsi="Cambria Math" w:cs="Cambria Math"/>
          <w:lang w:eastAsia="en-US"/>
        </w:rPr>
        <w:t>∈</w:t>
      </w:r>
      <w:r w:rsidR="00B329E3" w:rsidRPr="00B329E3">
        <w:rPr>
          <w:lang w:eastAsia="en-US"/>
        </w:rPr>
        <w:t xml:space="preserve"> </w:t>
      </w:r>
      <w:r w:rsidR="00B329E3" w:rsidRPr="00B329E3">
        <w:rPr>
          <w:lang w:val="en-US" w:eastAsia="en-US"/>
        </w:rPr>
        <w:t>X</w:t>
      </w:r>
      <w:r w:rsidR="00B329E3" w:rsidRPr="00782FA0">
        <w:rPr>
          <w:lang w:eastAsia="en-US"/>
        </w:rPr>
        <w:t xml:space="preserve">. </w:t>
      </w:r>
    </w:p>
    <w:p w14:paraId="18DE0032" w14:textId="66B8B80F" w:rsidR="00782FA0" w:rsidRDefault="00782FA0" w:rsidP="008612C7">
      <w:pPr>
        <w:ind w:firstLine="709"/>
        <w:rPr>
          <w:lang w:eastAsia="en-US"/>
        </w:rPr>
      </w:pPr>
      <w:r w:rsidRPr="00782FA0">
        <w:rPr>
          <w:lang w:eastAsia="en-US"/>
        </w:rPr>
        <w:t>Функция ограничена, если она ограничена и сверху, и снизу</w:t>
      </w:r>
      <w:r w:rsidR="00B329E3" w:rsidRPr="00B329E3">
        <w:rPr>
          <w:lang w:eastAsia="en-US"/>
        </w:rPr>
        <w:t>.</w:t>
      </w:r>
    </w:p>
    <w:p w14:paraId="2DC5A5E8" w14:textId="77777777" w:rsidR="005B1135" w:rsidRDefault="005B1135" w:rsidP="008612C7">
      <w:pPr>
        <w:ind w:firstLine="709"/>
        <w:rPr>
          <w:lang w:eastAsia="en-US"/>
        </w:rPr>
      </w:pPr>
    </w:p>
    <w:p w14:paraId="09ABE244" w14:textId="77777777" w:rsidR="004C462D" w:rsidRPr="004C462D" w:rsidRDefault="00671247" w:rsidP="004C462D">
      <w:pPr>
        <w:ind w:firstLine="709"/>
        <w:rPr>
          <w:lang w:eastAsia="en-US"/>
        </w:rPr>
      </w:pPr>
      <w:r w:rsidRPr="007C5775">
        <w:rPr>
          <w:b/>
          <w:bCs/>
          <w:lang w:eastAsia="en-US"/>
        </w:rPr>
        <w:lastRenderedPageBreak/>
        <w:t xml:space="preserve">Основные </w:t>
      </w:r>
      <w:r w:rsidR="007C5775" w:rsidRPr="007C5775">
        <w:rPr>
          <w:b/>
          <w:bCs/>
          <w:lang w:eastAsia="en-US"/>
        </w:rPr>
        <w:t>типы функций.</w:t>
      </w:r>
      <w:r w:rsidR="004C462D">
        <w:rPr>
          <w:b/>
          <w:bCs/>
          <w:lang w:eastAsia="en-US"/>
        </w:rPr>
        <w:t xml:space="preserve"> </w:t>
      </w:r>
      <w:r w:rsidR="004C462D" w:rsidRPr="004C462D">
        <w:rPr>
          <w:lang w:eastAsia="en-US"/>
        </w:rPr>
        <w:t>Существует всего пять типов элементарных функций:</w:t>
      </w:r>
    </w:p>
    <w:p w14:paraId="73E97521" w14:textId="77777777" w:rsidR="004C462D" w:rsidRDefault="004C462D" w:rsidP="004C462D">
      <w:pPr>
        <w:ind w:firstLine="709"/>
        <w:rPr>
          <w:lang w:eastAsia="en-US"/>
        </w:rPr>
      </w:pPr>
      <w:r>
        <w:rPr>
          <w:lang w:eastAsia="en-US"/>
        </w:rPr>
        <w:t>1 Степенные</w:t>
      </w:r>
    </w:p>
    <w:p w14:paraId="2213F231" w14:textId="7FFECCCA" w:rsidR="004C462D" w:rsidRPr="004C462D" w:rsidRDefault="004C462D" w:rsidP="004C462D">
      <w:pPr>
        <w:ind w:firstLine="709"/>
        <w:rPr>
          <w:lang w:eastAsia="en-US"/>
        </w:rPr>
      </w:pPr>
      <w:r w:rsidRPr="004C462D">
        <w:rPr>
          <w:lang w:eastAsia="en-US"/>
        </w:rPr>
        <w:t>К этому типу относятся линейные, квадратичные, кубические, 1</w:t>
      </w:r>
      <w:r>
        <w:rPr>
          <w:lang w:eastAsia="en-US"/>
        </w:rPr>
        <w:t>/</w:t>
      </w:r>
      <w:r w:rsidRPr="004C462D">
        <w:rPr>
          <w:lang w:eastAsia="en-US"/>
        </w:rPr>
        <w:t>x,</w:t>
      </w:r>
      <w:r>
        <w:rPr>
          <w:lang w:eastAsia="en-US"/>
        </w:rPr>
        <w:t xml:space="preserve"> </w:t>
      </w:r>
      <w:r w:rsidR="00CD3FC5" w:rsidRPr="00CD3FC5">
        <w:rPr>
          <w:lang w:eastAsia="en-US"/>
        </w:rPr>
        <w:t>√</w:t>
      </w:r>
      <w:r w:rsidRPr="004C462D">
        <w:rPr>
          <w:lang w:eastAsia="en-US"/>
        </w:rPr>
        <w:t>x,</w:t>
      </w:r>
      <w:r w:rsidR="00CD3FC5">
        <w:rPr>
          <w:lang w:eastAsia="en-US"/>
        </w:rPr>
        <w:t xml:space="preserve"> </w:t>
      </w:r>
      <w:r w:rsidR="00631289" w:rsidRPr="00631289">
        <w:rPr>
          <w:vertAlign w:val="superscript"/>
          <w:lang w:val="en-US" w:eastAsia="en-US"/>
        </w:rPr>
        <w:t>n</w:t>
      </w:r>
      <w:r w:rsidR="00631289" w:rsidRPr="00631289">
        <w:rPr>
          <w:lang w:eastAsia="en-US"/>
        </w:rPr>
        <w:t>√</w:t>
      </w:r>
      <w:r w:rsidRPr="004C462D">
        <w:rPr>
          <w:lang w:eastAsia="en-US"/>
        </w:rPr>
        <w:t>x. Все они содержат выражения вида </w:t>
      </w:r>
      <w:proofErr w:type="spellStart"/>
      <w:r w:rsidRPr="004C462D">
        <w:rPr>
          <w:lang w:eastAsia="en-US"/>
        </w:rPr>
        <w:t>x</w:t>
      </w:r>
      <w:r w:rsidRPr="004C462D">
        <w:rPr>
          <w:vertAlign w:val="superscript"/>
          <w:lang w:eastAsia="en-US"/>
        </w:rPr>
        <w:t>a</w:t>
      </w:r>
      <w:proofErr w:type="spellEnd"/>
      <w:r w:rsidRPr="004C462D">
        <w:rPr>
          <w:lang w:eastAsia="en-US"/>
        </w:rPr>
        <w:t>.</w:t>
      </w:r>
    </w:p>
    <w:p w14:paraId="6506C5BF" w14:textId="77777777" w:rsidR="004C462D" w:rsidRDefault="004C462D" w:rsidP="004C462D">
      <w:pPr>
        <w:ind w:firstLine="709"/>
        <w:rPr>
          <w:lang w:eastAsia="en-US"/>
        </w:rPr>
      </w:pPr>
      <w:r>
        <w:rPr>
          <w:lang w:eastAsia="en-US"/>
        </w:rPr>
        <w:t>2 Показательные</w:t>
      </w:r>
    </w:p>
    <w:p w14:paraId="723F1112" w14:textId="35D7A869" w:rsidR="004C462D" w:rsidRPr="004C462D" w:rsidRDefault="004C462D" w:rsidP="004C462D">
      <w:pPr>
        <w:ind w:firstLine="709"/>
        <w:rPr>
          <w:lang w:eastAsia="en-US"/>
        </w:rPr>
      </w:pPr>
      <w:r w:rsidRPr="004C462D">
        <w:rPr>
          <w:lang w:eastAsia="en-US"/>
        </w:rPr>
        <w:t>Это функции вида y</w:t>
      </w:r>
      <w:r w:rsidR="00631289">
        <w:rPr>
          <w:lang w:eastAsia="en-US"/>
        </w:rPr>
        <w:t xml:space="preserve"> </w:t>
      </w:r>
      <w:r w:rsidRPr="004C462D">
        <w:rPr>
          <w:lang w:eastAsia="en-US"/>
        </w:rPr>
        <w:t>=</w:t>
      </w:r>
      <w:r w:rsidR="00631289">
        <w:rPr>
          <w:lang w:eastAsia="en-US"/>
        </w:rPr>
        <w:t xml:space="preserve"> </w:t>
      </w:r>
      <w:proofErr w:type="spellStart"/>
      <w:r w:rsidRPr="004C462D">
        <w:rPr>
          <w:lang w:eastAsia="en-US"/>
        </w:rPr>
        <w:t>a</w:t>
      </w:r>
      <w:r w:rsidRPr="004C462D">
        <w:rPr>
          <w:vertAlign w:val="superscript"/>
          <w:lang w:eastAsia="en-US"/>
        </w:rPr>
        <w:t>x</w:t>
      </w:r>
      <w:proofErr w:type="spellEnd"/>
      <w:r w:rsidRPr="004C462D">
        <w:rPr>
          <w:lang w:eastAsia="en-US"/>
        </w:rPr>
        <w:t>.</w:t>
      </w:r>
    </w:p>
    <w:p w14:paraId="4D4DE6B0" w14:textId="77777777" w:rsidR="004C462D" w:rsidRDefault="004C462D" w:rsidP="004C462D">
      <w:pPr>
        <w:ind w:firstLine="709"/>
        <w:rPr>
          <w:lang w:eastAsia="en-US"/>
        </w:rPr>
      </w:pPr>
      <w:r>
        <w:rPr>
          <w:lang w:eastAsia="en-US"/>
        </w:rPr>
        <w:t>3 Логарифмические</w:t>
      </w:r>
    </w:p>
    <w:p w14:paraId="787EE67B" w14:textId="51ED0533" w:rsidR="004C462D" w:rsidRPr="004C462D" w:rsidRDefault="00631289" w:rsidP="004C462D">
      <w:pPr>
        <w:ind w:firstLine="709"/>
        <w:rPr>
          <w:lang w:eastAsia="en-US"/>
        </w:rPr>
      </w:pPr>
      <w:r>
        <w:rPr>
          <w:lang w:eastAsia="en-US"/>
        </w:rPr>
        <w:t xml:space="preserve">y </w:t>
      </w:r>
      <w:r w:rsidR="004C462D" w:rsidRPr="004C462D">
        <w:rPr>
          <w:lang w:eastAsia="en-US"/>
        </w:rPr>
        <w:t>=</w:t>
      </w:r>
      <w:r>
        <w:rPr>
          <w:lang w:eastAsia="en-US"/>
        </w:rPr>
        <w:t xml:space="preserve"> </w:t>
      </w:r>
      <w:proofErr w:type="spellStart"/>
      <w:r w:rsidR="004C462D" w:rsidRPr="004C462D">
        <w:rPr>
          <w:lang w:eastAsia="en-US"/>
        </w:rPr>
        <w:t>log</w:t>
      </w:r>
      <w:r w:rsidR="004C462D" w:rsidRPr="004C462D">
        <w:rPr>
          <w:vertAlign w:val="subscript"/>
          <w:lang w:eastAsia="en-US"/>
        </w:rPr>
        <w:t>a</w:t>
      </w:r>
      <w:proofErr w:type="spellEnd"/>
      <w:r w:rsidR="0019692A">
        <w:rPr>
          <w:vertAlign w:val="subscript"/>
          <w:lang w:eastAsia="en-US"/>
        </w:rPr>
        <w:t xml:space="preserve"> </w:t>
      </w:r>
      <w:r w:rsidR="004C462D" w:rsidRPr="004C462D">
        <w:rPr>
          <w:lang w:eastAsia="en-US"/>
        </w:rPr>
        <w:t>x.</w:t>
      </w:r>
    </w:p>
    <w:p w14:paraId="0CD7AD89" w14:textId="77777777" w:rsidR="004C462D" w:rsidRDefault="004C462D" w:rsidP="004C462D">
      <w:pPr>
        <w:ind w:firstLine="709"/>
        <w:rPr>
          <w:lang w:eastAsia="en-US"/>
        </w:rPr>
      </w:pPr>
      <w:r>
        <w:rPr>
          <w:lang w:eastAsia="en-US"/>
        </w:rPr>
        <w:t>4 Тригонометрические</w:t>
      </w:r>
    </w:p>
    <w:p w14:paraId="375D0222" w14:textId="49292747" w:rsidR="004C462D" w:rsidRPr="004C462D" w:rsidRDefault="004C462D" w:rsidP="004C462D">
      <w:pPr>
        <w:ind w:firstLine="709"/>
        <w:rPr>
          <w:lang w:eastAsia="en-US"/>
        </w:rPr>
      </w:pPr>
      <w:r w:rsidRPr="004C462D">
        <w:rPr>
          <w:lang w:eastAsia="en-US"/>
        </w:rPr>
        <w:t>В их формулах присутствуют синусы, косинусы, тангенсы и котангенсы.</w:t>
      </w:r>
    </w:p>
    <w:p w14:paraId="7F2E7BE5" w14:textId="77777777" w:rsidR="004C462D" w:rsidRDefault="004C462D" w:rsidP="004C462D">
      <w:pPr>
        <w:ind w:firstLine="709"/>
        <w:rPr>
          <w:lang w:eastAsia="en-US"/>
        </w:rPr>
      </w:pPr>
      <w:r>
        <w:rPr>
          <w:lang w:eastAsia="en-US"/>
        </w:rPr>
        <w:t>5 Обратные тригонометрические</w:t>
      </w:r>
    </w:p>
    <w:p w14:paraId="0627992A" w14:textId="6B8B168D" w:rsidR="004C462D" w:rsidRDefault="004C462D" w:rsidP="004C462D">
      <w:pPr>
        <w:ind w:firstLine="709"/>
        <w:rPr>
          <w:lang w:eastAsia="en-US"/>
        </w:rPr>
      </w:pPr>
      <w:r w:rsidRPr="004C462D">
        <w:rPr>
          <w:lang w:eastAsia="en-US"/>
        </w:rPr>
        <w:t>Содержат </w:t>
      </w:r>
      <w:proofErr w:type="spellStart"/>
      <w:r w:rsidR="00631289">
        <w:rPr>
          <w:lang w:eastAsia="en-US"/>
        </w:rPr>
        <w:t>arcsin</w:t>
      </w:r>
      <w:proofErr w:type="spellEnd"/>
      <w:r w:rsidR="00631289">
        <w:rPr>
          <w:lang w:eastAsia="en-US"/>
        </w:rPr>
        <w:t xml:space="preserve"> x, </w:t>
      </w:r>
      <w:proofErr w:type="spellStart"/>
      <w:r w:rsidR="00631289">
        <w:rPr>
          <w:lang w:eastAsia="en-US"/>
        </w:rPr>
        <w:t>arccos</w:t>
      </w:r>
      <w:proofErr w:type="spellEnd"/>
      <w:r w:rsidR="00631289">
        <w:rPr>
          <w:lang w:eastAsia="en-US"/>
        </w:rPr>
        <w:t xml:space="preserve"> x, </w:t>
      </w:r>
      <w:proofErr w:type="spellStart"/>
      <w:r w:rsidR="00631289">
        <w:rPr>
          <w:lang w:eastAsia="en-US"/>
        </w:rPr>
        <w:t>arct</w:t>
      </w:r>
      <w:r w:rsidR="0019692A">
        <w:rPr>
          <w:lang w:eastAsia="en-US"/>
        </w:rPr>
        <w:t>g</w:t>
      </w:r>
      <w:proofErr w:type="spellEnd"/>
      <w:r w:rsidR="0019692A">
        <w:rPr>
          <w:lang w:eastAsia="en-US"/>
        </w:rPr>
        <w:t xml:space="preserve"> x, </w:t>
      </w:r>
      <w:proofErr w:type="spellStart"/>
      <w:r w:rsidR="0019692A">
        <w:rPr>
          <w:lang w:eastAsia="en-US"/>
        </w:rPr>
        <w:t>arcctg</w:t>
      </w:r>
      <w:proofErr w:type="spellEnd"/>
      <w:r w:rsidR="0019692A">
        <w:rPr>
          <w:lang w:eastAsia="en-US"/>
        </w:rPr>
        <w:t xml:space="preserve"> x.</w:t>
      </w:r>
    </w:p>
    <w:p w14:paraId="17B9D5F3" w14:textId="357AC966" w:rsidR="00226CD6" w:rsidRDefault="00827EE3" w:rsidP="00BE7CC6">
      <w:pPr>
        <w:ind w:firstLine="709"/>
        <w:rPr>
          <w:lang w:eastAsia="en-US"/>
        </w:rPr>
      </w:pPr>
      <w:r w:rsidRPr="00827EE3">
        <w:rPr>
          <w:lang w:eastAsia="en-US"/>
        </w:rPr>
        <w:t>Элементарными они называются, потому что из них, как из элементов, получаются все остальные.</w:t>
      </w:r>
    </w:p>
    <w:p w14:paraId="7A500225" w14:textId="77777777" w:rsidR="00A30864" w:rsidRDefault="00A30864" w:rsidP="00BE7CC6">
      <w:pPr>
        <w:ind w:firstLine="709"/>
        <w:rPr>
          <w:lang w:eastAsia="en-US"/>
        </w:rPr>
      </w:pPr>
    </w:p>
    <w:p w14:paraId="69804655" w14:textId="77777777" w:rsidR="00A30864" w:rsidRPr="00A30864" w:rsidRDefault="00A30864" w:rsidP="00A30864">
      <w:pPr>
        <w:ind w:firstLine="709"/>
        <w:rPr>
          <w:b/>
          <w:lang w:eastAsia="en-US"/>
        </w:rPr>
      </w:pPr>
      <w:r w:rsidRPr="00A30864">
        <w:rPr>
          <w:b/>
          <w:lang w:eastAsia="en-US"/>
        </w:rPr>
        <w:t>Производная функции</w:t>
      </w:r>
    </w:p>
    <w:p w14:paraId="791720F6" w14:textId="25B12171" w:rsidR="00A30864" w:rsidRDefault="00A30864" w:rsidP="00A30864">
      <w:pPr>
        <w:ind w:firstLine="709"/>
        <w:rPr>
          <w:lang w:eastAsia="en-US"/>
        </w:rPr>
      </w:pPr>
      <w:r w:rsidRPr="00914CAE">
        <w:rPr>
          <w:u w:val="single"/>
          <w:lang w:eastAsia="en-US"/>
        </w:rPr>
        <w:t>Производная</w:t>
      </w:r>
      <w:r w:rsidRPr="00A30864">
        <w:rPr>
          <w:lang w:eastAsia="en-US"/>
        </w:rPr>
        <w:t xml:space="preserve"> функции y</w:t>
      </w:r>
      <w:r>
        <w:rPr>
          <w:lang w:eastAsia="en-US"/>
        </w:rPr>
        <w:t xml:space="preserve"> </w:t>
      </w:r>
      <w:r w:rsidRPr="00A30864">
        <w:rPr>
          <w:lang w:eastAsia="en-US"/>
        </w:rPr>
        <w:t>=</w:t>
      </w:r>
      <w:r>
        <w:rPr>
          <w:lang w:eastAsia="en-US"/>
        </w:rPr>
        <w:t xml:space="preserve"> </w:t>
      </w:r>
      <w:r w:rsidRPr="00A30864">
        <w:rPr>
          <w:lang w:eastAsia="en-US"/>
        </w:rPr>
        <w:t>f(x) в точке x</w:t>
      </w:r>
      <w:r w:rsidRPr="00A30864">
        <w:rPr>
          <w:vertAlign w:val="subscript"/>
          <w:lang w:eastAsia="en-US"/>
        </w:rPr>
        <w:t>0</w:t>
      </w:r>
      <w:r w:rsidRPr="00A30864">
        <w:rPr>
          <w:lang w:eastAsia="en-US"/>
        </w:rPr>
        <w:t>​ — это предел отношения приращения функции к приращению аргумента, когда последнее стремится к нулю:</w:t>
      </w:r>
    </w:p>
    <w:p w14:paraId="32FCBDDC" w14:textId="4F487B21" w:rsidR="00CC12CD" w:rsidRPr="00CC12CD" w:rsidRDefault="0053435B" w:rsidP="00A30864">
      <w:pPr>
        <w:ind w:firstLine="709"/>
        <w:rPr>
          <w:lang w:eastAsia="en-US"/>
        </w:rPr>
      </w:pPr>
      <m:oMathPara>
        <m:oMath>
          <m:sSup>
            <m:sSupPr>
              <m:ctrlPr>
                <w:rPr>
                  <w:rFonts w:ascii="Cambria Math" w:hAnsi="Cambria Math"/>
                  <w:i/>
                  <w:lang w:eastAsia="en-US"/>
                </w:rPr>
              </m:ctrlPr>
            </m:sSupPr>
            <m:e>
              <m:r>
                <w:rPr>
                  <w:rFonts w:ascii="Cambria Math" w:hAnsi="Cambria Math"/>
                  <w:lang w:eastAsia="en-US"/>
                </w:rPr>
                <m:t>f</m:t>
              </m:r>
            </m:e>
            <m:sup>
              <m:r>
                <w:rPr>
                  <w:rFonts w:ascii="Cambria Math" w:hAnsi="Cambria Math"/>
                  <w:lang w:eastAsia="en-US"/>
                </w:rPr>
                <m:t>'</m:t>
              </m:r>
            </m:sup>
          </m:sSup>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0</m:t>
                  </m:r>
                </m:sub>
              </m:sSub>
            </m:e>
          </m:d>
          <m:r>
            <w:rPr>
              <w:rFonts w:ascii="Cambria Math" w:hAnsi="Cambria Math"/>
              <w:lang w:eastAsia="en-US"/>
            </w:rPr>
            <m:t>=</m:t>
          </m:r>
          <m:limLow>
            <m:limLowPr>
              <m:ctrlPr>
                <w:rPr>
                  <w:rFonts w:ascii="Cambria Math" w:hAnsi="Cambria Math"/>
                  <w:i/>
                  <w:lang w:eastAsia="en-US"/>
                </w:rPr>
              </m:ctrlPr>
            </m:limLowPr>
            <m:e>
              <m:r>
                <w:rPr>
                  <w:rFonts w:ascii="Cambria Math" w:hAnsi="Cambria Math"/>
                  <w:lang w:eastAsia="en-US"/>
                </w:rPr>
                <m:t>lim</m:t>
              </m:r>
            </m:e>
            <m:lim>
              <m:r>
                <w:rPr>
                  <w:rFonts w:ascii="Cambria Math" w:hAnsi="Cambria Math"/>
                  <w:lang w:eastAsia="en-US"/>
                </w:rPr>
                <m:t>Δx</m:t>
              </m:r>
              <m:r>
                <w:rPr>
                  <w:rFonts w:ascii="Cambria Math" w:hAnsi="Cambria Math"/>
                  <w:lang w:eastAsia="en-US"/>
                </w:rPr>
                <m:t>→0</m:t>
              </m:r>
            </m:lim>
          </m:limLow>
          <m:f>
            <m:fPr>
              <m:ctrlPr>
                <w:rPr>
                  <w:rFonts w:ascii="Cambria Math" w:hAnsi="Cambria Math"/>
                  <w:i/>
                  <w:lang w:eastAsia="en-US"/>
                </w:rPr>
              </m:ctrlPr>
            </m:fPr>
            <m:num>
              <m:r>
                <w:rPr>
                  <w:rFonts w:ascii="Cambria Math" w:hAnsi="Cambria Math"/>
                  <w:lang w:eastAsia="en-US"/>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0</m:t>
                      </m:r>
                    </m:sub>
                  </m:sSub>
                  <m:r>
                    <w:rPr>
                      <w:rFonts w:ascii="Cambria Math" w:hAnsi="Cambria Math"/>
                      <w:lang w:eastAsia="en-US"/>
                    </w:rPr>
                    <m:t>+</m:t>
                  </m:r>
                  <m:r>
                    <w:rPr>
                      <w:rFonts w:ascii="Cambria Math" w:hAnsi="Cambria Math"/>
                      <w:lang w:eastAsia="en-US"/>
                    </w:rPr>
                    <m:t>Δx</m:t>
                  </m:r>
                </m:e>
              </m:d>
              <m:r>
                <w:rPr>
                  <w:rFonts w:ascii="Cambria Math" w:hAnsi="Cambria Math"/>
                  <w:lang w:eastAsia="en-US"/>
                </w:rPr>
                <m:t>-</m:t>
              </m:r>
              <m:r>
                <w:rPr>
                  <w:rFonts w:ascii="Cambria Math" w:hAnsi="Cambria Math"/>
                  <w:lang w:eastAsia="en-US"/>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0</m:t>
                      </m:r>
                    </m:sub>
                  </m:sSub>
                </m:e>
              </m:d>
            </m:num>
            <m:den>
              <m:r>
                <w:rPr>
                  <w:rFonts w:ascii="Cambria Math" w:hAnsi="Cambria Math"/>
                  <w:lang w:eastAsia="en-US"/>
                </w:rPr>
                <m:t>Δx</m:t>
              </m:r>
            </m:den>
          </m:f>
        </m:oMath>
      </m:oMathPara>
    </w:p>
    <w:p w14:paraId="6A5D0A32" w14:textId="7874C6D4" w:rsidR="00A30864" w:rsidRPr="00A30864" w:rsidRDefault="00A30864" w:rsidP="00A30864">
      <w:pPr>
        <w:ind w:firstLine="709"/>
        <w:rPr>
          <w:lang w:eastAsia="en-US"/>
        </w:rPr>
      </w:pPr>
      <w:r w:rsidRPr="00A30864">
        <w:rPr>
          <w:u w:val="single"/>
          <w:lang w:eastAsia="en-US"/>
        </w:rPr>
        <w:t>Механический смысл производной</w:t>
      </w:r>
      <w:r w:rsidR="007847C5" w:rsidRPr="007847C5">
        <w:rPr>
          <w:u w:val="single"/>
          <w:lang w:eastAsia="en-US"/>
        </w:rPr>
        <w:t>:</w:t>
      </w:r>
      <w:r w:rsidRPr="00A30864">
        <w:rPr>
          <w:lang w:eastAsia="en-US"/>
        </w:rPr>
        <w:t xml:space="preserve"> Мгновенная скорость прямолинейного движения материальной точки в любой момент времени t есть производная от пути s по времени v(t)=s′(t)</w:t>
      </w:r>
      <w:r w:rsidR="00A722BC">
        <w:rPr>
          <w:lang w:eastAsia="en-US"/>
        </w:rPr>
        <w:t>.</w:t>
      </w:r>
      <w:r w:rsidRPr="00A30864">
        <w:rPr>
          <w:lang w:eastAsia="en-US"/>
        </w:rPr>
        <w:t xml:space="preserve"> Ускорение прямолинейного движения материальной точки в момент времени t равно первой производной от скорости по времени или второй производной от пути по времени: a(t)=s′′(t).</w:t>
      </w:r>
    </w:p>
    <w:p w14:paraId="0E5D0F83" w14:textId="279D00FA" w:rsidR="00A30864" w:rsidRPr="00A30864" w:rsidRDefault="00A30864" w:rsidP="00A30864">
      <w:pPr>
        <w:ind w:firstLine="709"/>
        <w:rPr>
          <w:lang w:eastAsia="en-US"/>
        </w:rPr>
      </w:pPr>
      <w:r w:rsidRPr="00A30864">
        <w:rPr>
          <w:u w:val="single"/>
          <w:lang w:eastAsia="en-US"/>
        </w:rPr>
        <w:t>Геометрический смысл производной:</w:t>
      </w:r>
      <w:r w:rsidRPr="00A30864">
        <w:rPr>
          <w:lang w:eastAsia="en-US"/>
        </w:rPr>
        <w:t xml:space="preserve"> Значение производной функции в некоторой точке есть угловой коэффициент касательной к графику функции в этой точке. Уравнение касательной к графику функции y</w:t>
      </w:r>
      <w:r w:rsidR="00AF1749">
        <w:rPr>
          <w:lang w:eastAsia="en-US"/>
        </w:rPr>
        <w:t xml:space="preserve"> </w:t>
      </w:r>
      <w:r w:rsidRPr="00A30864">
        <w:rPr>
          <w:lang w:eastAsia="en-US"/>
        </w:rPr>
        <w:t>=</w:t>
      </w:r>
      <w:r w:rsidR="00AF1749">
        <w:rPr>
          <w:lang w:eastAsia="en-US"/>
        </w:rPr>
        <w:t xml:space="preserve"> </w:t>
      </w:r>
      <w:r w:rsidRPr="00A30864">
        <w:rPr>
          <w:lang w:eastAsia="en-US"/>
        </w:rPr>
        <w:t>f(x)</w:t>
      </w:r>
      <w:r w:rsidR="00AF1749">
        <w:rPr>
          <w:lang w:eastAsia="en-US"/>
        </w:rPr>
        <w:t xml:space="preserve"> </w:t>
      </w:r>
      <w:r w:rsidRPr="00A30864">
        <w:rPr>
          <w:lang w:eastAsia="en-US"/>
        </w:rPr>
        <w:t>в точке с абсциссой x</w:t>
      </w:r>
      <w:r w:rsidRPr="00A30864">
        <w:rPr>
          <w:vertAlign w:val="subscript"/>
          <w:lang w:eastAsia="en-US"/>
        </w:rPr>
        <w:t>0</w:t>
      </w:r>
      <w:r w:rsidRPr="00A30864">
        <w:rPr>
          <w:lang w:eastAsia="en-US"/>
        </w:rPr>
        <w:t>​ имеет вид:</w:t>
      </w:r>
    </w:p>
    <w:p w14:paraId="2328C4EC" w14:textId="5A107774" w:rsidR="00A30864" w:rsidRPr="00A30864" w:rsidRDefault="00AF1749" w:rsidP="00AF1749">
      <w:pPr>
        <w:ind w:firstLine="709"/>
        <w:jc w:val="center"/>
        <w:rPr>
          <w:lang w:eastAsia="en-US"/>
        </w:rPr>
      </w:pPr>
      <w:r>
        <w:rPr>
          <w:lang w:val="en-US" w:eastAsia="en-US"/>
        </w:rPr>
        <w:t>y</w:t>
      </w:r>
      <w:r>
        <w:rPr>
          <w:lang w:eastAsia="en-US"/>
        </w:rPr>
        <w:t xml:space="preserve"> </w:t>
      </w:r>
      <w:r w:rsidR="00A30864" w:rsidRPr="00A30864">
        <w:rPr>
          <w:lang w:eastAsia="en-US"/>
        </w:rPr>
        <w:t>=</w:t>
      </w:r>
      <w:r>
        <w:rPr>
          <w:lang w:eastAsia="en-US"/>
        </w:rPr>
        <w:t xml:space="preserve"> </w:t>
      </w:r>
      <w:r w:rsidR="00A30864" w:rsidRPr="00A30864">
        <w:rPr>
          <w:lang w:eastAsia="en-US"/>
        </w:rPr>
        <w:t>f(x</w:t>
      </w:r>
      <w:r w:rsidR="00A30864" w:rsidRPr="00A30864">
        <w:rPr>
          <w:vertAlign w:val="subscript"/>
          <w:lang w:eastAsia="en-US"/>
        </w:rPr>
        <w:t>0</w:t>
      </w:r>
      <w:r w:rsidR="00A30864" w:rsidRPr="00A30864">
        <w:rPr>
          <w:lang w:eastAsia="en-US"/>
        </w:rPr>
        <w:t>)</w:t>
      </w:r>
      <w:r>
        <w:rPr>
          <w:lang w:eastAsia="en-US"/>
        </w:rPr>
        <w:t xml:space="preserve"> </w:t>
      </w:r>
      <w:r w:rsidR="00A30864" w:rsidRPr="00A30864">
        <w:rPr>
          <w:lang w:eastAsia="en-US"/>
        </w:rPr>
        <w:t>+</w:t>
      </w:r>
      <w:r>
        <w:rPr>
          <w:lang w:eastAsia="en-US"/>
        </w:rPr>
        <w:t xml:space="preserve"> </w:t>
      </w:r>
      <w:r w:rsidR="00A30864" w:rsidRPr="00A30864">
        <w:rPr>
          <w:lang w:eastAsia="en-US"/>
        </w:rPr>
        <w:t>f′(x</w:t>
      </w:r>
      <w:proofErr w:type="gramStart"/>
      <w:r w:rsidR="00A30864" w:rsidRPr="00A30864">
        <w:rPr>
          <w:vertAlign w:val="subscript"/>
          <w:lang w:eastAsia="en-US"/>
        </w:rPr>
        <w:t>0</w:t>
      </w:r>
      <w:r w:rsidR="00A30864" w:rsidRPr="00A30864">
        <w:rPr>
          <w:lang w:eastAsia="en-US"/>
        </w:rPr>
        <w:t>)</w:t>
      </w:r>
      <w:r w:rsidR="00A30864" w:rsidRPr="00A30864">
        <w:rPr>
          <w:rFonts w:ascii="Cambria Math" w:hAnsi="Cambria Math" w:cs="Cambria Math"/>
          <w:lang w:eastAsia="en-US"/>
        </w:rPr>
        <w:t>⋅</w:t>
      </w:r>
      <w:proofErr w:type="gramEnd"/>
      <w:r w:rsidR="00A30864" w:rsidRPr="00A30864">
        <w:rPr>
          <w:lang w:eastAsia="en-US"/>
        </w:rPr>
        <w:t>(x</w:t>
      </w:r>
      <w:r w:rsidR="00A30864" w:rsidRPr="00A30864">
        <w:rPr>
          <w:rFonts w:cs="Times New Roman"/>
          <w:lang w:eastAsia="en-US"/>
        </w:rPr>
        <w:t>−</w:t>
      </w:r>
      <w:r w:rsidR="00A30864" w:rsidRPr="00A30864">
        <w:rPr>
          <w:lang w:eastAsia="en-US"/>
        </w:rPr>
        <w:t>x</w:t>
      </w:r>
      <w:r w:rsidR="00A30864" w:rsidRPr="00A30864">
        <w:rPr>
          <w:vertAlign w:val="subscript"/>
          <w:lang w:eastAsia="en-US"/>
        </w:rPr>
        <w:t>0</w:t>
      </w:r>
      <w:r w:rsidR="00A30864" w:rsidRPr="00A30864">
        <w:rPr>
          <w:lang w:eastAsia="en-US"/>
        </w:rPr>
        <w:t>).</w:t>
      </w:r>
    </w:p>
    <w:p w14:paraId="47573924" w14:textId="76BEDD08" w:rsidR="00A30864" w:rsidRPr="00A30864" w:rsidRDefault="00A30864" w:rsidP="00AF1749">
      <w:pPr>
        <w:ind w:firstLine="709"/>
        <w:rPr>
          <w:lang w:eastAsia="en-US"/>
        </w:rPr>
      </w:pPr>
      <w:r w:rsidRPr="00A30864">
        <w:rPr>
          <w:lang w:eastAsia="en-US"/>
        </w:rPr>
        <w:t>Прямая, проходящая через точку M</w:t>
      </w:r>
      <w:r w:rsidRPr="00A30864">
        <w:rPr>
          <w:vertAlign w:val="subscript"/>
          <w:lang w:eastAsia="en-US"/>
        </w:rPr>
        <w:t>0</w:t>
      </w:r>
      <w:r w:rsidRPr="00A30864">
        <w:rPr>
          <w:lang w:eastAsia="en-US"/>
        </w:rPr>
        <w:t>(x</w:t>
      </w:r>
      <w:r w:rsidRPr="00A30864">
        <w:rPr>
          <w:vertAlign w:val="subscript"/>
          <w:lang w:eastAsia="en-US"/>
        </w:rPr>
        <w:t>0</w:t>
      </w:r>
      <w:r w:rsidRPr="00A30864">
        <w:rPr>
          <w:lang w:eastAsia="en-US"/>
        </w:rPr>
        <w:t>,</w:t>
      </w:r>
      <w:r w:rsidR="00AF1749">
        <w:rPr>
          <w:lang w:eastAsia="en-US"/>
        </w:rPr>
        <w:t xml:space="preserve"> </w:t>
      </w:r>
      <w:r w:rsidRPr="00A30864">
        <w:rPr>
          <w:lang w:eastAsia="en-US"/>
        </w:rPr>
        <w:t>f(x</w:t>
      </w:r>
      <w:r w:rsidRPr="00A30864">
        <w:rPr>
          <w:vertAlign w:val="subscript"/>
          <w:lang w:eastAsia="en-US"/>
        </w:rPr>
        <w:t>0</w:t>
      </w:r>
      <w:r w:rsidRPr="00A30864">
        <w:rPr>
          <w:lang w:eastAsia="en-US"/>
        </w:rPr>
        <w:t>)), перпендикулярно касательной, называется нормалью.</w:t>
      </w:r>
    </w:p>
    <w:p w14:paraId="7515926B" w14:textId="77777777" w:rsidR="00EC0791" w:rsidRPr="00A30864" w:rsidRDefault="00EC0791" w:rsidP="00BE7CC6">
      <w:pPr>
        <w:ind w:firstLine="709"/>
        <w:rPr>
          <w:lang w:eastAsia="en-US"/>
        </w:rPr>
      </w:pPr>
    </w:p>
    <w:p w14:paraId="6788B8C3" w14:textId="090CE241" w:rsidR="00EC0791" w:rsidRPr="00EC0791" w:rsidRDefault="00EC0791" w:rsidP="00BE7CC6">
      <w:pPr>
        <w:ind w:firstLine="709"/>
        <w:rPr>
          <w:b/>
          <w:bCs/>
          <w:lang w:eastAsia="en-US"/>
        </w:rPr>
      </w:pPr>
      <w:r w:rsidRPr="00EC0791">
        <w:rPr>
          <w:b/>
          <w:bCs/>
          <w:lang w:eastAsia="en-US"/>
        </w:rPr>
        <w:t>Сложная функция.</w:t>
      </w:r>
    </w:p>
    <w:p w14:paraId="4B551ABF" w14:textId="175CB422" w:rsidR="00EC0791" w:rsidRDefault="00EC0791" w:rsidP="00BE7CC6">
      <w:pPr>
        <w:ind w:firstLine="709"/>
        <w:rPr>
          <w:lang w:eastAsia="en-US"/>
        </w:rPr>
      </w:pPr>
      <w:r w:rsidRPr="00914CAE">
        <w:rPr>
          <w:u w:val="single"/>
          <w:lang w:eastAsia="en-US"/>
        </w:rPr>
        <w:t>Сложная</w:t>
      </w:r>
      <w:r w:rsidRPr="00EC0791">
        <w:rPr>
          <w:lang w:eastAsia="en-US"/>
        </w:rPr>
        <w:t xml:space="preserve"> функция — это функция от функции. Если величина y является функцией от u, то есть у = f (u), а и, в свою очередь, функцией от х, то есть u = </w:t>
      </w:r>
      <w:r w:rsidRPr="00EC0791">
        <w:rPr>
          <w:lang w:eastAsia="en-US"/>
        </w:rPr>
        <w:lastRenderedPageBreak/>
        <w:t xml:space="preserve">h(х), то у - сложная функция от х, то есть y = f (h(x)), определённой для тех значений х, для которых значения h(х) входят в множество определения функции f (u). </w:t>
      </w:r>
    </w:p>
    <w:p w14:paraId="1EAA08FC" w14:textId="59C99CD7" w:rsidR="00AC4461" w:rsidRDefault="00EC0791" w:rsidP="00AC4461">
      <w:pPr>
        <w:ind w:firstLine="709"/>
        <w:rPr>
          <w:lang w:eastAsia="en-US"/>
        </w:rPr>
      </w:pPr>
      <w:r w:rsidRPr="00EC0791">
        <w:rPr>
          <w:lang w:eastAsia="en-US"/>
        </w:rPr>
        <w:t xml:space="preserve">В этом определении f </w:t>
      </w:r>
      <w:r w:rsidR="004A4D12">
        <w:rPr>
          <w:lang w:eastAsia="en-US"/>
        </w:rPr>
        <w:t>—</w:t>
      </w:r>
      <w:r w:rsidRPr="00EC0791">
        <w:rPr>
          <w:lang w:eastAsia="en-US"/>
        </w:rPr>
        <w:t xml:space="preserve"> внешняя функция, h(x) </w:t>
      </w:r>
      <w:r w:rsidR="004A4D12">
        <w:rPr>
          <w:lang w:eastAsia="en-US"/>
        </w:rPr>
        <w:t>—</w:t>
      </w:r>
      <w:r w:rsidRPr="00EC0791">
        <w:rPr>
          <w:lang w:eastAsia="en-US"/>
        </w:rPr>
        <w:t xml:space="preserve"> внутренняя функция или промежуточный аргумент, х </w:t>
      </w:r>
      <w:r w:rsidR="004A4D12">
        <w:rPr>
          <w:lang w:eastAsia="en-US"/>
        </w:rPr>
        <w:t>—</w:t>
      </w:r>
      <w:r w:rsidRPr="00EC0791">
        <w:rPr>
          <w:lang w:eastAsia="en-US"/>
        </w:rPr>
        <w:t xml:space="preserve"> окончательный аргумент</w:t>
      </w:r>
      <w:r w:rsidR="00742EBB">
        <w:rPr>
          <w:lang w:eastAsia="en-US"/>
        </w:rPr>
        <w:t>.</w:t>
      </w:r>
    </w:p>
    <w:p w14:paraId="1890327F" w14:textId="21340FAE" w:rsidR="00785FDA" w:rsidRDefault="00785FDA" w:rsidP="00C87461">
      <w:pPr>
        <w:ind w:firstLine="709"/>
        <w:rPr>
          <w:lang w:eastAsia="en-US"/>
        </w:rPr>
      </w:pPr>
      <w:r w:rsidRPr="00785FDA">
        <w:rPr>
          <w:lang w:eastAsia="en-US"/>
        </w:rPr>
        <w:t xml:space="preserve">Теорема. Производная сложной функции равна производной по промежуточному аргументу, умноженной на производную этого аргумента по независимой переменной. То есть, если y </w:t>
      </w:r>
      <w:r w:rsidRPr="00785FDA">
        <w:rPr>
          <w:lang w:eastAsia="en-US"/>
        </w:rPr>
        <w:sym w:font="Symbol" w:char="F03D"/>
      </w:r>
      <w:r w:rsidRPr="00785FDA">
        <w:rPr>
          <w:lang w:eastAsia="en-US"/>
        </w:rPr>
        <w:t xml:space="preserve"> f </w:t>
      </w:r>
      <w:r w:rsidRPr="00785FDA">
        <w:rPr>
          <w:lang w:eastAsia="en-US"/>
        </w:rPr>
        <w:sym w:font="Symbol" w:char="F028"/>
      </w:r>
      <w:r w:rsidRPr="00785FDA">
        <w:rPr>
          <w:lang w:eastAsia="en-US"/>
        </w:rPr>
        <w:t>u</w:t>
      </w:r>
      <w:r w:rsidRPr="00785FDA">
        <w:rPr>
          <w:lang w:eastAsia="en-US"/>
        </w:rPr>
        <w:sym w:font="Symbol" w:char="F029"/>
      </w:r>
      <w:r w:rsidRPr="00785FDA">
        <w:rPr>
          <w:lang w:eastAsia="en-US"/>
        </w:rPr>
        <w:t xml:space="preserve">, u </w:t>
      </w:r>
      <w:r w:rsidRPr="00785FDA">
        <w:rPr>
          <w:lang w:eastAsia="en-US"/>
        </w:rPr>
        <w:sym w:font="Symbol" w:char="F03D"/>
      </w:r>
      <w:r w:rsidRPr="00785FDA">
        <w:rPr>
          <w:lang w:eastAsia="en-US"/>
        </w:rPr>
        <w:t xml:space="preserve"> u</w:t>
      </w:r>
      <w:r w:rsidRPr="00785FDA">
        <w:rPr>
          <w:lang w:eastAsia="en-US"/>
        </w:rPr>
        <w:sym w:font="Symbol" w:char="F028"/>
      </w:r>
      <w:r w:rsidRPr="00785FDA">
        <w:rPr>
          <w:lang w:eastAsia="en-US"/>
        </w:rPr>
        <w:t>x</w:t>
      </w:r>
      <w:r w:rsidRPr="00785FDA">
        <w:rPr>
          <w:lang w:eastAsia="en-US"/>
        </w:rPr>
        <w:sym w:font="Symbol" w:char="F029"/>
      </w:r>
      <w:r w:rsidRPr="00785FDA">
        <w:rPr>
          <w:lang w:eastAsia="en-US"/>
        </w:rPr>
        <w:t xml:space="preserve"> , </w:t>
      </w:r>
      <w:proofErr w:type="spellStart"/>
      <w:r w:rsidRPr="00785FDA">
        <w:rPr>
          <w:lang w:eastAsia="en-US"/>
        </w:rPr>
        <w:t>т.е</w:t>
      </w:r>
      <w:proofErr w:type="spellEnd"/>
      <w:r w:rsidRPr="00785FDA">
        <w:rPr>
          <w:lang w:eastAsia="en-US"/>
        </w:rPr>
        <w:t xml:space="preserve"> y </w:t>
      </w:r>
      <w:r w:rsidRPr="00785FDA">
        <w:rPr>
          <w:lang w:eastAsia="en-US"/>
        </w:rPr>
        <w:sym w:font="Symbol" w:char="F03D"/>
      </w:r>
      <w:r w:rsidRPr="00785FDA">
        <w:rPr>
          <w:lang w:eastAsia="en-US"/>
        </w:rPr>
        <w:t xml:space="preserve"> f </w:t>
      </w:r>
      <w:r w:rsidRPr="00785FDA">
        <w:rPr>
          <w:lang w:eastAsia="en-US"/>
        </w:rPr>
        <w:sym w:font="Symbol" w:char="F028"/>
      </w:r>
      <w:r w:rsidRPr="00785FDA">
        <w:rPr>
          <w:lang w:eastAsia="en-US"/>
        </w:rPr>
        <w:t>u</w:t>
      </w:r>
      <w:r w:rsidRPr="00785FDA">
        <w:rPr>
          <w:lang w:eastAsia="en-US"/>
        </w:rPr>
        <w:sym w:font="Symbol" w:char="F028"/>
      </w:r>
      <w:r w:rsidRPr="00785FDA">
        <w:rPr>
          <w:lang w:eastAsia="en-US"/>
        </w:rPr>
        <w:t>x</w:t>
      </w:r>
      <w:r w:rsidRPr="00785FDA">
        <w:rPr>
          <w:lang w:eastAsia="en-US"/>
        </w:rPr>
        <w:sym w:font="Symbol" w:char="F029"/>
      </w:r>
      <w:r w:rsidRPr="00785FDA">
        <w:rPr>
          <w:lang w:eastAsia="en-US"/>
        </w:rPr>
        <w:sym w:font="Symbol" w:char="F029"/>
      </w:r>
      <w:r w:rsidRPr="00785FDA">
        <w:rPr>
          <w:lang w:eastAsia="en-US"/>
        </w:rPr>
        <w:t xml:space="preserve"> , то y</w:t>
      </w:r>
      <w:r w:rsidRPr="00785FDA">
        <w:rPr>
          <w:lang w:eastAsia="en-US"/>
        </w:rPr>
        <w:sym w:font="Symbol" w:char="F0A2"/>
      </w:r>
      <w:r w:rsidR="008B48B1" w:rsidRPr="008B48B1">
        <w:rPr>
          <w:vertAlign w:val="subscript"/>
          <w:lang w:val="en-US" w:eastAsia="en-US"/>
        </w:rPr>
        <w:t>x</w:t>
      </w:r>
      <w:r w:rsidRPr="00785FDA">
        <w:rPr>
          <w:lang w:eastAsia="en-US"/>
        </w:rPr>
        <w:t xml:space="preserve"> </w:t>
      </w:r>
      <w:r w:rsidRPr="00785FDA">
        <w:rPr>
          <w:lang w:eastAsia="en-US"/>
        </w:rPr>
        <w:sym w:font="Symbol" w:char="F03D"/>
      </w:r>
      <w:r w:rsidRPr="00785FDA">
        <w:rPr>
          <w:lang w:eastAsia="en-US"/>
        </w:rPr>
        <w:t xml:space="preserve"> y</w:t>
      </w:r>
      <w:r w:rsidRPr="00785FDA">
        <w:rPr>
          <w:lang w:eastAsia="en-US"/>
        </w:rPr>
        <w:sym w:font="Symbol" w:char="F0A2"/>
      </w:r>
      <w:r w:rsidR="008B48B1" w:rsidRPr="008B48B1">
        <w:rPr>
          <w:vertAlign w:val="subscript"/>
          <w:lang w:val="en-US" w:eastAsia="en-US"/>
        </w:rPr>
        <w:t>u</w:t>
      </w:r>
      <w:r w:rsidRPr="00785FDA">
        <w:rPr>
          <w:lang w:eastAsia="en-US"/>
        </w:rPr>
        <w:t xml:space="preserve"> </w:t>
      </w:r>
      <w:r w:rsidRPr="00785FDA">
        <w:rPr>
          <w:lang w:eastAsia="en-US"/>
        </w:rPr>
        <w:sym w:font="Symbol" w:char="F0D7"/>
      </w:r>
      <w:r w:rsidRPr="00785FDA">
        <w:rPr>
          <w:lang w:eastAsia="en-US"/>
        </w:rPr>
        <w:t xml:space="preserve"> u</w:t>
      </w:r>
      <w:r w:rsidRPr="00785FDA">
        <w:rPr>
          <w:lang w:eastAsia="en-US"/>
        </w:rPr>
        <w:sym w:font="Symbol" w:char="F0A2"/>
      </w:r>
      <w:r w:rsidR="008B48B1" w:rsidRPr="008B48B1">
        <w:rPr>
          <w:vertAlign w:val="subscript"/>
          <w:lang w:val="en-US" w:eastAsia="en-US"/>
        </w:rPr>
        <w:t>x</w:t>
      </w:r>
      <w:r w:rsidRPr="00785FDA">
        <w:rPr>
          <w:lang w:eastAsia="en-US"/>
        </w:rPr>
        <w:t xml:space="preserve"> - формула производной сложной функции. </w:t>
      </w:r>
    </w:p>
    <w:p w14:paraId="0AD14B8A" w14:textId="13E64E6F" w:rsidR="00753C46" w:rsidRDefault="00753C46" w:rsidP="00B87BC6">
      <w:pPr>
        <w:ind w:firstLine="709"/>
        <w:rPr>
          <w:lang w:eastAsia="en-US"/>
        </w:rPr>
      </w:pPr>
      <w:r w:rsidRPr="00753C46">
        <w:rPr>
          <w:lang w:eastAsia="en-US"/>
        </w:rPr>
        <w:t>Критерии дифференцируемости</w:t>
      </w:r>
      <w:r>
        <w:rPr>
          <w:lang w:eastAsia="en-US"/>
        </w:rPr>
        <w:t>.</w:t>
      </w:r>
      <w:r w:rsidRPr="00753C46">
        <w:rPr>
          <w:lang w:eastAsia="en-US"/>
        </w:rPr>
        <w:t xml:space="preserve"> Сложная функция будет дифференцируема, если обе функции f и h дифференцируемы в соответствующих точках, что обеспечивает возможность применения формулы производной сложной функции.</w:t>
      </w:r>
    </w:p>
    <w:p w14:paraId="7D0681DC" w14:textId="77777777" w:rsidR="00EC4726" w:rsidRDefault="00EC4726" w:rsidP="00B87BC6">
      <w:pPr>
        <w:ind w:firstLine="709"/>
        <w:rPr>
          <w:lang w:eastAsia="en-US"/>
        </w:rPr>
      </w:pPr>
    </w:p>
    <w:p w14:paraId="501B65FD" w14:textId="705FEB28" w:rsidR="00EC4726" w:rsidRPr="00EC4726" w:rsidRDefault="00EC4726" w:rsidP="00EC4726">
      <w:pPr>
        <w:ind w:firstLine="709"/>
        <w:rPr>
          <w:lang w:eastAsia="en-US"/>
        </w:rPr>
      </w:pPr>
      <w:r w:rsidRPr="00EC4726">
        <w:rPr>
          <w:b/>
          <w:lang w:eastAsia="en-US"/>
        </w:rPr>
        <w:t>Интегралы</w:t>
      </w:r>
      <w:r>
        <w:rPr>
          <w:b/>
          <w:lang w:eastAsia="en-US"/>
        </w:rPr>
        <w:t>.</w:t>
      </w:r>
    </w:p>
    <w:p w14:paraId="46247413" w14:textId="70D24A36" w:rsidR="00EC4726" w:rsidRPr="00EC4726" w:rsidRDefault="00EC4726" w:rsidP="00EC4726">
      <w:pPr>
        <w:ind w:firstLine="709"/>
        <w:rPr>
          <w:lang w:eastAsia="en-US"/>
        </w:rPr>
      </w:pPr>
      <w:r w:rsidRPr="00C87461">
        <w:rPr>
          <w:u w:val="single"/>
          <w:lang w:eastAsia="en-US"/>
        </w:rPr>
        <w:t>Интеграл</w:t>
      </w:r>
      <w:r w:rsidRPr="00EC4726">
        <w:rPr>
          <w:lang w:eastAsia="en-US"/>
        </w:rPr>
        <w:t xml:space="preserve"> функции представляет собой обобщение понятия суммы. Он позволяет находить площадь под графиком функции и является одним из основных понятий математического анализа. Определённый интеграл функции f(x) на интервале [a,</w:t>
      </w:r>
      <w:r w:rsidR="00C74CEA">
        <w:rPr>
          <w:lang w:eastAsia="en-US"/>
        </w:rPr>
        <w:t xml:space="preserve"> </w:t>
      </w:r>
      <w:r w:rsidRPr="00EC4726">
        <w:rPr>
          <w:lang w:eastAsia="en-US"/>
        </w:rPr>
        <w:t>b] обозначается как:</w:t>
      </w:r>
    </w:p>
    <w:p w14:paraId="44259F1B" w14:textId="1129DC4D" w:rsidR="006A69AB" w:rsidRDefault="0053435B" w:rsidP="00EC4726">
      <w:pPr>
        <w:ind w:firstLine="709"/>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oMath>
      </m:oMathPara>
    </w:p>
    <w:p w14:paraId="4D6C3E9B" w14:textId="3B3309B4" w:rsidR="00EC4726" w:rsidRPr="00EC4726" w:rsidRDefault="00EC4726" w:rsidP="00EC4726">
      <w:pPr>
        <w:ind w:firstLine="709"/>
        <w:rPr>
          <w:lang w:eastAsia="en-US"/>
        </w:rPr>
      </w:pPr>
      <w:r w:rsidRPr="00C87461">
        <w:rPr>
          <w:bCs/>
          <w:u w:val="single"/>
          <w:lang w:eastAsia="en-US"/>
        </w:rPr>
        <w:t>Геометрический смысл интеграла</w:t>
      </w:r>
      <w:proofErr w:type="gramStart"/>
      <w:r w:rsidRPr="00C87461">
        <w:rPr>
          <w:bCs/>
          <w:lang w:eastAsia="en-US"/>
        </w:rPr>
        <w:t>:</w:t>
      </w:r>
      <w:r w:rsidRPr="00C87461">
        <w:rPr>
          <w:lang w:eastAsia="en-US"/>
        </w:rPr>
        <w:t xml:space="preserve"> </w:t>
      </w:r>
      <w:r w:rsidRPr="00EC4726">
        <w:rPr>
          <w:lang w:eastAsia="en-US"/>
        </w:rPr>
        <w:t>Геометрически</w:t>
      </w:r>
      <w:proofErr w:type="gramEnd"/>
      <w:r w:rsidRPr="00EC4726">
        <w:rPr>
          <w:lang w:eastAsia="en-US"/>
        </w:rPr>
        <w:t xml:space="preserve"> интеграл можно интерпретировать как площадь под графиком функции f(x) между точками a и b на оси X. Если функция принимает отрицательные значения на этом интервале, площадь будет считаться с отрицательным знаком.</w:t>
      </w:r>
    </w:p>
    <w:p w14:paraId="4CAAB186" w14:textId="77777777" w:rsidR="00EC4726" w:rsidRPr="00EC4726" w:rsidRDefault="00EC4726" w:rsidP="00EC4726">
      <w:pPr>
        <w:ind w:firstLine="709"/>
        <w:rPr>
          <w:lang w:eastAsia="en-US"/>
        </w:rPr>
      </w:pPr>
      <w:r w:rsidRPr="00EC4726">
        <w:rPr>
          <w:b/>
          <w:lang w:eastAsia="en-US"/>
        </w:rPr>
        <w:t>Основные свойства интегралов</w:t>
      </w:r>
      <w:r w:rsidRPr="00EC4726">
        <w:rPr>
          <w:lang w:eastAsia="en-US"/>
        </w:rPr>
        <w:t>:</w:t>
      </w:r>
    </w:p>
    <w:p w14:paraId="4B694D20" w14:textId="6ADB8C24" w:rsidR="00EC4726" w:rsidRDefault="00EC4726" w:rsidP="005317CF">
      <w:pPr>
        <w:pStyle w:val="aa"/>
        <w:numPr>
          <w:ilvl w:val="0"/>
          <w:numId w:val="1"/>
        </w:numPr>
        <w:rPr>
          <w:lang w:eastAsia="en-US"/>
        </w:rPr>
      </w:pPr>
      <w:r w:rsidRPr="009C38CD">
        <w:rPr>
          <w:b/>
          <w:lang w:eastAsia="en-US"/>
        </w:rPr>
        <w:t>Линейность</w:t>
      </w:r>
      <w:r w:rsidRPr="009C38CD">
        <w:rPr>
          <w:lang w:eastAsia="en-US"/>
        </w:rPr>
        <w:t>:</w:t>
      </w:r>
    </w:p>
    <w:p w14:paraId="0128C2A5" w14:textId="7F2C5B45" w:rsidR="009C38CD" w:rsidRPr="009C38CD" w:rsidRDefault="0053435B" w:rsidP="009C38CD">
      <w:pPr>
        <w:pStyle w:val="aa"/>
        <w:ind w:left="1080"/>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d>
                <m:dPr>
                  <m:ctrlPr>
                    <w:rPr>
                      <w:rFonts w:ascii="Cambria Math" w:hAnsi="Cambria Math"/>
                      <w:i/>
                      <w:lang w:eastAsia="en-US"/>
                    </w:rPr>
                  </m:ctrlPr>
                </m:dPr>
                <m:e>
                  <m:r>
                    <w:rPr>
                      <w:rFonts w:ascii="Cambria Math" w:hAnsi="Cambria Math"/>
                      <w:lang w:eastAsia="en-US"/>
                    </w:rPr>
                    <m:t>kf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r>
                    <w:rPr>
                      <w:rFonts w:ascii="Cambria Math" w:hAnsi="Cambria Math"/>
                      <w:lang w:eastAsia="en-US"/>
                    </w:rPr>
                    <m:t>g</m:t>
                  </m:r>
                  <m:d>
                    <m:dPr>
                      <m:ctrlPr>
                        <w:rPr>
                          <w:rFonts w:ascii="Cambria Math" w:hAnsi="Cambria Math"/>
                          <w:i/>
                          <w:lang w:eastAsia="en-US"/>
                        </w:rPr>
                      </m:ctrlPr>
                    </m:dPr>
                    <m:e>
                      <m:r>
                        <w:rPr>
                          <w:rFonts w:ascii="Cambria Math" w:hAnsi="Cambria Math"/>
                          <w:lang w:eastAsia="en-US"/>
                        </w:rPr>
                        <m:t>x</m:t>
                      </m:r>
                    </m:e>
                  </m:d>
                </m:e>
              </m:d>
              <m:r>
                <w:rPr>
                  <w:rFonts w:ascii="Cambria Math" w:hAnsi="Cambria Math"/>
                  <w:lang w:eastAsia="en-US"/>
                </w:rPr>
                <m:t>ⅆ</m:t>
              </m:r>
              <m:r>
                <w:rPr>
                  <w:rFonts w:ascii="Cambria Math" w:hAnsi="Cambria Math"/>
                  <w:lang w:eastAsia="en-US"/>
                </w:rPr>
                <m:t>x</m:t>
              </m:r>
            </m:e>
          </m:nary>
          <m:r>
            <w:rPr>
              <w:rFonts w:ascii="Cambria Math" w:hAnsi="Cambria Math"/>
              <w:lang w:eastAsia="en-US"/>
            </w:rPr>
            <m:t>=</m:t>
          </m:r>
          <m:r>
            <w:rPr>
              <w:rFonts w:ascii="Cambria Math" w:hAnsi="Cambria Math"/>
              <w:lang w:eastAsia="en-US"/>
            </w:rPr>
            <m:t>k</m:t>
          </m:r>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g</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oMath>
      </m:oMathPara>
    </w:p>
    <w:p w14:paraId="7843AD9A" w14:textId="036FB04D" w:rsidR="00EC4726" w:rsidRPr="00EC4726" w:rsidRDefault="00EC4726" w:rsidP="00EC4726">
      <w:pPr>
        <w:ind w:firstLine="709"/>
        <w:rPr>
          <w:lang w:eastAsia="en-US"/>
        </w:rPr>
      </w:pPr>
      <w:r w:rsidRPr="00EC4726">
        <w:rPr>
          <w:lang w:eastAsia="en-US"/>
        </w:rPr>
        <w:t>где k — константа.</w:t>
      </w:r>
    </w:p>
    <w:p w14:paraId="5767ECD9" w14:textId="0941E3A3" w:rsidR="00EC4726" w:rsidRPr="009C38CD" w:rsidRDefault="00EC4726" w:rsidP="005317CF">
      <w:pPr>
        <w:pStyle w:val="aa"/>
        <w:numPr>
          <w:ilvl w:val="0"/>
          <w:numId w:val="1"/>
        </w:numPr>
        <w:rPr>
          <w:lang w:eastAsia="en-US"/>
        </w:rPr>
      </w:pPr>
      <w:r w:rsidRPr="009C38CD">
        <w:rPr>
          <w:b/>
          <w:lang w:eastAsia="en-US"/>
        </w:rPr>
        <w:t>Аддитивность</w:t>
      </w:r>
      <w:r w:rsidRPr="009C38CD">
        <w:rPr>
          <w:lang w:eastAsia="en-US"/>
        </w:rPr>
        <w:t>:</w:t>
      </w:r>
    </w:p>
    <w:p w14:paraId="34EFB3CB" w14:textId="1933C413" w:rsidR="009C38CD" w:rsidRDefault="0053435B" w:rsidP="00EC4726">
      <w:pPr>
        <w:ind w:firstLine="709"/>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c</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c</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oMath>
      </m:oMathPara>
    </w:p>
    <w:p w14:paraId="24C60605" w14:textId="25FEA43E" w:rsidR="00EC4726" w:rsidRPr="00EC4726" w:rsidRDefault="00EC4726" w:rsidP="00EC4726">
      <w:pPr>
        <w:ind w:firstLine="709"/>
        <w:rPr>
          <w:lang w:eastAsia="en-US"/>
        </w:rPr>
      </w:pPr>
      <w:r w:rsidRPr="00EC4726">
        <w:rPr>
          <w:lang w:eastAsia="en-US"/>
        </w:rPr>
        <w:t>для любого c из интервала [a,</w:t>
      </w:r>
      <w:r w:rsidR="009C38CD">
        <w:rPr>
          <w:lang w:eastAsia="en-US"/>
        </w:rPr>
        <w:t xml:space="preserve"> </w:t>
      </w:r>
      <w:r w:rsidRPr="00EC4726">
        <w:rPr>
          <w:lang w:eastAsia="en-US"/>
        </w:rPr>
        <w:t>b].</w:t>
      </w:r>
    </w:p>
    <w:p w14:paraId="5BE1B66C" w14:textId="4B12A379" w:rsidR="00EC4726" w:rsidRPr="00EC4726" w:rsidRDefault="00EC4726" w:rsidP="005317CF">
      <w:pPr>
        <w:numPr>
          <w:ilvl w:val="0"/>
          <w:numId w:val="1"/>
        </w:numPr>
        <w:tabs>
          <w:tab w:val="num" w:pos="720"/>
        </w:tabs>
        <w:rPr>
          <w:lang w:eastAsia="en-US"/>
        </w:rPr>
      </w:pPr>
      <w:proofErr w:type="spellStart"/>
      <w:r w:rsidRPr="00EC4726">
        <w:rPr>
          <w:b/>
          <w:lang w:eastAsia="en-US"/>
        </w:rPr>
        <w:t>Неотрицательность</w:t>
      </w:r>
      <w:proofErr w:type="spellEnd"/>
      <w:proofErr w:type="gramStart"/>
      <w:r w:rsidRPr="00EC4726">
        <w:rPr>
          <w:lang w:eastAsia="en-US"/>
        </w:rPr>
        <w:t>: Если</w:t>
      </w:r>
      <w:proofErr w:type="gramEnd"/>
      <w:r w:rsidRPr="00EC4726">
        <w:rPr>
          <w:lang w:eastAsia="en-US"/>
        </w:rPr>
        <w:t xml:space="preserve"> f(x)</w:t>
      </w:r>
      <w:r w:rsidR="006738CC">
        <w:rPr>
          <w:lang w:eastAsia="en-US"/>
        </w:rPr>
        <w:t xml:space="preserve"> </w:t>
      </w:r>
      <w:r w:rsidRPr="00EC4726">
        <w:rPr>
          <w:lang w:eastAsia="en-US"/>
        </w:rPr>
        <w:t>≥</w:t>
      </w:r>
      <w:r w:rsidR="006738CC">
        <w:rPr>
          <w:lang w:eastAsia="en-US"/>
        </w:rPr>
        <w:t xml:space="preserve"> 0</w:t>
      </w:r>
      <w:r w:rsidRPr="00EC4726">
        <w:rPr>
          <w:lang w:eastAsia="en-US"/>
        </w:rPr>
        <w:t xml:space="preserve"> на [a,</w:t>
      </w:r>
      <w:r w:rsidR="006738CC">
        <w:rPr>
          <w:lang w:eastAsia="en-US"/>
        </w:rPr>
        <w:t xml:space="preserve"> </w:t>
      </w:r>
      <w:r w:rsidRPr="00EC4726">
        <w:rPr>
          <w:lang w:eastAsia="en-US"/>
        </w:rPr>
        <w:t>b], то:</w:t>
      </w:r>
    </w:p>
    <w:p w14:paraId="04AE9832" w14:textId="6B537231" w:rsidR="006738CC" w:rsidRDefault="0053435B" w:rsidP="00EC4726">
      <w:pPr>
        <w:ind w:firstLine="709"/>
        <w:rPr>
          <w:lang w:val="en-US" w:eastAsia="en-US"/>
        </w:rPr>
      </w:pPr>
      <m:oMathPara>
        <m:oMath>
          <m:nary>
            <m:naryPr>
              <m:limLoc m:val="undOvr"/>
              <m:grow m:val="1"/>
              <m:ctrlPr>
                <w:rPr>
                  <w:rFonts w:ascii="Cambria Math" w:hAnsi="Cambria Math"/>
                  <w:i/>
                  <w:lang w:val="en-US" w:eastAsia="en-US"/>
                </w:rPr>
              </m:ctrlPr>
            </m:naryPr>
            <m:sub>
              <m:r>
                <w:rPr>
                  <w:rFonts w:ascii="Cambria Math" w:hAnsi="Cambria Math"/>
                  <w:lang w:val="en-US" w:eastAsia="en-US"/>
                </w:rPr>
                <m:t>a</m:t>
              </m:r>
            </m:sub>
            <m:sup>
              <m:r>
                <w:rPr>
                  <w:rFonts w:ascii="Cambria Math" w:hAnsi="Cambria Math"/>
                  <w:lang w:val="en-US" w:eastAsia="en-US"/>
                </w:rPr>
                <m:t>b</m:t>
              </m:r>
            </m:sup>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m:t>
              </m:r>
              <m:r>
                <w:rPr>
                  <w:rFonts w:ascii="Cambria Math" w:hAnsi="Cambria Math"/>
                  <w:lang w:val="en-US" w:eastAsia="en-US"/>
                </w:rPr>
                <m:t>x</m:t>
              </m:r>
            </m:e>
          </m:nary>
          <m:r>
            <w:rPr>
              <w:rFonts w:ascii="Cambria Math" w:hAnsi="Cambria Math"/>
              <w:lang w:val="en-US" w:eastAsia="en-US"/>
            </w:rPr>
            <m:t>≥0</m:t>
          </m:r>
        </m:oMath>
      </m:oMathPara>
    </w:p>
    <w:p w14:paraId="559634ED" w14:textId="66FE58C2" w:rsidR="00EC4726" w:rsidRPr="00EC4726" w:rsidRDefault="00EC4726" w:rsidP="00EC4726">
      <w:pPr>
        <w:ind w:firstLine="709"/>
        <w:rPr>
          <w:lang w:eastAsia="en-US"/>
        </w:rPr>
      </w:pPr>
      <w:r w:rsidRPr="00C36FB7">
        <w:rPr>
          <w:bCs/>
          <w:i/>
          <w:iCs/>
          <w:lang w:eastAsia="en-US"/>
        </w:rPr>
        <w:t>Неопределённый интеграл:</w:t>
      </w:r>
      <w:r w:rsidRPr="00EC4726">
        <w:rPr>
          <w:lang w:eastAsia="en-US"/>
        </w:rPr>
        <w:t xml:space="preserve"> Неопределённый интеграл функции f(x) обозначается как:</w:t>
      </w:r>
    </w:p>
    <w:p w14:paraId="7B1D65D4" w14:textId="280E3AFA" w:rsidR="006738CC" w:rsidRDefault="006738CC" w:rsidP="00EC4726">
      <w:pPr>
        <w:ind w:firstLine="709"/>
        <w:rPr>
          <w:lang w:val="en-US" w:eastAsia="en-US"/>
        </w:rPr>
      </w:pPr>
      <m:oMathPara>
        <m:oMath>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ⅆx=F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+C</m:t>
          </m:r>
        </m:oMath>
      </m:oMathPara>
    </w:p>
    <w:p w14:paraId="0F7E47DC" w14:textId="68B28360" w:rsidR="00EC4726" w:rsidRPr="00EC4726" w:rsidRDefault="00EC4726" w:rsidP="00EC4726">
      <w:pPr>
        <w:ind w:firstLine="709"/>
        <w:rPr>
          <w:lang w:eastAsia="en-US"/>
        </w:rPr>
      </w:pPr>
      <w:r w:rsidRPr="00EC4726">
        <w:rPr>
          <w:lang w:eastAsia="en-US"/>
        </w:rPr>
        <w:t>где F(x) — первообразная функции f(x), а C — произвольная постоянная. Этот интеграл показывает все функции, производные которых равны f(x).</w:t>
      </w:r>
    </w:p>
    <w:p w14:paraId="602FE4DA" w14:textId="77777777" w:rsidR="00CC0919" w:rsidRDefault="00EC4726" w:rsidP="00CC0919">
      <w:pPr>
        <w:ind w:firstLine="709"/>
        <w:rPr>
          <w:lang w:eastAsia="en-US"/>
        </w:rPr>
      </w:pPr>
      <w:r w:rsidRPr="00EC4726">
        <w:rPr>
          <w:b/>
          <w:lang w:eastAsia="en-US"/>
        </w:rPr>
        <w:t>Методы интегрирования</w:t>
      </w:r>
      <w:r w:rsidRPr="00EC4726">
        <w:rPr>
          <w:lang w:eastAsia="en-US"/>
        </w:rPr>
        <w:t>:</w:t>
      </w:r>
    </w:p>
    <w:p w14:paraId="21339852" w14:textId="43EE0DBA" w:rsidR="00CC0919" w:rsidRDefault="00CC0919" w:rsidP="00CC0919">
      <w:pPr>
        <w:ind w:firstLine="709"/>
        <w:rPr>
          <w:lang w:eastAsia="en-US"/>
        </w:rPr>
      </w:pPr>
      <w:r>
        <w:rPr>
          <w:b/>
          <w:lang w:eastAsia="en-US"/>
        </w:rPr>
        <w:t xml:space="preserve">1 </w:t>
      </w:r>
      <w:r w:rsidR="00EC4726" w:rsidRPr="00CC0919">
        <w:rPr>
          <w:b/>
          <w:lang w:eastAsia="en-US"/>
        </w:rPr>
        <w:t>Метод подстановки</w:t>
      </w:r>
      <w:proofErr w:type="gramStart"/>
      <w:r w:rsidR="00EC4726" w:rsidRPr="00CC0919">
        <w:rPr>
          <w:lang w:eastAsia="en-US"/>
        </w:rPr>
        <w:t>: Используется</w:t>
      </w:r>
      <w:proofErr w:type="gramEnd"/>
      <w:r w:rsidR="00EC4726" w:rsidRPr="00CC0919">
        <w:rPr>
          <w:lang w:eastAsia="en-US"/>
        </w:rPr>
        <w:t xml:space="preserve"> для сложных функций. Позволяет упростить интеграл, заменяя одну переменную другой.</w:t>
      </w:r>
    </w:p>
    <w:p w14:paraId="3F2AB52D" w14:textId="3E4FEB61" w:rsidR="00EC4726" w:rsidRPr="00CC0919" w:rsidRDefault="00CC0919" w:rsidP="00CC0919">
      <w:pPr>
        <w:ind w:firstLine="709"/>
        <w:rPr>
          <w:lang w:eastAsia="en-US"/>
        </w:rPr>
      </w:pPr>
      <w:r>
        <w:rPr>
          <w:lang w:eastAsia="en-US"/>
        </w:rPr>
        <w:t xml:space="preserve">2 </w:t>
      </w:r>
      <w:r w:rsidR="00EC4726" w:rsidRPr="00CC0919">
        <w:rPr>
          <w:b/>
          <w:lang w:eastAsia="en-US"/>
        </w:rPr>
        <w:t>Метод интегрирования по частям</w:t>
      </w:r>
      <w:proofErr w:type="gramStart"/>
      <w:r w:rsidR="00EC4726" w:rsidRPr="00CC0919">
        <w:rPr>
          <w:lang w:eastAsia="en-US"/>
        </w:rPr>
        <w:t>: Применяется</w:t>
      </w:r>
      <w:proofErr w:type="gramEnd"/>
      <w:r w:rsidR="00EC4726" w:rsidRPr="00CC0919">
        <w:rPr>
          <w:lang w:eastAsia="en-US"/>
        </w:rPr>
        <w:t>, когда интеграл можно представить в виде произведения двух функций. Формула выглядит так:</w:t>
      </w:r>
    </w:p>
    <w:p w14:paraId="4094FFAC" w14:textId="0A0B1495" w:rsidR="00CC0919" w:rsidRPr="00CC0919" w:rsidRDefault="00CC0919" w:rsidP="00CC0919">
      <w:pPr>
        <w:ind w:left="720"/>
        <w:rPr>
          <w:lang w:eastAsia="en-US"/>
        </w:rPr>
      </w:pPr>
      <m:oMathPara>
        <m:oMath>
          <m:r>
            <w:rPr>
              <w:rFonts w:ascii="Cambria Math" w:hAnsi="Cambria Math"/>
              <w:lang w:eastAsia="en-US"/>
            </w:rPr>
            <m:t>∫uⅆv=uν-∫νdu</m:t>
          </m:r>
        </m:oMath>
      </m:oMathPara>
    </w:p>
    <w:p w14:paraId="018A1F0A" w14:textId="298EA641" w:rsidR="00EC4726" w:rsidRPr="00EC4726" w:rsidRDefault="009B50E3" w:rsidP="009B50E3">
      <w:pPr>
        <w:ind w:firstLine="709"/>
        <w:rPr>
          <w:lang w:eastAsia="en-US"/>
        </w:rPr>
      </w:pPr>
      <w:r w:rsidRPr="009B50E3">
        <w:rPr>
          <w:lang w:eastAsia="en-US"/>
        </w:rPr>
        <w:t xml:space="preserve">3 </w:t>
      </w:r>
      <w:r w:rsidR="00EC4726" w:rsidRPr="009B50E3">
        <w:rPr>
          <w:b/>
          <w:lang w:eastAsia="en-US"/>
        </w:rPr>
        <w:t>Замена переменной</w:t>
      </w:r>
      <w:proofErr w:type="gramStart"/>
      <w:r w:rsidR="00EC4726" w:rsidRPr="00EC4726">
        <w:rPr>
          <w:lang w:eastAsia="en-US"/>
        </w:rPr>
        <w:t>: Позволяет</w:t>
      </w:r>
      <w:proofErr w:type="gramEnd"/>
      <w:r w:rsidR="00EC4726" w:rsidRPr="00EC4726">
        <w:rPr>
          <w:lang w:eastAsia="en-US"/>
        </w:rPr>
        <w:t xml:space="preserve"> преобразовать интеграл с помощью новой переменной, что может упростить вычисления.</w:t>
      </w:r>
    </w:p>
    <w:p w14:paraId="5BFB2C81" w14:textId="15694252" w:rsidR="00EC4726" w:rsidRPr="00EC4726" w:rsidRDefault="00EC4726" w:rsidP="00EC4726">
      <w:pPr>
        <w:ind w:firstLine="709"/>
        <w:rPr>
          <w:lang w:eastAsia="en-US"/>
        </w:rPr>
      </w:pPr>
      <w:r w:rsidRPr="00EC4726">
        <w:rPr>
          <w:b/>
          <w:lang w:eastAsia="en-US"/>
        </w:rPr>
        <w:t>Связь с производными</w:t>
      </w:r>
      <w:r w:rsidRPr="00EC4726">
        <w:rPr>
          <w:lang w:eastAsia="en-US"/>
        </w:rPr>
        <w:t xml:space="preserve">: Интеграция и дифференцирование являются обратными процессами. Это выражается в </w:t>
      </w:r>
      <w:r w:rsidRPr="00EC4726">
        <w:rPr>
          <w:b/>
          <w:lang w:eastAsia="en-US"/>
        </w:rPr>
        <w:t>теореме Фундаментальной теории анализа</w:t>
      </w:r>
      <w:r w:rsidRPr="00EC4726">
        <w:rPr>
          <w:lang w:eastAsia="en-US"/>
        </w:rPr>
        <w:t>, которая утверждает, что если F — первообразная функции f, то:</w:t>
      </w:r>
    </w:p>
    <w:p w14:paraId="0434DB11" w14:textId="7DD0140C" w:rsidR="00EC4726" w:rsidRPr="009D7C60" w:rsidRDefault="0053435B" w:rsidP="00B87BC6">
      <w:pPr>
        <w:ind w:firstLine="709"/>
        <w:rPr>
          <w:lang w:eastAsia="en-US"/>
        </w:rPr>
      </w:pPr>
      <m:oMathPara>
        <m:oMath>
          <m:nary>
            <m:naryPr>
              <m:limLoc m:val="undOvr"/>
              <m:grow m:val="1"/>
              <m:ctrlPr>
                <w:rPr>
                  <w:rFonts w:ascii="Cambria Math" w:hAnsi="Cambria Math"/>
                  <w:i/>
                  <w:lang w:val="en-US" w:eastAsia="en-US"/>
                </w:rPr>
              </m:ctrlPr>
            </m:naryPr>
            <m:sub>
              <m:r>
                <w:rPr>
                  <w:rFonts w:ascii="Cambria Math" w:hAnsi="Cambria Math"/>
                  <w:lang w:val="en-US" w:eastAsia="en-US"/>
                </w:rPr>
                <m:t>a</m:t>
              </m:r>
            </m:sub>
            <m:sup>
              <m:r>
                <w:rPr>
                  <w:rFonts w:ascii="Cambria Math" w:hAnsi="Cambria Math"/>
                  <w:lang w:val="en-US" w:eastAsia="en-US"/>
                </w:rPr>
                <m:t>b</m:t>
              </m:r>
            </m:sup>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m:t>
              </m:r>
              <m:r>
                <w:rPr>
                  <w:rFonts w:ascii="Cambria Math" w:hAnsi="Cambria Math"/>
                  <w:lang w:val="en-US" w:eastAsia="en-US"/>
                </w:rPr>
                <m:t>x</m:t>
              </m:r>
            </m:e>
          </m:nary>
          <m:r>
            <w:rPr>
              <w:rFonts w:ascii="Cambria Math" w:hAnsi="Cambria Math"/>
              <w:lang w:val="en-US" w:eastAsia="en-US"/>
            </w:rPr>
            <m:t>=</m:t>
          </m:r>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b</m:t>
              </m:r>
            </m:e>
          </m:d>
          <m:r>
            <w:rPr>
              <w:rFonts w:ascii="Cambria Math" w:hAnsi="Cambria Math"/>
              <w:lang w:val="en-US" w:eastAsia="en-US"/>
            </w:rPr>
            <m:t>-</m:t>
          </m:r>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a</m:t>
              </m:r>
            </m:e>
          </m:d>
        </m:oMath>
      </m:oMathPara>
    </w:p>
    <w:p w14:paraId="60483135" w14:textId="77777777" w:rsidR="009D7C60" w:rsidRDefault="009D7C60" w:rsidP="00B87BC6">
      <w:pPr>
        <w:ind w:firstLine="709"/>
        <w:rPr>
          <w:lang w:eastAsia="en-US"/>
        </w:rPr>
      </w:pPr>
    </w:p>
    <w:p w14:paraId="7FC33289" w14:textId="6F0E686D" w:rsidR="009D7C60" w:rsidRPr="00711A08" w:rsidRDefault="009D7C60" w:rsidP="00B87BC6">
      <w:pPr>
        <w:ind w:firstLine="709"/>
        <w:rPr>
          <w:b/>
          <w:bCs/>
          <w:lang w:eastAsia="en-US"/>
        </w:rPr>
      </w:pPr>
      <w:r w:rsidRPr="00711A08">
        <w:rPr>
          <w:b/>
          <w:bCs/>
          <w:lang w:eastAsia="en-US"/>
        </w:rPr>
        <w:t>Свойства периодических функций:</w:t>
      </w:r>
    </w:p>
    <w:p w14:paraId="72E23EB6" w14:textId="17D38763" w:rsidR="009D7C60" w:rsidRDefault="009D7C60" w:rsidP="00B87BC6">
      <w:pPr>
        <w:ind w:firstLine="709"/>
        <w:rPr>
          <w:lang w:eastAsia="en-US"/>
        </w:rPr>
      </w:pPr>
      <w:r>
        <w:rPr>
          <w:lang w:eastAsia="en-US"/>
        </w:rPr>
        <w:t>1</w:t>
      </w:r>
      <w:r w:rsidR="002B3E22">
        <w:rPr>
          <w:lang w:eastAsia="en-US"/>
        </w:rPr>
        <w:t xml:space="preserve"> Сумма нескольких </w:t>
      </w:r>
      <w:r w:rsidR="00B95CF0">
        <w:rPr>
          <w:lang w:val="en-US" w:eastAsia="en-US"/>
        </w:rPr>
        <w:t>T</w:t>
      </w:r>
      <w:r w:rsidR="00B95CF0" w:rsidRPr="00B95CF0">
        <w:rPr>
          <w:lang w:eastAsia="en-US"/>
        </w:rPr>
        <w:t>-</w:t>
      </w:r>
      <w:r w:rsidR="002B3E22">
        <w:rPr>
          <w:lang w:eastAsia="en-US"/>
        </w:rPr>
        <w:t xml:space="preserve">периодических функций есть функция </w:t>
      </w:r>
      <w:r w:rsidR="00B95CF0">
        <w:rPr>
          <w:lang w:val="en-US" w:eastAsia="en-US"/>
        </w:rPr>
        <w:t>T</w:t>
      </w:r>
      <w:r w:rsidR="00B95CF0" w:rsidRPr="00A743C5">
        <w:rPr>
          <w:lang w:eastAsia="en-US"/>
        </w:rPr>
        <w:t>-</w:t>
      </w:r>
      <w:r w:rsidR="002B3E22">
        <w:rPr>
          <w:lang w:eastAsia="en-US"/>
        </w:rPr>
        <w:t>периодическая</w:t>
      </w:r>
      <w:r w:rsidR="00B95CF0">
        <w:rPr>
          <w:lang w:eastAsia="en-US"/>
        </w:rPr>
        <w:t>.</w:t>
      </w:r>
    </w:p>
    <w:p w14:paraId="68FD3FEC" w14:textId="1D45B4C3" w:rsidR="00B95CF0" w:rsidRDefault="00B95CF0" w:rsidP="00B87BC6">
      <w:pPr>
        <w:ind w:firstLine="709"/>
        <w:rPr>
          <w:lang w:eastAsia="en-US"/>
        </w:rPr>
      </w:pPr>
      <w:r>
        <w:rPr>
          <w:lang w:eastAsia="en-US"/>
        </w:rPr>
        <w:t xml:space="preserve">2 </w:t>
      </w:r>
      <w:r w:rsidR="00A743C5">
        <w:rPr>
          <w:lang w:eastAsia="en-US"/>
        </w:rPr>
        <w:t xml:space="preserve">Если </w:t>
      </w:r>
      <w:r w:rsidR="00A743C5">
        <w:rPr>
          <w:lang w:val="en-US" w:eastAsia="en-US"/>
        </w:rPr>
        <w:t>f</w:t>
      </w:r>
      <w:r w:rsidR="00A743C5" w:rsidRPr="00A743C5">
        <w:rPr>
          <w:lang w:eastAsia="en-US"/>
        </w:rPr>
        <w:t>(</w:t>
      </w:r>
      <w:r w:rsidR="00A743C5">
        <w:rPr>
          <w:lang w:val="en-US" w:eastAsia="en-US"/>
        </w:rPr>
        <w:t>x</w:t>
      </w:r>
      <w:r w:rsidR="00A743C5" w:rsidRPr="00A743C5">
        <w:rPr>
          <w:lang w:eastAsia="en-US"/>
        </w:rPr>
        <w:t xml:space="preserve">) </w:t>
      </w:r>
      <w:r w:rsidR="00A743C5">
        <w:rPr>
          <w:lang w:val="en-US" w:eastAsia="en-US"/>
        </w:rPr>
        <w:t>T</w:t>
      </w:r>
      <w:r w:rsidR="00A743C5" w:rsidRPr="00A743C5">
        <w:rPr>
          <w:lang w:eastAsia="en-US"/>
        </w:rPr>
        <w:t>-</w:t>
      </w:r>
      <w:r w:rsidR="00A743C5">
        <w:rPr>
          <w:lang w:eastAsia="en-US"/>
        </w:rPr>
        <w:t xml:space="preserve">периодическая функция, то </w:t>
      </w:r>
      <w:r w:rsidR="00D97F0F">
        <w:rPr>
          <w:lang w:val="en-US" w:eastAsia="en-US"/>
        </w:rPr>
        <w:t>f</w:t>
      </w:r>
      <w:r w:rsidR="00D97F0F" w:rsidRPr="00D97F0F">
        <w:rPr>
          <w:lang w:eastAsia="en-US"/>
        </w:rPr>
        <w:t>(</w:t>
      </w:r>
      <w:r w:rsidR="00D97F0F">
        <w:rPr>
          <w:lang w:val="en-US" w:eastAsia="en-US"/>
        </w:rPr>
        <w:t>ax</w:t>
      </w:r>
      <w:r w:rsidR="00D97F0F" w:rsidRPr="00D97F0F">
        <w:rPr>
          <w:lang w:eastAsia="en-US"/>
        </w:rPr>
        <w:t xml:space="preserve">) </w:t>
      </w:r>
      <w:r w:rsidR="00D97F0F">
        <w:rPr>
          <w:lang w:val="en-US" w:eastAsia="en-US"/>
        </w:rPr>
        <w:t>T</w:t>
      </w:r>
      <w:r w:rsidR="00D97F0F" w:rsidRPr="00D97F0F">
        <w:rPr>
          <w:lang w:eastAsia="en-US"/>
        </w:rPr>
        <w:t>/</w:t>
      </w:r>
      <w:r w:rsidR="00D97F0F">
        <w:rPr>
          <w:lang w:val="en-US" w:eastAsia="en-US"/>
        </w:rPr>
        <w:t>a</w:t>
      </w:r>
      <w:r w:rsidR="00D97F0F" w:rsidRPr="00D97F0F">
        <w:rPr>
          <w:lang w:eastAsia="en-US"/>
        </w:rPr>
        <w:t>-</w:t>
      </w:r>
      <w:r w:rsidR="00D97F0F">
        <w:rPr>
          <w:lang w:eastAsia="en-US"/>
        </w:rPr>
        <w:t>периодическая функция.</w:t>
      </w:r>
    </w:p>
    <w:p w14:paraId="571D8FA6" w14:textId="77777777" w:rsidR="00B042DD" w:rsidRDefault="00D97F0F" w:rsidP="00B87BC6">
      <w:pPr>
        <w:ind w:firstLine="709"/>
        <w:rPr>
          <w:lang w:eastAsia="en-US"/>
        </w:rPr>
      </w:pPr>
      <w:r>
        <w:rPr>
          <w:lang w:eastAsia="en-US"/>
        </w:rPr>
        <w:t xml:space="preserve">3 </w:t>
      </w:r>
      <w:r w:rsidR="001333E4">
        <w:rPr>
          <w:lang w:val="en-US" w:eastAsia="en-US"/>
        </w:rPr>
        <w:t>f</w:t>
      </w:r>
      <w:r w:rsidR="001333E4" w:rsidRPr="001333E4">
        <w:rPr>
          <w:lang w:eastAsia="en-US"/>
        </w:rPr>
        <w:t>(</w:t>
      </w:r>
      <w:r w:rsidR="001333E4">
        <w:rPr>
          <w:lang w:val="en-US" w:eastAsia="en-US"/>
        </w:rPr>
        <w:t>x</w:t>
      </w:r>
      <w:r w:rsidR="001333E4" w:rsidRPr="001333E4">
        <w:rPr>
          <w:lang w:eastAsia="en-US"/>
        </w:rPr>
        <w:t xml:space="preserve">) — </w:t>
      </w:r>
      <w:r w:rsidR="001333E4">
        <w:rPr>
          <w:lang w:val="en-US" w:eastAsia="en-US"/>
        </w:rPr>
        <w:t>T</w:t>
      </w:r>
      <w:r w:rsidR="001333E4" w:rsidRPr="001333E4">
        <w:rPr>
          <w:lang w:eastAsia="en-US"/>
        </w:rPr>
        <w:t>-</w:t>
      </w:r>
      <w:r w:rsidR="001333E4">
        <w:rPr>
          <w:lang w:eastAsia="en-US"/>
        </w:rPr>
        <w:t xml:space="preserve">периодическая функция, интегрируемая на интервале </w:t>
      </w:r>
      <w:r w:rsidR="001333E4" w:rsidRPr="001333E4">
        <w:rPr>
          <w:lang w:eastAsia="en-US"/>
        </w:rPr>
        <w:t>[</w:t>
      </w:r>
      <w:r w:rsidR="001333E4">
        <w:rPr>
          <w:lang w:val="en-US" w:eastAsia="en-US"/>
        </w:rPr>
        <w:t>a</w:t>
      </w:r>
      <w:r w:rsidR="001333E4" w:rsidRPr="001333E4">
        <w:rPr>
          <w:lang w:eastAsia="en-US"/>
        </w:rPr>
        <w:t xml:space="preserve">, </w:t>
      </w:r>
      <w:r w:rsidR="001333E4">
        <w:rPr>
          <w:lang w:val="en-US" w:eastAsia="en-US"/>
        </w:rPr>
        <w:t>b</w:t>
      </w:r>
      <w:r w:rsidR="001333E4" w:rsidRPr="001333E4">
        <w:rPr>
          <w:lang w:eastAsia="en-US"/>
        </w:rPr>
        <w:t xml:space="preserve">]. </w:t>
      </w:r>
      <w:r w:rsidR="001333E4">
        <w:rPr>
          <w:lang w:eastAsia="en-US"/>
        </w:rPr>
        <w:t>Тогда</w:t>
      </w:r>
      <w:r w:rsidR="00B042DD">
        <w:rPr>
          <w:lang w:eastAsia="en-US"/>
        </w:rPr>
        <w:t xml:space="preserve"> </w:t>
      </w:r>
    </w:p>
    <w:p w14:paraId="7289679C" w14:textId="606C4C9E" w:rsidR="00D97F0F" w:rsidRPr="001D393C" w:rsidRDefault="0053435B" w:rsidP="006C7D86">
      <w:pPr>
        <w:ind w:firstLine="709"/>
        <w:jc w:val="center"/>
        <w:rPr>
          <w:lang w:eastAsia="en-US"/>
        </w:rPr>
      </w:pPr>
      <m:oMathPara>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r>
            <w:rPr>
              <w:rFonts w:ascii="Cambria Math" w:hAnsi="Cambria Math"/>
              <w:lang w:eastAsia="en-US"/>
            </w:rPr>
            <m:t>=</m:t>
          </m:r>
          <m:nary>
            <m:naryPr>
              <m:limLoc m:val="undOvr"/>
              <m:grow m:val="1"/>
              <m:ctrlPr>
                <w:rPr>
                  <w:rFonts w:ascii="Cambria Math" w:hAnsi="Cambria Math"/>
                  <w:i/>
                  <w:lang w:eastAsia="en-US"/>
                </w:rPr>
              </m:ctrlPr>
            </m:naryPr>
            <m:sub>
              <m:r>
                <w:rPr>
                  <w:rFonts w:ascii="Cambria Math" w:hAnsi="Cambria Math"/>
                  <w:lang w:eastAsia="en-US"/>
                </w:rPr>
                <m:t>a</m:t>
              </m:r>
              <m:r>
                <w:rPr>
                  <w:rFonts w:ascii="Cambria Math" w:hAnsi="Cambria Math"/>
                  <w:lang w:eastAsia="en-US"/>
                </w:rPr>
                <m:t>+</m:t>
              </m:r>
              <m:r>
                <w:rPr>
                  <w:rFonts w:ascii="Cambria Math" w:hAnsi="Cambria Math"/>
                  <w:lang w:eastAsia="en-US"/>
                </w:rPr>
                <m:t>kT</m:t>
              </m:r>
            </m:sub>
            <m:sup>
              <m:r>
                <w:rPr>
                  <w:rFonts w:ascii="Cambria Math" w:hAnsi="Cambria Math"/>
                  <w:lang w:eastAsia="en-US"/>
                </w:rPr>
                <m:t>b</m:t>
              </m:r>
              <m:r>
                <w:rPr>
                  <w:rFonts w:ascii="Cambria Math" w:hAnsi="Cambria Math"/>
                  <w:lang w:eastAsia="en-US"/>
                </w:rPr>
                <m:t>+</m:t>
              </m:r>
              <m:r>
                <w:rPr>
                  <w:rFonts w:ascii="Cambria Math" w:hAnsi="Cambria Math"/>
                  <w:lang w:eastAsia="en-US"/>
                </w:rPr>
                <m:t>kT</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oMath>
      </m:oMathPara>
    </w:p>
    <w:p w14:paraId="6440E67D" w14:textId="77777777" w:rsidR="001D393C" w:rsidRDefault="001D393C" w:rsidP="001D393C">
      <w:pPr>
        <w:ind w:firstLine="709"/>
        <w:rPr>
          <w:lang w:eastAsia="en-US"/>
        </w:rPr>
      </w:pPr>
    </w:p>
    <w:p w14:paraId="39C71374" w14:textId="6B3033C8" w:rsidR="001D393C" w:rsidRDefault="001D393C" w:rsidP="001E0F93">
      <w:pPr>
        <w:pStyle w:val="2"/>
      </w:pPr>
      <w:bookmarkStart w:id="4" w:name="_Toc183602471"/>
      <w:r>
        <w:t>1.2 Ортогональная система функций</w:t>
      </w:r>
      <w:bookmarkEnd w:id="4"/>
    </w:p>
    <w:p w14:paraId="719AB4DF" w14:textId="77777777" w:rsidR="001D0FB9" w:rsidRPr="001D0FB9" w:rsidRDefault="001D0FB9" w:rsidP="001D0FB9">
      <w:pPr>
        <w:rPr>
          <w:lang w:eastAsia="en-US" w:bidi="ar-SA"/>
        </w:rPr>
      </w:pPr>
    </w:p>
    <w:p w14:paraId="19206F37" w14:textId="043E3737" w:rsidR="00E04CFE" w:rsidRPr="00E04CFE" w:rsidRDefault="00E04CFE" w:rsidP="00E04CFE">
      <w:pPr>
        <w:ind w:firstLine="709"/>
        <w:rPr>
          <w:lang w:eastAsia="en-US"/>
        </w:rPr>
      </w:pPr>
      <w:r w:rsidRPr="00E04CFE">
        <w:rPr>
          <w:lang w:eastAsia="en-US"/>
        </w:rPr>
        <w:lastRenderedPageBreak/>
        <w:t>Пространство называется линейным, если в нем</w:t>
      </w:r>
      <w:r w:rsidR="00A90562">
        <w:rPr>
          <w:lang w:eastAsia="en-US"/>
        </w:rPr>
        <w:t xml:space="preserve"> </w:t>
      </w:r>
      <w:r w:rsidRPr="00E04CFE">
        <w:rPr>
          <w:lang w:eastAsia="en-US"/>
        </w:rPr>
        <w:t>введены операции сложения элементов и умножения элементов на</w:t>
      </w:r>
      <w:r w:rsidR="00A90562">
        <w:rPr>
          <w:lang w:eastAsia="en-US"/>
        </w:rPr>
        <w:t xml:space="preserve"> </w:t>
      </w:r>
      <w:r w:rsidRPr="00E04CFE">
        <w:rPr>
          <w:lang w:eastAsia="en-US"/>
        </w:rPr>
        <w:t>число, удовлетворяющие ряду аксиом (коммутативность, ассоциа</w:t>
      </w:r>
      <w:r w:rsidRPr="00E04CFE">
        <w:rPr>
          <w:lang w:eastAsia="en-US"/>
        </w:rPr>
        <w:softHyphen/>
        <w:t>тивность и др.).</w:t>
      </w:r>
    </w:p>
    <w:p w14:paraId="0BEFA269" w14:textId="44B8CD8E" w:rsidR="00E04CFE" w:rsidRPr="00E04CFE" w:rsidRDefault="00E04CFE" w:rsidP="00A90562">
      <w:pPr>
        <w:ind w:firstLine="709"/>
        <w:rPr>
          <w:lang w:eastAsia="en-US"/>
        </w:rPr>
      </w:pPr>
      <w:r w:rsidRPr="00E04CFE">
        <w:rPr>
          <w:lang w:eastAsia="en-US"/>
        </w:rPr>
        <w:t>В линейном пространстве вводятся понятия линейной зависимо</w:t>
      </w:r>
      <w:r w:rsidRPr="00E04CFE">
        <w:rPr>
          <w:lang w:eastAsia="en-US"/>
        </w:rPr>
        <w:softHyphen/>
        <w:t>сти и размерности.</w:t>
      </w:r>
    </w:p>
    <w:p w14:paraId="594C20CF" w14:textId="557242DC" w:rsidR="00E04CFE" w:rsidRPr="00E04CFE" w:rsidRDefault="00E04CFE" w:rsidP="00E04CFE">
      <w:pPr>
        <w:ind w:firstLine="709"/>
        <w:rPr>
          <w:lang w:eastAsia="en-US"/>
        </w:rPr>
      </w:pPr>
      <w:r w:rsidRPr="00E04CFE">
        <w:rPr>
          <w:lang w:eastAsia="en-US"/>
        </w:rPr>
        <w:t xml:space="preserve">Линейное пространство </w:t>
      </w:r>
      <m:oMath>
        <m:r>
          <m:rPr>
            <m:scr m:val="script"/>
          </m:rPr>
          <w:rPr>
            <w:rFonts w:ascii="Cambria Math" w:hAnsi="Cambria Math"/>
            <w:lang w:eastAsia="en-US"/>
          </w:rPr>
          <m:t>L</m:t>
        </m:r>
      </m:oMath>
      <w:r w:rsidRPr="00E04CFE">
        <w:rPr>
          <w:lang w:eastAsia="en-US"/>
        </w:rPr>
        <w:t xml:space="preserve"> называется евклид</w:t>
      </w:r>
      <w:r w:rsidR="00520947">
        <w:rPr>
          <w:lang w:eastAsia="en-US"/>
        </w:rPr>
        <w:t>овым</w:t>
      </w:r>
      <w:r w:rsidRPr="00E04CFE">
        <w:rPr>
          <w:lang w:eastAsia="en-US"/>
        </w:rPr>
        <w:t>, если для его элементов введена операция скалярного умноже</w:t>
      </w:r>
      <w:r w:rsidRPr="00E04CFE">
        <w:rPr>
          <w:lang w:eastAsia="en-US"/>
        </w:rPr>
        <w:softHyphen/>
        <w:t xml:space="preserve">ния, ставящая в соответствие каждой паре элементов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520947">
        <w:rPr>
          <w:lang w:eastAsia="en-US"/>
        </w:rPr>
        <w:t>и</w:t>
      </w:r>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число</w:t>
      </w:r>
      <w:r w:rsidR="00A90562">
        <w:rPr>
          <w:lang w:eastAsia="en-US"/>
        </w:rPr>
        <w:t xml:space="preserve"> </w:t>
      </w:r>
      <w:r w:rsidRPr="00E04CFE">
        <w:rPr>
          <w:lang w:eastAsia="en-US"/>
        </w:rPr>
        <w:t>(</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удовлетворяющее условиям:</w:t>
      </w:r>
    </w:p>
    <w:p w14:paraId="58938E06" w14:textId="5CF2E46E" w:rsidR="00E04CFE" w:rsidRPr="00E04CFE" w:rsidRDefault="00E04CFE" w:rsidP="00E04CFE">
      <w:pPr>
        <w:ind w:firstLine="709"/>
        <w:rPr>
          <w:lang w:eastAsia="en-US"/>
        </w:rPr>
      </w:pPr>
      <w:r w:rsidRPr="00E04CFE">
        <w:rPr>
          <w:lang w:eastAsia="en-US"/>
        </w:rPr>
        <w:t>1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y</m:t>
            </m:r>
          </m:e>
        </m:acc>
      </m:oMath>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w:t>
      </w:r>
    </w:p>
    <w:p w14:paraId="2FBC5A71" w14:textId="1F8F8EB0" w:rsidR="00E04CFE" w:rsidRPr="00E04CFE" w:rsidRDefault="00E04CFE" w:rsidP="000B497A">
      <w:pPr>
        <w:pStyle w:val="aa"/>
        <w:numPr>
          <w:ilvl w:val="0"/>
          <w:numId w:val="11"/>
        </w:numPr>
        <w:rPr>
          <w:lang w:eastAsia="en-US"/>
        </w:rPr>
      </w:pPr>
      <w:r w:rsidRPr="00E04CFE">
        <w:rPr>
          <w:lang w:eastAsia="en-US"/>
        </w:rPr>
        <w:t>(</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0B497A">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y</m:t>
            </m:r>
          </m:e>
        </m:acc>
      </m:oMath>
      <w:r w:rsidR="000B497A">
        <w:rPr>
          <w:lang w:eastAsia="en-US"/>
        </w:rPr>
        <w:t xml:space="preserve"> </w:t>
      </w:r>
      <w:r w:rsidR="000B497A" w:rsidRPr="00C37E3C">
        <w:rPr>
          <w:rFonts w:ascii="Cambria Math" w:hAnsi="Cambria Math" w:cs="Cambria Math"/>
          <w:lang w:eastAsia="en-US"/>
        </w:rPr>
        <w:t>∈</w:t>
      </w:r>
      <w:r w:rsidR="000B497A">
        <w:rPr>
          <w:rFonts w:ascii="Cambria Math" w:hAnsi="Cambria Math" w:cs="Cambria Math"/>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r>
          <w:rPr>
            <w:rFonts w:ascii="Cambria Math" w:hAnsi="Cambria Math" w:cs="Times New Roman"/>
            <w:lang w:eastAsia="en-US"/>
          </w:rPr>
          <m:t>λ</m:t>
        </m:r>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R) [(</w:t>
      </w:r>
      <m:oMath>
        <m:r>
          <w:rPr>
            <w:rFonts w:ascii="Cambria Math" w:hAnsi="Cambria Math" w:cs="Times New Roman"/>
            <w:lang w:eastAsia="en-US"/>
          </w:rPr>
          <m:t>λ</m:t>
        </m:r>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 </w:t>
      </w:r>
      <m:oMath>
        <m:r>
          <w:rPr>
            <w:rFonts w:ascii="Cambria Math" w:hAnsi="Cambria Math" w:cs="Times New Roman"/>
            <w:lang w:eastAsia="en-US"/>
          </w:rPr>
          <m:t>λ</m:t>
        </m:r>
      </m:oMath>
      <w:r w:rsidR="00BA290D" w:rsidRPr="00E04CFE">
        <w:rPr>
          <w:lang w:eastAsia="en-US"/>
        </w:rPr>
        <w:t xml:space="preserve"> </w:t>
      </w:r>
      <w:r w:rsidRPr="00E04CFE">
        <w:rPr>
          <w:lang w:eastAsia="en-US"/>
        </w:rPr>
        <w:t>(</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w:t>
      </w:r>
    </w:p>
    <w:p w14:paraId="127D56AC" w14:textId="17323B15" w:rsidR="000B497A" w:rsidRDefault="00E04CFE" w:rsidP="000B497A">
      <w:pPr>
        <w:pStyle w:val="aa"/>
        <w:numPr>
          <w:ilvl w:val="0"/>
          <w:numId w:val="1"/>
        </w:numPr>
        <w:rPr>
          <w:lang w:eastAsia="en-US"/>
        </w:rPr>
      </w:pPr>
      <w:r w:rsidRPr="00E04CFE">
        <w:rPr>
          <w:lang w:eastAsia="en-US"/>
        </w:rPr>
        <w:t>(</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0B497A">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 xml:space="preserve"> </w:t>
      </w:r>
      <w:r w:rsidR="000B497A" w:rsidRPr="00C37E3C">
        <w:rPr>
          <w:rFonts w:ascii="Cambria Math" w:hAnsi="Cambria Math" w:cs="Cambria Math"/>
          <w:lang w:eastAsia="en-US"/>
        </w:rPr>
        <w:t>∈</w:t>
      </w:r>
      <w:r w:rsidRPr="00E04CFE">
        <w:rPr>
          <w:lang w:eastAsia="en-US"/>
        </w:rPr>
        <w:t xml:space="preserve"> </w:t>
      </w:r>
      <m:oMath>
        <m:r>
          <m:rPr>
            <m:scr m:val="script"/>
          </m:rPr>
          <w:rPr>
            <w:rFonts w:ascii="Cambria Math" w:hAnsi="Cambria Math"/>
            <w:lang w:eastAsia="en-US"/>
          </w:rPr>
          <m:t>L</m:t>
        </m:r>
      </m:oMath>
      <w:r w:rsidRPr="00E04CFE">
        <w:rPr>
          <w:lang w:eastAsia="en-US"/>
        </w:rPr>
        <w:t>)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 =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 + (</w:t>
      </w:r>
      <m:oMath>
        <m:acc>
          <m:accPr>
            <m:chr m:val="̅"/>
            <m:ctrlPr>
              <w:rPr>
                <w:rFonts w:ascii="Cambria Math" w:hAnsi="Cambria Math"/>
                <w:i/>
                <w:lang w:eastAsia="en-US"/>
              </w:rPr>
            </m:ctrlPr>
          </m:accPr>
          <m:e>
            <m:r>
              <w:rPr>
                <w:rFonts w:ascii="Cambria Math" w:hAnsi="Cambria Math"/>
                <w:lang w:eastAsia="en-US"/>
              </w:rPr>
              <m:t>y</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z</m:t>
            </m:r>
          </m:e>
        </m:acc>
      </m:oMath>
      <w:r w:rsidRPr="00E04CFE">
        <w:rPr>
          <w:lang w:eastAsia="en-US"/>
        </w:rPr>
        <w:t>)],</w:t>
      </w:r>
    </w:p>
    <w:p w14:paraId="0D2B2F5A" w14:textId="26F9954F" w:rsidR="00E04CFE" w:rsidRDefault="00E04CFE" w:rsidP="000B497A">
      <w:pPr>
        <w:pStyle w:val="aa"/>
        <w:numPr>
          <w:ilvl w:val="0"/>
          <w:numId w:val="1"/>
        </w:numPr>
        <w:rPr>
          <w:lang w:eastAsia="en-US"/>
        </w:rPr>
      </w:pPr>
      <w:r w:rsidRPr="00E04CFE">
        <w:rPr>
          <w:lang w:eastAsia="en-US"/>
        </w:rPr>
        <w:t>(</w:t>
      </w:r>
      <w:r w:rsidR="004C23CA">
        <w:rPr>
          <w:rFonts w:cs="Times New Roman"/>
          <w:lang w:eastAsia="en-US"/>
        </w:rPr>
        <w:t>Ɐ</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w:r w:rsidR="000B497A" w:rsidRPr="00C37E3C">
        <w:rPr>
          <w:rFonts w:ascii="Cambria Math" w:hAnsi="Cambria Math" w:cs="Cambria Math"/>
          <w:lang w:eastAsia="en-US"/>
        </w:rPr>
        <w:t>∈</w:t>
      </w:r>
      <w:r w:rsidR="002C4CF9" w:rsidRPr="000B497A">
        <w:rPr>
          <w:rFonts w:ascii="Cambria Math" w:hAnsi="Cambria Math"/>
          <w:i/>
          <w:lang w:eastAsia="en-US"/>
        </w:rPr>
        <w:t xml:space="preserve"> </w:t>
      </w:r>
      <m:oMath>
        <m:r>
          <m:rPr>
            <m:scr m:val="script"/>
          </m:rPr>
          <w:rPr>
            <w:rFonts w:ascii="Cambria Math" w:hAnsi="Cambria Math"/>
            <w:lang w:eastAsia="en-US"/>
          </w:rPr>
          <m:t>L</m:t>
        </m:r>
      </m:oMath>
      <w:r w:rsidR="002C4CF9" w:rsidRPr="00E04CFE">
        <w:rPr>
          <w:lang w:eastAsia="en-US"/>
        </w:rPr>
        <w:t xml:space="preserve"> </w:t>
      </w:r>
      <w:r w:rsidRPr="00E04CFE">
        <w:rPr>
          <w:lang w:eastAsia="en-US"/>
        </w:rPr>
        <w:t>С)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r>
          <w:rPr>
            <w:rFonts w:ascii="Cambria Math" w:hAnsi="Cambria Math"/>
            <w:lang w:val="en-US" w:eastAsia="en-US"/>
          </w:rPr>
          <m:t>≥</m:t>
        </m:r>
      </m:oMath>
      <w:r w:rsidRPr="00E04CFE">
        <w:rPr>
          <w:lang w:eastAsia="en-US"/>
        </w:rPr>
        <w:t xml:space="preserve"> 0];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 0] </w:t>
      </w:r>
      <w:r w:rsidR="00C41145" w:rsidRPr="00C41145">
        <w:rPr>
          <w:lang w:val="en-US" w:eastAsia="en-US"/>
        </w:rPr>
        <w:sym w:font="Wingdings" w:char="F0F3"/>
      </w:r>
      <w:r w:rsidRPr="00E04CFE">
        <w:rPr>
          <w:lang w:eastAsia="en-US"/>
        </w:rPr>
        <w:t xml:space="preserve"> (</w:t>
      </w:r>
      <m:oMath>
        <m:acc>
          <m:accPr>
            <m:chr m:val="̅"/>
            <m:ctrlPr>
              <w:rPr>
                <w:rFonts w:ascii="Cambria Math" w:hAnsi="Cambria Math"/>
                <w:i/>
                <w:lang w:eastAsia="en-US"/>
              </w:rPr>
            </m:ctrlPr>
          </m:accPr>
          <m:e>
            <m:r>
              <w:rPr>
                <w:rFonts w:ascii="Cambria Math" w:hAnsi="Cambria Math"/>
                <w:lang w:eastAsia="en-US"/>
              </w:rPr>
              <m:t>x</m:t>
            </m:r>
          </m:e>
        </m:acc>
      </m:oMath>
      <w:r w:rsidRPr="00E04CFE">
        <w:rPr>
          <w:lang w:eastAsia="en-US"/>
        </w:rPr>
        <w:t xml:space="preserve"> = 0).</w:t>
      </w:r>
    </w:p>
    <w:p w14:paraId="6B71D5A4" w14:textId="77777777" w:rsidR="00A90562" w:rsidRPr="00E04CFE" w:rsidRDefault="00A90562" w:rsidP="00A90562">
      <w:pPr>
        <w:ind w:left="720"/>
        <w:rPr>
          <w:lang w:eastAsia="en-US"/>
        </w:rPr>
      </w:pPr>
    </w:p>
    <w:p w14:paraId="3C238F28" w14:textId="037B945E" w:rsidR="00827EE3" w:rsidRDefault="00172B0F" w:rsidP="00BE7CC6">
      <w:pPr>
        <w:ind w:firstLine="709"/>
        <w:rPr>
          <w:lang w:eastAsia="en-US"/>
        </w:rPr>
      </w:pPr>
      <w:r w:rsidRPr="00172B0F">
        <w:rPr>
          <w:lang w:eastAsia="en-US"/>
        </w:rPr>
        <w:t xml:space="preserve">Две функции f и g называются ортогональными на отрезке [a, b], если </w:t>
      </w:r>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g</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=0</m:t>
        </m:r>
      </m:oMath>
      <w:r>
        <w:rPr>
          <w:lang w:eastAsia="en-US"/>
        </w:rPr>
        <w:t>.</w:t>
      </w:r>
    </w:p>
    <w:p w14:paraId="7539179B" w14:textId="0C33920F" w:rsidR="00F90AFC" w:rsidRPr="006436FC" w:rsidRDefault="00296E81" w:rsidP="00BE7CC6">
      <w:pPr>
        <w:ind w:firstLine="709"/>
        <w:rPr>
          <w:lang w:eastAsia="en-US"/>
        </w:rPr>
      </w:pPr>
      <w:r w:rsidRPr="00224C83">
        <w:rPr>
          <w:lang w:eastAsia="en-US"/>
        </w:rPr>
        <w:t>Система</w:t>
      </w:r>
      <w:r w:rsidR="00224C83" w:rsidRPr="00224C83">
        <w:rPr>
          <w:lang w:eastAsia="en-US"/>
        </w:rPr>
        <w:t xml:space="preserve"> ненулевых функций {</w:t>
      </w:r>
      <w:r w:rsidR="00D650E3" w:rsidRPr="00D650E3">
        <w:rPr>
          <w:rFonts w:ascii="Cambria Math" w:hAnsi="Cambria Math"/>
          <w:i/>
          <w:iCs/>
        </w:rPr>
        <w:t xml:space="preserve"> </w:t>
      </w:r>
      <m:oMath>
        <m:r>
          <w:rPr>
            <w:rFonts w:ascii="Cambria Math" w:hAnsi="Cambria Math"/>
            <w:lang w:eastAsia="en-US"/>
          </w:rPr>
          <m:t>φ</m:t>
        </m:r>
      </m:oMath>
      <w:r w:rsidR="00224C83" w:rsidRPr="00224C83">
        <w:rPr>
          <w:vertAlign w:val="subscript"/>
          <w:lang w:eastAsia="en-US"/>
        </w:rPr>
        <w:t>0</w:t>
      </w:r>
      <w:r w:rsidR="00224C83" w:rsidRPr="00224C83">
        <w:rPr>
          <w:lang w:eastAsia="en-US"/>
        </w:rPr>
        <w:t xml:space="preserve">, </w:t>
      </w:r>
      <m:oMath>
        <m:r>
          <w:rPr>
            <w:rFonts w:ascii="Cambria Math" w:hAnsi="Cambria Math"/>
            <w:lang w:eastAsia="en-US"/>
          </w:rPr>
          <m:t>φ</m:t>
        </m:r>
      </m:oMath>
      <w:r w:rsidR="00224C83" w:rsidRPr="00224C83">
        <w:rPr>
          <w:vertAlign w:val="subscript"/>
          <w:lang w:eastAsia="en-US"/>
        </w:rPr>
        <w:t>1</w:t>
      </w:r>
      <w:r w:rsidR="00224C83" w:rsidRPr="00224C83">
        <w:rPr>
          <w:lang w:eastAsia="en-US"/>
        </w:rPr>
        <w:t xml:space="preserve">, </w:t>
      </w:r>
      <m:oMath>
        <m:r>
          <w:rPr>
            <w:rFonts w:ascii="Cambria Math" w:hAnsi="Cambria Math"/>
            <w:lang w:eastAsia="en-US"/>
          </w:rPr>
          <m:t>φ</m:t>
        </m:r>
      </m:oMath>
      <w:r w:rsidR="00224C83" w:rsidRPr="00224C83">
        <w:rPr>
          <w:vertAlign w:val="subscript"/>
          <w:lang w:eastAsia="en-US"/>
        </w:rPr>
        <w:t>2</w:t>
      </w:r>
      <w:r w:rsidR="00224C83" w:rsidRPr="00224C83">
        <w:rPr>
          <w:lang w:eastAsia="en-US"/>
        </w:rPr>
        <w:t>, ...} (конечная или бесконечная) называется ортогональной на отрезке [a, b], если на этом отрезке ортогональны любые две функции этой системы, то есть</w:t>
      </w:r>
      <w:r w:rsidR="00F90AFC">
        <w:rPr>
          <w:lang w:eastAsia="en-US"/>
        </w:rPr>
        <w:t xml:space="preserve"> </w:t>
      </w:r>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b>
              <m:sSubPr>
                <m:ctrlPr>
                  <w:rPr>
                    <w:rFonts w:ascii="Cambria Math" w:hAnsi="Cambria Math"/>
                    <w:i/>
                    <w:lang w:eastAsia="en-US"/>
                  </w:rPr>
                </m:ctrlPr>
              </m:sSubPr>
              <m:e>
                <m:r>
                  <w:rPr>
                    <w:rFonts w:ascii="Cambria Math" w:hAnsi="Cambria Math"/>
                    <w:lang w:eastAsia="en-US"/>
                  </w:rPr>
                  <m:t>φ</m:t>
                </m:r>
              </m:e>
              <m:sub>
                <m:r>
                  <w:rPr>
                    <w:rFonts w:ascii="Cambria Math" w:hAnsi="Cambria Math"/>
                    <w:lang w:eastAsia="en-US"/>
                  </w:rPr>
                  <m:t>i</m:t>
                </m:r>
              </m:sub>
            </m:sSub>
            <m:d>
              <m:dPr>
                <m:ctrlPr>
                  <w:rPr>
                    <w:rFonts w:ascii="Cambria Math" w:hAnsi="Cambria Math"/>
                    <w:i/>
                    <w:lang w:eastAsia="en-US"/>
                  </w:rPr>
                </m:ctrlPr>
              </m:dPr>
              <m:e>
                <m:r>
                  <w:rPr>
                    <w:rFonts w:ascii="Cambria Math" w:hAnsi="Cambria Math"/>
                    <w:lang w:eastAsia="en-US"/>
                  </w:rPr>
                  <m:t>x</m:t>
                </m:r>
              </m:e>
            </m:d>
            <m:sSub>
              <m:sSubPr>
                <m:ctrlPr>
                  <w:rPr>
                    <w:rFonts w:ascii="Cambria Math" w:hAnsi="Cambria Math"/>
                    <w:i/>
                    <w:lang w:val="en-US" w:eastAsia="en-US"/>
                  </w:rPr>
                </m:ctrlPr>
              </m:sSubPr>
              <m:e>
                <m:r>
                  <w:rPr>
                    <w:rFonts w:ascii="Cambria Math" w:hAnsi="Cambria Math"/>
                    <w:lang w:eastAsia="en-US"/>
                  </w:rPr>
                  <m:t>φ</m:t>
                </m:r>
              </m:e>
              <m:sub>
                <m:r>
                  <w:rPr>
                    <w:rFonts w:ascii="Cambria Math" w:hAnsi="Cambria Math"/>
                    <w:lang w:val="en-US" w:eastAsia="en-US"/>
                  </w:rPr>
                  <m:t>j</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=0</m:t>
        </m:r>
      </m:oMath>
      <w:r w:rsidR="00224C83" w:rsidRPr="00224C83">
        <w:rPr>
          <w:lang w:eastAsia="en-US"/>
        </w:rPr>
        <w:t xml:space="preserve"> при </w:t>
      </w:r>
      <w:proofErr w:type="gramStart"/>
      <w:r w:rsidR="00224C83" w:rsidRPr="00224C83">
        <w:rPr>
          <w:lang w:eastAsia="en-US"/>
        </w:rPr>
        <w:t xml:space="preserve">i </w:t>
      </w:r>
      <w:r w:rsidR="00F90AFC">
        <w:rPr>
          <w:lang w:eastAsia="en-US"/>
        </w:rPr>
        <w:t>!</w:t>
      </w:r>
      <w:proofErr w:type="gramEnd"/>
      <w:r w:rsidR="00224C83" w:rsidRPr="00224C83">
        <w:rPr>
          <w:lang w:eastAsia="en-US"/>
        </w:rPr>
        <w:t xml:space="preserve">= j. </w:t>
      </w:r>
    </w:p>
    <w:p w14:paraId="04DA9158" w14:textId="49D31D55" w:rsidR="00D650E3" w:rsidRPr="00D650E3" w:rsidRDefault="00D650E3" w:rsidP="00D650E3">
      <w:pPr>
        <w:ind w:firstLine="708"/>
      </w:pPr>
      <w:r w:rsidRPr="00946A23">
        <w:t>Тот факт, что f и g ортогональны на [a; b] записывают в виде (f, g) = 0 на [a; b]</w:t>
      </w:r>
      <w:r w:rsidRPr="00D650E3">
        <w:t>.</w:t>
      </w:r>
    </w:p>
    <w:p w14:paraId="48553971" w14:textId="4CF4F92A" w:rsidR="00224C83" w:rsidRPr="00D650E3" w:rsidRDefault="00224C83" w:rsidP="00BE7CC6">
      <w:pPr>
        <w:ind w:firstLine="709"/>
        <w:rPr>
          <w:lang w:eastAsia="en-US"/>
        </w:rPr>
      </w:pPr>
      <w:r w:rsidRPr="00224C83">
        <w:rPr>
          <w:lang w:eastAsia="en-US"/>
        </w:rPr>
        <w:t xml:space="preserve">Если интеграл </w:t>
      </w:r>
      <m:oMath>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p>
              <m:sSupPr>
                <m:ctrlPr>
                  <w:rPr>
                    <w:rFonts w:ascii="Cambria Math" w:hAnsi="Cambria Math"/>
                    <w:i/>
                    <w:lang w:eastAsia="en-US"/>
                  </w:rPr>
                </m:ctrlPr>
              </m:sSupPr>
              <m:e>
                <m:r>
                  <w:rPr>
                    <w:rFonts w:ascii="Cambria Math" w:hAnsi="Cambria Math"/>
                    <w:lang w:eastAsia="en-US"/>
                  </w:rPr>
                  <m:t>f</m:t>
                </m:r>
              </m:e>
              <m:sup>
                <m:r>
                  <w:rPr>
                    <w:rFonts w:ascii="Cambria Math" w:hAnsi="Cambria Math"/>
                    <w:lang w:eastAsia="en-US"/>
                  </w:rPr>
                  <m:t>2</m:t>
                </m:r>
              </m:sup>
            </m:sSup>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ⅆx</m:t>
            </m:r>
          </m:e>
        </m:nary>
        <m:r>
          <w:rPr>
            <w:rFonts w:ascii="Cambria Math" w:hAnsi="Cambria Math"/>
            <w:lang w:eastAsia="en-US"/>
          </w:rPr>
          <m:t>=1</m:t>
        </m:r>
      </m:oMath>
      <w:r w:rsidRPr="00224C83">
        <w:rPr>
          <w:lang w:eastAsia="en-US"/>
        </w:rPr>
        <w:t>, то функция f называется нормированной на [a, b].</w:t>
      </w:r>
    </w:p>
    <w:p w14:paraId="7C3DEEF3" w14:textId="1FBC0C23" w:rsidR="00B14BB2" w:rsidRPr="00B14BB2" w:rsidRDefault="00B14BB2" w:rsidP="00BE7CC6">
      <w:pPr>
        <w:ind w:firstLine="709"/>
        <w:rPr>
          <w:lang w:eastAsia="en-US"/>
        </w:rPr>
      </w:pPr>
      <w:r w:rsidRPr="00B14BB2">
        <w:rPr>
          <w:lang w:eastAsia="en-US"/>
        </w:rPr>
        <w:t>Если все функции ортогональной системы {</w:t>
      </w:r>
      <w:proofErr w:type="spellStart"/>
      <w:r w:rsidRPr="00B14BB2">
        <w:rPr>
          <w:lang w:eastAsia="en-US"/>
        </w:rPr>
        <w:t>ψ</w:t>
      </w:r>
      <w:r w:rsidRPr="00D650E3">
        <w:rPr>
          <w:vertAlign w:val="subscript"/>
          <w:lang w:eastAsia="en-US"/>
        </w:rPr>
        <w:t>i</w:t>
      </w:r>
      <w:proofErr w:type="spellEnd"/>
      <w:r w:rsidRPr="00B14BB2">
        <w:rPr>
          <w:lang w:eastAsia="en-US"/>
        </w:rPr>
        <w:t>} нормированы, то такая система {</w:t>
      </w:r>
      <w:proofErr w:type="spellStart"/>
      <w:r w:rsidRPr="00B14BB2">
        <w:rPr>
          <w:lang w:eastAsia="en-US"/>
        </w:rPr>
        <w:t>ψ</w:t>
      </w:r>
      <w:r w:rsidRPr="00D650E3">
        <w:rPr>
          <w:vertAlign w:val="subscript"/>
          <w:lang w:eastAsia="en-US"/>
        </w:rPr>
        <w:t>i</w:t>
      </w:r>
      <w:proofErr w:type="spellEnd"/>
      <w:r w:rsidRPr="00B14BB2">
        <w:rPr>
          <w:lang w:eastAsia="en-US"/>
        </w:rPr>
        <w:t>} называется ортонормированной.</w:t>
      </w:r>
    </w:p>
    <w:p w14:paraId="3569BD61" w14:textId="6E6299D0" w:rsidR="00E97C0A" w:rsidRDefault="00E97C0A" w:rsidP="00E97C0A">
      <w:pPr>
        <w:ind w:firstLine="708"/>
        <w:rPr>
          <w:lang w:eastAsia="en-US"/>
        </w:rPr>
      </w:pPr>
      <w:r>
        <w:rPr>
          <w:lang w:eastAsia="en-US"/>
        </w:rPr>
        <w:t>Следует ввести понятие нормы</w:t>
      </w:r>
      <w:r w:rsidRPr="00C37E3C">
        <w:rPr>
          <w:lang w:eastAsia="en-US"/>
        </w:rPr>
        <w:t xml:space="preserve">. Пусть f(x) </w:t>
      </w:r>
      <w:r w:rsidRPr="00C37E3C">
        <w:rPr>
          <w:rFonts w:ascii="Cambria Math" w:hAnsi="Cambria Math" w:cs="Cambria Math"/>
          <w:lang w:eastAsia="en-US"/>
        </w:rPr>
        <w:t>∈</w:t>
      </w:r>
      <w:r w:rsidRPr="00C37E3C">
        <w:rPr>
          <w:lang w:eastAsia="en-US"/>
        </w:rPr>
        <w:t xml:space="preserve"> </w:t>
      </w:r>
      <w:proofErr w:type="gramStart"/>
      <w:r w:rsidRPr="00C37E3C">
        <w:rPr>
          <w:rFonts w:cs="Times New Roman"/>
          <w:lang w:eastAsia="en-US"/>
        </w:rPr>
        <w:t>ℜ</w:t>
      </w:r>
      <w:r w:rsidRPr="00C37E3C">
        <w:rPr>
          <w:lang w:eastAsia="en-US"/>
        </w:rPr>
        <w:t>[</w:t>
      </w:r>
      <w:proofErr w:type="gramEnd"/>
      <w:r w:rsidRPr="00C37E3C">
        <w:rPr>
          <w:lang w:eastAsia="en-US"/>
        </w:rPr>
        <w:t xml:space="preserve">a; b], </w:t>
      </w:r>
      <w:r w:rsidRPr="00C37E3C">
        <w:rPr>
          <w:rFonts w:cs="Times New Roman"/>
          <w:lang w:eastAsia="en-US"/>
        </w:rPr>
        <w:t>тогда</w:t>
      </w:r>
      <w:r w:rsidRPr="00C37E3C">
        <w:rPr>
          <w:lang w:eastAsia="en-US"/>
        </w:rPr>
        <w:t xml:space="preserve"> </w:t>
      </w:r>
      <w:r w:rsidRPr="00C37E3C">
        <w:rPr>
          <w:rFonts w:cs="Times New Roman"/>
          <w:lang w:eastAsia="en-US"/>
        </w:rPr>
        <w:t>нормой</w:t>
      </w:r>
      <w:r w:rsidRPr="00C37E3C">
        <w:rPr>
          <w:lang w:eastAsia="en-US"/>
        </w:rPr>
        <w:t xml:space="preserve"> </w:t>
      </w:r>
      <w:r w:rsidRPr="00C37E3C">
        <w:rPr>
          <w:rFonts w:cs="Times New Roman"/>
          <w:lang w:eastAsia="en-US"/>
        </w:rPr>
        <w:t>функции</w:t>
      </w:r>
      <w:r w:rsidRPr="00C37E3C">
        <w:rPr>
          <w:lang w:eastAsia="en-US"/>
        </w:rPr>
        <w:t xml:space="preserve"> f </w:t>
      </w:r>
      <w:r w:rsidRPr="00C37E3C">
        <w:rPr>
          <w:rFonts w:cs="Times New Roman"/>
          <w:lang w:eastAsia="en-US"/>
        </w:rPr>
        <w:t>наз</w:t>
      </w:r>
      <w:r>
        <w:rPr>
          <w:rFonts w:cs="Times New Roman"/>
          <w:lang w:eastAsia="en-US"/>
        </w:rPr>
        <w:t>ывается</w:t>
      </w:r>
      <w:r w:rsidRPr="00C37E3C">
        <w:rPr>
          <w:lang w:eastAsia="en-US"/>
        </w:rPr>
        <w:t xml:space="preserve"> </w:t>
      </w:r>
      <w:r w:rsidRPr="00C37E3C">
        <w:rPr>
          <w:rFonts w:cs="Times New Roman"/>
          <w:lang w:eastAsia="en-US"/>
        </w:rPr>
        <w:t>число</w:t>
      </w:r>
    </w:p>
    <w:p w14:paraId="3492F6CC" w14:textId="77777777" w:rsidR="00E97C0A" w:rsidRDefault="0053435B" w:rsidP="00E97C0A">
      <w:pPr>
        <w:ind w:firstLine="708"/>
        <w:jc w:val="center"/>
        <w:rPr>
          <w:lang w:eastAsia="en-US"/>
        </w:rPr>
      </w:pPr>
      <m:oMath>
        <m:d>
          <m:dPr>
            <m:begChr m:val="‖"/>
            <m:endChr m:val="‖"/>
            <m:ctrlPr>
              <w:rPr>
                <w:rFonts w:ascii="Cambria Math" w:hAnsi="Cambria Math"/>
                <w:i/>
                <w:lang w:eastAsia="en-US"/>
              </w:rPr>
            </m:ctrlPr>
          </m:dPr>
          <m:e>
            <m:r>
              <w:rPr>
                <w:rFonts w:ascii="Cambria Math" w:hAnsi="Cambria Math"/>
                <w:lang w:eastAsia="en-US"/>
              </w:rPr>
              <m:t>f</m:t>
            </m:r>
          </m:e>
        </m:d>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p>
                      <m:sSupPr>
                        <m:ctrlPr>
                          <w:rPr>
                            <w:rFonts w:ascii="Cambria Math" w:hAnsi="Cambria Math"/>
                            <w:i/>
                            <w:lang w:eastAsia="en-US"/>
                          </w:rPr>
                        </m:ctrlPr>
                      </m:sSupPr>
                      <m:e>
                        <m:r>
                          <w:rPr>
                            <w:rFonts w:ascii="Cambria Math" w:hAnsi="Cambria Math"/>
                            <w:lang w:eastAsia="en-US"/>
                          </w:rPr>
                          <m:t>f</m:t>
                        </m:r>
                      </m:e>
                      <m:sup>
                        <m:r>
                          <w:rPr>
                            <w:rFonts w:ascii="Cambria Math" w:hAnsi="Cambria Math"/>
                            <w:lang w:eastAsia="en-US"/>
                          </w:rPr>
                          <m:t>2</m:t>
                        </m:r>
                      </m:sup>
                    </m:sSup>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ⅆ</m:t>
                    </m:r>
                    <m:r>
                      <w:rPr>
                        <w:rFonts w:ascii="Cambria Math" w:hAnsi="Cambria Math"/>
                        <w:lang w:eastAsia="en-US"/>
                      </w:rPr>
                      <m:t>x</m:t>
                    </m:r>
                  </m:e>
                </m:nary>
              </m:e>
            </m:d>
          </m:e>
          <m:sup>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2</m:t>
                </m:r>
              </m:den>
            </m:f>
          </m:sup>
        </m:sSup>
      </m:oMath>
      <w:r w:rsidR="00E97C0A" w:rsidRPr="00C37E3C">
        <w:rPr>
          <w:lang w:eastAsia="en-US"/>
        </w:rPr>
        <w:t>.</w:t>
      </w:r>
    </w:p>
    <w:p w14:paraId="0512D1AC" w14:textId="5468033B" w:rsidR="00E97C0A" w:rsidRDefault="00023A0A" w:rsidP="00E97C0A">
      <w:pPr>
        <w:ind w:firstLine="708"/>
        <w:rPr>
          <w:rFonts w:cs="Times New Roman"/>
          <w:lang w:eastAsia="en-US"/>
        </w:rPr>
      </w:pPr>
      <w:r>
        <w:rPr>
          <w:rFonts w:cs="Times New Roman"/>
          <w:lang w:eastAsia="en-US"/>
        </w:rPr>
        <w:t>В евклид</w:t>
      </w:r>
      <w:r w:rsidR="00840516">
        <w:rPr>
          <w:rFonts w:cs="Times New Roman"/>
          <w:lang w:eastAsia="en-US"/>
        </w:rPr>
        <w:t>ов</w:t>
      </w:r>
      <w:r>
        <w:rPr>
          <w:rFonts w:cs="Times New Roman"/>
          <w:lang w:eastAsia="en-US"/>
        </w:rPr>
        <w:t xml:space="preserve">ом пространстве </w:t>
      </w:r>
      <w:r w:rsidR="00840516">
        <w:rPr>
          <w:rFonts w:cs="Times New Roman"/>
          <w:lang w:eastAsia="en-US"/>
        </w:rPr>
        <w:t>следует ввести норму следующим образом</w:t>
      </w:r>
    </w:p>
    <w:p w14:paraId="11572CA8" w14:textId="5B94FBBD" w:rsidR="00840516" w:rsidRDefault="0053435B" w:rsidP="007C7A62">
      <w:pPr>
        <w:ind w:firstLine="708"/>
        <w:jc w:val="center"/>
        <w:rPr>
          <w:lang w:eastAsia="en-US"/>
        </w:rPr>
      </w:pPr>
      <m:oMath>
        <m:d>
          <m:dPr>
            <m:begChr m:val="‖"/>
            <m:endChr m:val="‖"/>
            <m:ctrlPr>
              <w:rPr>
                <w:rFonts w:ascii="Cambria Math" w:hAnsi="Cambria Math"/>
                <w:i/>
                <w:lang w:eastAsia="en-US"/>
              </w:rPr>
            </m:ctrlPr>
          </m:dPr>
          <m:e>
            <m:acc>
              <m:accPr>
                <m:chr m:val="̅"/>
                <m:ctrlPr>
                  <w:rPr>
                    <w:rFonts w:ascii="Cambria Math" w:hAnsi="Cambria Math"/>
                    <w:i/>
                    <w:lang w:eastAsia="en-US"/>
                  </w:rPr>
                </m:ctrlPr>
              </m:accPr>
              <m:e>
                <m:r>
                  <w:rPr>
                    <w:rFonts w:ascii="Cambria Math" w:hAnsi="Cambria Math"/>
                    <w:lang w:eastAsia="en-US"/>
                  </w:rPr>
                  <m:t>x</m:t>
                </m:r>
              </m:e>
            </m:acc>
          </m:e>
        </m:d>
        <m:r>
          <w:rPr>
            <w:rFonts w:ascii="Cambria Math" w:hAnsi="Cambria Math"/>
            <w:lang w:eastAsia="en-US"/>
          </w:rPr>
          <m:t>=</m:t>
        </m:r>
        <m:rad>
          <m:radPr>
            <m:degHide m:val="1"/>
            <m:ctrlPr>
              <w:rPr>
                <w:rFonts w:ascii="Cambria Math" w:hAnsi="Cambria Math"/>
                <w:i/>
                <w:lang w:eastAsia="en-US"/>
              </w:rPr>
            </m:ctrlPr>
          </m:radPr>
          <m:deg/>
          <m:e>
            <m:d>
              <m:dPr>
                <m:ctrlPr>
                  <w:rPr>
                    <w:rFonts w:ascii="Cambria Math" w:hAnsi="Cambria Math"/>
                    <w:i/>
                    <w:lang w:eastAsia="en-US"/>
                  </w:rPr>
                </m:ctrlPr>
              </m:dPr>
              <m:e>
                <m:acc>
                  <m:accPr>
                    <m:chr m:val="̅"/>
                    <m:ctrlPr>
                      <w:rPr>
                        <w:rFonts w:ascii="Cambria Math" w:hAnsi="Cambria Math"/>
                        <w:i/>
                        <w:lang w:eastAsia="en-US"/>
                      </w:rPr>
                    </m:ctrlPr>
                  </m:accPr>
                  <m:e>
                    <m:r>
                      <w:rPr>
                        <w:rFonts w:ascii="Cambria Math" w:hAnsi="Cambria Math"/>
                        <w:lang w:eastAsia="en-US"/>
                      </w:rPr>
                      <m:t>x</m:t>
                    </m:r>
                  </m:e>
                </m:acc>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x</m:t>
                    </m:r>
                  </m:e>
                </m:acc>
              </m:e>
            </m:d>
          </m:e>
        </m:rad>
      </m:oMath>
      <w:r w:rsidR="007C7A62">
        <w:rPr>
          <w:lang w:eastAsia="en-US"/>
        </w:rPr>
        <w:t>.</w:t>
      </w:r>
    </w:p>
    <w:p w14:paraId="3FB521D9" w14:textId="77777777" w:rsidR="009C2B92" w:rsidRPr="00F34984" w:rsidRDefault="009C2B92" w:rsidP="009C2B92">
      <w:pPr>
        <w:ind w:firstLine="708"/>
        <w:rPr>
          <w:lang w:eastAsia="en-US"/>
        </w:rPr>
      </w:pPr>
      <w:r w:rsidRPr="00C37E3C">
        <w:rPr>
          <w:rFonts w:cs="Times New Roman"/>
          <w:lang w:eastAsia="en-US"/>
        </w:rPr>
        <w:t>Лемма</w:t>
      </w:r>
      <w:r w:rsidRPr="00C37E3C">
        <w:rPr>
          <w:lang w:eastAsia="en-US"/>
        </w:rPr>
        <w:t xml:space="preserve"> </w:t>
      </w:r>
      <w:r w:rsidRPr="00237919">
        <w:rPr>
          <w:lang w:eastAsia="en-US"/>
        </w:rPr>
        <w:t>1</w:t>
      </w:r>
      <w:r w:rsidRPr="00C37E3C">
        <w:rPr>
          <w:lang w:eastAsia="en-US"/>
        </w:rPr>
        <w:t>. (</w:t>
      </w:r>
      <w:r w:rsidRPr="00C37E3C">
        <w:rPr>
          <w:rFonts w:cs="Times New Roman"/>
          <w:lang w:eastAsia="en-US"/>
        </w:rPr>
        <w:t>Римана</w:t>
      </w:r>
      <w:r w:rsidRPr="00C37E3C">
        <w:rPr>
          <w:lang w:eastAsia="en-US"/>
        </w:rPr>
        <w:t xml:space="preserve">) </w:t>
      </w:r>
      <w:r w:rsidRPr="00C37E3C">
        <w:rPr>
          <w:rFonts w:cs="Times New Roman"/>
          <w:lang w:eastAsia="en-US"/>
        </w:rPr>
        <w:t>Пусть</w:t>
      </w:r>
      <w:r w:rsidRPr="00C37E3C">
        <w:rPr>
          <w:lang w:eastAsia="en-US"/>
        </w:rPr>
        <w:t xml:space="preserve"> </w:t>
      </w:r>
      <w:r w:rsidRPr="00C37E3C">
        <w:rPr>
          <w:rFonts w:cs="Times New Roman"/>
          <w:lang w:eastAsia="en-US"/>
        </w:rPr>
        <w:t>функция</w:t>
      </w:r>
      <w:r w:rsidRPr="00C37E3C">
        <w:rPr>
          <w:lang w:eastAsia="en-US"/>
        </w:rPr>
        <w:t xml:space="preserve"> f(x) </w:t>
      </w:r>
      <w:r w:rsidRPr="00C37E3C">
        <w:rPr>
          <w:rFonts w:cs="Times New Roman"/>
          <w:lang w:eastAsia="en-US"/>
        </w:rPr>
        <w:t>а</w:t>
      </w:r>
      <w:r w:rsidRPr="00C37E3C">
        <w:rPr>
          <w:lang w:eastAsia="en-US"/>
        </w:rPr>
        <w:t>бсолютно интегрируема на конечном или бесконечном интервале (a; b). Тогда</w:t>
      </w:r>
    </w:p>
    <w:p w14:paraId="622EA275" w14:textId="20D1C91E" w:rsidR="00172B0F" w:rsidRDefault="0053435B" w:rsidP="009C2B92">
      <w:pPr>
        <w:ind w:firstLine="708"/>
        <w:jc w:val="center"/>
        <w:rPr>
          <w:lang w:eastAsia="en-US"/>
        </w:rPr>
      </w:pPr>
      <m:oMath>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λ</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eastAsia="en-US"/>
                  </w:rPr>
                  <m:t>a</m:t>
                </m:r>
              </m:sub>
              <m:sup>
                <m:r>
                  <w:rPr>
                    <w:rFonts w:ascii="Cambria Math" w:hAnsi="Cambria Math" w:cs="Cambria Math"/>
                    <w:lang w:val="en-US" w:eastAsia="en-US"/>
                  </w:rPr>
                  <m:t>b</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λx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λ</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val="en-US" w:eastAsia="en-US"/>
                  </w:rPr>
                  <m:t>a</m:t>
                </m:r>
              </m:sub>
              <m:sup>
                <m:r>
                  <w:rPr>
                    <w:rFonts w:ascii="Cambria Math" w:hAnsi="Cambria Math" w:cs="Cambria Math"/>
                    <w:lang w:val="en-US" w:eastAsia="en-US"/>
                  </w:rPr>
                  <m:t>b</m:t>
                </m:r>
              </m:sup>
              <m:e>
                <m:r>
                  <w:rPr>
                    <w:rFonts w:ascii="Cambria Math" w:hAnsi="Cambria Math" w:cs="Cambria Math"/>
                    <w:lang w:val="en-US" w:eastAsia="en-US"/>
                  </w:rPr>
                  <m:t>f</m:t>
                </m:r>
                <m:r>
                  <w:rPr>
                    <w:rFonts w:ascii="Cambria Math" w:hAnsi="Cambria Math" w:cs="Cambria Math"/>
                    <w:lang w:eastAsia="en-US"/>
                  </w:rPr>
                  <m:t>(</m:t>
                </m:r>
                <m:r>
                  <w:rPr>
                    <w:rFonts w:ascii="Cambria Math" w:hAnsi="Cambria Math" w:cs="Cambria Math"/>
                    <w:lang w:val="en-US" w:eastAsia="en-US"/>
                  </w:rPr>
                  <m:t>x</m:t>
                </m:r>
                <m:r>
                  <w:rPr>
                    <w:rFonts w:ascii="Cambria Math" w:hAnsi="Cambria Math" w:cs="Cambria Math"/>
                    <w:lang w:eastAsia="en-US"/>
                  </w:rPr>
                  <m:t>)</m:t>
                </m:r>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val="en-US" w:eastAsia="en-US"/>
                      </w:rPr>
                      <m:t>λx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=0</m:t>
        </m:r>
      </m:oMath>
      <w:r w:rsidR="009C2B92" w:rsidRPr="00F34984">
        <w:rPr>
          <w:lang w:eastAsia="en-US"/>
        </w:rPr>
        <w:t>.</w:t>
      </w:r>
      <w:r w:rsidR="009C2B92" w:rsidRPr="00C37E3C">
        <w:rPr>
          <w:lang w:eastAsia="en-US"/>
        </w:rPr>
        <w:t xml:space="preserve"> </w:t>
      </w:r>
    </w:p>
    <w:p w14:paraId="1BF231B5" w14:textId="77777777" w:rsidR="00E97C0A" w:rsidRPr="002B3E22" w:rsidRDefault="00E97C0A" w:rsidP="00BE7CC6">
      <w:pPr>
        <w:ind w:firstLine="709"/>
        <w:rPr>
          <w:lang w:eastAsia="en-US" w:bidi="ar-SA"/>
        </w:rPr>
      </w:pPr>
    </w:p>
    <w:p w14:paraId="3054546D" w14:textId="230B0FD9" w:rsidR="00293462" w:rsidRPr="00C23B11" w:rsidRDefault="003115FA" w:rsidP="001E0F93">
      <w:pPr>
        <w:pStyle w:val="2"/>
      </w:pPr>
      <w:bookmarkStart w:id="5" w:name="_Toc183602472"/>
      <w:r>
        <w:t>1</w:t>
      </w:r>
      <w:r w:rsidR="00590F0F">
        <w:t>.</w:t>
      </w:r>
      <w:r w:rsidR="001D393C">
        <w:t>3</w:t>
      </w:r>
      <w:r w:rsidR="00590F0F">
        <w:t xml:space="preserve"> </w:t>
      </w:r>
      <w:r w:rsidR="001F1DD4">
        <w:t>Ряд Фурье</w:t>
      </w:r>
      <w:bookmarkEnd w:id="5"/>
    </w:p>
    <w:p w14:paraId="034323B2" w14:textId="77777777" w:rsidR="0064463D" w:rsidRPr="0064463D" w:rsidRDefault="0064463D" w:rsidP="007769A1">
      <w:pPr>
        <w:ind w:firstLine="709"/>
        <w:rPr>
          <w:lang w:eastAsia="en-US" w:bidi="ar-SA"/>
        </w:rPr>
      </w:pPr>
    </w:p>
    <w:p w14:paraId="0D0A9840" w14:textId="7B762CAE" w:rsidR="00CE7CA7" w:rsidRDefault="00CE7CA7" w:rsidP="00F5572E">
      <w:pPr>
        <w:ind w:firstLine="709"/>
        <w:rPr>
          <w:lang w:eastAsia="en-US"/>
        </w:rPr>
      </w:pPr>
      <w:r w:rsidRPr="00CE7CA7">
        <w:rPr>
          <w:b/>
          <w:bCs/>
          <w:lang w:eastAsia="en-US"/>
        </w:rPr>
        <w:lastRenderedPageBreak/>
        <w:t>Гармоники</w:t>
      </w:r>
      <w:r w:rsidRPr="00CE7CA7">
        <w:rPr>
          <w:lang w:eastAsia="en-US"/>
        </w:rPr>
        <w:t xml:space="preserve"> — это синусоидальные функции, которые описывают периодические колебания. </w:t>
      </w:r>
    </w:p>
    <w:p w14:paraId="1C9CA517" w14:textId="7740D3CF" w:rsidR="00F5572E" w:rsidRPr="00F5572E" w:rsidRDefault="00F5572E" w:rsidP="00F5572E">
      <w:pPr>
        <w:ind w:firstLine="709"/>
        <w:rPr>
          <w:lang w:eastAsia="en-US"/>
        </w:rPr>
      </w:pPr>
      <w:r w:rsidRPr="00F5572E">
        <w:rPr>
          <w:lang w:eastAsia="en-US"/>
        </w:rPr>
        <w:t>При решении многих задач приходится решать задачу о разложимости сложной периодической функции на более простые гармоники, т. е.</w:t>
      </w:r>
      <w:r>
        <w:rPr>
          <w:lang w:eastAsia="en-US"/>
        </w:rPr>
        <w:t xml:space="preserve"> </w:t>
      </w:r>
      <w:r w:rsidRPr="00F5572E">
        <w:rPr>
          <w:lang w:eastAsia="en-US"/>
        </w:rPr>
        <w:t>функции вида</w:t>
      </w:r>
    </w:p>
    <w:p w14:paraId="407623DE" w14:textId="35C5171E" w:rsidR="00F5572E" w:rsidRPr="00F5572E" w:rsidRDefault="00F5572E" w:rsidP="00AC039F">
      <w:pPr>
        <w:ind w:firstLine="709"/>
        <w:jc w:val="center"/>
        <w:rPr>
          <w:lang w:eastAsia="en-US"/>
        </w:rPr>
      </w:pPr>
      <w:r w:rsidRPr="00F5572E">
        <w:rPr>
          <w:lang w:eastAsia="en-US"/>
        </w:rPr>
        <w:t xml:space="preserve">y = A </w:t>
      </w:r>
      <w:proofErr w:type="spellStart"/>
      <w:proofErr w:type="gramStart"/>
      <w:r w:rsidRPr="00F5572E">
        <w:rPr>
          <w:lang w:eastAsia="en-US"/>
        </w:rPr>
        <w:t>sin</w:t>
      </w:r>
      <w:proofErr w:type="spellEnd"/>
      <w:r w:rsidRPr="00F5572E">
        <w:rPr>
          <w:lang w:eastAsia="en-US"/>
        </w:rPr>
        <w:t>(</w:t>
      </w:r>
      <w:proofErr w:type="gramEnd"/>
      <w:r w:rsidRPr="00F5572E">
        <w:rPr>
          <w:lang w:eastAsia="en-US"/>
        </w:rPr>
        <w:t>ω x</w:t>
      </w:r>
      <w:r w:rsidR="00AC039F">
        <w:rPr>
          <w:lang w:eastAsia="en-US"/>
        </w:rPr>
        <w:t xml:space="preserve"> </w:t>
      </w:r>
      <w:r w:rsidRPr="00F5572E">
        <w:rPr>
          <w:lang w:eastAsia="en-US"/>
        </w:rPr>
        <w:t xml:space="preserve">+ </w:t>
      </w:r>
      <m:oMath>
        <m:r>
          <w:rPr>
            <w:rFonts w:ascii="Cambria Math" w:hAnsi="Cambria Math"/>
            <w:lang w:eastAsia="en-US"/>
          </w:rPr>
          <m:t>φ</m:t>
        </m:r>
      </m:oMath>
      <w:r w:rsidRPr="00F5572E">
        <w:rPr>
          <w:lang w:eastAsia="en-US"/>
        </w:rPr>
        <w:t>),</w:t>
      </w:r>
    </w:p>
    <w:p w14:paraId="472EB416" w14:textId="3670DABB" w:rsidR="00F5572E" w:rsidRPr="00F5572E" w:rsidRDefault="00F5572E" w:rsidP="00F5572E">
      <w:pPr>
        <w:ind w:firstLine="709"/>
        <w:rPr>
          <w:lang w:eastAsia="en-US"/>
        </w:rPr>
      </w:pPr>
      <w:r w:rsidRPr="00F5572E">
        <w:rPr>
          <w:lang w:eastAsia="en-US"/>
        </w:rPr>
        <w:t xml:space="preserve">где А, ω, </w:t>
      </w:r>
      <m:oMath>
        <m:r>
          <w:rPr>
            <w:rFonts w:ascii="Cambria Math" w:hAnsi="Cambria Math"/>
            <w:lang w:eastAsia="en-US"/>
          </w:rPr>
          <m:t>φ</m:t>
        </m:r>
      </m:oMath>
      <w:r w:rsidRPr="00F5572E">
        <w:rPr>
          <w:lang w:eastAsia="en-US"/>
        </w:rPr>
        <w:t xml:space="preserve"> — постоянные, причём |А| называют амплитудой, а ω, </w:t>
      </w:r>
      <m:oMath>
        <m:r>
          <w:rPr>
            <w:rFonts w:ascii="Cambria Math" w:hAnsi="Cambria Math"/>
            <w:lang w:eastAsia="en-US"/>
          </w:rPr>
          <m:t>φ</m:t>
        </m:r>
      </m:oMath>
      <w:r w:rsidRPr="00F5572E">
        <w:rPr>
          <w:lang w:eastAsia="en-US"/>
        </w:rPr>
        <w:t xml:space="preserve"> —соответственно частотой и начальной фазой.</w:t>
      </w:r>
    </w:p>
    <w:p w14:paraId="7B0AEED0" w14:textId="77777777" w:rsidR="00DE0C8F" w:rsidRDefault="00F5572E" w:rsidP="00F5572E">
      <w:pPr>
        <w:ind w:firstLine="708"/>
      </w:pPr>
      <w:r w:rsidRPr="00F5572E">
        <w:t>Учитывая то, что</w:t>
      </w:r>
      <w:r w:rsidR="00DE0C8F">
        <w:t xml:space="preserve"> </w:t>
      </w:r>
    </w:p>
    <w:p w14:paraId="0DA6D9A7" w14:textId="0634EA9A" w:rsidR="00F5572E" w:rsidRPr="00276CA0" w:rsidRDefault="00F5572E" w:rsidP="00DE0C8F">
      <w:pPr>
        <w:ind w:firstLine="708"/>
        <w:jc w:val="center"/>
        <w:rPr>
          <w:lang w:val="en-US"/>
        </w:rPr>
      </w:pPr>
      <w:r w:rsidRPr="00F5572E">
        <w:rPr>
          <w:lang w:val="en-US"/>
        </w:rPr>
        <w:t>A</w:t>
      </w:r>
      <w:r w:rsidRPr="00276CA0">
        <w:rPr>
          <w:lang w:val="en-US"/>
        </w:rPr>
        <w:t xml:space="preserve"> </w:t>
      </w:r>
      <w:proofErr w:type="gramStart"/>
      <w:r w:rsidRPr="00F5572E">
        <w:rPr>
          <w:lang w:val="en-US"/>
        </w:rPr>
        <w:t>sin</w:t>
      </w:r>
      <w:r w:rsidRPr="00276CA0">
        <w:rPr>
          <w:lang w:val="en-US"/>
        </w:rPr>
        <w:t>(</w:t>
      </w:r>
      <w:proofErr w:type="gramEnd"/>
      <w:r w:rsidRPr="00F5572E">
        <w:t>ω</w:t>
      </w:r>
      <w:r w:rsidRPr="00F5572E">
        <w:rPr>
          <w:lang w:val="en-US"/>
        </w:rPr>
        <w:t>x</w:t>
      </w:r>
      <w:r w:rsidRPr="00276CA0">
        <w:rPr>
          <w:lang w:val="en-US"/>
        </w:rPr>
        <w:t xml:space="preserve">+ </w:t>
      </w:r>
      <m:oMath>
        <m:r>
          <w:rPr>
            <w:rFonts w:ascii="Cambria Math" w:hAnsi="Cambria Math"/>
          </w:rPr>
          <m:t>φ</m:t>
        </m:r>
      </m:oMath>
      <w:r w:rsidRPr="00276CA0">
        <w:rPr>
          <w:lang w:val="en-US"/>
        </w:rPr>
        <w:t xml:space="preserve">) = </w:t>
      </w:r>
      <w:r w:rsidRPr="00F5572E">
        <w:rPr>
          <w:lang w:val="en-US"/>
        </w:rPr>
        <w:t>A</w:t>
      </w:r>
      <w:r w:rsidRPr="00276CA0">
        <w:rPr>
          <w:lang w:val="en-US"/>
        </w:rPr>
        <w:t xml:space="preserve"> (</w:t>
      </w:r>
      <w:r w:rsidRPr="00F5572E">
        <w:rPr>
          <w:lang w:val="en-US"/>
        </w:rPr>
        <w:t>cos</w:t>
      </w:r>
      <w:r w:rsidRPr="00F5572E">
        <w:t>ω</w:t>
      </w:r>
      <w:r w:rsidRPr="00F5572E">
        <w:rPr>
          <w:lang w:val="en-US"/>
        </w:rPr>
        <w:t>x</w:t>
      </w:r>
      <w:r w:rsidRPr="00276CA0">
        <w:rPr>
          <w:lang w:val="en-US"/>
        </w:rPr>
        <w:t xml:space="preserve"> </w:t>
      </w:r>
      <w:r w:rsidRPr="00F5572E">
        <w:rPr>
          <w:lang w:val="en-US"/>
        </w:rPr>
        <w:t>sin</w:t>
      </w:r>
      <w:r w:rsidR="00D650E3" w:rsidRPr="00276CA0">
        <w:rPr>
          <w:rFonts w:ascii="Cambria Math" w:hAnsi="Cambria Math"/>
          <w:i/>
          <w:iCs/>
          <w:lang w:val="en-US"/>
        </w:rPr>
        <w:t xml:space="preserve"> </w:t>
      </w:r>
      <m:oMath>
        <m:r>
          <w:rPr>
            <w:rFonts w:ascii="Cambria Math" w:hAnsi="Cambria Math"/>
          </w:rPr>
          <m:t>φ</m:t>
        </m:r>
      </m:oMath>
      <w:r w:rsidRPr="00276CA0">
        <w:rPr>
          <w:lang w:val="en-US"/>
        </w:rPr>
        <w:t xml:space="preserve">+ </w:t>
      </w:r>
      <w:r w:rsidRPr="00F5572E">
        <w:rPr>
          <w:lang w:val="en-US"/>
        </w:rPr>
        <w:t>sin</w:t>
      </w:r>
      <w:r w:rsidRPr="00F5572E">
        <w:t>ω</w:t>
      </w:r>
      <w:r w:rsidRPr="00F5572E">
        <w:rPr>
          <w:lang w:val="en-US"/>
        </w:rPr>
        <w:t>x</w:t>
      </w:r>
      <w:r w:rsidRPr="00276CA0">
        <w:rPr>
          <w:lang w:val="en-US"/>
        </w:rPr>
        <w:t xml:space="preserve"> </w:t>
      </w:r>
      <w:r w:rsidRPr="00F5572E">
        <w:rPr>
          <w:lang w:val="en-US"/>
        </w:rPr>
        <w:t>cos</w:t>
      </w:r>
      <w:r w:rsidR="00D650E3" w:rsidRPr="00276CA0">
        <w:rPr>
          <w:rFonts w:ascii="Cambria Math" w:hAnsi="Cambria Math"/>
          <w:i/>
          <w:iCs/>
          <w:lang w:val="en-US"/>
        </w:rPr>
        <w:t xml:space="preserve"> </w:t>
      </w:r>
      <m:oMath>
        <m:r>
          <w:rPr>
            <w:rFonts w:ascii="Cambria Math" w:hAnsi="Cambria Math"/>
          </w:rPr>
          <m:t>φ</m:t>
        </m:r>
      </m:oMath>
      <w:r w:rsidRPr="00276CA0">
        <w:rPr>
          <w:lang w:val="en-US"/>
        </w:rPr>
        <w:t>),</w:t>
      </w:r>
    </w:p>
    <w:p w14:paraId="54F89057" w14:textId="77777777" w:rsidR="00F5572E" w:rsidRPr="00F5572E" w:rsidRDefault="00F5572E" w:rsidP="00F5572E">
      <w:pPr>
        <w:ind w:firstLine="708"/>
      </w:pPr>
      <w:r w:rsidRPr="00F5572E">
        <w:t>гармонику можно представить в виде</w:t>
      </w:r>
    </w:p>
    <w:p w14:paraId="5EC64E0B" w14:textId="1A20AC81" w:rsidR="00F5572E" w:rsidRPr="006436FC" w:rsidRDefault="00F5572E" w:rsidP="001B45D3">
      <w:pPr>
        <w:ind w:firstLine="708"/>
        <w:jc w:val="center"/>
        <w:rPr>
          <w:lang w:val="en-US"/>
        </w:rPr>
      </w:pPr>
      <w:r w:rsidRPr="00F5572E">
        <w:rPr>
          <w:lang w:val="en-US"/>
        </w:rPr>
        <w:t>A</w:t>
      </w:r>
      <w:r w:rsidRPr="006436FC">
        <w:rPr>
          <w:lang w:val="en-US"/>
        </w:rPr>
        <w:t xml:space="preserve"> </w:t>
      </w:r>
      <w:proofErr w:type="gramStart"/>
      <w:r w:rsidRPr="00F5572E">
        <w:rPr>
          <w:lang w:val="en-US"/>
        </w:rPr>
        <w:t>sin</w:t>
      </w:r>
      <w:r w:rsidRPr="006436FC">
        <w:rPr>
          <w:lang w:val="en-US"/>
        </w:rPr>
        <w:t>(</w:t>
      </w:r>
      <w:proofErr w:type="gramEnd"/>
      <w:r w:rsidRPr="00F5572E">
        <w:t>ω</w:t>
      </w:r>
      <w:r w:rsidRPr="00F5572E">
        <w:rPr>
          <w:lang w:val="en-US"/>
        </w:rPr>
        <w:t>x</w:t>
      </w:r>
      <w:r w:rsidRPr="006436FC">
        <w:rPr>
          <w:lang w:val="en-US"/>
        </w:rPr>
        <w:t xml:space="preserve">+ </w:t>
      </w:r>
      <m:oMath>
        <m:r>
          <w:rPr>
            <w:rFonts w:ascii="Cambria Math" w:hAnsi="Cambria Math"/>
          </w:rPr>
          <m:t>φ</m:t>
        </m:r>
      </m:oMath>
      <w:r w:rsidRPr="006436FC">
        <w:rPr>
          <w:lang w:val="en-US"/>
        </w:rPr>
        <w:t xml:space="preserve">) = </w:t>
      </w:r>
      <w:r w:rsidRPr="00F5572E">
        <w:rPr>
          <w:lang w:val="en-US"/>
        </w:rPr>
        <w:t>a</w:t>
      </w:r>
      <w:r w:rsidRPr="006436FC">
        <w:rPr>
          <w:lang w:val="en-US"/>
        </w:rPr>
        <w:t xml:space="preserve"> </w:t>
      </w:r>
      <w:r w:rsidRPr="00F5572E">
        <w:rPr>
          <w:lang w:val="en-US"/>
        </w:rPr>
        <w:t>cos</w:t>
      </w:r>
      <w:r w:rsidRPr="00F5572E">
        <w:t>ω</w:t>
      </w:r>
      <w:r w:rsidRPr="00F5572E">
        <w:rPr>
          <w:lang w:val="en-US"/>
        </w:rPr>
        <w:t>x</w:t>
      </w:r>
      <w:r w:rsidRPr="006436FC">
        <w:rPr>
          <w:lang w:val="en-US"/>
        </w:rPr>
        <w:t xml:space="preserve">+ </w:t>
      </w:r>
      <w:r w:rsidRPr="00F5572E">
        <w:rPr>
          <w:lang w:val="en-US"/>
        </w:rPr>
        <w:t>b</w:t>
      </w:r>
      <w:r w:rsidRPr="006436FC">
        <w:rPr>
          <w:lang w:val="en-US"/>
        </w:rPr>
        <w:t xml:space="preserve"> </w:t>
      </w:r>
      <w:r w:rsidRPr="00F5572E">
        <w:rPr>
          <w:lang w:val="en-US"/>
        </w:rPr>
        <w:t>sin</w:t>
      </w:r>
      <w:r w:rsidRPr="00F5572E">
        <w:t>ω</w:t>
      </w:r>
      <w:r w:rsidRPr="00F5572E">
        <w:rPr>
          <w:lang w:val="en-US"/>
        </w:rPr>
        <w:t>x</w:t>
      </w:r>
      <w:r w:rsidRPr="006436FC">
        <w:rPr>
          <w:lang w:val="en-US"/>
        </w:rPr>
        <w:t>,</w:t>
      </w:r>
    </w:p>
    <w:p w14:paraId="78ACE02C" w14:textId="77777777" w:rsidR="00F5572E" w:rsidRPr="00F5572E" w:rsidRDefault="00F5572E" w:rsidP="001B45D3">
      <w:pPr>
        <w:ind w:firstLine="708"/>
        <w:jc w:val="right"/>
        <w:rPr>
          <w:lang w:val="en-US"/>
        </w:rPr>
      </w:pPr>
      <w:r w:rsidRPr="00F5572E">
        <w:rPr>
          <w:lang w:val="en-US"/>
        </w:rPr>
        <w:t>(1.1)</w:t>
      </w:r>
    </w:p>
    <w:p w14:paraId="1B20F292" w14:textId="04F2C76A" w:rsidR="00F5572E" w:rsidRPr="00F5572E" w:rsidRDefault="00F5572E" w:rsidP="00F5572E">
      <w:pPr>
        <w:ind w:firstLine="708"/>
        <w:rPr>
          <w:lang w:val="en-US"/>
        </w:rPr>
      </w:pPr>
      <w:r w:rsidRPr="00F5572E">
        <w:t>где</w:t>
      </w:r>
      <w:r w:rsidRPr="00F5572E">
        <w:rPr>
          <w:lang w:val="en-US"/>
        </w:rPr>
        <w:t xml:space="preserve"> a = A sin</w:t>
      </w:r>
      <w:r w:rsidR="00D650E3" w:rsidRPr="00D650E3">
        <w:rPr>
          <w:rFonts w:ascii="Cambria Math" w:hAnsi="Cambria Math"/>
          <w:i/>
          <w:iCs/>
          <w:lang w:val="en-US"/>
        </w:rPr>
        <w:t xml:space="preserve"> </w:t>
      </w:r>
      <m:oMath>
        <m:r>
          <w:rPr>
            <w:rFonts w:ascii="Cambria Math" w:hAnsi="Cambria Math"/>
          </w:rPr>
          <m:t>φ</m:t>
        </m:r>
      </m:oMath>
      <w:r w:rsidRPr="00F5572E">
        <w:rPr>
          <w:lang w:val="en-US"/>
        </w:rPr>
        <w:t>, b = A cos</w:t>
      </w:r>
      <w:r w:rsidR="00D650E3" w:rsidRPr="00D650E3">
        <w:rPr>
          <w:rFonts w:ascii="Cambria Math" w:hAnsi="Cambria Math"/>
          <w:i/>
          <w:iCs/>
          <w:lang w:val="en-US"/>
        </w:rPr>
        <w:t xml:space="preserve"> </w:t>
      </w:r>
      <m:oMath>
        <m:r>
          <w:rPr>
            <w:rFonts w:ascii="Cambria Math" w:hAnsi="Cambria Math"/>
          </w:rPr>
          <m:t>φ</m:t>
        </m:r>
      </m:oMath>
      <w:r w:rsidRPr="00F5572E">
        <w:rPr>
          <w:lang w:val="en-US"/>
        </w:rPr>
        <w:t>.</w:t>
      </w:r>
    </w:p>
    <w:p w14:paraId="5A0684CF" w14:textId="77777777" w:rsidR="00F5572E" w:rsidRPr="00F5572E" w:rsidRDefault="00F5572E" w:rsidP="00F5572E">
      <w:pPr>
        <w:ind w:firstLine="708"/>
      </w:pPr>
      <w:r w:rsidRPr="00F5572E">
        <w:t>Пусть теперь задана некоторая функция</w:t>
      </w:r>
    </w:p>
    <w:p w14:paraId="4721D4C3" w14:textId="77777777" w:rsidR="00F5572E" w:rsidRPr="00F5572E" w:rsidRDefault="00F5572E" w:rsidP="00091999">
      <w:pPr>
        <w:ind w:firstLine="708"/>
        <w:jc w:val="center"/>
      </w:pPr>
      <w:r w:rsidRPr="00F5572E">
        <w:t xml:space="preserve">f(x) = a </w:t>
      </w:r>
      <w:proofErr w:type="spellStart"/>
      <w:r w:rsidRPr="00F5572E">
        <w:t>cosωx</w:t>
      </w:r>
      <w:proofErr w:type="spellEnd"/>
      <w:r w:rsidRPr="00F5572E">
        <w:t xml:space="preserve">+ b </w:t>
      </w:r>
      <w:proofErr w:type="spellStart"/>
      <w:r w:rsidRPr="00F5572E">
        <w:t>sinωx</w:t>
      </w:r>
      <w:proofErr w:type="spellEnd"/>
      <w:r w:rsidRPr="00F5572E">
        <w:t>,</w:t>
      </w:r>
    </w:p>
    <w:p w14:paraId="77EC1554" w14:textId="77777777" w:rsidR="00F5572E" w:rsidRPr="00F5572E" w:rsidRDefault="00F5572E" w:rsidP="00091999">
      <w:pPr>
        <w:ind w:firstLine="708"/>
        <w:jc w:val="right"/>
      </w:pPr>
      <w:r w:rsidRPr="00F5572E">
        <w:t>(1.2)</w:t>
      </w:r>
    </w:p>
    <w:p w14:paraId="4A9DAFA5" w14:textId="7F6402D6" w:rsidR="00F5572E" w:rsidRPr="00F5572E" w:rsidRDefault="00F5572E" w:rsidP="00F5572E">
      <w:pPr>
        <w:ind w:firstLine="708"/>
      </w:pPr>
      <w:r w:rsidRPr="00F5572E">
        <w:t xml:space="preserve">тогда, положив </w:t>
      </w:r>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D47966" w:rsidRPr="00D47966">
        <w:t xml:space="preserve"> </w:t>
      </w:r>
      <w:r w:rsidRPr="00F5572E">
        <w:t xml:space="preserve">и </w:t>
      </w:r>
      <w:proofErr w:type="spellStart"/>
      <w:r w:rsidRPr="00F5572E">
        <w:t>sin</w:t>
      </w:r>
      <w:proofErr w:type="spellEnd"/>
      <w:r w:rsidR="00D650E3" w:rsidRPr="00D650E3">
        <w:rPr>
          <w:rFonts w:ascii="Cambria Math" w:hAnsi="Cambria Math"/>
          <w:i/>
          <w:iCs/>
        </w:rPr>
        <w:t xml:space="preserve"> </w:t>
      </w:r>
      <m:oMath>
        <m:r>
          <w:rPr>
            <w:rFonts w:ascii="Cambria Math" w:hAnsi="Cambria Math"/>
          </w:rPr>
          <m:t>φ</m:t>
        </m:r>
      </m:oMath>
      <w:r w:rsidRPr="00F5572E">
        <w:t xml:space="preserve"> = </w:t>
      </w:r>
      <w:r w:rsidR="00464555">
        <w:rPr>
          <w:lang w:val="en-US"/>
        </w:rPr>
        <w:t>a</w:t>
      </w:r>
      <w:r w:rsidR="00464555" w:rsidRPr="00464555">
        <w:t>/</w:t>
      </w:r>
      <w:r w:rsidR="00464555">
        <w:rPr>
          <w:lang w:val="en-US"/>
        </w:rPr>
        <w:t>A</w:t>
      </w:r>
      <w:r w:rsidRPr="00F5572E">
        <w:t xml:space="preserve">, </w:t>
      </w:r>
      <w:proofErr w:type="spellStart"/>
      <w:r w:rsidRPr="00F5572E">
        <w:t>cos</w:t>
      </w:r>
      <w:proofErr w:type="spellEnd"/>
      <w:r w:rsidR="00D650E3" w:rsidRPr="00D650E3">
        <w:rPr>
          <w:rFonts w:ascii="Cambria Math" w:hAnsi="Cambria Math"/>
          <w:i/>
          <w:iCs/>
        </w:rPr>
        <w:t xml:space="preserve"> </w:t>
      </w:r>
      <m:oMath>
        <m:r>
          <w:rPr>
            <w:rFonts w:ascii="Cambria Math" w:hAnsi="Cambria Math"/>
          </w:rPr>
          <m:t>φ</m:t>
        </m:r>
      </m:oMath>
      <w:r w:rsidRPr="00F5572E">
        <w:t xml:space="preserve"> = </w:t>
      </w:r>
      <w:r w:rsidR="00464555">
        <w:rPr>
          <w:lang w:val="en-US"/>
        </w:rPr>
        <w:t>b</w:t>
      </w:r>
      <w:r w:rsidR="00464555" w:rsidRPr="00464555">
        <w:t>/</w:t>
      </w:r>
      <w:r w:rsidR="00464555">
        <w:rPr>
          <w:lang w:val="en-US"/>
        </w:rPr>
        <w:t>B</w:t>
      </w:r>
      <w:r w:rsidRPr="00F5572E">
        <w:t>, используя (1.1),</w:t>
      </w:r>
      <w:r w:rsidR="00464555" w:rsidRPr="00464555">
        <w:t xml:space="preserve"> </w:t>
      </w:r>
      <w:r w:rsidRPr="00F5572E">
        <w:t xml:space="preserve">получим </w:t>
      </w:r>
      <w:r w:rsidRPr="00F5572E">
        <w:rPr>
          <w:lang w:val="en-US"/>
        </w:rPr>
        <w:t>f</w:t>
      </w:r>
      <w:r w:rsidRPr="00F5572E">
        <w:t>(</w:t>
      </w:r>
      <w:r w:rsidRPr="00F5572E">
        <w:rPr>
          <w:lang w:val="en-US"/>
        </w:rPr>
        <w:t>x</w:t>
      </w:r>
      <w:r w:rsidRPr="00F5572E">
        <w:t xml:space="preserve">) = </w:t>
      </w:r>
      <w:r w:rsidRPr="00F5572E">
        <w:rPr>
          <w:lang w:val="en-US"/>
        </w:rPr>
        <w:t>A</w:t>
      </w:r>
      <w:r w:rsidRPr="00F5572E">
        <w:t xml:space="preserve"> </w:t>
      </w:r>
      <w:proofErr w:type="gramStart"/>
      <w:r w:rsidRPr="00F5572E">
        <w:rPr>
          <w:lang w:val="en-US"/>
        </w:rPr>
        <w:t>sin</w:t>
      </w:r>
      <w:r w:rsidRPr="00F5572E">
        <w:t>(</w:t>
      </w:r>
      <w:proofErr w:type="gramEnd"/>
      <w:r w:rsidRPr="00F5572E">
        <w:t>ω</w:t>
      </w:r>
      <w:r w:rsidRPr="00F5572E">
        <w:rPr>
          <w:lang w:val="en-US"/>
        </w:rPr>
        <w:t>x</w:t>
      </w:r>
      <w:r w:rsidRPr="00F5572E">
        <w:t xml:space="preserve"> + </w:t>
      </w:r>
      <m:oMath>
        <m:r>
          <w:rPr>
            <w:rFonts w:ascii="Cambria Math" w:hAnsi="Cambria Math"/>
          </w:rPr>
          <m:t>φ</m:t>
        </m:r>
      </m:oMath>
      <w:r w:rsidRPr="00F5572E">
        <w:t>). Другими словами, всякая функция вида</w:t>
      </w:r>
      <w:r w:rsidR="00464555" w:rsidRPr="00D47966">
        <w:t xml:space="preserve"> </w:t>
      </w:r>
      <w:r w:rsidRPr="00F5572E">
        <w:t>(1.2) является простой гармоникой.</w:t>
      </w:r>
    </w:p>
    <w:p w14:paraId="1F24F716" w14:textId="5379347A" w:rsidR="00F5572E" w:rsidRPr="00F5572E" w:rsidRDefault="00F5572E" w:rsidP="00F5572E">
      <w:pPr>
        <w:ind w:firstLine="708"/>
      </w:pPr>
      <w:r w:rsidRPr="00F5572E">
        <w:t xml:space="preserve">Из сказанного выше следует, что если </w:t>
      </w:r>
      <w:r w:rsidR="00B2193A">
        <w:t>необходимо</w:t>
      </w:r>
      <w:r w:rsidRPr="00F5572E">
        <w:t xml:space="preserve"> разложить некоторую функцию f(x) в сумму простых гармоник (что равносильно сумме</w:t>
      </w:r>
      <w:r w:rsidR="00FB2DDD" w:rsidRPr="0058103F">
        <w:t xml:space="preserve"> </w:t>
      </w:r>
      <w:r w:rsidRPr="00F5572E">
        <w:t>функций вида (1.2)), то эта функция должна быть периодической.</w:t>
      </w:r>
    </w:p>
    <w:p w14:paraId="7492AF8B" w14:textId="696E7931" w:rsidR="00F5572E" w:rsidRPr="00F5572E" w:rsidRDefault="00F5572E" w:rsidP="00F5572E">
      <w:pPr>
        <w:ind w:firstLine="708"/>
      </w:pPr>
      <w:r w:rsidRPr="00F5572E">
        <w:t>Для 2π периодических функций частоты следует выбрать так, чтобы</w:t>
      </w:r>
      <w:r w:rsidR="0058103F" w:rsidRPr="0058103F">
        <w:t xml:space="preserve"> </w:t>
      </w:r>
      <w:r w:rsidRPr="00F5572E">
        <w:t>каждая из гармоник имела число 2π своим периодом, т. е. чтобы n ·</w:t>
      </w:r>
      <w:r w:rsidR="0058103F" w:rsidRPr="0058103F">
        <w:t xml:space="preserve"> 2</w:t>
      </w:r>
      <w:r w:rsidR="0058103F">
        <w:rPr>
          <w:rFonts w:cs="Times New Roman"/>
        </w:rPr>
        <w:t>π</w:t>
      </w:r>
      <w:r w:rsidR="0058103F" w:rsidRPr="0058103F">
        <w:t>/</w:t>
      </w:r>
      <w:r w:rsidRPr="00F5572E">
        <w:t>ω</w:t>
      </w:r>
      <w:r w:rsidR="00EB4893" w:rsidRPr="00EB4893">
        <w:t xml:space="preserve"> = 2</w:t>
      </w:r>
      <w:r w:rsidR="00EB4893">
        <w:rPr>
          <w:rFonts w:cs="Times New Roman"/>
          <w:lang w:val="en-US"/>
        </w:rPr>
        <w:t>π</w:t>
      </w:r>
      <w:r w:rsidRPr="00F5572E">
        <w:t xml:space="preserve">, n </w:t>
      </w:r>
      <w:r w:rsidRPr="00F5572E">
        <w:rPr>
          <w:rFonts w:ascii="Cambria Math" w:hAnsi="Cambria Math" w:cs="Cambria Math"/>
        </w:rPr>
        <w:t>∈</w:t>
      </w:r>
      <w:r w:rsidRPr="00F5572E">
        <w:t xml:space="preserve"> Z </w:t>
      </w:r>
      <w:r w:rsidRPr="00F5572E">
        <w:rPr>
          <w:rFonts w:cs="Times New Roman"/>
        </w:rPr>
        <w:t>или</w:t>
      </w:r>
      <w:r w:rsidRPr="00F5572E">
        <w:t xml:space="preserve"> n = </w:t>
      </w:r>
      <w:r w:rsidRPr="00F5572E">
        <w:rPr>
          <w:rFonts w:cs="Times New Roman"/>
        </w:rPr>
        <w:t>ω</w:t>
      </w:r>
      <w:r w:rsidRPr="00F5572E">
        <w:t xml:space="preserve">. </w:t>
      </w:r>
      <w:r w:rsidRPr="00F5572E">
        <w:rPr>
          <w:rFonts w:cs="Times New Roman"/>
        </w:rPr>
        <w:t>Это</w:t>
      </w:r>
      <w:r w:rsidRPr="00F5572E">
        <w:t xml:space="preserve"> </w:t>
      </w:r>
      <w:r w:rsidRPr="00F5572E">
        <w:rPr>
          <w:rFonts w:cs="Times New Roman"/>
        </w:rPr>
        <w:t>говорит</w:t>
      </w:r>
      <w:r w:rsidRPr="00F5572E">
        <w:t xml:space="preserve"> </w:t>
      </w:r>
      <w:r w:rsidRPr="00F5572E">
        <w:rPr>
          <w:rFonts w:cs="Times New Roman"/>
        </w:rPr>
        <w:t>о</w:t>
      </w:r>
      <w:r w:rsidRPr="00F5572E">
        <w:t xml:space="preserve"> </w:t>
      </w:r>
      <w:r w:rsidRPr="00F5572E">
        <w:rPr>
          <w:rFonts w:cs="Times New Roman"/>
        </w:rPr>
        <w:t>том</w:t>
      </w:r>
      <w:r w:rsidRPr="00F5572E">
        <w:t xml:space="preserve">, </w:t>
      </w:r>
      <w:r w:rsidRPr="00F5572E">
        <w:rPr>
          <w:rFonts w:cs="Times New Roman"/>
        </w:rPr>
        <w:t>что</w:t>
      </w:r>
      <w:r w:rsidRPr="00F5572E">
        <w:t xml:space="preserve"> </w:t>
      </w:r>
      <w:r w:rsidRPr="00F5572E">
        <w:rPr>
          <w:rFonts w:cs="Times New Roman"/>
        </w:rPr>
        <w:t>в</w:t>
      </w:r>
      <w:r w:rsidRPr="00F5572E">
        <w:t xml:space="preserve"> </w:t>
      </w:r>
      <w:r w:rsidRPr="00F5572E">
        <w:rPr>
          <w:rFonts w:cs="Times New Roman"/>
        </w:rPr>
        <w:t>разложении</w:t>
      </w:r>
      <w:r w:rsidRPr="00F5572E">
        <w:t xml:space="preserve"> </w:t>
      </w:r>
      <w:r w:rsidRPr="00F5572E">
        <w:rPr>
          <w:rFonts w:cs="Times New Roman"/>
        </w:rPr>
        <w:t>должны</w:t>
      </w:r>
      <w:r w:rsidR="00544310" w:rsidRPr="00544310">
        <w:rPr>
          <w:rFonts w:cs="Times New Roman"/>
        </w:rPr>
        <w:t xml:space="preserve"> </w:t>
      </w:r>
      <w:r w:rsidRPr="00F5572E">
        <w:t>быть простые гармоники с целыми частотами.</w:t>
      </w:r>
    </w:p>
    <w:p w14:paraId="5C962ED0" w14:textId="47BE4F98" w:rsidR="00F5572E" w:rsidRPr="00E70E81" w:rsidRDefault="00EA4E03" w:rsidP="00F5572E">
      <w:pPr>
        <w:ind w:firstLine="708"/>
      </w:pPr>
      <w:r w:rsidRPr="00EA4E03">
        <w:t>Таким образом, возникает необходимость представить 2π-периодическую функцию в виде ряда, состоящего из простейших гармоник</w:t>
      </w:r>
      <w:r w:rsidR="00F5572E" w:rsidRPr="00F5572E">
        <w:t>:</w:t>
      </w:r>
    </w:p>
    <w:p w14:paraId="088EB988" w14:textId="491F2FCD" w:rsidR="00F5572E" w:rsidRPr="00F5572E" w:rsidRDefault="0053435B" w:rsidP="00F5572E">
      <w:pPr>
        <w:ind w:firstLine="708"/>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m:t>
              </m:r>
              <m:r>
                <w:rPr>
                  <w:rFonts w:ascii="Cambria Math" w:hAnsi="Cambria Math"/>
                  <w:lang w:val="en-US"/>
                </w:rPr>
                <m:t>=1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m:oMathPara>
    </w:p>
    <w:p w14:paraId="02BE77D6" w14:textId="3EF3ECCB" w:rsidR="00F2519A" w:rsidRPr="00F5572E" w:rsidRDefault="00843A26" w:rsidP="00F2519A">
      <w:pPr>
        <w:ind w:firstLine="709"/>
        <w:rPr>
          <w:lang w:eastAsia="en-US"/>
        </w:rPr>
      </w:pPr>
      <w:r>
        <w:t>Все</w:t>
      </w:r>
      <w:r w:rsidR="00C0227D" w:rsidRPr="00C0227D">
        <w:t xml:space="preserve"> слагаемые в этой формуле имеют период 2π.</w:t>
      </w:r>
      <w:r w:rsidR="00F2519A">
        <w:t xml:space="preserve"> </w:t>
      </w:r>
      <w:r w:rsidR="00F2519A" w:rsidRPr="00F5572E">
        <w:rPr>
          <w:lang w:eastAsia="en-US"/>
        </w:rPr>
        <w:t>Очевидно, что простая гармоника имеет период Т</w:t>
      </w:r>
      <w:r w:rsidR="00F2519A">
        <w:rPr>
          <w:lang w:eastAsia="en-US"/>
        </w:rPr>
        <w:t xml:space="preserve"> </w:t>
      </w:r>
      <w:r w:rsidR="00F2519A" w:rsidRPr="00F5572E">
        <w:rPr>
          <w:lang w:eastAsia="en-US"/>
        </w:rPr>
        <w:t>=</w:t>
      </w:r>
      <w:r w:rsidR="00F2519A">
        <w:rPr>
          <w:lang w:eastAsia="en-US"/>
        </w:rPr>
        <w:t xml:space="preserve"> 2</w:t>
      </w:r>
      <w:r w:rsidR="00F2519A">
        <w:rPr>
          <w:rFonts w:cs="Times New Roman"/>
          <w:lang w:eastAsia="en-US"/>
        </w:rPr>
        <w:t>π</w:t>
      </w:r>
      <w:r w:rsidR="00F2519A">
        <w:rPr>
          <w:lang w:eastAsia="en-US"/>
        </w:rPr>
        <w:t>/</w:t>
      </w:r>
      <w:r w:rsidR="00F2519A" w:rsidRPr="00F5572E">
        <w:rPr>
          <w:lang w:eastAsia="en-US"/>
        </w:rPr>
        <w:t>ω</w:t>
      </w:r>
      <w:r w:rsidR="00F2519A">
        <w:rPr>
          <w:lang w:eastAsia="en-US"/>
        </w:rPr>
        <w:t>.</w:t>
      </w:r>
    </w:p>
    <w:p w14:paraId="53A14562" w14:textId="77777777" w:rsidR="00E70E81" w:rsidRDefault="00E70E81" w:rsidP="00B96363">
      <w:pPr>
        <w:ind w:firstLine="708"/>
      </w:pPr>
    </w:p>
    <w:p w14:paraId="76EC1556" w14:textId="0892542D" w:rsidR="004C7259" w:rsidRPr="004C7259" w:rsidRDefault="004C7259" w:rsidP="004C7259">
      <w:pPr>
        <w:ind w:firstLine="708"/>
      </w:pPr>
      <w:r w:rsidRPr="004C7259">
        <w:t>Систему функций</w:t>
      </w:r>
    </w:p>
    <w:p w14:paraId="59FB80D9" w14:textId="77777777" w:rsidR="004C7259" w:rsidRPr="004C7259" w:rsidRDefault="004C7259" w:rsidP="003A7E28">
      <w:pPr>
        <w:ind w:firstLine="708"/>
        <w:jc w:val="center"/>
      </w:pPr>
      <w:r w:rsidRPr="004C7259">
        <w:t xml:space="preserve">{1, </w:t>
      </w:r>
      <w:proofErr w:type="spellStart"/>
      <w:r w:rsidRPr="004C7259">
        <w:t>cosx</w:t>
      </w:r>
      <w:proofErr w:type="spellEnd"/>
      <w:r w:rsidRPr="004C7259">
        <w:t xml:space="preserve">, </w:t>
      </w:r>
      <w:proofErr w:type="spellStart"/>
      <w:r w:rsidRPr="004C7259">
        <w:t>sinx</w:t>
      </w:r>
      <w:proofErr w:type="spellEnd"/>
      <w:r w:rsidRPr="004C7259">
        <w:t xml:space="preserve">, </w:t>
      </w:r>
      <w:proofErr w:type="spellStart"/>
      <w:r w:rsidRPr="004C7259">
        <w:t>cos</w:t>
      </w:r>
      <w:proofErr w:type="spellEnd"/>
      <w:r w:rsidRPr="004C7259">
        <w:t xml:space="preserve"> 2x, </w:t>
      </w:r>
      <w:proofErr w:type="spellStart"/>
      <w:r w:rsidRPr="004C7259">
        <w:t>sin</w:t>
      </w:r>
      <w:proofErr w:type="spellEnd"/>
      <w:r w:rsidRPr="004C7259">
        <w:t xml:space="preserve"> 2x, ...}</w:t>
      </w:r>
    </w:p>
    <w:p w14:paraId="208AE15F" w14:textId="77777777" w:rsidR="004C7259" w:rsidRPr="004C7259" w:rsidRDefault="004C7259" w:rsidP="004C7259">
      <w:pPr>
        <w:ind w:firstLine="708"/>
      </w:pPr>
      <w:r w:rsidRPr="004C7259">
        <w:t xml:space="preserve">называют </w:t>
      </w:r>
      <w:r w:rsidRPr="00843A26">
        <w:rPr>
          <w:b/>
          <w:bCs/>
        </w:rPr>
        <w:t>тригонометрической системой</w:t>
      </w:r>
      <w:r w:rsidRPr="004C7259">
        <w:t>.</w:t>
      </w:r>
    </w:p>
    <w:p w14:paraId="697D41FB" w14:textId="2F0E1DB4" w:rsidR="004C7259" w:rsidRPr="004C7259" w:rsidRDefault="004C7259" w:rsidP="004C7259">
      <w:pPr>
        <w:ind w:firstLine="708"/>
      </w:pPr>
      <w:r w:rsidRPr="00843A26">
        <w:rPr>
          <w:b/>
          <w:bCs/>
        </w:rPr>
        <w:lastRenderedPageBreak/>
        <w:t>Тригонометрическим рядом</w:t>
      </w:r>
      <w:r w:rsidRPr="004C7259">
        <w:t xml:space="preserve"> называется функциональный ряд</w:t>
      </w:r>
      <w:r w:rsidR="00843A26">
        <w:t xml:space="preserve"> </w:t>
      </w:r>
      <w:r w:rsidRPr="004C7259">
        <w:t>вида</w:t>
      </w:r>
    </w:p>
    <w:p w14:paraId="4B699667" w14:textId="3F37575C" w:rsidR="004C7259" w:rsidRPr="003A7E28" w:rsidRDefault="0053435B" w:rsidP="004754EE">
      <w:pPr>
        <w:ind w:firstLine="708"/>
        <w:jc w:val="center"/>
        <w:rPr>
          <w:lang w:val="en-US"/>
        </w:rPr>
      </w:pP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m:t>
            </m:r>
            <m:r>
              <w:rPr>
                <w:rFonts w:ascii="Cambria Math" w:hAnsi="Cambria Math"/>
                <w:lang w:val="en-US"/>
              </w:rPr>
              <m:t>=1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w:r w:rsidR="004754EE" w:rsidRPr="004754EE">
        <w:rPr>
          <w:lang w:val="en-US"/>
        </w:rPr>
        <w:t xml:space="preserve"> </w:t>
      </w:r>
      <w:r w:rsidR="004C7259" w:rsidRPr="004754EE">
        <w:rPr>
          <w:lang w:val="en-US"/>
        </w:rPr>
        <w:t xml:space="preserve">, </w:t>
      </w:r>
      <w:r w:rsidR="004C7259" w:rsidRPr="004C7259">
        <w:t>где</w:t>
      </w:r>
      <w:r w:rsidR="004C7259" w:rsidRPr="004754EE">
        <w:rPr>
          <w:lang w:val="en-US"/>
        </w:rPr>
        <w:t xml:space="preserve"> </w:t>
      </w:r>
      <w:proofErr w:type="spellStart"/>
      <w:r w:rsidR="004C7259" w:rsidRPr="004754EE">
        <w:rPr>
          <w:lang w:val="en-US"/>
        </w:rPr>
        <w:t>a</w:t>
      </w:r>
      <w:r w:rsidR="004C7259" w:rsidRPr="004754EE">
        <w:rPr>
          <w:vertAlign w:val="subscript"/>
          <w:lang w:val="en-US"/>
        </w:rPr>
        <w:t>n</w:t>
      </w:r>
      <w:proofErr w:type="spellEnd"/>
      <w:r w:rsidR="004C7259" w:rsidRPr="004754EE">
        <w:rPr>
          <w:lang w:val="en-US"/>
        </w:rPr>
        <w:t>, b</w:t>
      </w:r>
      <w:r w:rsidR="004C7259" w:rsidRPr="004754EE">
        <w:rPr>
          <w:vertAlign w:val="subscript"/>
          <w:lang w:val="en-US"/>
        </w:rPr>
        <w:t>n</w:t>
      </w:r>
      <w:r w:rsidR="004C7259" w:rsidRPr="004754EE">
        <w:rPr>
          <w:lang w:val="en-US"/>
        </w:rPr>
        <w:t xml:space="preserve">, x </w:t>
      </w:r>
      <w:r w:rsidR="004C7259" w:rsidRPr="004754EE">
        <w:rPr>
          <w:rFonts w:ascii="Cambria Math" w:hAnsi="Cambria Math" w:cs="Cambria Math"/>
          <w:lang w:val="en-US"/>
        </w:rPr>
        <w:t>∈</w:t>
      </w:r>
      <w:r w:rsidR="004C7259" w:rsidRPr="004754EE">
        <w:rPr>
          <w:lang w:val="en-US"/>
        </w:rPr>
        <w:t xml:space="preserve"> R.</w:t>
      </w:r>
    </w:p>
    <w:p w14:paraId="2CBBD2DF" w14:textId="77777777" w:rsidR="004C7259" w:rsidRPr="004C7259" w:rsidRDefault="004C7259" w:rsidP="004754EE">
      <w:pPr>
        <w:ind w:firstLine="708"/>
        <w:jc w:val="right"/>
      </w:pPr>
      <w:r w:rsidRPr="004C7259">
        <w:t>(1.3)</w:t>
      </w:r>
    </w:p>
    <w:p w14:paraId="344E679B" w14:textId="6F377829" w:rsidR="004C7259" w:rsidRPr="004C7259" w:rsidRDefault="004C7259" w:rsidP="004C7259">
      <w:pPr>
        <w:ind w:firstLine="708"/>
      </w:pPr>
      <w:r w:rsidRPr="004C7259">
        <w:t xml:space="preserve">Очевидно, что если тригонометрический ряд сходится </w:t>
      </w:r>
      <w:proofErr w:type="spellStart"/>
      <w:r w:rsidRPr="004C7259">
        <w:t>поточечно</w:t>
      </w:r>
      <w:proofErr w:type="spellEnd"/>
      <w:r w:rsidRPr="004C7259">
        <w:t xml:space="preserve"> к</w:t>
      </w:r>
      <w:r w:rsidR="004754EE">
        <w:t xml:space="preserve"> </w:t>
      </w:r>
      <w:r w:rsidRPr="004C7259">
        <w:t xml:space="preserve">некоторой функции f(x), x </w:t>
      </w:r>
      <w:r w:rsidRPr="004C7259">
        <w:rPr>
          <w:rFonts w:ascii="Cambria Math" w:hAnsi="Cambria Math" w:cs="Cambria Math"/>
        </w:rPr>
        <w:t>∈</w:t>
      </w:r>
      <w:r w:rsidRPr="004C7259">
        <w:t xml:space="preserve"> R, </w:t>
      </w:r>
      <w:r w:rsidRPr="004C7259">
        <w:rPr>
          <w:rFonts w:cs="Times New Roman"/>
        </w:rPr>
        <w:t>то</w:t>
      </w:r>
      <w:r w:rsidRPr="004C7259">
        <w:t xml:space="preserve"> </w:t>
      </w:r>
      <w:r w:rsidRPr="004C7259">
        <w:rPr>
          <w:rFonts w:cs="Times New Roman"/>
        </w:rPr>
        <w:t>функция</w:t>
      </w:r>
      <w:r w:rsidRPr="004C7259">
        <w:t xml:space="preserve"> f(x) </w:t>
      </w:r>
      <w:r w:rsidRPr="004C7259">
        <w:rPr>
          <w:rFonts w:cs="Times New Roman"/>
        </w:rPr>
        <w:t>будет</w:t>
      </w:r>
      <w:r w:rsidRPr="004C7259">
        <w:t xml:space="preserve"> 2</w:t>
      </w:r>
      <w:r w:rsidRPr="004C7259">
        <w:rPr>
          <w:rFonts w:cs="Times New Roman"/>
        </w:rPr>
        <w:t>π</w:t>
      </w:r>
      <w:r w:rsidRPr="004C7259">
        <w:t xml:space="preserve"> </w:t>
      </w:r>
      <w:r w:rsidRPr="004C7259">
        <w:rPr>
          <w:rFonts w:cs="Times New Roman"/>
        </w:rPr>
        <w:t>периодиче</w:t>
      </w:r>
      <w:r w:rsidRPr="004C7259">
        <w:t>ской.</w:t>
      </w:r>
    </w:p>
    <w:p w14:paraId="046B64CB" w14:textId="6F2370AE" w:rsidR="004C7259" w:rsidRDefault="004C7259" w:rsidP="004C7259">
      <w:pPr>
        <w:ind w:firstLine="708"/>
      </w:pPr>
      <w:r w:rsidRPr="004C7259">
        <w:t>Определение</w:t>
      </w:r>
      <w:r w:rsidR="00FB0AF4">
        <w:t xml:space="preserve">. </w:t>
      </w:r>
      <w:r w:rsidRPr="004C7259">
        <w:t xml:space="preserve">Пусть f </w:t>
      </w:r>
      <w:r w:rsidRPr="004C7259">
        <w:rPr>
          <w:rFonts w:ascii="Cambria Math" w:hAnsi="Cambria Math" w:cs="Cambria Math"/>
        </w:rPr>
        <w:t>∈</w:t>
      </w:r>
      <w:r w:rsidRPr="004C7259">
        <w:t xml:space="preserve"> </w:t>
      </w:r>
      <w:proofErr w:type="gramStart"/>
      <w:r w:rsidRPr="004C7259">
        <w:rPr>
          <w:rFonts w:cs="Times New Roman"/>
        </w:rPr>
        <w:t>ℜ</w:t>
      </w:r>
      <w:r w:rsidRPr="004C7259">
        <w:t>[</w:t>
      </w:r>
      <w:proofErr w:type="gramEnd"/>
      <w:r w:rsidRPr="004C7259">
        <w:rPr>
          <w:rFonts w:cs="Times New Roman"/>
        </w:rPr>
        <w:t>−π</w:t>
      </w:r>
      <w:r w:rsidRPr="004C7259">
        <w:t xml:space="preserve">; </w:t>
      </w:r>
      <w:r w:rsidRPr="004C7259">
        <w:rPr>
          <w:rFonts w:cs="Times New Roman"/>
        </w:rPr>
        <w:t>π</w:t>
      </w:r>
      <w:r w:rsidRPr="004C7259">
        <w:t xml:space="preserve">]. </w:t>
      </w:r>
      <w:r w:rsidRPr="004C7259">
        <w:rPr>
          <w:rFonts w:cs="Times New Roman"/>
        </w:rPr>
        <w:t>Тригонометрический</w:t>
      </w:r>
      <w:r w:rsidRPr="004C7259">
        <w:t xml:space="preserve"> </w:t>
      </w:r>
      <w:r w:rsidRPr="004C7259">
        <w:rPr>
          <w:rFonts w:cs="Times New Roman"/>
        </w:rPr>
        <w:t>ряд</w:t>
      </w:r>
      <w:r w:rsidR="00FB0AF4">
        <w:t xml:space="preserve"> </w:t>
      </w:r>
      <w:r w:rsidRPr="004C7259">
        <w:t xml:space="preserve">(1.3) называется </w:t>
      </w:r>
      <w:r w:rsidRPr="00C61745">
        <w:rPr>
          <w:b/>
          <w:bCs/>
        </w:rPr>
        <w:t>рядом Фурье</w:t>
      </w:r>
      <w:r w:rsidRPr="004C7259">
        <w:t xml:space="preserve"> функции f, если коэффициенты этого</w:t>
      </w:r>
      <w:r w:rsidR="00FB0AF4">
        <w:t xml:space="preserve"> </w:t>
      </w:r>
      <w:r w:rsidRPr="004C7259">
        <w:t>ряда вычисляются по формулам:</w:t>
      </w:r>
    </w:p>
    <w:p w14:paraId="0D180FD1" w14:textId="7F6B2A48" w:rsidR="00FB0AF4" w:rsidRPr="004C7259" w:rsidRDefault="0053435B" w:rsidP="004C7259">
      <w:pPr>
        <w:ind w:firstLine="708"/>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m:t>
              </m:r>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nx</m:t>
                  </m:r>
                </m:e>
              </m:func>
              <m:r>
                <w:rPr>
                  <w:rFonts w:ascii="Cambria Math" w:hAnsi="Cambria Math"/>
                </w:rPr>
                <m:t>ⅆ</m:t>
              </m:r>
              <m:r>
                <w:rPr>
                  <w:rFonts w:ascii="Cambria Math" w:hAnsi="Cambria Math"/>
                </w:rPr>
                <m:t>x</m:t>
              </m:r>
            </m:e>
          </m:nary>
        </m:oMath>
      </m:oMathPara>
    </w:p>
    <w:p w14:paraId="69F377DD" w14:textId="77777777" w:rsidR="004C7259" w:rsidRDefault="004C7259" w:rsidP="00FC0509">
      <w:pPr>
        <w:ind w:firstLine="708"/>
        <w:jc w:val="right"/>
      </w:pPr>
      <w:r w:rsidRPr="004C7259">
        <w:rPr>
          <w:lang w:val="en-US"/>
        </w:rPr>
        <w:t>(1.4)</w:t>
      </w:r>
    </w:p>
    <w:p w14:paraId="49EA1A4A" w14:textId="345FBE75" w:rsidR="00FB0AF4" w:rsidRPr="004C7259" w:rsidRDefault="0053435B" w:rsidP="00FB0AF4">
      <w:pPr>
        <w:ind w:firstLine="708"/>
      </w:pPr>
      <m:oMathPara>
        <m:oMath>
          <m:sSub>
            <m:sSubPr>
              <m:ctrlPr>
                <w:rPr>
                  <w:rFonts w:ascii="Cambria Math" w:hAnsi="Cambria Math"/>
                  <w:i/>
                </w:rPr>
              </m:ctrlPr>
            </m:sSubPr>
            <m:e>
              <m:r>
                <w:rPr>
                  <w:rFonts w:ascii="Cambria Math" w:hAnsi="Cambria Math"/>
                  <w:lang w:val="en-US"/>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m:t>
              </m:r>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m:t>
                  </m:r>
                  <m:r>
                    <w:rPr>
                      <w:rFonts w:ascii="Cambria Math" w:hAnsi="Cambria Math"/>
                      <w:lang w:val="en-US"/>
                    </w:rPr>
                    <m:t>in</m:t>
                  </m:r>
                </m:fName>
                <m:e>
                  <m:r>
                    <w:rPr>
                      <w:rFonts w:ascii="Cambria Math" w:hAnsi="Cambria Math"/>
                    </w:rPr>
                    <m:t>nx</m:t>
                  </m:r>
                </m:e>
              </m:func>
              <m:r>
                <w:rPr>
                  <w:rFonts w:ascii="Cambria Math" w:hAnsi="Cambria Math"/>
                </w:rPr>
                <m:t>ⅆ</m:t>
              </m:r>
              <m:r>
                <w:rPr>
                  <w:rFonts w:ascii="Cambria Math" w:hAnsi="Cambria Math"/>
                </w:rPr>
                <m:t>x</m:t>
              </m:r>
            </m:e>
          </m:nary>
        </m:oMath>
      </m:oMathPara>
    </w:p>
    <w:p w14:paraId="0866D44A" w14:textId="77777777" w:rsidR="00FB0AF4" w:rsidRPr="00FB0AF4" w:rsidRDefault="00FB0AF4" w:rsidP="004C7259">
      <w:pPr>
        <w:ind w:firstLine="708"/>
      </w:pPr>
    </w:p>
    <w:p w14:paraId="7D768B28" w14:textId="49F25FF0" w:rsidR="004C7259" w:rsidRPr="00FC0509" w:rsidRDefault="004C7259" w:rsidP="004C7259">
      <w:pPr>
        <w:ind w:firstLine="708"/>
      </w:pPr>
      <w:r w:rsidRPr="004C7259">
        <w:rPr>
          <w:lang w:val="en-US"/>
        </w:rPr>
        <w:t>n</w:t>
      </w:r>
      <w:r w:rsidRPr="00FC0509">
        <w:t xml:space="preserve"> = 1, 2, 3, </w:t>
      </w:r>
      <w:r w:rsidR="00C61745" w:rsidRPr="00FC0509">
        <w:t>....</w:t>
      </w:r>
    </w:p>
    <w:p w14:paraId="7F520EF2" w14:textId="0D225F9C" w:rsidR="004C7259" w:rsidRDefault="004C7259" w:rsidP="004C7259">
      <w:pPr>
        <w:ind w:firstLine="708"/>
      </w:pPr>
      <w:r w:rsidRPr="004C7259">
        <w:t xml:space="preserve">Здесь и ниже через </w:t>
      </w:r>
      <w:proofErr w:type="gramStart"/>
      <w:r w:rsidRPr="004C7259">
        <w:t>ℜ[</w:t>
      </w:r>
      <w:proofErr w:type="gramEnd"/>
      <w:r w:rsidRPr="004C7259">
        <w:t xml:space="preserve">−π; π] </w:t>
      </w:r>
      <w:r w:rsidR="0068675B">
        <w:t>обозначено</w:t>
      </w:r>
      <w:r w:rsidRPr="004C7259">
        <w:t xml:space="preserve"> множество интегрируемых по Риману функций на отрезке [a; b].</w:t>
      </w:r>
    </w:p>
    <w:p w14:paraId="0A146835" w14:textId="1F7C8F36" w:rsidR="004C7259" w:rsidRPr="004C7259" w:rsidRDefault="004C7259" w:rsidP="004C7259">
      <w:pPr>
        <w:ind w:firstLine="708"/>
      </w:pPr>
      <w:r w:rsidRPr="004C7259">
        <w:t>Коэффициенты (1.4) называют коэффициентами Фурье функции f.</w:t>
      </w:r>
    </w:p>
    <w:p w14:paraId="147217BF" w14:textId="32B76863" w:rsidR="004C7259" w:rsidRPr="00264955" w:rsidRDefault="004C7259" w:rsidP="004C7259">
      <w:pPr>
        <w:ind w:firstLine="708"/>
      </w:pPr>
      <w:r w:rsidRPr="004C7259">
        <w:t>Тот факт, что тригонометрический ряд (1.3) является рядом Фурье</w:t>
      </w:r>
      <w:r w:rsidR="00FC0509" w:rsidRPr="00FC0509">
        <w:t xml:space="preserve"> </w:t>
      </w:r>
      <w:r w:rsidRPr="004C7259">
        <w:t xml:space="preserve">для функции f </w:t>
      </w:r>
      <w:r w:rsidRPr="004C7259">
        <w:rPr>
          <w:rFonts w:ascii="Cambria Math" w:hAnsi="Cambria Math" w:cs="Cambria Math"/>
        </w:rPr>
        <w:t>∈</w:t>
      </w:r>
      <w:r w:rsidRPr="004C7259">
        <w:t xml:space="preserve"> </w:t>
      </w:r>
      <w:proofErr w:type="gramStart"/>
      <w:r w:rsidRPr="004C7259">
        <w:rPr>
          <w:rFonts w:cs="Times New Roman"/>
        </w:rPr>
        <w:t>ℜ</w:t>
      </w:r>
      <w:r w:rsidRPr="004C7259">
        <w:t>[</w:t>
      </w:r>
      <w:proofErr w:type="gramEnd"/>
      <w:r w:rsidRPr="004C7259">
        <w:rPr>
          <w:rFonts w:cs="Times New Roman"/>
        </w:rPr>
        <w:t>−π</w:t>
      </w:r>
      <w:r w:rsidRPr="004C7259">
        <w:t xml:space="preserve">; </w:t>
      </w:r>
      <w:r w:rsidRPr="004C7259">
        <w:rPr>
          <w:rFonts w:cs="Times New Roman"/>
        </w:rPr>
        <w:t>π</w:t>
      </w:r>
      <w:r w:rsidRPr="004C7259">
        <w:t xml:space="preserve">] </w:t>
      </w:r>
      <w:r w:rsidRPr="004C7259">
        <w:rPr>
          <w:rFonts w:cs="Times New Roman"/>
        </w:rPr>
        <w:t>записывается</w:t>
      </w:r>
      <w:r w:rsidRPr="004C7259">
        <w:t xml:space="preserve"> </w:t>
      </w:r>
      <w:r w:rsidRPr="004C7259">
        <w:rPr>
          <w:rFonts w:cs="Times New Roman"/>
        </w:rPr>
        <w:t>в</w:t>
      </w:r>
      <w:r w:rsidRPr="004C7259">
        <w:t xml:space="preserve"> </w:t>
      </w:r>
      <w:r w:rsidRPr="004C7259">
        <w:rPr>
          <w:rFonts w:cs="Times New Roman"/>
        </w:rPr>
        <w:t>следующем</w:t>
      </w:r>
      <w:r w:rsidRPr="004C7259">
        <w:t xml:space="preserve"> </w:t>
      </w:r>
      <w:r w:rsidRPr="004C7259">
        <w:rPr>
          <w:rFonts w:cs="Times New Roman"/>
        </w:rPr>
        <w:t>виде</w:t>
      </w:r>
      <w:r w:rsidRPr="004C7259">
        <w:t>:</w:t>
      </w:r>
    </w:p>
    <w:p w14:paraId="7805BE32" w14:textId="2623C2EB" w:rsidR="004C7259" w:rsidRPr="004C7259" w:rsidRDefault="004C7259" w:rsidP="00264955">
      <w:pPr>
        <w:ind w:firstLine="708"/>
        <w:jc w:val="center"/>
        <w:rPr>
          <w:lang w:val="en-US"/>
        </w:rPr>
      </w:pPr>
      <w:r w:rsidRPr="004C7259">
        <w:rPr>
          <w:lang w:val="en-US"/>
        </w:rPr>
        <w:t xml:space="preserve">f </w:t>
      </w:r>
      <w:r w:rsidRPr="004C7259">
        <w:rPr>
          <w:rFonts w:ascii="Cambria Math" w:hAnsi="Cambria Math" w:cs="Cambria Math"/>
          <w:lang w:val="en-US"/>
        </w:rPr>
        <w:t>∼</w:t>
      </w:r>
      <w:r w:rsidRPr="004C7259">
        <w:rPr>
          <w:lang w:val="en-US"/>
        </w:rPr>
        <w:t xml:space="preserv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w:p>
    <w:p w14:paraId="347F648F" w14:textId="77777777" w:rsidR="004C7259" w:rsidRPr="004C7259" w:rsidRDefault="004C7259" w:rsidP="00264955">
      <w:pPr>
        <w:ind w:firstLine="708"/>
        <w:jc w:val="right"/>
      </w:pPr>
      <w:r w:rsidRPr="004C7259">
        <w:t>(1.5)</w:t>
      </w:r>
    </w:p>
    <w:p w14:paraId="4FF081D3" w14:textId="74DA7121" w:rsidR="00946A23" w:rsidRPr="00946A23" w:rsidRDefault="00F34984" w:rsidP="00D650E3">
      <w:pPr>
        <w:ind w:firstLine="708"/>
      </w:pPr>
      <w:r>
        <w:t>Следует отметить</w:t>
      </w:r>
      <w:r w:rsidR="004C7259" w:rsidRPr="004C7259">
        <w:t xml:space="preserve"> здесь, что осторожный знак </w:t>
      </w:r>
      <w:r w:rsidR="004C7259" w:rsidRPr="004C7259">
        <w:rPr>
          <w:rFonts w:ascii="Cambria Math" w:hAnsi="Cambria Math" w:cs="Cambria Math"/>
        </w:rPr>
        <w:t>∼</w:t>
      </w:r>
      <w:r w:rsidR="004C7259" w:rsidRPr="004C7259">
        <w:t xml:space="preserve"> (</w:t>
      </w:r>
      <w:r w:rsidR="004C7259" w:rsidRPr="004C7259">
        <w:rPr>
          <w:rFonts w:cs="Times New Roman"/>
        </w:rPr>
        <w:t>тильда</w:t>
      </w:r>
      <w:r w:rsidR="004C7259" w:rsidRPr="004C7259">
        <w:t xml:space="preserve">) </w:t>
      </w:r>
      <w:r w:rsidR="004C7259" w:rsidRPr="004C7259">
        <w:rPr>
          <w:rFonts w:cs="Times New Roman"/>
        </w:rPr>
        <w:t>в</w:t>
      </w:r>
      <w:r w:rsidR="004C7259" w:rsidRPr="004C7259">
        <w:t xml:space="preserve"> </w:t>
      </w:r>
      <w:r w:rsidR="004C7259" w:rsidRPr="004C7259">
        <w:rPr>
          <w:rFonts w:cs="Times New Roman"/>
        </w:rPr>
        <w:t>соотношении</w:t>
      </w:r>
      <w:r w:rsidR="004C7259" w:rsidRPr="004C7259">
        <w:t xml:space="preserve"> (1.5)</w:t>
      </w:r>
      <w:r w:rsidR="00E43AA6" w:rsidRPr="00E43AA6">
        <w:t xml:space="preserve"> </w:t>
      </w:r>
      <w:r w:rsidR="004C7259" w:rsidRPr="004C7259">
        <w:t xml:space="preserve">является не знаком равенства, а знаком сопоставления. </w:t>
      </w:r>
    </w:p>
    <w:p w14:paraId="3465B0E4" w14:textId="1E40B264" w:rsidR="00946A23" w:rsidRPr="0047384F" w:rsidRDefault="00946A23" w:rsidP="00946A23">
      <w:pPr>
        <w:ind w:firstLine="708"/>
      </w:pPr>
      <w:r w:rsidRPr="00946A23">
        <w:t>Теорема 1.</w:t>
      </w:r>
      <w:r w:rsidR="0047384F" w:rsidRPr="0047384F">
        <w:t>1</w:t>
      </w:r>
      <w:r w:rsidRPr="00946A23">
        <w:t xml:space="preserve"> (об ортогональности тригонометрической системы) Тригонометрическая система функций ортогональна на отрезке</w:t>
      </w:r>
      <w:r w:rsidR="00F149FE" w:rsidRPr="00F149FE">
        <w:t xml:space="preserve"> </w:t>
      </w:r>
      <w:r w:rsidRPr="00946A23">
        <w:t>[−π; π].</w:t>
      </w:r>
    </w:p>
    <w:p w14:paraId="063CBF38" w14:textId="10BCAACB" w:rsidR="00991D5E" w:rsidRPr="00F61578" w:rsidRDefault="00991D5E" w:rsidP="00991D5E">
      <w:pPr>
        <w:ind w:firstLine="708"/>
      </w:pPr>
      <w:r w:rsidRPr="00991D5E">
        <w:t xml:space="preserve">Замечание 1. (о комплексной форме записи ряда Фурье) Пусть f </w:t>
      </w:r>
      <w:r w:rsidRPr="00991D5E">
        <w:rPr>
          <w:rFonts w:ascii="Cambria Math" w:hAnsi="Cambria Math" w:cs="Cambria Math"/>
        </w:rPr>
        <w:t>∈</w:t>
      </w:r>
      <w:r w:rsidRPr="00991D5E">
        <w:t xml:space="preserve"> </w:t>
      </w:r>
      <w:proofErr w:type="gramStart"/>
      <w:r w:rsidRPr="00991D5E">
        <w:rPr>
          <w:rFonts w:cs="Times New Roman"/>
        </w:rPr>
        <w:t>ℜ</w:t>
      </w:r>
      <w:r w:rsidRPr="00991D5E">
        <w:t>[</w:t>
      </w:r>
      <w:proofErr w:type="gramEnd"/>
      <w:r w:rsidRPr="00991D5E">
        <w:rPr>
          <w:rFonts w:cs="Times New Roman"/>
        </w:rPr>
        <w:t>−π</w:t>
      </w:r>
      <w:r w:rsidRPr="00991D5E">
        <w:t xml:space="preserve">; </w:t>
      </w:r>
      <w:r w:rsidRPr="00991D5E">
        <w:rPr>
          <w:rFonts w:cs="Times New Roman"/>
        </w:rPr>
        <w:t>π</w:t>
      </w:r>
      <w:r w:rsidRPr="00991D5E">
        <w:t xml:space="preserve">] </w:t>
      </w:r>
      <w:r w:rsidRPr="00991D5E">
        <w:rPr>
          <w:rFonts w:cs="Times New Roman"/>
        </w:rPr>
        <w:t>и</w:t>
      </w:r>
      <w:r w:rsidRPr="00991D5E">
        <w:t xml:space="preserve"> </w:t>
      </w:r>
      <w:r w:rsidRPr="00991D5E">
        <w:rPr>
          <w:rFonts w:cs="Times New Roman"/>
        </w:rPr>
        <w:t>ряд</w:t>
      </w:r>
      <w:r w:rsidRPr="00991D5E">
        <w:t xml:space="preserve"> (1.3) </w:t>
      </w:r>
      <w:r w:rsidRPr="00991D5E">
        <w:rPr>
          <w:rFonts w:cs="Times New Roman"/>
        </w:rPr>
        <w:t>является</w:t>
      </w:r>
      <w:r w:rsidRPr="00991D5E">
        <w:t xml:space="preserve"> </w:t>
      </w:r>
      <w:r w:rsidRPr="00991D5E">
        <w:rPr>
          <w:rFonts w:cs="Times New Roman"/>
        </w:rPr>
        <w:t>рядом</w:t>
      </w:r>
      <w:r w:rsidRPr="00991D5E">
        <w:t xml:space="preserve"> </w:t>
      </w:r>
      <w:r w:rsidRPr="00991D5E">
        <w:rPr>
          <w:rFonts w:cs="Times New Roman"/>
        </w:rPr>
        <w:t>Фурье</w:t>
      </w:r>
      <w:r w:rsidRPr="00991D5E">
        <w:t xml:space="preserve"> </w:t>
      </w:r>
      <w:r w:rsidRPr="00991D5E">
        <w:rPr>
          <w:rFonts w:cs="Times New Roman"/>
        </w:rPr>
        <w:t>этой</w:t>
      </w:r>
      <w:r w:rsidRPr="00991D5E">
        <w:t xml:space="preserve"> </w:t>
      </w:r>
      <w:r w:rsidRPr="00991D5E">
        <w:rPr>
          <w:rFonts w:cs="Times New Roman"/>
        </w:rPr>
        <w:t>функции</w:t>
      </w:r>
      <w:r w:rsidRPr="00991D5E">
        <w:t>,</w:t>
      </w:r>
      <w:r w:rsidR="00F61578" w:rsidRPr="00F61578">
        <w:t xml:space="preserve"> </w:t>
      </w:r>
      <w:r w:rsidRPr="00991D5E">
        <w:t>тогда имеет место комплексная форма записи ряда Фурье:</w:t>
      </w:r>
    </w:p>
    <w:p w14:paraId="31377B20" w14:textId="34AF9A58" w:rsidR="00991D5E" w:rsidRPr="00991D5E" w:rsidRDefault="00F61578" w:rsidP="00704458">
      <w:pPr>
        <w:ind w:firstLine="708"/>
        <w:jc w:val="center"/>
        <w:rPr>
          <w:lang w:val="be-BY"/>
        </w:rPr>
      </w:pPr>
      <m:oMath>
        <m:r>
          <w:rPr>
            <w:rFonts w:ascii="Cambria Math" w:hAnsi="Cambria Math"/>
          </w:rPr>
          <m:t>f~</m:t>
        </m:r>
        <m:nary>
          <m:naryPr>
            <m:chr m:val="∑"/>
            <m:limLoc m:val="undOvr"/>
            <m:grow m:val="1"/>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ⅇ</m:t>
                </m:r>
              </m:e>
              <m:sup>
                <m:r>
                  <w:rPr>
                    <w:rFonts w:ascii="Cambria Math" w:hAnsi="Cambria Math"/>
                  </w:rPr>
                  <m:t>inx</m:t>
                </m:r>
              </m:sup>
            </m:sSup>
          </m:e>
        </m:nary>
      </m:oMath>
      <w:r w:rsidR="00704458" w:rsidRPr="00704458">
        <w:t xml:space="preserve">, </w:t>
      </w:r>
      <w:r w:rsidR="00704458">
        <w:rPr>
          <w:lang w:val="be-BY"/>
        </w:rPr>
        <w:t xml:space="preserve">где </w:t>
      </w:r>
      <m:oMath>
        <m:sSub>
          <m:sSubPr>
            <m:ctrlPr>
              <w:rPr>
                <w:rFonts w:ascii="Cambria Math" w:hAnsi="Cambria Math"/>
                <w:i/>
                <w:lang w:val="be-BY"/>
              </w:rPr>
            </m:ctrlPr>
          </m:sSubPr>
          <m:e>
            <m:r>
              <w:rPr>
                <w:rFonts w:ascii="Cambria Math" w:hAnsi="Cambria Math"/>
                <w:lang w:val="be-BY"/>
              </w:rPr>
              <m:t>C</m:t>
            </m:r>
          </m:e>
          <m:sub>
            <m:r>
              <w:rPr>
                <w:rFonts w:ascii="Cambria Math" w:hAnsi="Cambria Math"/>
                <w:lang w:val="be-BY"/>
              </w:rPr>
              <m:t>n</m:t>
            </m:r>
          </m:sub>
        </m:sSub>
        <m:r>
          <w:rPr>
            <w:rFonts w:ascii="Cambria Math" w:hAnsi="Cambria Math"/>
            <w:lang w:val="be-BY"/>
          </w:rPr>
          <m:t>=</m:t>
        </m:r>
        <m:f>
          <m:fPr>
            <m:ctrlPr>
              <w:rPr>
                <w:rFonts w:ascii="Cambria Math" w:hAnsi="Cambria Math"/>
                <w:i/>
                <w:lang w:val="be-BY"/>
              </w:rPr>
            </m:ctrlPr>
          </m:fPr>
          <m:num>
            <m:r>
              <w:rPr>
                <w:rFonts w:ascii="Cambria Math" w:hAnsi="Cambria Math"/>
                <w:lang w:val="be-BY"/>
              </w:rPr>
              <m:t>1</m:t>
            </m:r>
          </m:num>
          <m:den>
            <m:r>
              <w:rPr>
                <w:rFonts w:ascii="Cambria Math" w:hAnsi="Cambria Math"/>
                <w:lang w:val="be-BY"/>
              </w:rPr>
              <m:t>2π</m:t>
            </m:r>
          </m:den>
        </m:f>
        <m:nary>
          <m:naryPr>
            <m:limLoc m:val="undOvr"/>
            <m:grow m:val="1"/>
            <m:ctrlPr>
              <w:rPr>
                <w:rFonts w:ascii="Cambria Math" w:hAnsi="Cambria Math"/>
                <w:i/>
                <w:lang w:val="be-BY"/>
              </w:rPr>
            </m:ctrlPr>
          </m:naryPr>
          <m:sub>
            <m:r>
              <w:rPr>
                <w:rFonts w:ascii="Cambria Math" w:hAnsi="Cambria Math"/>
                <w:lang w:val="be-BY"/>
              </w:rPr>
              <m:t>-π</m:t>
            </m:r>
          </m:sub>
          <m:sup>
            <m:r>
              <w:rPr>
                <w:rFonts w:ascii="Cambria Math" w:hAnsi="Cambria Math"/>
                <w:lang w:val="be-BY"/>
              </w:rPr>
              <m:t>π</m:t>
            </m:r>
          </m:sup>
          <m:e>
            <m:r>
              <w:rPr>
                <w:rFonts w:ascii="Cambria Math" w:hAnsi="Cambria Math"/>
                <w:lang w:val="be-BY"/>
              </w:rPr>
              <m:t>f</m:t>
            </m:r>
            <m:d>
              <m:dPr>
                <m:ctrlPr>
                  <w:rPr>
                    <w:rFonts w:ascii="Cambria Math" w:hAnsi="Cambria Math"/>
                    <w:i/>
                    <w:lang w:val="be-BY"/>
                  </w:rPr>
                </m:ctrlPr>
              </m:dPr>
              <m:e>
                <m:r>
                  <w:rPr>
                    <w:rFonts w:ascii="Cambria Math" w:hAnsi="Cambria Math"/>
                    <w:lang w:val="be-BY"/>
                  </w:rPr>
                  <m:t>x</m:t>
                </m:r>
              </m:e>
            </m:d>
            <m:sSup>
              <m:sSupPr>
                <m:ctrlPr>
                  <w:rPr>
                    <w:rFonts w:ascii="Cambria Math" w:hAnsi="Cambria Math"/>
                    <w:i/>
                    <w:lang w:val="be-BY"/>
                  </w:rPr>
                </m:ctrlPr>
              </m:sSupPr>
              <m:e>
                <m:r>
                  <w:rPr>
                    <w:rFonts w:ascii="Cambria Math" w:hAnsi="Cambria Math"/>
                    <w:lang w:val="be-BY"/>
                  </w:rPr>
                  <m:t>ⅇ</m:t>
                </m:r>
              </m:e>
              <m:sup>
                <m:r>
                  <w:rPr>
                    <w:rFonts w:ascii="Cambria Math" w:hAnsi="Cambria Math"/>
                    <w:lang w:val="be-BY"/>
                  </w:rPr>
                  <m:t>-ⅈnx</m:t>
                </m:r>
              </m:sup>
            </m:sSup>
            <m:r>
              <w:rPr>
                <w:rFonts w:ascii="Cambria Math" w:hAnsi="Cambria Math"/>
                <w:lang w:val="be-BY"/>
              </w:rPr>
              <m:t>ⅆx</m:t>
            </m:r>
          </m:e>
        </m:nary>
      </m:oMath>
      <w:r w:rsidR="00991D5E" w:rsidRPr="00991D5E">
        <w:t xml:space="preserve">, n </w:t>
      </w:r>
      <w:r w:rsidR="00991D5E" w:rsidRPr="00991D5E">
        <w:rPr>
          <w:rFonts w:ascii="Cambria Math" w:hAnsi="Cambria Math" w:cs="Cambria Math"/>
        </w:rPr>
        <w:t>∈</w:t>
      </w:r>
      <w:r w:rsidR="00991D5E" w:rsidRPr="00991D5E">
        <w:t xml:space="preserve"> Z.</w:t>
      </w:r>
    </w:p>
    <w:p w14:paraId="77775521" w14:textId="13DCD625" w:rsidR="00991D5E" w:rsidRPr="00991D5E" w:rsidRDefault="00991D5E" w:rsidP="00991D5E">
      <w:pPr>
        <w:ind w:firstLine="708"/>
      </w:pPr>
      <w:r w:rsidRPr="00991D5E">
        <w:t>Действительно, если воспользоваться формулой Эйлера</w:t>
      </w:r>
      <w:r w:rsidR="00704458">
        <w:rPr>
          <w:lang w:val="be-BY"/>
        </w:rPr>
        <w:t xml:space="preserve"> </w:t>
      </w:r>
      <m:oMath>
        <m:sSup>
          <m:sSupPr>
            <m:ctrlPr>
              <w:rPr>
                <w:rFonts w:ascii="Cambria Math" w:hAnsi="Cambria Math"/>
                <w:i/>
                <w:lang w:val="be-BY"/>
              </w:rPr>
            </m:ctrlPr>
          </m:sSupPr>
          <m:e>
            <m:r>
              <w:rPr>
                <w:rFonts w:ascii="Cambria Math" w:hAnsi="Cambria Math"/>
                <w:lang w:val="be-BY"/>
              </w:rPr>
              <m:t>ⅇ</m:t>
            </m:r>
          </m:e>
          <m:sup>
            <m:r>
              <w:rPr>
                <w:rFonts w:ascii="Cambria Math" w:hAnsi="Cambria Math"/>
                <w:lang w:val="be-BY"/>
              </w:rPr>
              <m:t>ⅈx</m:t>
            </m:r>
          </m:sup>
        </m:sSup>
        <m:r>
          <w:rPr>
            <w:rFonts w:ascii="Cambria Math" w:hAnsi="Cambria Math"/>
            <w:lang w:val="be-BY"/>
          </w:rPr>
          <m:t>=</m:t>
        </m:r>
        <m:func>
          <m:funcPr>
            <m:ctrlPr>
              <w:rPr>
                <w:rFonts w:ascii="Cambria Math" w:hAnsi="Cambria Math"/>
                <w:i/>
                <w:lang w:val="be-BY"/>
              </w:rPr>
            </m:ctrlPr>
          </m:funcPr>
          <m:fName>
            <m:r>
              <m:rPr>
                <m:sty m:val="p"/>
              </m:rPr>
              <w:rPr>
                <w:rFonts w:ascii="Cambria Math" w:hAnsi="Cambria Math"/>
                <w:lang w:val="be-BY"/>
              </w:rPr>
              <m:t>cos</m:t>
            </m:r>
          </m:fName>
          <m:e>
            <m:r>
              <w:rPr>
                <w:rFonts w:ascii="Cambria Math" w:hAnsi="Cambria Math"/>
                <w:lang w:val="be-BY"/>
              </w:rPr>
              <m:t>x</m:t>
            </m:r>
          </m:e>
        </m:func>
        <m:r>
          <w:rPr>
            <w:rFonts w:ascii="Cambria Math" w:hAnsi="Cambria Math"/>
            <w:lang w:val="be-BY"/>
          </w:rPr>
          <m:t>+ⅈ</m:t>
        </m:r>
        <m:func>
          <m:funcPr>
            <m:ctrlPr>
              <w:rPr>
                <w:rFonts w:ascii="Cambria Math" w:hAnsi="Cambria Math"/>
                <w:i/>
                <w:lang w:val="be-BY"/>
              </w:rPr>
            </m:ctrlPr>
          </m:funcPr>
          <m:fName>
            <m:r>
              <m:rPr>
                <m:sty m:val="p"/>
              </m:rPr>
              <w:rPr>
                <w:rFonts w:ascii="Cambria Math" w:hAnsi="Cambria Math"/>
                <w:lang w:val="be-BY"/>
              </w:rPr>
              <m:t>sin</m:t>
            </m:r>
          </m:fName>
          <m:e>
            <m:r>
              <w:rPr>
                <w:rFonts w:ascii="Cambria Math" w:hAnsi="Cambria Math"/>
                <w:lang w:val="be-BY"/>
              </w:rPr>
              <m:t>x</m:t>
            </m:r>
          </m:e>
        </m:func>
      </m:oMath>
      <w:r w:rsidRPr="00991D5E">
        <w:t xml:space="preserve">, то легко получить, что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-ⅈx</m:t>
                </m:r>
              </m:sup>
            </m:sSup>
          </m:num>
          <m:den>
            <m:r>
              <w:rPr>
                <w:rFonts w:ascii="Cambria Math" w:hAnsi="Cambria Math"/>
              </w:rPr>
              <m:t>2</m:t>
            </m:r>
          </m:den>
        </m:f>
      </m:oMath>
      <w:r w:rsidR="00C54F78">
        <w:rPr>
          <w:lang w:val="be-BY"/>
        </w:rPr>
        <w:t xml:space="preserve">, </w:t>
      </w:r>
      <m:oMath>
        <m:func>
          <m:funcPr>
            <m:ctrlPr>
              <w:rPr>
                <w:rFonts w:ascii="Cambria Math" w:hAnsi="Cambria Math"/>
                <w:i/>
              </w:rPr>
            </m:ctrlPr>
          </m:funcPr>
          <m:fName>
            <m:r>
              <w:rPr>
                <w:rFonts w:ascii="Cambria Math" w:hAnsi="Cambria Math"/>
                <w:lang w:val="en-US"/>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-ⅈx</m:t>
                </m:r>
              </m:sup>
            </m:sSup>
          </m:num>
          <m:den>
            <m:r>
              <w:rPr>
                <w:rFonts w:ascii="Cambria Math" w:hAnsi="Cambria Math"/>
              </w:rPr>
              <m:t>2</m:t>
            </m:r>
          </m:den>
        </m:f>
      </m:oMath>
      <w:r w:rsidR="00C54F78" w:rsidRPr="00C54F78">
        <w:t xml:space="preserve">. </w:t>
      </w:r>
      <w:r w:rsidRPr="00991D5E">
        <w:t>Ряд (1.3) запишется в виде:</w:t>
      </w:r>
      <w:r w:rsidR="00A603EB">
        <w:t xml:space="preserve"> </w:t>
      </w:r>
      <w:r w:rsidR="006A0583">
        <w:t xml:space="preserve"> </w:t>
      </w:r>
    </w:p>
    <w:p w14:paraId="1C713F9D" w14:textId="4C855860" w:rsidR="00991D5E" w:rsidRPr="00946A23" w:rsidRDefault="0053435B" w:rsidP="00946A23">
      <w:pPr>
        <w:ind w:firstLine="708"/>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n</m:t>
              </m:r>
              <m:r>
                <w:rPr>
                  <w:rFonts w:ascii="Cambria Math" w:hAnsi="Cambria Math"/>
                  <w:lang w:val="en-US"/>
                </w:rPr>
                <m:t>=1</m:t>
              </m:r>
            </m:sub>
            <m:sup>
              <m:r>
                <w:rPr>
                  <w:rFonts w:ascii="Cambria Math" w:hAnsi="Cambria Math"/>
                  <w:lang w:val="en-US"/>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lang w:val="en-US"/>
                            </w:rPr>
                            <m:t>n</m:t>
                          </m:r>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m:t>
                          </m:r>
                          <m:r>
                            <w:rPr>
                              <w:rFonts w:ascii="Cambria Math" w:hAnsi="Cambria Math"/>
                            </w:rPr>
                            <m:t>nx</m:t>
                          </m:r>
                        </m:sup>
                      </m:sSup>
                    </m:num>
                    <m:den>
                      <m:r>
                        <w:rPr>
                          <w:rFonts w:ascii="Cambria Math" w:hAnsi="Cambria Math"/>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inx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-ⅈ</m:t>
                          </m:r>
                          <m:r>
                            <w:rPr>
                              <w:rFonts w:ascii="Cambria Math" w:hAnsi="Cambria Math"/>
                            </w:rPr>
                            <m:t>nx</m:t>
                          </m:r>
                        </m:sup>
                      </m:sSup>
                    </m:num>
                    <m:den>
                      <m:r>
                        <w:rPr>
                          <w:rFonts w:ascii="Cambria Math" w:hAnsi="Cambria Math"/>
                        </w:rPr>
                        <m:t>2</m:t>
                      </m:r>
                      <m:r>
                        <w:rPr>
                          <w:rFonts w:ascii="Cambria Math" w:hAnsi="Cambria Math"/>
                        </w:rPr>
                        <m:t>i</m:t>
                      </m:r>
                    </m:den>
                  </m:f>
                </m:e>
              </m:d>
            </m:e>
          </m:nary>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rPr>
                <m:t>n</m:t>
              </m:r>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ⅇ</m:t>
                  </m:r>
                </m:e>
                <m:sup>
                  <m:r>
                    <w:rPr>
                      <w:rFonts w:ascii="Cambria Math" w:hAnsi="Cambria Math"/>
                    </w:rPr>
                    <m:t>inx</m:t>
                  </m:r>
                </m:sup>
              </m:sSup>
            </m:e>
          </m:nary>
        </m:oMath>
      </m:oMathPara>
    </w:p>
    <w:p w14:paraId="4F45AB11" w14:textId="2F1D491C" w:rsidR="00FD29C5" w:rsidRDefault="00FD29C5" w:rsidP="00B572F3">
      <w:pPr>
        <w:pStyle w:val="aa"/>
        <w:ind w:left="0" w:firstLine="709"/>
        <w:jc w:val="right"/>
      </w:pPr>
      <w:r w:rsidRPr="00FD29C5">
        <w:t>(1.9)</w:t>
      </w:r>
    </w:p>
    <w:p w14:paraId="64D76430" w14:textId="77777777" w:rsidR="00F34FD6" w:rsidRDefault="00F34FD6" w:rsidP="00B572F3">
      <w:pPr>
        <w:pStyle w:val="aa"/>
        <w:ind w:left="0" w:firstLine="709"/>
        <w:jc w:val="right"/>
      </w:pPr>
    </w:p>
    <w:p w14:paraId="3DFD9E66" w14:textId="38CAD427" w:rsidR="00F34FD6" w:rsidRDefault="00F34FD6" w:rsidP="00F34FD6">
      <w:pPr>
        <w:pStyle w:val="2"/>
      </w:pPr>
      <w:r>
        <w:t xml:space="preserve">1.4 </w:t>
      </w:r>
      <w:r w:rsidRPr="00F34FD6">
        <w:t>Интегральное представление частичных сумм ряда Фурье, ядро Дирихле</w:t>
      </w:r>
      <w:r w:rsidR="00B9623D">
        <w:t xml:space="preserve">. </w:t>
      </w:r>
      <w:r w:rsidR="00B9623D" w:rsidRPr="00B9623D">
        <w:rPr>
          <w:lang w:bidi="ru-RU"/>
        </w:rPr>
        <w:t>Принцип локализации Римана</w:t>
      </w:r>
    </w:p>
    <w:p w14:paraId="10A3747F" w14:textId="77777777" w:rsidR="00F34FD6" w:rsidRDefault="00F34FD6" w:rsidP="00F34FD6">
      <w:pPr>
        <w:rPr>
          <w:lang w:eastAsia="en-US" w:bidi="ar-SA"/>
        </w:rPr>
      </w:pPr>
    </w:p>
    <w:p w14:paraId="53DDE6FB" w14:textId="22EBCC35" w:rsidR="002A081D" w:rsidRPr="00216991" w:rsidRDefault="002A081D" w:rsidP="002A081D">
      <w:pPr>
        <w:ind w:firstLine="708"/>
      </w:pPr>
      <w:r w:rsidRPr="002A081D">
        <w:rPr>
          <w:lang w:eastAsia="en-US"/>
        </w:rPr>
        <w:t xml:space="preserve">Пусть функция f </w:t>
      </w:r>
      <w:r w:rsidRPr="002A081D">
        <w:rPr>
          <w:rFonts w:ascii="Cambria Math" w:hAnsi="Cambria Math" w:cs="Cambria Math"/>
          <w:lang w:eastAsia="en-US"/>
        </w:rPr>
        <w:t>∈</w:t>
      </w:r>
      <w:r w:rsidRPr="002A081D">
        <w:rPr>
          <w:lang w:eastAsia="en-US"/>
        </w:rPr>
        <w:t xml:space="preserve"> </w:t>
      </w:r>
      <w:proofErr w:type="gramStart"/>
      <w:r w:rsidRPr="002A081D">
        <w:rPr>
          <w:rFonts w:cs="Times New Roman"/>
          <w:lang w:eastAsia="en-US"/>
        </w:rPr>
        <w:t>ℜ</w:t>
      </w:r>
      <w:r w:rsidRPr="002A081D">
        <w:rPr>
          <w:lang w:eastAsia="en-US"/>
        </w:rPr>
        <w:t>[</w:t>
      </w:r>
      <w:proofErr w:type="gramEnd"/>
      <w:r w:rsidRPr="002A081D">
        <w:rPr>
          <w:rFonts w:cs="Times New Roman"/>
          <w:lang w:eastAsia="en-US"/>
        </w:rPr>
        <w:t>−π</w:t>
      </w:r>
      <w:r w:rsidRPr="002A081D">
        <w:rPr>
          <w:lang w:eastAsia="en-US"/>
        </w:rPr>
        <w:t xml:space="preserve">; </w:t>
      </w:r>
      <w:r w:rsidRPr="002A081D">
        <w:rPr>
          <w:rFonts w:cs="Times New Roman"/>
          <w:lang w:eastAsia="en-US"/>
        </w:rPr>
        <w:t>π</w:t>
      </w:r>
      <w:r w:rsidRPr="002A081D">
        <w:rPr>
          <w:lang w:eastAsia="en-US"/>
        </w:rPr>
        <w:t xml:space="preserve">] </w:t>
      </w:r>
      <w:r w:rsidRPr="002A081D">
        <w:rPr>
          <w:rFonts w:cs="Times New Roman"/>
          <w:lang w:eastAsia="en-US"/>
        </w:rPr>
        <w:t>и</w:t>
      </w:r>
      <w:r w:rsidRPr="002A081D">
        <w:rPr>
          <w:lang w:eastAsia="en-US"/>
        </w:rPr>
        <w:t xml:space="preserve"> 2</w:t>
      </w:r>
      <w:r w:rsidRPr="002A081D">
        <w:rPr>
          <w:rFonts w:cs="Times New Roman"/>
          <w:lang w:eastAsia="en-US"/>
        </w:rPr>
        <w:t>π</w:t>
      </w:r>
      <w:r w:rsidRPr="002A081D">
        <w:rPr>
          <w:lang w:eastAsia="en-US"/>
        </w:rPr>
        <w:t xml:space="preserve"> </w:t>
      </w:r>
      <w:r w:rsidRPr="002A081D">
        <w:rPr>
          <w:rFonts w:cs="Times New Roman"/>
          <w:lang w:eastAsia="en-US"/>
        </w:rPr>
        <w:t>периодична</w:t>
      </w:r>
      <w:r w:rsidRPr="002A081D">
        <w:rPr>
          <w:lang w:eastAsia="en-US"/>
        </w:rPr>
        <w:t xml:space="preserve"> </w:t>
      </w:r>
      <w:r w:rsidRPr="002A081D">
        <w:rPr>
          <w:rFonts w:cs="Times New Roman"/>
          <w:lang w:eastAsia="en-US"/>
        </w:rPr>
        <w:t>на</w:t>
      </w:r>
      <w:r w:rsidRPr="002A081D">
        <w:rPr>
          <w:lang w:eastAsia="en-US"/>
        </w:rPr>
        <w:t xml:space="preserve"> R. </w:t>
      </w:r>
      <w:r w:rsidRPr="002A081D">
        <w:rPr>
          <w:rFonts w:cs="Times New Roman"/>
          <w:lang w:eastAsia="en-US"/>
        </w:rPr>
        <w:t>Пусть</w:t>
      </w:r>
      <w:r w:rsidRPr="002A081D">
        <w:rPr>
          <w:lang w:eastAsia="en-US"/>
        </w:rPr>
        <w:t xml:space="preserve"> </w:t>
      </w:r>
      <w:proofErr w:type="spellStart"/>
      <w:r w:rsidRPr="002A081D">
        <w:rPr>
          <w:lang w:eastAsia="en-US"/>
        </w:rPr>
        <w:t>S</w:t>
      </w:r>
      <w:r w:rsidRPr="002A081D">
        <w:rPr>
          <w:vertAlign w:val="subscript"/>
          <w:lang w:eastAsia="en-US"/>
        </w:rPr>
        <w:t>n</w:t>
      </w:r>
      <w:proofErr w:type="spellEnd"/>
      <w:r w:rsidRPr="002A081D">
        <w:rPr>
          <w:lang w:eastAsia="en-US"/>
        </w:rPr>
        <w:t xml:space="preserve">(x) =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grow m:val="1"/>
            <m:ctrlPr>
              <w:rPr>
                <w:rFonts w:ascii="Cambria Math" w:hAnsi="Cambria Math"/>
                <w:i/>
                <w:lang w:val="en-US"/>
              </w:rPr>
            </m:ctrlPr>
          </m:naryPr>
          <m:sub>
            <m:r>
              <w:rPr>
                <w:rFonts w:ascii="Cambria Math" w:hAnsi="Cambria Math"/>
                <w:lang w:val="en-US"/>
              </w:rPr>
              <m:t>n</m:t>
            </m:r>
            <m:r>
              <w:rPr>
                <w:rFonts w:ascii="Cambria Math" w:hAnsi="Cambria Math"/>
              </w:rPr>
              <m:t>=1</m:t>
            </m:r>
          </m:sub>
          <m:sup>
            <m:r>
              <w:rPr>
                <w:rFonts w:ascii="Cambria Math" w:hAnsi="Cambria Math"/>
              </w:rPr>
              <m:t>∞</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nx</m:t>
                    </m:r>
                  </m:e>
                </m:func>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nx</m:t>
                    </m:r>
                  </m:e>
                </m:func>
              </m:e>
            </m:d>
          </m:e>
        </m:nary>
      </m:oMath>
    </w:p>
    <w:p w14:paraId="77EDF318" w14:textId="501F65A8" w:rsidR="00F34FD6" w:rsidRPr="00216991" w:rsidRDefault="002A081D" w:rsidP="002A081D">
      <w:pPr>
        <w:ind w:firstLine="708"/>
        <w:rPr>
          <w:lang w:eastAsia="en-US"/>
        </w:rPr>
      </w:pPr>
      <w:r w:rsidRPr="002A081D">
        <w:rPr>
          <w:lang w:eastAsia="en-US"/>
        </w:rPr>
        <w:t xml:space="preserve"> </w:t>
      </w:r>
      <w:r w:rsidRPr="002A081D">
        <w:rPr>
          <w:rFonts w:cs="Times New Roman"/>
          <w:lang w:eastAsia="en-US"/>
        </w:rPr>
        <w:t>—</w:t>
      </w:r>
      <w:r w:rsidRPr="002A081D">
        <w:rPr>
          <w:lang w:eastAsia="en-US"/>
        </w:rPr>
        <w:t xml:space="preserve"> </w:t>
      </w:r>
      <w:r w:rsidRPr="002A081D">
        <w:rPr>
          <w:rFonts w:cs="Times New Roman"/>
          <w:lang w:eastAsia="en-US"/>
        </w:rPr>
        <w:t>частичные</w:t>
      </w:r>
      <w:r w:rsidRPr="002A081D">
        <w:rPr>
          <w:lang w:eastAsia="en-US"/>
        </w:rPr>
        <w:t xml:space="preserve"> </w:t>
      </w:r>
      <w:r w:rsidRPr="002A081D">
        <w:rPr>
          <w:rFonts w:cs="Times New Roman"/>
          <w:lang w:eastAsia="en-US"/>
        </w:rPr>
        <w:t>суммы</w:t>
      </w:r>
      <w:r w:rsidRPr="002A081D">
        <w:rPr>
          <w:lang w:eastAsia="en-US"/>
        </w:rPr>
        <w:t xml:space="preserve"> </w:t>
      </w:r>
      <w:r w:rsidRPr="002A081D">
        <w:rPr>
          <w:rFonts w:cs="Times New Roman"/>
          <w:lang w:eastAsia="en-US"/>
        </w:rPr>
        <w:t>ряда</w:t>
      </w:r>
      <w:r w:rsidRPr="002A081D">
        <w:rPr>
          <w:lang w:eastAsia="en-US"/>
        </w:rPr>
        <w:t xml:space="preserve"> </w:t>
      </w:r>
      <w:r w:rsidRPr="002A081D">
        <w:rPr>
          <w:rFonts w:cs="Times New Roman"/>
          <w:lang w:eastAsia="en-US"/>
        </w:rPr>
        <w:t>Фурье</w:t>
      </w:r>
      <w:r w:rsidRPr="002A081D">
        <w:rPr>
          <w:lang w:eastAsia="en-US"/>
        </w:rPr>
        <w:t xml:space="preserve"> </w:t>
      </w:r>
      <w:r w:rsidRPr="002A081D">
        <w:rPr>
          <w:rFonts w:cs="Times New Roman"/>
          <w:lang w:eastAsia="en-US"/>
        </w:rPr>
        <w:t>функции</w:t>
      </w:r>
      <w:r w:rsidRPr="002A081D">
        <w:rPr>
          <w:lang w:eastAsia="en-US"/>
        </w:rPr>
        <w:t xml:space="preserve"> f. </w:t>
      </w:r>
      <w:r w:rsidR="001A36CC" w:rsidRPr="001A36CC">
        <w:rPr>
          <w:lang w:eastAsia="en-US"/>
        </w:rPr>
        <w:t xml:space="preserve">Подставляя в суммы </w:t>
      </w:r>
      <w:proofErr w:type="spellStart"/>
      <w:r w:rsidR="001A36CC" w:rsidRPr="001A36CC">
        <w:rPr>
          <w:lang w:eastAsia="en-US"/>
        </w:rPr>
        <w:t>S</w:t>
      </w:r>
      <w:r w:rsidR="001A36CC" w:rsidRPr="001A36CC">
        <w:rPr>
          <w:vertAlign w:val="subscript"/>
          <w:lang w:eastAsia="en-US"/>
        </w:rPr>
        <w:t>n</w:t>
      </w:r>
      <w:proofErr w:type="spellEnd"/>
      <w:r w:rsidR="001A36CC" w:rsidRPr="001A36CC">
        <w:rPr>
          <w:lang w:eastAsia="en-US"/>
        </w:rPr>
        <w:t>(x) значения коэффициентов Фурье a</w:t>
      </w:r>
      <w:r w:rsidR="001A36CC" w:rsidRPr="001A36CC">
        <w:rPr>
          <w:vertAlign w:val="subscript"/>
          <w:lang w:val="en-US" w:eastAsia="en-US"/>
        </w:rPr>
        <w:t>n</w:t>
      </w:r>
      <w:r w:rsidR="001A36CC" w:rsidRPr="001A36CC">
        <w:rPr>
          <w:lang w:eastAsia="en-US"/>
        </w:rPr>
        <w:t xml:space="preserve"> и b</w:t>
      </w:r>
      <w:r w:rsidR="001A36CC" w:rsidRPr="001A36CC">
        <w:rPr>
          <w:vertAlign w:val="subscript"/>
          <w:lang w:val="en-US" w:eastAsia="en-US"/>
        </w:rPr>
        <w:t>n</w:t>
      </w:r>
      <w:r w:rsidR="001A36CC" w:rsidRPr="001A36CC">
        <w:rPr>
          <w:lang w:eastAsia="en-US"/>
        </w:rPr>
        <w:t xml:space="preserve">, получим </w:t>
      </w:r>
    </w:p>
    <w:p w14:paraId="5B1FDCC1" w14:textId="1BF3479F" w:rsidR="0080479F" w:rsidRPr="00FB6E46" w:rsidRDefault="0053435B" w:rsidP="0080479F">
      <w:pPr>
        <w:ind w:firstLine="708"/>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π</m:t>
              </m:r>
            </m:den>
          </m:f>
          <m:nary>
            <m:naryPr>
              <m:limLoc m:val="undOvr"/>
              <m:grow m:val="1"/>
              <m:ctrlPr>
                <w:rPr>
                  <w:rFonts w:ascii="Cambria Math" w:hAnsi="Cambria Math"/>
                  <w:i/>
                </w:rPr>
              </m:ctrlPr>
            </m:naryPr>
            <m:sub>
              <m:r>
                <w:rPr>
                  <w:rFonts w:ascii="Cambria Math" w:hAnsi="Cambria Math"/>
                </w:rPr>
                <m:t>-</m:t>
              </m:r>
              <m:r>
                <w:rPr>
                  <w:rFonts w:ascii="Cambria Math" w:hAnsi="Cambria Math"/>
                </w:rPr>
                <m:t>π</m:t>
              </m:r>
            </m:sub>
            <m:sup>
              <m:r>
                <w:rPr>
                  <w:rFonts w:ascii="Cambria Math" w:hAnsi="Cambria Math"/>
                </w:rPr>
                <m:t>π</m:t>
              </m:r>
            </m:sup>
            <m:e>
              <m:r>
                <w:rPr>
                  <w:rFonts w:ascii="Cambria Math" w:hAnsi="Cambria Math"/>
                </w:rPr>
                <m:t>f</m:t>
              </m:r>
              <m:r>
                <w:rPr>
                  <w:rFonts w:ascii="Cambria Math" w:hAnsi="Cambria Math"/>
                </w:rPr>
                <m:t>(</m:t>
              </m:r>
              <m:r>
                <w:rPr>
                  <w:rFonts w:ascii="Cambria Math" w:hAnsi="Cambria Math"/>
                </w:rPr>
                <m:t>t</m:t>
              </m:r>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k</m:t>
                      </m:r>
                      <m:r>
                        <w:rPr>
                          <w:rFonts w:ascii="Cambria Math" w:hAnsi="Cambria Math"/>
                          <w:lang w:val="en-US"/>
                        </w:rPr>
                        <m:t>=1</m:t>
                      </m:r>
                    </m:sub>
                    <m:sup>
                      <m:r>
                        <w:rPr>
                          <w:rFonts w:ascii="Cambria Math" w:hAnsi="Cambria Math"/>
                          <w:lang w:val="en-US"/>
                        </w:rPr>
                        <m:t>n</m:t>
                      </m:r>
                    </m:sup>
                    <m:e>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kx</m:t>
                              </m:r>
                            </m:e>
                          </m:func>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kt</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kx</m:t>
                              </m:r>
                            </m:e>
                          </m:func>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kt</m:t>
                              </m:r>
                            </m:e>
                          </m:func>
                        </m:e>
                      </m:d>
                    </m:e>
                  </m:nary>
                </m:e>
              </m:d>
              <m:r>
                <w:rPr>
                  <w:rFonts w:ascii="Cambria Math" w:hAnsi="Cambria Math"/>
                </w:rPr>
                <m:t>ⅆ</m:t>
              </m:r>
              <m:r>
                <w:rPr>
                  <w:rFonts w:ascii="Cambria Math" w:hAnsi="Cambria Math"/>
                </w:rPr>
                <m:t>t</m:t>
              </m:r>
            </m:e>
          </m:nary>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limLoc m:val="undOvr"/>
              <m:grow m:val="1"/>
              <m:ctrlPr>
                <w:rPr>
                  <w:rFonts w:ascii="Cambria Math" w:hAnsi="Cambria Math"/>
                  <w:i/>
                </w:rPr>
              </m:ctrlPr>
            </m:naryPr>
            <m:sub>
              <m:r>
                <w:rPr>
                  <w:rFonts w:ascii="Cambria Math" w:hAnsi="Cambria Math"/>
                </w:rPr>
                <m:t>-</m:t>
              </m:r>
              <m:r>
                <w:rPr>
                  <w:rFonts w:ascii="Cambria Math" w:hAnsi="Cambria Math"/>
                </w:rPr>
                <m:t>π</m:t>
              </m:r>
            </m:sub>
            <m:sup>
              <m:r>
                <w:rPr>
                  <w:rFonts w:ascii="Cambria Math" w:hAnsi="Cambria Math"/>
                </w:rPr>
                <m:t>π</m:t>
              </m:r>
            </m:sup>
            <m:e>
              <m:r>
                <w:rPr>
                  <w:rFonts w:ascii="Cambria Math" w:hAnsi="Cambria Math"/>
                </w:rPr>
                <m:t>f</m:t>
              </m:r>
              <m:r>
                <w:rPr>
                  <w:rFonts w:ascii="Cambria Math" w:hAnsi="Cambria Math"/>
                </w:rPr>
                <m:t>(</m:t>
              </m:r>
              <m:r>
                <w:rPr>
                  <w:rFonts w:ascii="Cambria Math" w:hAnsi="Cambria Math"/>
                </w:rPr>
                <m:t>t</m:t>
              </m:r>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nary>
                    <m:naryPr>
                      <m:chr m:val="∑"/>
                      <m:limLoc m:val="undOvr"/>
                      <m:grow m:val="1"/>
                      <m:ctrlPr>
                        <w:rPr>
                          <w:rFonts w:ascii="Cambria Math" w:hAnsi="Cambria Math"/>
                          <w:i/>
                          <w:lang w:val="en-US"/>
                        </w:rPr>
                      </m:ctrlPr>
                    </m:naryPr>
                    <m:sub>
                      <m:r>
                        <w:rPr>
                          <w:rFonts w:ascii="Cambria Math" w:hAnsi="Cambria Math"/>
                          <w:lang w:val="en-US"/>
                        </w:rPr>
                        <m:t>k</m:t>
                      </m:r>
                      <m:r>
                        <w:rPr>
                          <w:rFonts w:ascii="Cambria Math" w:hAnsi="Cambria Math"/>
                          <w:lang w:val="en-US"/>
                        </w:rPr>
                        <m:t>=1</m:t>
                      </m:r>
                    </m:sub>
                    <m:sup>
                      <m:r>
                        <w:rPr>
                          <w:rFonts w:ascii="Cambria Math" w:hAnsi="Cambria Math"/>
                          <w:lang w:val="en-US"/>
                        </w:rPr>
                        <m:t>n</m:t>
                      </m:r>
                    </m:sup>
                    <m:e>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t</m:t>
                              </m:r>
                              <m:r>
                                <w:rPr>
                                  <w:rFonts w:ascii="Cambria Math" w:hAnsi="Cambria Math"/>
                                  <w:lang w:val="en-US"/>
                                </w:rPr>
                                <m:t>)</m:t>
                              </m:r>
                            </m:e>
                          </m:func>
                        </m:e>
                      </m:d>
                    </m:e>
                  </m:nary>
                </m:e>
              </m:d>
              <m:r>
                <w:rPr>
                  <w:rFonts w:ascii="Cambria Math" w:hAnsi="Cambria Math"/>
                </w:rPr>
                <m:t>ⅆ</m:t>
              </m:r>
              <m:r>
                <w:rPr>
                  <w:rFonts w:ascii="Cambria Math" w:hAnsi="Cambria Math"/>
                </w:rPr>
                <m:t>t</m:t>
              </m:r>
            </m:e>
          </m:nary>
        </m:oMath>
      </m:oMathPara>
    </w:p>
    <w:p w14:paraId="0E3C3623" w14:textId="4DB221E0" w:rsidR="001A36CC" w:rsidRPr="00216991" w:rsidRDefault="003D1682" w:rsidP="002A081D">
      <w:pPr>
        <w:ind w:firstLine="708"/>
        <w:rPr>
          <w:lang w:eastAsia="en-US"/>
        </w:rPr>
      </w:pPr>
      <w:r w:rsidRPr="003D1682">
        <w:rPr>
          <w:lang w:eastAsia="en-US"/>
        </w:rPr>
        <w:t xml:space="preserve">Функцию </w:t>
      </w:r>
      <m:oMath>
        <m:sSub>
          <m:sSubPr>
            <m:ctrlPr>
              <w:rPr>
                <w:rFonts w:ascii="Cambria Math" w:hAnsi="Cambria Math"/>
                <w:i/>
                <w:lang w:eastAsia="en-US" w:bidi="ar-SA"/>
              </w:rPr>
            </m:ctrlPr>
          </m:sSubPr>
          <m:e>
            <m:r>
              <w:rPr>
                <w:rFonts w:ascii="Cambria Math" w:hAnsi="Cambria Math"/>
                <w:lang w:eastAsia="en-US" w:bidi="ar-SA"/>
              </w:rPr>
              <m:t>D</m:t>
            </m:r>
          </m:e>
          <m:sub>
            <m:r>
              <w:rPr>
                <w:rFonts w:ascii="Cambria Math" w:hAnsi="Cambria Math"/>
                <w:lang w:eastAsia="en-US" w:bidi="ar-SA"/>
              </w:rPr>
              <m:t>n</m:t>
            </m:r>
          </m:sub>
        </m:sSub>
      </m:oMath>
      <w:r w:rsidRPr="003D1682">
        <w:rPr>
          <w:lang w:eastAsia="en-US"/>
        </w:rPr>
        <w:t>(</w:t>
      </w:r>
      <w:r w:rsidRPr="003D1682">
        <w:rPr>
          <w:lang w:val="en-US" w:eastAsia="en-US"/>
        </w:rPr>
        <w:t>u</w:t>
      </w:r>
      <w:r w:rsidRPr="003D1682">
        <w:rPr>
          <w:lang w:eastAsia="en-US"/>
        </w:rPr>
        <w:t xml:space="preserve">) = </w:t>
      </w:r>
      <m:oMath>
        <m:f>
          <m:fPr>
            <m:ctrlPr>
              <w:rPr>
                <w:rFonts w:ascii="Cambria Math" w:hAnsi="Cambria Math"/>
                <w:i/>
                <w:lang w:val="en-US" w:eastAsia="en-US"/>
              </w:rPr>
            </m:ctrlPr>
          </m:fPr>
          <m:num>
            <m:r>
              <w:rPr>
                <w:rFonts w:ascii="Cambria Math" w:hAnsi="Cambria Math"/>
                <w:lang w:eastAsia="en-US"/>
              </w:rPr>
              <m:t>1</m:t>
            </m:r>
          </m:num>
          <m:den>
            <m:r>
              <w:rPr>
                <w:rFonts w:ascii="Cambria Math" w:hAnsi="Cambria Math"/>
                <w:lang w:eastAsia="en-US"/>
              </w:rPr>
              <m:t>2</m:t>
            </m:r>
          </m:den>
        </m:f>
        <m:r>
          <w:rPr>
            <w:rFonts w:ascii="Cambria Math" w:hAnsi="Cambria Math"/>
            <w:lang w:eastAsia="en-US"/>
          </w:rPr>
          <m:t>+</m:t>
        </m:r>
        <m:nary>
          <m:naryPr>
            <m:chr m:val="∑"/>
            <m:limLoc m:val="undOvr"/>
            <m:grow m:val="1"/>
            <m:ctrlPr>
              <w:rPr>
                <w:rFonts w:ascii="Cambria Math" w:hAnsi="Cambria Math"/>
                <w:i/>
                <w:lang w:val="en-US" w:eastAsia="en-US"/>
              </w:rPr>
            </m:ctrlPr>
          </m:naryPr>
          <m:sub>
            <m:r>
              <w:rPr>
                <w:rFonts w:ascii="Cambria Math" w:hAnsi="Cambria Math"/>
                <w:lang w:val="en-US" w:eastAsia="en-US"/>
              </w:rPr>
              <m:t>k</m:t>
            </m:r>
            <m:r>
              <w:rPr>
                <w:rFonts w:ascii="Cambria Math" w:hAnsi="Cambria Math"/>
                <w:lang w:eastAsia="en-US"/>
              </w:rPr>
              <m:t>=1</m:t>
            </m:r>
          </m:sub>
          <m:sup>
            <m:r>
              <w:rPr>
                <w:rFonts w:ascii="Cambria Math" w:hAnsi="Cambria Math"/>
                <w:lang w:val="en-US" w:eastAsia="en-US"/>
              </w:rPr>
              <m:t>n</m:t>
            </m:r>
          </m:sup>
          <m:e>
            <m:r>
              <w:rPr>
                <w:rFonts w:ascii="Cambria Math" w:hAnsi="Cambria Math"/>
                <w:lang w:val="en-US" w:eastAsia="en-US"/>
              </w:rPr>
              <m:t>cos</m:t>
            </m:r>
            <m:r>
              <w:rPr>
                <w:rFonts w:ascii="Cambria Math" w:hAnsi="Cambria Math"/>
                <w:lang w:eastAsia="en-US"/>
              </w:rPr>
              <m:t>⁡</m:t>
            </m:r>
            <m:r>
              <w:rPr>
                <w:rFonts w:ascii="Cambria Math" w:hAnsi="Cambria Math"/>
                <w:lang w:val="en-US" w:eastAsia="en-US"/>
              </w:rPr>
              <m:t>ku</m:t>
            </m:r>
          </m:e>
        </m:nary>
      </m:oMath>
      <w:r w:rsidRPr="003D1682">
        <w:rPr>
          <w:lang w:eastAsia="en-US"/>
        </w:rPr>
        <w:t xml:space="preserve"> называют ядром Дирихле. Таким образом, имеет место интегральное представление частичной суммы ряда Фурье</w:t>
      </w:r>
    </w:p>
    <w:p w14:paraId="01745300" w14:textId="2D03A70C" w:rsidR="00B77738" w:rsidRPr="00B77738" w:rsidRDefault="0053435B" w:rsidP="002A081D">
      <w:pPr>
        <w:ind w:firstLine="708"/>
        <w:rPr>
          <w:lang w:val="en-US" w:eastAsia="en-US" w:bidi="ar-SA"/>
        </w:rPr>
      </w:pPr>
      <m:oMathPara>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π</m:t>
              </m:r>
            </m:den>
          </m:f>
          <m:nary>
            <m:naryPr>
              <m:limLoc m:val="undOvr"/>
              <m:grow m:val="1"/>
              <m:ctrlPr>
                <w:rPr>
                  <w:rFonts w:ascii="Cambria Math" w:hAnsi="Cambria Math"/>
                  <w:i/>
                  <w:lang w:val="en-US" w:eastAsia="en-US"/>
                </w:rPr>
              </m:ctrlPr>
            </m:naryPr>
            <m:sub>
              <m:r>
                <w:rPr>
                  <w:rFonts w:ascii="Cambria Math" w:hAnsi="Cambria Math"/>
                  <w:lang w:val="en-US" w:eastAsia="en-US"/>
                </w:rPr>
                <m:t>-</m:t>
              </m:r>
              <m:r>
                <w:rPr>
                  <w:rFonts w:ascii="Cambria Math" w:hAnsi="Cambria Math"/>
                  <w:lang w:val="en-US" w:eastAsia="en-US"/>
                </w:rPr>
                <m:t>π</m:t>
              </m:r>
            </m:sub>
            <m:sup>
              <m:r>
                <w:rPr>
                  <w:rFonts w:ascii="Cambria Math" w:hAnsi="Cambria Math"/>
                  <w:lang w:val="en-US" w:eastAsia="en-US"/>
                </w:rPr>
                <m:t>π</m:t>
              </m:r>
            </m:sup>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t</m:t>
                  </m:r>
                </m:e>
              </m:d>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r>
                    <w:rPr>
                      <w:rFonts w:ascii="Cambria Math" w:hAnsi="Cambria Math"/>
                      <w:lang w:val="en-US" w:eastAsia="en-US"/>
                    </w:rPr>
                    <m:t>-</m:t>
                  </m:r>
                  <m:r>
                    <w:rPr>
                      <w:rFonts w:ascii="Cambria Math" w:hAnsi="Cambria Math"/>
                      <w:lang w:val="en-US" w:eastAsia="en-US"/>
                    </w:rPr>
                    <m:t>t</m:t>
                  </m:r>
                </m:e>
              </m:d>
              <m:r>
                <w:rPr>
                  <w:rFonts w:ascii="Cambria Math" w:hAnsi="Cambria Math"/>
                  <w:lang w:val="en-US" w:eastAsia="en-US"/>
                </w:rPr>
                <m:t>ⅆ</m:t>
              </m:r>
              <m:r>
                <w:rPr>
                  <w:rFonts w:ascii="Cambria Math" w:hAnsi="Cambria Math"/>
                  <w:lang w:val="en-US" w:eastAsia="en-US"/>
                </w:rPr>
                <m:t>t</m:t>
              </m:r>
            </m:e>
          </m:nary>
        </m:oMath>
      </m:oMathPara>
    </w:p>
    <w:p w14:paraId="6C65ED24" w14:textId="77777777" w:rsidR="00B13520" w:rsidRPr="00216991" w:rsidRDefault="00B13520" w:rsidP="00B96363">
      <w:pPr>
        <w:ind w:firstLine="708"/>
      </w:pPr>
      <w:r w:rsidRPr="00B13520">
        <w:t xml:space="preserve">Свойства ядра Дирихле. </w:t>
      </w:r>
    </w:p>
    <w:p w14:paraId="261E04D6" w14:textId="77777777" w:rsidR="00837A5A" w:rsidRPr="00216991" w:rsidRDefault="00B13520" w:rsidP="00B96363">
      <w:pPr>
        <w:ind w:firstLine="708"/>
      </w:pPr>
      <w:r w:rsidRPr="00B13520">
        <w:t xml:space="preserve">1 Функцию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13520">
        <w:t>(u) можно считать непрерывной на R.</w:t>
      </w:r>
    </w:p>
    <w:p w14:paraId="317D6B0B" w14:textId="6678B57D" w:rsidR="00837A5A" w:rsidRPr="00276CA0" w:rsidRDefault="00837A5A" w:rsidP="00B96363">
      <w:pPr>
        <w:ind w:firstLine="708"/>
      </w:pPr>
      <w:r w:rsidRPr="00276CA0">
        <w:t>2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276CA0">
        <w:t>(</w:t>
      </w:r>
      <w:r w:rsidRPr="00837A5A">
        <w:rPr>
          <w:lang w:val="en-US"/>
        </w:rPr>
        <w:t>u</w:t>
      </w:r>
      <w:r w:rsidRPr="00276CA0">
        <w:t xml:space="preserve">)| </w:t>
      </w:r>
      <w:proofErr w:type="gramStart"/>
      <w:r w:rsidRPr="00276CA0">
        <w:t xml:space="preserve">&lt; </w:t>
      </w:r>
      <w:r w:rsidRPr="00837A5A">
        <w:rPr>
          <w:lang w:val="en-US"/>
        </w:rPr>
        <w:t>n</w:t>
      </w:r>
      <w:proofErr w:type="gramEnd"/>
      <w:r w:rsidRPr="00276CA0">
        <w:t xml:space="preserve"> + 1/2.</w:t>
      </w:r>
    </w:p>
    <w:p w14:paraId="34E3D96B" w14:textId="77777777" w:rsidR="0032038B" w:rsidRPr="00276CA0" w:rsidRDefault="00837A5A" w:rsidP="00B96363">
      <w:pPr>
        <w:ind w:firstLine="708"/>
      </w:pPr>
      <w:r w:rsidRPr="00276CA0">
        <w:t xml:space="preserve">3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276CA0">
        <w:t>(−</w:t>
      </w:r>
      <w:r w:rsidRPr="00837A5A">
        <w:rPr>
          <w:lang w:val="en-US"/>
        </w:rPr>
        <w:t>u</w:t>
      </w:r>
      <w:r w:rsidRPr="00276CA0">
        <w:t xml:space="preserve">) =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276CA0">
        <w:t>(</w:t>
      </w:r>
      <w:r w:rsidRPr="00837A5A">
        <w:rPr>
          <w:lang w:val="en-US"/>
        </w:rPr>
        <w:t>u</w:t>
      </w:r>
      <w:r w:rsidRPr="00276CA0">
        <w:t xml:space="preserve">) </w:t>
      </w:r>
      <w:r w:rsidRPr="00837A5A">
        <w:t>для</w:t>
      </w:r>
      <w:r w:rsidRPr="00276CA0">
        <w:t xml:space="preserve"> </w:t>
      </w:r>
      <w:r w:rsidRPr="00837A5A">
        <w:t>всех</w:t>
      </w:r>
      <w:r w:rsidRPr="00276CA0">
        <w:t xml:space="preserve"> </w:t>
      </w:r>
      <w:r w:rsidRPr="00837A5A">
        <w:rPr>
          <w:lang w:val="en-US"/>
        </w:rPr>
        <w:t>u</w:t>
      </w:r>
      <w:r w:rsidRPr="00276CA0">
        <w:t xml:space="preserve"> </w:t>
      </w:r>
      <w:r w:rsidRPr="00276CA0">
        <w:rPr>
          <w:rFonts w:ascii="Cambria Math" w:hAnsi="Cambria Math" w:cs="Cambria Math"/>
        </w:rPr>
        <w:t>∈</w:t>
      </w:r>
      <w:r w:rsidRPr="00276CA0">
        <w:t xml:space="preserve"> </w:t>
      </w:r>
      <w:r w:rsidRPr="00837A5A">
        <w:rPr>
          <w:lang w:val="en-US"/>
        </w:rPr>
        <w:t>R</w:t>
      </w:r>
      <w:r w:rsidR="0032038B" w:rsidRPr="00276CA0">
        <w:t>.</w:t>
      </w:r>
    </w:p>
    <w:p w14:paraId="1BBBDEE1" w14:textId="04DC5E29" w:rsidR="0032038B" w:rsidRPr="003B040D" w:rsidRDefault="0032038B" w:rsidP="00B96363">
      <w:pPr>
        <w:ind w:firstLine="708"/>
      </w:pPr>
      <w:r w:rsidRPr="0032038B">
        <w:t xml:space="preserve">4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32038B">
        <w:t xml:space="preserve">(u + 2π) =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32038B">
        <w:t xml:space="preserve">(u) для всех u </w:t>
      </w:r>
      <w:r w:rsidRPr="0032038B">
        <w:rPr>
          <w:rFonts w:ascii="Cambria Math" w:hAnsi="Cambria Math" w:cs="Cambria Math"/>
        </w:rPr>
        <w:t>∈</w:t>
      </w:r>
      <w:r w:rsidRPr="0032038B">
        <w:t xml:space="preserve"> R.</w:t>
      </w:r>
    </w:p>
    <w:p w14:paraId="0A15B9B3" w14:textId="481B9D92" w:rsidR="0032038B" w:rsidRDefault="0032038B" w:rsidP="00B96363">
      <w:pPr>
        <w:ind w:firstLine="708"/>
      </w:pPr>
      <w:r w:rsidRPr="00652DE1">
        <w:t>5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652DE1">
        <w:t>(</w:t>
      </w:r>
      <w:r w:rsidRPr="0032038B">
        <w:rPr>
          <w:lang w:val="en-US"/>
        </w:rPr>
        <w:t>u</w:t>
      </w:r>
      <w:r w:rsidRPr="00652DE1">
        <w:t xml:space="preserve">)| </w:t>
      </w:r>
      <w:proofErr w:type="gramStart"/>
      <w:r w:rsidRPr="00652DE1">
        <w:t xml:space="preserve">&lt; </w:t>
      </w:r>
      <w:r w:rsidRPr="0032038B">
        <w:t>π</w:t>
      </w:r>
      <w:proofErr w:type="gramEnd"/>
      <w:r w:rsidR="00652DE1">
        <w:t>/(</w:t>
      </w:r>
      <w:r w:rsidRPr="00652DE1">
        <w:t>2|</w:t>
      </w:r>
      <w:r w:rsidRPr="0032038B">
        <w:rPr>
          <w:lang w:val="en-US"/>
        </w:rPr>
        <w:t>u</w:t>
      </w:r>
      <w:r w:rsidRPr="00652DE1">
        <w:t>|</w:t>
      </w:r>
      <w:r w:rsidR="00652DE1">
        <w:t>)</w:t>
      </w:r>
      <w:r w:rsidRPr="00652DE1">
        <w:t xml:space="preserve"> </w:t>
      </w:r>
      <w:r w:rsidRPr="0032038B">
        <w:t>для</w:t>
      </w:r>
      <w:r w:rsidRPr="00652DE1">
        <w:t xml:space="preserve"> 0 &lt; |</w:t>
      </w:r>
      <w:r w:rsidRPr="0032038B">
        <w:rPr>
          <w:lang w:val="en-US"/>
        </w:rPr>
        <w:t>u</w:t>
      </w:r>
      <w:r w:rsidRPr="00652DE1">
        <w:t xml:space="preserve">| &lt; </w:t>
      </w:r>
      <w:r w:rsidRPr="0032038B">
        <w:t>π</w:t>
      </w:r>
      <w:r w:rsidRPr="00652DE1">
        <w:t>.</w:t>
      </w:r>
    </w:p>
    <w:p w14:paraId="7A61E720" w14:textId="77777777" w:rsidR="002D2853" w:rsidRPr="003B040D" w:rsidRDefault="002D2853" w:rsidP="00B96363">
      <w:pPr>
        <w:ind w:firstLine="708"/>
      </w:pPr>
    </w:p>
    <w:p w14:paraId="1F0C6481" w14:textId="66AA5C8A" w:rsidR="002D2853" w:rsidRPr="00652DE1" w:rsidRDefault="002D2853" w:rsidP="002D2853">
      <w:pPr>
        <w:ind w:firstLine="708"/>
      </w:pPr>
      <w:r w:rsidRPr="002D2853">
        <w:t xml:space="preserve">Теорема </w:t>
      </w:r>
      <w:r>
        <w:t>1</w:t>
      </w:r>
      <w:r w:rsidRPr="002D2853">
        <w:t>.</w:t>
      </w:r>
      <w:r>
        <w:t>2</w:t>
      </w:r>
      <w:r w:rsidRPr="002D2853">
        <w:t xml:space="preserve"> (принцип локализации Римана)</w:t>
      </w:r>
      <w:r>
        <w:t>.</w:t>
      </w:r>
      <w:r w:rsidRPr="002D2853">
        <w:t xml:space="preserve"> Пусть функция f </w:t>
      </w:r>
      <w:r w:rsidRPr="002D2853">
        <w:rPr>
          <w:rFonts w:ascii="Cambria Math" w:hAnsi="Cambria Math" w:cs="Cambria Math"/>
        </w:rPr>
        <w:t>∈</w:t>
      </w:r>
      <w:r w:rsidRPr="002D2853">
        <w:t xml:space="preserve"> </w:t>
      </w:r>
      <w:proofErr w:type="gramStart"/>
      <w:r w:rsidRPr="002D2853">
        <w:rPr>
          <w:rFonts w:cs="Times New Roman"/>
        </w:rPr>
        <w:t>ℜ</w:t>
      </w:r>
      <w:r w:rsidRPr="002D2853">
        <w:t>[</w:t>
      </w:r>
      <w:proofErr w:type="gramEnd"/>
      <w:r w:rsidRPr="002D2853">
        <w:rPr>
          <w:rFonts w:cs="Times New Roman"/>
        </w:rPr>
        <w:t>−π</w:t>
      </w:r>
      <w:r w:rsidRPr="002D2853">
        <w:t xml:space="preserve">; </w:t>
      </w:r>
      <w:r w:rsidRPr="002D2853">
        <w:rPr>
          <w:rFonts w:cs="Times New Roman"/>
        </w:rPr>
        <w:t>π</w:t>
      </w:r>
      <w:r w:rsidRPr="002D2853">
        <w:t xml:space="preserve">] </w:t>
      </w:r>
      <w:r w:rsidRPr="002D2853">
        <w:rPr>
          <w:rFonts w:cs="Times New Roman"/>
        </w:rPr>
        <w:t>и</w:t>
      </w:r>
      <w:r w:rsidRPr="002D2853">
        <w:t xml:space="preserve"> 2</w:t>
      </w:r>
      <w:r w:rsidRPr="002D2853">
        <w:rPr>
          <w:rFonts w:cs="Times New Roman"/>
        </w:rPr>
        <w:t>π</w:t>
      </w:r>
      <w:r w:rsidRPr="002D2853">
        <w:t xml:space="preserve"> </w:t>
      </w:r>
      <w:r w:rsidRPr="002D2853">
        <w:rPr>
          <w:rFonts w:cs="Times New Roman"/>
        </w:rPr>
        <w:t>периодична</w:t>
      </w:r>
      <w:r w:rsidRPr="002D2853">
        <w:t xml:space="preserve"> </w:t>
      </w:r>
      <w:r w:rsidRPr="002D2853">
        <w:rPr>
          <w:rFonts w:cs="Times New Roman"/>
        </w:rPr>
        <w:t>на</w:t>
      </w:r>
      <w:r w:rsidRPr="002D2853">
        <w:t xml:space="preserve"> R. </w:t>
      </w:r>
      <w:r w:rsidRPr="002D2853">
        <w:rPr>
          <w:rFonts w:cs="Times New Roman"/>
        </w:rPr>
        <w:t>Тогда</w:t>
      </w:r>
      <w:r w:rsidRPr="002D2853">
        <w:t xml:space="preserve"> </w:t>
      </w:r>
      <w:r w:rsidRPr="002D2853">
        <w:rPr>
          <w:rFonts w:cs="Times New Roman"/>
        </w:rPr>
        <w:t>сходимость</w:t>
      </w:r>
      <w:r w:rsidRPr="002D2853">
        <w:t xml:space="preserve"> </w:t>
      </w:r>
      <w:r w:rsidRPr="002D2853">
        <w:rPr>
          <w:rFonts w:cs="Times New Roman"/>
        </w:rPr>
        <w:t>или</w:t>
      </w:r>
      <w:r w:rsidRPr="002D2853">
        <w:t xml:space="preserve"> </w:t>
      </w:r>
      <w:r w:rsidRPr="002D2853">
        <w:rPr>
          <w:rFonts w:cs="Times New Roman"/>
        </w:rPr>
        <w:t>расходимость</w:t>
      </w:r>
      <w:r w:rsidRPr="002D2853">
        <w:t xml:space="preserve"> </w:t>
      </w:r>
      <w:r w:rsidRPr="002D2853">
        <w:rPr>
          <w:rFonts w:cs="Times New Roman"/>
        </w:rPr>
        <w:t>ряда</w:t>
      </w:r>
      <w:r w:rsidRPr="002D2853">
        <w:t xml:space="preserve"> </w:t>
      </w:r>
      <w:r w:rsidRPr="002D2853">
        <w:rPr>
          <w:rFonts w:cs="Times New Roman"/>
        </w:rPr>
        <w:t>Фурье</w:t>
      </w:r>
      <w:r w:rsidRPr="002D2853">
        <w:t xml:space="preserve"> </w:t>
      </w:r>
      <w:r w:rsidRPr="002D2853">
        <w:rPr>
          <w:rFonts w:cs="Times New Roman"/>
        </w:rPr>
        <w:t>функции</w:t>
      </w:r>
      <w:r w:rsidRPr="002D2853">
        <w:t xml:space="preserve"> f(x) </w:t>
      </w:r>
      <w:r w:rsidRPr="002D2853">
        <w:rPr>
          <w:rFonts w:cs="Times New Roman"/>
        </w:rPr>
        <w:t>в</w:t>
      </w:r>
      <w:r w:rsidRPr="002D2853">
        <w:t xml:space="preserve"> </w:t>
      </w:r>
      <w:r w:rsidRPr="002D2853">
        <w:rPr>
          <w:rFonts w:cs="Times New Roman"/>
        </w:rPr>
        <w:t>точке</w:t>
      </w:r>
      <w:r w:rsidRPr="002D2853">
        <w:t xml:space="preserve"> x</w:t>
      </w:r>
      <w:r w:rsidRPr="00E03B99">
        <w:rPr>
          <w:vertAlign w:val="subscript"/>
        </w:rPr>
        <w:t>0</w:t>
      </w:r>
      <w:r w:rsidRPr="002D2853">
        <w:t xml:space="preserve"> </w:t>
      </w:r>
      <w:r w:rsidRPr="002D2853">
        <w:rPr>
          <w:rFonts w:cs="Times New Roman"/>
        </w:rPr>
        <w:t>зависит</w:t>
      </w:r>
      <w:r w:rsidRPr="002D2853">
        <w:t xml:space="preserve"> </w:t>
      </w:r>
      <w:r w:rsidRPr="002D2853">
        <w:rPr>
          <w:rFonts w:cs="Times New Roman"/>
        </w:rPr>
        <w:t>только</w:t>
      </w:r>
      <w:r w:rsidRPr="002D2853">
        <w:t xml:space="preserve"> </w:t>
      </w:r>
      <w:r w:rsidRPr="002D2853">
        <w:rPr>
          <w:rFonts w:cs="Times New Roman"/>
        </w:rPr>
        <w:t>от</w:t>
      </w:r>
      <w:r w:rsidRPr="002D2853">
        <w:t xml:space="preserve"> </w:t>
      </w:r>
      <w:r w:rsidRPr="002D2853">
        <w:rPr>
          <w:rFonts w:cs="Times New Roman"/>
        </w:rPr>
        <w:t>поведения</w:t>
      </w:r>
      <w:r w:rsidRPr="002D2853">
        <w:t xml:space="preserve"> </w:t>
      </w:r>
      <w:r w:rsidRPr="002D2853">
        <w:rPr>
          <w:rFonts w:cs="Times New Roman"/>
        </w:rPr>
        <w:t>функции</w:t>
      </w:r>
      <w:r w:rsidRPr="002D2853">
        <w:t xml:space="preserve"> f(x) </w:t>
      </w:r>
      <w:r w:rsidRPr="002D2853">
        <w:rPr>
          <w:rFonts w:cs="Times New Roman"/>
        </w:rPr>
        <w:t>в</w:t>
      </w:r>
      <w:r w:rsidRPr="002D2853">
        <w:t xml:space="preserve"> </w:t>
      </w:r>
      <w:r w:rsidRPr="002D2853">
        <w:rPr>
          <w:rFonts w:cs="Times New Roman"/>
        </w:rPr>
        <w:t>окрестности</w:t>
      </w:r>
      <w:r w:rsidRPr="002D2853">
        <w:t xml:space="preserve"> </w:t>
      </w:r>
      <w:r w:rsidRPr="002D2853">
        <w:rPr>
          <w:rFonts w:cs="Times New Roman"/>
        </w:rPr>
        <w:t>точки</w:t>
      </w:r>
      <w:r w:rsidRPr="002D2853">
        <w:t xml:space="preserve"> x</w:t>
      </w:r>
      <w:r w:rsidRPr="00E03B99">
        <w:rPr>
          <w:vertAlign w:val="subscript"/>
        </w:rPr>
        <w:t>0</w:t>
      </w:r>
      <w:r w:rsidRPr="002D2853">
        <w:t xml:space="preserve">. </w:t>
      </w:r>
      <w:r w:rsidR="00664568" w:rsidRPr="00652DE1">
        <w:br w:type="page"/>
      </w:r>
    </w:p>
    <w:p w14:paraId="6A642564" w14:textId="11BEEF72" w:rsidR="00DD576C" w:rsidRPr="00DD576C" w:rsidRDefault="005D012D" w:rsidP="00B96363">
      <w:pPr>
        <w:pStyle w:val="10"/>
        <w:ind w:left="993" w:hanging="284"/>
      </w:pPr>
      <w:bookmarkStart w:id="6" w:name="_Toc183602473"/>
      <w:r>
        <w:lastRenderedPageBreak/>
        <w:t>2</w:t>
      </w:r>
      <w:r w:rsidR="00981559">
        <w:t xml:space="preserve"> </w:t>
      </w:r>
      <w:r w:rsidR="00664568">
        <w:t>История исследования рядов Фурье</w:t>
      </w:r>
      <w:bookmarkEnd w:id="6"/>
    </w:p>
    <w:p w14:paraId="32CC7CAB" w14:textId="77777777" w:rsidR="00590F0F" w:rsidRDefault="00590F0F" w:rsidP="007769A1">
      <w:pPr>
        <w:ind w:firstLine="709"/>
        <w:rPr>
          <w:lang w:eastAsia="en-US" w:bidi="ar-SA"/>
        </w:rPr>
      </w:pPr>
    </w:p>
    <w:p w14:paraId="3CC18806" w14:textId="3A965E00" w:rsidR="005C2433" w:rsidRPr="005C2433" w:rsidRDefault="005C2433" w:rsidP="005C2433">
      <w:pPr>
        <w:ind w:firstLine="709"/>
        <w:rPr>
          <w:szCs w:val="28"/>
        </w:rPr>
      </w:pPr>
      <w:r w:rsidRPr="005C2433">
        <w:rPr>
          <w:szCs w:val="28"/>
        </w:rPr>
        <w:t xml:space="preserve">Ряды Фурье, названные в честь французского математика Жана-Батиста Жозефа Фурье (1768—1830), представляют собой важный инструмент в математическом анализе. Фурье внес значительный вклад в изучение тригонометрических рядов, основываясь на предварительных исследованиях таких математиков, как Леонард Эйлер, Жан </w:t>
      </w:r>
      <w:proofErr w:type="spellStart"/>
      <w:r w:rsidRPr="005C2433">
        <w:rPr>
          <w:szCs w:val="28"/>
        </w:rPr>
        <w:t>Лерон</w:t>
      </w:r>
      <w:proofErr w:type="spellEnd"/>
      <w:r w:rsidRPr="005C2433">
        <w:rPr>
          <w:szCs w:val="28"/>
        </w:rPr>
        <w:t xml:space="preserve"> </w:t>
      </w:r>
      <w:proofErr w:type="spellStart"/>
      <w:r w:rsidRPr="005C2433">
        <w:rPr>
          <w:szCs w:val="28"/>
        </w:rPr>
        <w:t>д’Аламбер</w:t>
      </w:r>
      <w:proofErr w:type="spellEnd"/>
      <w:r w:rsidRPr="005C2433">
        <w:rPr>
          <w:szCs w:val="28"/>
        </w:rPr>
        <w:t xml:space="preserve"> и Даниил Бернулли. Основная мотивация для создания ряда Фурье заключалась в решении уравнения теплопроводности, которое Фурье описал в своем труде "Трактат о распространении тепла в твердых телах", опубликованном в 1822 году. В этом произведении он представил анализ, который в дальнейшем стал основой для понимания ряда Фурье.</w:t>
      </w:r>
    </w:p>
    <w:p w14:paraId="678C1090" w14:textId="77777777" w:rsidR="005C2433" w:rsidRPr="005C2433" w:rsidRDefault="005C2433" w:rsidP="005C2433">
      <w:pPr>
        <w:ind w:firstLine="709"/>
        <w:rPr>
          <w:szCs w:val="28"/>
        </w:rPr>
      </w:pPr>
      <w:r w:rsidRPr="005C2433">
        <w:rPr>
          <w:szCs w:val="28"/>
        </w:rPr>
        <w:t>Идея Фурье заключалась в том, чтобы представить сложные источники тепла как суперпозицию простых синусоидальных и косинусных волн, что позволяло записать решение уравнения теплопроводности в виде линейной комбинации собственных решений, известных как собственные решения. Это открытие стало знаковым в математике, поскольку Фурье смог продемонстрировать, что произвольная непрерывная функция может быть представлена в виде тригонометрического ряда. Первоначально, в 1807 году, он объявил об этом перед Французской академией, но его работы получили широкую известность лишь позже.</w:t>
      </w:r>
    </w:p>
    <w:p w14:paraId="036461F9" w14:textId="77777777" w:rsidR="005C2433" w:rsidRPr="005C2433" w:rsidRDefault="005C2433" w:rsidP="005C2433">
      <w:pPr>
        <w:ind w:firstLine="709"/>
        <w:rPr>
          <w:szCs w:val="28"/>
        </w:rPr>
      </w:pPr>
      <w:r w:rsidRPr="005C2433">
        <w:rPr>
          <w:szCs w:val="28"/>
        </w:rPr>
        <w:t xml:space="preserve">Важно отметить, что до Фурье известные решения уравнения теплопроводности ограничивались простыми случаями, когда источник тепла вел себя предсказуемо, например, в виде синусоидальных волн. Фурье же открыл путь к более сложным моделям, расширив область применения тригонометрических рядов на широкий спектр математических и физических задач. Современные ученые, такие как Петер Густав </w:t>
      </w:r>
      <w:proofErr w:type="spellStart"/>
      <w:r w:rsidRPr="005C2433">
        <w:rPr>
          <w:szCs w:val="28"/>
        </w:rPr>
        <w:t>Лежён</w:t>
      </w:r>
      <w:proofErr w:type="spellEnd"/>
      <w:r w:rsidRPr="005C2433">
        <w:rPr>
          <w:szCs w:val="28"/>
        </w:rPr>
        <w:t xml:space="preserve"> Дирихле и Бернхард Риман, после Фурье уточнили и формализовали его результаты, что сделало их более точными.</w:t>
      </w:r>
    </w:p>
    <w:p w14:paraId="3D0F3206" w14:textId="77777777" w:rsidR="005C2433" w:rsidRPr="005C2433" w:rsidRDefault="005C2433" w:rsidP="005C2433">
      <w:pPr>
        <w:ind w:firstLine="709"/>
        <w:rPr>
          <w:szCs w:val="28"/>
        </w:rPr>
      </w:pPr>
      <w:r w:rsidRPr="005C2433">
        <w:rPr>
          <w:szCs w:val="28"/>
        </w:rPr>
        <w:t>Ряды Фурье начали активно развиваться еще в XVIII веке в работах Д. Бернулли, Л. Эйлера и Ж. Лагранжа, которые исследовали разложение периодических сигналов. В 1829 году Дирихле, развивая идеи Фурье, установил и строго доказал достаточные условия разложимости функции в тригонометрический ряд, что стало важным шагом в развитии теории.</w:t>
      </w:r>
    </w:p>
    <w:p w14:paraId="2E52FF3F" w14:textId="2C0CE3B9" w:rsidR="008706B5" w:rsidRPr="008706B5" w:rsidRDefault="008706B5" w:rsidP="008706B5">
      <w:pPr>
        <w:ind w:firstLine="709"/>
        <w:rPr>
          <w:szCs w:val="28"/>
        </w:rPr>
      </w:pPr>
      <w:r w:rsidRPr="008706B5">
        <w:rPr>
          <w:szCs w:val="28"/>
        </w:rPr>
        <w:t>В приложениях рассмотрение тригонометрических рядов преж</w:t>
      </w:r>
      <w:r w:rsidRPr="008706B5">
        <w:rPr>
          <w:szCs w:val="28"/>
        </w:rPr>
        <w:softHyphen/>
        <w:t>де всего связано с задачей представления данного движения, опи</w:t>
      </w:r>
      <w:r w:rsidRPr="008706B5">
        <w:rPr>
          <w:szCs w:val="28"/>
        </w:rPr>
        <w:softHyphen/>
        <w:t>сываемого уравнением у = p(t), в виде суммы простейших гармо</w:t>
      </w:r>
      <w:r w:rsidRPr="008706B5">
        <w:rPr>
          <w:szCs w:val="28"/>
        </w:rPr>
        <w:softHyphen/>
        <w:t>нических колебаний, часто взятых в бесконечно большом числе.</w:t>
      </w:r>
    </w:p>
    <w:p w14:paraId="315B40AF" w14:textId="674F64D2" w:rsidR="008706B5" w:rsidRPr="008706B5" w:rsidRDefault="008706B5" w:rsidP="008706B5">
      <w:pPr>
        <w:ind w:firstLine="709"/>
        <w:rPr>
          <w:szCs w:val="28"/>
        </w:rPr>
      </w:pPr>
      <w:r w:rsidRPr="008706B5">
        <w:rPr>
          <w:szCs w:val="28"/>
        </w:rPr>
        <w:lastRenderedPageBreak/>
        <w:t>Как известно, простое гармоническое колебание описывается функцией</w:t>
      </w:r>
    </w:p>
    <w:p w14:paraId="14CD4EEC" w14:textId="7A1099CC" w:rsidR="008706B5" w:rsidRDefault="008706B5" w:rsidP="004705E9">
      <w:pPr>
        <w:ind w:firstLine="709"/>
        <w:jc w:val="center"/>
        <w:rPr>
          <w:szCs w:val="28"/>
        </w:rPr>
      </w:pPr>
      <w:r w:rsidRPr="008706B5">
        <w:rPr>
          <w:szCs w:val="28"/>
          <w:lang w:val="en-US"/>
        </w:rPr>
        <w:t>x</w:t>
      </w:r>
      <w:r w:rsidRPr="00273CC9">
        <w:rPr>
          <w:szCs w:val="28"/>
        </w:rPr>
        <w:t>(</w:t>
      </w:r>
      <w:r w:rsidRPr="008706B5">
        <w:rPr>
          <w:szCs w:val="28"/>
          <w:lang w:val="en-US"/>
        </w:rPr>
        <w:t>t</w:t>
      </w:r>
      <w:r w:rsidRPr="00273CC9">
        <w:rPr>
          <w:szCs w:val="28"/>
        </w:rPr>
        <w:t xml:space="preserve">) = </w:t>
      </w:r>
      <w:r w:rsidRPr="008706B5">
        <w:rPr>
          <w:szCs w:val="28"/>
          <w:lang w:val="en-US"/>
        </w:rPr>
        <w:t>A</w:t>
      </w:r>
      <w:r w:rsidR="004705E9" w:rsidRPr="00273CC9">
        <w:rPr>
          <w:szCs w:val="28"/>
        </w:rPr>
        <w:t>*</w:t>
      </w:r>
      <w:proofErr w:type="gramStart"/>
      <w:r w:rsidRPr="008706B5">
        <w:rPr>
          <w:szCs w:val="28"/>
          <w:lang w:val="en-US"/>
        </w:rPr>
        <w:t>sin</w:t>
      </w:r>
      <w:r w:rsidRPr="00273CC9">
        <w:rPr>
          <w:szCs w:val="28"/>
        </w:rPr>
        <w:t>(</w:t>
      </w:r>
      <w:proofErr w:type="spellStart"/>
      <w:proofErr w:type="gramEnd"/>
      <w:r w:rsidR="00C9761F">
        <w:rPr>
          <w:rFonts w:cs="Times New Roman"/>
          <w:szCs w:val="28"/>
          <w:lang w:val="en-US"/>
        </w:rPr>
        <w:t>ω</w:t>
      </w:r>
      <w:r w:rsidR="00752F11">
        <w:rPr>
          <w:szCs w:val="28"/>
          <w:lang w:val="en-US"/>
        </w:rPr>
        <w:t>t</w:t>
      </w:r>
      <w:proofErr w:type="spellEnd"/>
      <w:r w:rsidRPr="00273CC9">
        <w:rPr>
          <w:szCs w:val="28"/>
        </w:rPr>
        <w:t xml:space="preserve"> + </w:t>
      </w:r>
      <w:r w:rsidR="00575F5E">
        <w:rPr>
          <w:rFonts w:cs="Times New Roman"/>
          <w:szCs w:val="28"/>
          <w:lang w:val="en-US"/>
        </w:rPr>
        <w:t>φ</w:t>
      </w:r>
      <w:r w:rsidRPr="00273CC9">
        <w:rPr>
          <w:szCs w:val="28"/>
        </w:rPr>
        <w:t>),</w:t>
      </w:r>
    </w:p>
    <w:p w14:paraId="18EB9C16" w14:textId="4788B207" w:rsidR="00432477" w:rsidRPr="008706B5" w:rsidRDefault="00432477" w:rsidP="00432477">
      <w:pPr>
        <w:ind w:firstLine="709"/>
        <w:jc w:val="right"/>
        <w:rPr>
          <w:szCs w:val="28"/>
        </w:rPr>
      </w:pPr>
      <w:r>
        <w:rPr>
          <w:szCs w:val="28"/>
        </w:rPr>
        <w:t>(</w:t>
      </w:r>
      <w:r w:rsidR="002F0AAA" w:rsidRPr="006436FC">
        <w:rPr>
          <w:szCs w:val="28"/>
        </w:rPr>
        <w:t>2.</w:t>
      </w:r>
      <w:r>
        <w:rPr>
          <w:szCs w:val="28"/>
        </w:rPr>
        <w:t>1)</w:t>
      </w:r>
    </w:p>
    <w:p w14:paraId="235962F1" w14:textId="6C33EF33" w:rsidR="008706B5" w:rsidRPr="008706B5" w:rsidRDefault="008706B5" w:rsidP="00C9761F">
      <w:pPr>
        <w:rPr>
          <w:szCs w:val="28"/>
        </w:rPr>
      </w:pPr>
      <w:r w:rsidRPr="008706B5">
        <w:rPr>
          <w:szCs w:val="28"/>
        </w:rPr>
        <w:t xml:space="preserve">где </w:t>
      </w:r>
      <w:r w:rsidR="00C9761F">
        <w:rPr>
          <w:rFonts w:cs="Times New Roman"/>
          <w:szCs w:val="28"/>
          <w:lang w:val="en-US"/>
        </w:rPr>
        <w:t>ω</w:t>
      </w:r>
      <w:r w:rsidRPr="008706B5">
        <w:rPr>
          <w:szCs w:val="28"/>
        </w:rPr>
        <w:t>- частота, связанная с периодом Т соотношением</w:t>
      </w:r>
    </w:p>
    <w:p w14:paraId="37357BA9" w14:textId="69E91D58" w:rsidR="008706B5" w:rsidRPr="008706B5" w:rsidRDefault="00C9761F" w:rsidP="004705E9">
      <w:pPr>
        <w:ind w:firstLine="709"/>
        <w:jc w:val="center"/>
        <w:rPr>
          <w:szCs w:val="28"/>
        </w:rPr>
      </w:pPr>
      <w:r>
        <w:rPr>
          <w:rFonts w:cs="Times New Roman"/>
          <w:szCs w:val="28"/>
          <w:lang w:val="en-US"/>
        </w:rPr>
        <w:t>ω</w:t>
      </w:r>
      <w:r w:rsidR="004705E9" w:rsidRPr="00273CC9">
        <w:rPr>
          <w:rFonts w:cs="Times New Roman"/>
          <w:szCs w:val="28"/>
        </w:rPr>
        <w:t xml:space="preserve"> </w:t>
      </w:r>
      <w:r w:rsidR="00752F11" w:rsidRPr="00D235D0">
        <w:rPr>
          <w:szCs w:val="28"/>
        </w:rPr>
        <w:t>= 2</w:t>
      </w:r>
      <w:r w:rsidR="004705E9">
        <w:rPr>
          <w:rFonts w:cs="Times New Roman"/>
          <w:szCs w:val="28"/>
          <w:lang w:val="en-US"/>
        </w:rPr>
        <w:t>π</w:t>
      </w:r>
      <w:r w:rsidR="00752F11" w:rsidRPr="00D235D0">
        <w:rPr>
          <w:szCs w:val="28"/>
        </w:rPr>
        <w:t>/</w:t>
      </w:r>
      <w:r w:rsidR="00752F11">
        <w:rPr>
          <w:szCs w:val="28"/>
          <w:lang w:val="en-US"/>
        </w:rPr>
        <w:t>T</w:t>
      </w:r>
      <w:r w:rsidR="00D235D0" w:rsidRPr="00D235D0">
        <w:rPr>
          <w:szCs w:val="28"/>
        </w:rPr>
        <w:t>.</w:t>
      </w:r>
    </w:p>
    <w:p w14:paraId="0CC857C1" w14:textId="77777777" w:rsidR="008706B5" w:rsidRPr="008706B5" w:rsidRDefault="008706B5" w:rsidP="008706B5">
      <w:pPr>
        <w:ind w:firstLine="709"/>
        <w:rPr>
          <w:szCs w:val="28"/>
        </w:rPr>
      </w:pPr>
      <w:r w:rsidRPr="008706B5">
        <w:rPr>
          <w:szCs w:val="28"/>
        </w:rPr>
        <w:t>При наложении двух гармонических колебаний</w:t>
      </w:r>
    </w:p>
    <w:p w14:paraId="7CDB4454" w14:textId="0A313321" w:rsidR="008706B5" w:rsidRPr="00273CC9" w:rsidRDefault="004705E9" w:rsidP="004705E9">
      <w:pPr>
        <w:ind w:firstLine="709"/>
        <w:jc w:val="center"/>
        <w:rPr>
          <w:szCs w:val="28"/>
        </w:rPr>
      </w:pPr>
      <w:r>
        <w:rPr>
          <w:szCs w:val="28"/>
          <w:lang w:val="en-US"/>
        </w:rPr>
        <w:t>x</w:t>
      </w:r>
      <w:r w:rsidR="00D235D0" w:rsidRPr="00273CC9">
        <w:rPr>
          <w:szCs w:val="28"/>
          <w:vertAlign w:val="subscript"/>
        </w:rPr>
        <w:t>1</w:t>
      </w:r>
      <w:r w:rsidR="008706B5" w:rsidRPr="00273CC9">
        <w:rPr>
          <w:szCs w:val="28"/>
        </w:rPr>
        <w:t xml:space="preserve"> = </w:t>
      </w:r>
      <w:r w:rsidR="008706B5" w:rsidRPr="008706B5">
        <w:rPr>
          <w:szCs w:val="28"/>
        </w:rPr>
        <w:t>А</w:t>
      </w:r>
      <w:r w:rsidR="00D235D0" w:rsidRPr="00273CC9">
        <w:rPr>
          <w:szCs w:val="28"/>
          <w:vertAlign w:val="subscript"/>
        </w:rPr>
        <w:t>1</w:t>
      </w:r>
      <w:r w:rsidR="00D235D0" w:rsidRPr="00273CC9">
        <w:rPr>
          <w:szCs w:val="28"/>
        </w:rPr>
        <w:t xml:space="preserve"> /</w:t>
      </w:r>
      <w:r w:rsidR="008706B5" w:rsidRPr="00273CC9">
        <w:rPr>
          <w:szCs w:val="28"/>
        </w:rPr>
        <w:t xml:space="preserve"> </w:t>
      </w:r>
      <w:proofErr w:type="gramStart"/>
      <w:r w:rsidR="008706B5" w:rsidRPr="008706B5">
        <w:rPr>
          <w:szCs w:val="28"/>
          <w:lang w:val="en-US"/>
        </w:rPr>
        <w:t>cos</w:t>
      </w:r>
      <w:r w:rsidR="008706B5" w:rsidRPr="00273CC9">
        <w:rPr>
          <w:szCs w:val="28"/>
        </w:rPr>
        <w:t>(</w:t>
      </w:r>
      <w:proofErr w:type="gramEnd"/>
      <w:r w:rsidR="00C9761F">
        <w:rPr>
          <w:rFonts w:cs="Times New Roman"/>
          <w:szCs w:val="28"/>
          <w:lang w:val="en-US"/>
        </w:rPr>
        <w:t>ω</w:t>
      </w:r>
      <w:r w:rsidR="00575F5E" w:rsidRPr="00273CC9">
        <w:rPr>
          <w:rFonts w:cs="Times New Roman"/>
          <w:szCs w:val="28"/>
          <w:vertAlign w:val="subscript"/>
        </w:rPr>
        <w:t>1</w:t>
      </w:r>
      <w:r w:rsidR="00575F5E" w:rsidRPr="00273CC9">
        <w:rPr>
          <w:rFonts w:cs="Times New Roman"/>
          <w:szCs w:val="28"/>
        </w:rPr>
        <w:t>*</w:t>
      </w:r>
      <w:r w:rsidR="00575F5E">
        <w:rPr>
          <w:rFonts w:cs="Times New Roman"/>
          <w:szCs w:val="28"/>
          <w:lang w:val="en-US"/>
        </w:rPr>
        <w:t>t</w:t>
      </w:r>
      <w:r w:rsidR="008706B5" w:rsidRPr="00273CC9">
        <w:rPr>
          <w:szCs w:val="28"/>
        </w:rPr>
        <w:t xml:space="preserve">+ </w:t>
      </w:r>
      <w:r>
        <w:rPr>
          <w:rFonts w:cs="Times New Roman"/>
          <w:szCs w:val="28"/>
          <w:lang w:val="en-US"/>
        </w:rPr>
        <w:t>φ</w:t>
      </w:r>
      <w:r w:rsidRPr="00273CC9">
        <w:rPr>
          <w:rFonts w:cs="Times New Roman"/>
          <w:szCs w:val="28"/>
          <w:vertAlign w:val="subscript"/>
        </w:rPr>
        <w:t>1</w:t>
      </w:r>
      <w:r w:rsidR="008706B5" w:rsidRPr="00273CC9">
        <w:rPr>
          <w:szCs w:val="28"/>
        </w:rPr>
        <w:t>)</w:t>
      </w:r>
    </w:p>
    <w:p w14:paraId="6DCD5598" w14:textId="79599310" w:rsidR="00D805A0" w:rsidRPr="00273CC9" w:rsidRDefault="00D805A0" w:rsidP="00D805A0">
      <w:pPr>
        <w:rPr>
          <w:szCs w:val="28"/>
        </w:rPr>
      </w:pPr>
      <w:r>
        <w:rPr>
          <w:szCs w:val="28"/>
        </w:rPr>
        <w:t>и</w:t>
      </w:r>
    </w:p>
    <w:p w14:paraId="02D933B8" w14:textId="39B9541B" w:rsidR="008706B5" w:rsidRPr="00273CC9" w:rsidRDefault="004705E9" w:rsidP="004705E9">
      <w:pPr>
        <w:ind w:firstLine="709"/>
        <w:jc w:val="center"/>
        <w:rPr>
          <w:szCs w:val="28"/>
        </w:rPr>
      </w:pPr>
      <w:r>
        <w:rPr>
          <w:szCs w:val="28"/>
          <w:lang w:val="en-US"/>
        </w:rPr>
        <w:t>x</w:t>
      </w:r>
      <w:r w:rsidRPr="00273CC9">
        <w:rPr>
          <w:szCs w:val="28"/>
          <w:vertAlign w:val="subscript"/>
        </w:rPr>
        <w:t>2</w:t>
      </w:r>
      <w:r w:rsidRPr="00273CC9">
        <w:rPr>
          <w:szCs w:val="28"/>
        </w:rPr>
        <w:t xml:space="preserve"> = </w:t>
      </w:r>
      <w:r w:rsidRPr="008706B5">
        <w:rPr>
          <w:szCs w:val="28"/>
        </w:rPr>
        <w:t>А</w:t>
      </w:r>
      <w:r w:rsidRPr="00273CC9">
        <w:rPr>
          <w:szCs w:val="28"/>
          <w:vertAlign w:val="subscript"/>
        </w:rPr>
        <w:t>2</w:t>
      </w:r>
      <w:r w:rsidRPr="00273CC9">
        <w:rPr>
          <w:szCs w:val="28"/>
        </w:rPr>
        <w:t xml:space="preserve"> / </w:t>
      </w:r>
      <w:proofErr w:type="gramStart"/>
      <w:r w:rsidRPr="008706B5">
        <w:rPr>
          <w:szCs w:val="28"/>
          <w:lang w:val="en-US"/>
        </w:rPr>
        <w:t>cos</w:t>
      </w:r>
      <w:r w:rsidRPr="00273CC9">
        <w:rPr>
          <w:szCs w:val="28"/>
        </w:rPr>
        <w:t>(</w:t>
      </w:r>
      <w:proofErr w:type="gramEnd"/>
      <w:r>
        <w:rPr>
          <w:rFonts w:cs="Times New Roman"/>
          <w:szCs w:val="28"/>
          <w:lang w:val="en-US"/>
        </w:rPr>
        <w:t>ω</w:t>
      </w:r>
      <w:r w:rsidRPr="00273CC9">
        <w:rPr>
          <w:rFonts w:cs="Times New Roman"/>
          <w:szCs w:val="28"/>
          <w:vertAlign w:val="subscript"/>
        </w:rPr>
        <w:t>2</w:t>
      </w:r>
      <w:r w:rsidRPr="00273CC9">
        <w:rPr>
          <w:rFonts w:cs="Times New Roman"/>
          <w:szCs w:val="28"/>
        </w:rPr>
        <w:t>*</w:t>
      </w:r>
      <w:r>
        <w:rPr>
          <w:rFonts w:cs="Times New Roman"/>
          <w:szCs w:val="28"/>
          <w:lang w:val="en-US"/>
        </w:rPr>
        <w:t>t</w:t>
      </w:r>
      <w:r w:rsidRPr="00273CC9">
        <w:rPr>
          <w:szCs w:val="28"/>
        </w:rPr>
        <w:t xml:space="preserve">+ </w:t>
      </w:r>
      <w:r>
        <w:rPr>
          <w:rFonts w:cs="Times New Roman"/>
          <w:szCs w:val="28"/>
          <w:lang w:val="en-US"/>
        </w:rPr>
        <w:t>φ</w:t>
      </w:r>
      <w:r w:rsidRPr="00273CC9">
        <w:rPr>
          <w:rFonts w:cs="Times New Roman"/>
          <w:szCs w:val="28"/>
          <w:vertAlign w:val="subscript"/>
        </w:rPr>
        <w:t>2</w:t>
      </w:r>
      <w:r w:rsidRPr="00273CC9">
        <w:rPr>
          <w:szCs w:val="28"/>
        </w:rPr>
        <w:t>)</w:t>
      </w:r>
      <w:r w:rsidR="008706B5" w:rsidRPr="00273CC9">
        <w:rPr>
          <w:szCs w:val="28"/>
        </w:rPr>
        <w:t>,</w:t>
      </w:r>
    </w:p>
    <w:p w14:paraId="7CC0ABFB" w14:textId="777FBDD1" w:rsidR="003F74F4" w:rsidRPr="003F74F4" w:rsidRDefault="003F74F4" w:rsidP="003F74F4">
      <w:pPr>
        <w:ind w:firstLine="709"/>
        <w:rPr>
          <w:szCs w:val="28"/>
        </w:rPr>
      </w:pPr>
      <w:r w:rsidRPr="003F74F4">
        <w:rPr>
          <w:szCs w:val="28"/>
        </w:rPr>
        <w:t>имеющих разные частоты и амплитуды, результирующее колебание не является гармоническим.</w:t>
      </w:r>
    </w:p>
    <w:p w14:paraId="0692A4F0" w14:textId="77777777" w:rsidR="003F74F4" w:rsidRPr="003F74F4" w:rsidRDefault="003F74F4" w:rsidP="003F74F4">
      <w:pPr>
        <w:ind w:firstLine="709"/>
        <w:rPr>
          <w:szCs w:val="28"/>
        </w:rPr>
      </w:pPr>
      <w:r w:rsidRPr="003F74F4">
        <w:rPr>
          <w:szCs w:val="28"/>
        </w:rPr>
        <w:t>Его можно представить в следующей форме:</w:t>
      </w:r>
    </w:p>
    <w:p w14:paraId="42CE3C44" w14:textId="6F3B2554" w:rsidR="003F74F4" w:rsidRPr="003F74F4" w:rsidRDefault="003F74F4" w:rsidP="00BA0361">
      <w:pPr>
        <w:ind w:firstLine="709"/>
        <w:jc w:val="center"/>
        <w:rPr>
          <w:szCs w:val="28"/>
          <w:lang w:val="en-US"/>
        </w:rPr>
      </w:pPr>
      <w:r w:rsidRPr="003F74F4">
        <w:rPr>
          <w:szCs w:val="28"/>
        </w:rPr>
        <w:t>х</w:t>
      </w:r>
      <w:r w:rsidRPr="003F74F4">
        <w:rPr>
          <w:szCs w:val="28"/>
          <w:lang w:val="en-US"/>
        </w:rPr>
        <w:t xml:space="preserve"> = </w:t>
      </w:r>
      <w:r w:rsidRPr="003F74F4">
        <w:rPr>
          <w:szCs w:val="28"/>
        </w:rPr>
        <w:t>х</w:t>
      </w:r>
      <w:r w:rsidR="00256DDE" w:rsidRPr="00BA0361">
        <w:rPr>
          <w:szCs w:val="28"/>
          <w:vertAlign w:val="subscript"/>
          <w:lang w:val="en-US"/>
        </w:rPr>
        <w:t>1</w:t>
      </w:r>
      <w:r w:rsidRPr="003F74F4">
        <w:rPr>
          <w:szCs w:val="28"/>
          <w:lang w:val="en-US"/>
        </w:rPr>
        <w:t xml:space="preserve"> + </w:t>
      </w:r>
      <w:r w:rsidR="00256DDE">
        <w:rPr>
          <w:szCs w:val="28"/>
          <w:lang w:val="en-US"/>
        </w:rPr>
        <w:t>x</w:t>
      </w:r>
      <w:r w:rsidR="00256DDE" w:rsidRPr="00BA0361">
        <w:rPr>
          <w:szCs w:val="28"/>
          <w:vertAlign w:val="subscript"/>
          <w:lang w:val="en-US"/>
        </w:rPr>
        <w:t>2</w:t>
      </w:r>
      <w:r w:rsidRPr="003F74F4">
        <w:rPr>
          <w:szCs w:val="28"/>
          <w:lang w:val="en-US"/>
        </w:rPr>
        <w:t xml:space="preserve"> </w:t>
      </w:r>
      <w:r w:rsidR="00256DDE" w:rsidRPr="00164544">
        <w:rPr>
          <w:szCs w:val="28"/>
          <w:lang w:val="en-US"/>
        </w:rPr>
        <w:t xml:space="preserve">= </w:t>
      </w:r>
      <w:r w:rsidR="00256DDE">
        <w:rPr>
          <w:szCs w:val="28"/>
          <w:lang w:val="en-US"/>
        </w:rPr>
        <w:t>A(t)</w:t>
      </w:r>
      <w:r w:rsidR="00256DDE" w:rsidRPr="00164544">
        <w:rPr>
          <w:szCs w:val="28"/>
          <w:lang w:val="en-US"/>
        </w:rPr>
        <w:t xml:space="preserve"> </w:t>
      </w:r>
      <w:r w:rsidR="00256DDE">
        <w:rPr>
          <w:szCs w:val="28"/>
          <w:lang w:val="en-US"/>
        </w:rPr>
        <w:t>*</w:t>
      </w:r>
      <w:r w:rsidR="00256DDE" w:rsidRPr="008706B5">
        <w:rPr>
          <w:szCs w:val="28"/>
          <w:lang w:val="en-US"/>
        </w:rPr>
        <w:t xml:space="preserve"> </w:t>
      </w:r>
      <w:proofErr w:type="gramStart"/>
      <w:r w:rsidR="00256DDE" w:rsidRPr="008706B5">
        <w:rPr>
          <w:szCs w:val="28"/>
          <w:lang w:val="en-US"/>
        </w:rPr>
        <w:t>cos</w:t>
      </w:r>
      <w:r w:rsidR="00256DDE">
        <w:rPr>
          <w:szCs w:val="28"/>
          <w:lang w:val="en-US"/>
        </w:rPr>
        <w:t>[</w:t>
      </w:r>
      <w:proofErr w:type="gramEnd"/>
      <w:r w:rsidR="00256DDE">
        <w:rPr>
          <w:rFonts w:cs="Times New Roman"/>
          <w:szCs w:val="28"/>
          <w:lang w:val="en-US"/>
        </w:rPr>
        <w:t>ω</w:t>
      </w:r>
      <w:r w:rsidR="00256DDE" w:rsidRPr="00164544">
        <w:rPr>
          <w:rFonts w:cs="Times New Roman"/>
          <w:szCs w:val="28"/>
          <w:vertAlign w:val="subscript"/>
          <w:lang w:val="en-US"/>
        </w:rPr>
        <w:t>1</w:t>
      </w:r>
      <w:r w:rsidR="00256DDE" w:rsidRPr="00164544">
        <w:rPr>
          <w:rFonts w:cs="Times New Roman"/>
          <w:szCs w:val="28"/>
          <w:lang w:val="en-US"/>
        </w:rPr>
        <w:t>*</w:t>
      </w:r>
      <w:r w:rsidR="00256DDE">
        <w:rPr>
          <w:rFonts w:cs="Times New Roman"/>
          <w:szCs w:val="28"/>
          <w:lang w:val="en-US"/>
        </w:rPr>
        <w:t>t</w:t>
      </w:r>
      <w:r w:rsidR="00256DDE" w:rsidRPr="008706B5">
        <w:rPr>
          <w:szCs w:val="28"/>
          <w:lang w:val="en-US"/>
        </w:rPr>
        <w:t xml:space="preserve">+ </w:t>
      </w:r>
      <w:r w:rsidR="00164544">
        <w:rPr>
          <w:rFonts w:cs="Times New Roman"/>
          <w:szCs w:val="28"/>
          <w:lang w:val="en-US"/>
        </w:rPr>
        <w:t>φ(t</w:t>
      </w:r>
      <w:r w:rsidR="00256DDE" w:rsidRPr="008706B5">
        <w:rPr>
          <w:szCs w:val="28"/>
          <w:lang w:val="en-US"/>
        </w:rPr>
        <w:t>)</w:t>
      </w:r>
      <w:r w:rsidR="00164544">
        <w:rPr>
          <w:szCs w:val="28"/>
          <w:lang w:val="en-US"/>
        </w:rPr>
        <w:t>],</w:t>
      </w:r>
    </w:p>
    <w:p w14:paraId="7CEAD591" w14:textId="77777777" w:rsidR="003F74F4" w:rsidRPr="00273CC9" w:rsidRDefault="003F74F4" w:rsidP="0056000F">
      <w:pPr>
        <w:rPr>
          <w:szCs w:val="28"/>
          <w:lang w:val="en-US"/>
        </w:rPr>
      </w:pPr>
      <w:r w:rsidRPr="003F74F4">
        <w:rPr>
          <w:szCs w:val="28"/>
        </w:rPr>
        <w:t>где</w:t>
      </w:r>
    </w:p>
    <w:p w14:paraId="2DDFE10E" w14:textId="18BA7863" w:rsidR="003F74F4" w:rsidRPr="003F74F4" w:rsidRDefault="00164544" w:rsidP="00727982">
      <w:pPr>
        <w:ind w:firstLine="709"/>
        <w:jc w:val="center"/>
        <w:rPr>
          <w:szCs w:val="28"/>
          <w:lang w:val="en-US"/>
        </w:rPr>
      </w:pPr>
      <w:r>
        <w:rPr>
          <w:szCs w:val="28"/>
          <w:lang w:val="en-US"/>
        </w:rPr>
        <w:t>A</w:t>
      </w:r>
      <w:r w:rsidRPr="00BA0361">
        <w:rPr>
          <w:szCs w:val="28"/>
          <w:vertAlign w:val="superscript"/>
          <w:lang w:val="en-US"/>
        </w:rPr>
        <w:t>2</w:t>
      </w:r>
      <w:r>
        <w:rPr>
          <w:szCs w:val="28"/>
          <w:lang w:val="en-US"/>
        </w:rPr>
        <w:t>(t) = A</w:t>
      </w:r>
      <w:r w:rsidR="00783784" w:rsidRPr="00BA0361">
        <w:rPr>
          <w:szCs w:val="28"/>
          <w:vertAlign w:val="superscript"/>
          <w:lang w:val="en-US"/>
        </w:rPr>
        <w:t>2</w:t>
      </w:r>
      <w:r w:rsidR="00783784" w:rsidRPr="00BA0361">
        <w:rPr>
          <w:szCs w:val="28"/>
          <w:vertAlign w:val="subscript"/>
          <w:lang w:val="en-US"/>
        </w:rPr>
        <w:t>1</w:t>
      </w:r>
      <w:r w:rsidR="00783784">
        <w:rPr>
          <w:szCs w:val="28"/>
          <w:lang w:val="en-US"/>
        </w:rPr>
        <w:t xml:space="preserve"> + A</w:t>
      </w:r>
      <w:r w:rsidR="00783784" w:rsidRPr="00BA0361">
        <w:rPr>
          <w:szCs w:val="28"/>
          <w:vertAlign w:val="superscript"/>
          <w:lang w:val="en-US"/>
        </w:rPr>
        <w:t>2</w:t>
      </w:r>
      <w:r w:rsidR="00783784" w:rsidRPr="00BA0361">
        <w:rPr>
          <w:szCs w:val="28"/>
          <w:vertAlign w:val="subscript"/>
          <w:lang w:val="en-US"/>
        </w:rPr>
        <w:t>2</w:t>
      </w:r>
      <w:r w:rsidR="00783784">
        <w:rPr>
          <w:szCs w:val="28"/>
          <w:lang w:val="en-US"/>
        </w:rPr>
        <w:t xml:space="preserve"> + 2*A</w:t>
      </w:r>
      <w:r w:rsidR="00783784" w:rsidRPr="00302155">
        <w:rPr>
          <w:szCs w:val="28"/>
          <w:vertAlign w:val="subscript"/>
          <w:lang w:val="en-US"/>
        </w:rPr>
        <w:t>1</w:t>
      </w:r>
      <w:r w:rsidR="00783784">
        <w:rPr>
          <w:szCs w:val="28"/>
          <w:lang w:val="en-US"/>
        </w:rPr>
        <w:t>*A</w:t>
      </w:r>
      <w:r w:rsidR="00783784" w:rsidRPr="00302155">
        <w:rPr>
          <w:szCs w:val="28"/>
          <w:vertAlign w:val="subscript"/>
          <w:lang w:val="en-US"/>
        </w:rPr>
        <w:t>2</w:t>
      </w:r>
      <w:r w:rsidR="00783784">
        <w:rPr>
          <w:szCs w:val="28"/>
          <w:lang w:val="en-US"/>
        </w:rPr>
        <w:t xml:space="preserve"> * </w:t>
      </w:r>
      <w:r w:rsidR="00783784" w:rsidRPr="008706B5">
        <w:rPr>
          <w:szCs w:val="28"/>
          <w:lang w:val="en-US"/>
        </w:rPr>
        <w:t>cos</w:t>
      </w:r>
      <w:r w:rsidR="00783784">
        <w:rPr>
          <w:szCs w:val="28"/>
          <w:lang w:val="en-US"/>
        </w:rPr>
        <w:t>[</w:t>
      </w:r>
      <w:r w:rsidR="00727982">
        <w:rPr>
          <w:rFonts w:cs="Times New Roman"/>
          <w:szCs w:val="28"/>
          <w:lang w:val="en-US"/>
        </w:rPr>
        <w:t>ψ(</w:t>
      </w:r>
      <w:r w:rsidR="00783784">
        <w:rPr>
          <w:rFonts w:cs="Times New Roman"/>
          <w:szCs w:val="28"/>
          <w:lang w:val="en-US"/>
        </w:rPr>
        <w:t>t</w:t>
      </w:r>
      <w:r w:rsidR="00727982">
        <w:rPr>
          <w:rFonts w:cs="Times New Roman"/>
          <w:szCs w:val="28"/>
          <w:lang w:val="en-US"/>
        </w:rPr>
        <w:t>)</w:t>
      </w:r>
      <w:r w:rsidR="00783784" w:rsidRPr="008706B5">
        <w:rPr>
          <w:szCs w:val="28"/>
          <w:lang w:val="en-US"/>
        </w:rPr>
        <w:t xml:space="preserve">+ </w:t>
      </w:r>
      <w:r w:rsidR="00783784">
        <w:rPr>
          <w:rFonts w:cs="Times New Roman"/>
          <w:szCs w:val="28"/>
          <w:lang w:val="en-US"/>
        </w:rPr>
        <w:t>φ</w:t>
      </w:r>
      <w:r w:rsidR="00783784">
        <w:rPr>
          <w:szCs w:val="28"/>
          <w:lang w:val="en-US"/>
        </w:rPr>
        <w:t>]</w:t>
      </w:r>
      <w:r w:rsidR="00727982">
        <w:rPr>
          <w:szCs w:val="28"/>
          <w:lang w:val="en-US"/>
        </w:rPr>
        <w:t>,</w:t>
      </w:r>
    </w:p>
    <w:p w14:paraId="00C990C2" w14:textId="15B4C951" w:rsidR="003F74F4" w:rsidRPr="003F74F4" w:rsidRDefault="0002364B" w:rsidP="007530FE">
      <w:pPr>
        <w:ind w:firstLine="709"/>
        <w:jc w:val="center"/>
        <w:rPr>
          <w:szCs w:val="28"/>
          <w:lang w:val="en-US"/>
        </w:rPr>
      </w:pPr>
      <w:proofErr w:type="spellStart"/>
      <w:r>
        <w:rPr>
          <w:szCs w:val="28"/>
          <w:lang w:val="en-US"/>
        </w:rPr>
        <w:t>tg</w:t>
      </w:r>
      <w:proofErr w:type="spellEnd"/>
      <w:r w:rsidRPr="007E54C7">
        <w:rPr>
          <w:szCs w:val="28"/>
          <w:lang w:val="en-US"/>
        </w:rPr>
        <w:t xml:space="preserve"> </w:t>
      </w:r>
      <w:r>
        <w:rPr>
          <w:rFonts w:cs="Times New Roman"/>
          <w:szCs w:val="28"/>
          <w:lang w:val="en-US"/>
        </w:rPr>
        <w:t>φ</w:t>
      </w:r>
      <w:r w:rsidRPr="007E54C7">
        <w:rPr>
          <w:rFonts w:cs="Times New Roman"/>
          <w:szCs w:val="28"/>
          <w:lang w:val="en-US"/>
        </w:rPr>
        <w:t>(</w:t>
      </w:r>
      <w:r>
        <w:rPr>
          <w:rFonts w:cs="Times New Roman"/>
          <w:szCs w:val="28"/>
          <w:lang w:val="en-US"/>
        </w:rPr>
        <w:t>t</w:t>
      </w:r>
      <w:r w:rsidRPr="008706B5">
        <w:rPr>
          <w:szCs w:val="28"/>
          <w:lang w:val="en-US"/>
        </w:rPr>
        <w:t>)</w:t>
      </w:r>
      <w:r w:rsidRPr="007E54C7">
        <w:rPr>
          <w:szCs w:val="28"/>
          <w:lang w:val="en-US"/>
        </w:rPr>
        <w:t xml:space="preserve"> = </w:t>
      </w:r>
      <w:r w:rsidR="007530FE" w:rsidRPr="007E54C7">
        <w:rPr>
          <w:szCs w:val="28"/>
          <w:lang w:val="en-US"/>
        </w:rPr>
        <w:t>(</w:t>
      </w:r>
      <w:r w:rsidR="007530FE" w:rsidRPr="008706B5">
        <w:rPr>
          <w:szCs w:val="28"/>
        </w:rPr>
        <w:t>А</w:t>
      </w:r>
      <w:r w:rsidR="007530FE" w:rsidRPr="007E54C7">
        <w:rPr>
          <w:szCs w:val="28"/>
          <w:vertAlign w:val="subscript"/>
          <w:lang w:val="en-US"/>
        </w:rPr>
        <w:t>1</w:t>
      </w:r>
      <w:r w:rsidR="007530FE" w:rsidRPr="007E54C7">
        <w:rPr>
          <w:szCs w:val="28"/>
          <w:lang w:val="en-US"/>
        </w:rPr>
        <w:t xml:space="preserve"> *</w:t>
      </w:r>
      <w:r w:rsidR="007530FE" w:rsidRPr="008706B5">
        <w:rPr>
          <w:szCs w:val="28"/>
          <w:lang w:val="en-US"/>
        </w:rPr>
        <w:t xml:space="preserve"> </w:t>
      </w:r>
      <w:r w:rsidR="007530FE">
        <w:rPr>
          <w:szCs w:val="28"/>
          <w:lang w:val="en-US"/>
        </w:rPr>
        <w:t>sin</w:t>
      </w:r>
      <w:r w:rsidR="007530FE" w:rsidRPr="008706B5">
        <w:rPr>
          <w:szCs w:val="28"/>
          <w:lang w:val="en-US"/>
        </w:rPr>
        <w:t>(</w:t>
      </w:r>
      <w:r w:rsidR="007530FE">
        <w:rPr>
          <w:rFonts w:cs="Times New Roman"/>
          <w:szCs w:val="28"/>
          <w:lang w:val="en-US"/>
        </w:rPr>
        <w:t>φ</w:t>
      </w:r>
      <w:r w:rsidR="007530FE" w:rsidRPr="007E54C7">
        <w:rPr>
          <w:rFonts w:cs="Times New Roman"/>
          <w:szCs w:val="28"/>
          <w:vertAlign w:val="subscript"/>
          <w:lang w:val="en-US"/>
        </w:rPr>
        <w:t>1</w:t>
      </w:r>
      <w:r w:rsidR="007530FE" w:rsidRPr="008706B5">
        <w:rPr>
          <w:szCs w:val="28"/>
          <w:lang w:val="en-US"/>
        </w:rPr>
        <w:t>)</w:t>
      </w:r>
      <w:r w:rsidR="007530FE" w:rsidRPr="007E54C7">
        <w:rPr>
          <w:szCs w:val="28"/>
          <w:lang w:val="en-US"/>
        </w:rPr>
        <w:t xml:space="preserve"> + </w:t>
      </w:r>
      <w:r w:rsidR="007530FE" w:rsidRPr="008706B5">
        <w:rPr>
          <w:szCs w:val="28"/>
        </w:rPr>
        <w:t>А</w:t>
      </w:r>
      <w:r w:rsidR="007530FE">
        <w:rPr>
          <w:szCs w:val="28"/>
          <w:vertAlign w:val="subscript"/>
          <w:lang w:val="en-US"/>
        </w:rPr>
        <w:t>2</w:t>
      </w:r>
      <w:r w:rsidR="007530FE" w:rsidRPr="007E54C7">
        <w:rPr>
          <w:szCs w:val="28"/>
          <w:lang w:val="en-US"/>
        </w:rPr>
        <w:t xml:space="preserve"> *</w:t>
      </w:r>
      <w:r w:rsidR="007530FE" w:rsidRPr="008706B5">
        <w:rPr>
          <w:szCs w:val="28"/>
          <w:lang w:val="en-US"/>
        </w:rPr>
        <w:t xml:space="preserve"> </w:t>
      </w:r>
      <w:r w:rsidR="007530FE">
        <w:rPr>
          <w:szCs w:val="28"/>
          <w:lang w:val="en-US"/>
        </w:rPr>
        <w:t>sin</w:t>
      </w:r>
      <w:r w:rsidR="007530FE" w:rsidRPr="008706B5">
        <w:rPr>
          <w:szCs w:val="28"/>
          <w:lang w:val="en-US"/>
        </w:rPr>
        <w:t>(</w:t>
      </w:r>
      <w:r w:rsidR="007E54C7">
        <w:rPr>
          <w:rFonts w:cs="Times New Roman"/>
          <w:szCs w:val="28"/>
          <w:lang w:val="en-US"/>
        </w:rPr>
        <w:t>ψ(t)</w:t>
      </w:r>
      <w:r w:rsidR="007530FE" w:rsidRPr="008706B5">
        <w:rPr>
          <w:szCs w:val="28"/>
          <w:lang w:val="en-US"/>
        </w:rPr>
        <w:t>)</w:t>
      </w:r>
      <w:r w:rsidR="007530FE" w:rsidRPr="007E54C7">
        <w:rPr>
          <w:szCs w:val="28"/>
          <w:lang w:val="en-US"/>
        </w:rPr>
        <w:t>) / (</w:t>
      </w:r>
      <w:r w:rsidR="007E54C7" w:rsidRPr="008706B5">
        <w:rPr>
          <w:szCs w:val="28"/>
        </w:rPr>
        <w:t>А</w:t>
      </w:r>
      <w:r w:rsidR="007E54C7" w:rsidRPr="007E54C7">
        <w:rPr>
          <w:szCs w:val="28"/>
          <w:vertAlign w:val="subscript"/>
          <w:lang w:val="en-US"/>
        </w:rPr>
        <w:t>1</w:t>
      </w:r>
      <w:r w:rsidR="007E54C7" w:rsidRPr="007E54C7">
        <w:rPr>
          <w:szCs w:val="28"/>
          <w:lang w:val="en-US"/>
        </w:rPr>
        <w:t xml:space="preserve"> *</w:t>
      </w:r>
      <w:r w:rsidR="007E54C7" w:rsidRPr="008706B5">
        <w:rPr>
          <w:szCs w:val="28"/>
          <w:lang w:val="en-US"/>
        </w:rPr>
        <w:t xml:space="preserve"> </w:t>
      </w:r>
      <w:r w:rsidR="007E54C7">
        <w:rPr>
          <w:szCs w:val="28"/>
          <w:lang w:val="en-US"/>
        </w:rPr>
        <w:t>cos</w:t>
      </w:r>
      <w:r w:rsidR="007E54C7" w:rsidRPr="008706B5">
        <w:rPr>
          <w:szCs w:val="28"/>
          <w:lang w:val="en-US"/>
        </w:rPr>
        <w:t>(</w:t>
      </w:r>
      <w:r w:rsidR="007E54C7">
        <w:rPr>
          <w:rFonts w:cs="Times New Roman"/>
          <w:szCs w:val="28"/>
          <w:lang w:val="en-US"/>
        </w:rPr>
        <w:t>φ</w:t>
      </w:r>
      <w:r w:rsidR="007E54C7" w:rsidRPr="007E54C7">
        <w:rPr>
          <w:rFonts w:cs="Times New Roman"/>
          <w:szCs w:val="28"/>
          <w:vertAlign w:val="subscript"/>
          <w:lang w:val="en-US"/>
        </w:rPr>
        <w:t>1</w:t>
      </w:r>
      <w:r w:rsidR="007E54C7" w:rsidRPr="008706B5">
        <w:rPr>
          <w:szCs w:val="28"/>
          <w:lang w:val="en-US"/>
        </w:rPr>
        <w:t>)</w:t>
      </w:r>
      <w:r w:rsidR="007E54C7" w:rsidRPr="007E54C7">
        <w:rPr>
          <w:szCs w:val="28"/>
          <w:lang w:val="en-US"/>
        </w:rPr>
        <w:t xml:space="preserve"> + </w:t>
      </w:r>
      <w:r w:rsidR="007E54C7" w:rsidRPr="008706B5">
        <w:rPr>
          <w:szCs w:val="28"/>
        </w:rPr>
        <w:t>А</w:t>
      </w:r>
      <w:r w:rsidR="007E54C7">
        <w:rPr>
          <w:szCs w:val="28"/>
          <w:vertAlign w:val="subscript"/>
          <w:lang w:val="en-US"/>
        </w:rPr>
        <w:t>2</w:t>
      </w:r>
      <w:r w:rsidR="007E54C7" w:rsidRPr="007E54C7">
        <w:rPr>
          <w:szCs w:val="28"/>
          <w:lang w:val="en-US"/>
        </w:rPr>
        <w:t xml:space="preserve"> *</w:t>
      </w:r>
      <w:r w:rsidR="007E54C7" w:rsidRPr="008706B5">
        <w:rPr>
          <w:szCs w:val="28"/>
          <w:lang w:val="en-US"/>
        </w:rPr>
        <w:t xml:space="preserve"> </w:t>
      </w:r>
      <w:r w:rsidR="007E54C7">
        <w:rPr>
          <w:szCs w:val="28"/>
          <w:lang w:val="en-US"/>
        </w:rPr>
        <w:t>cos</w:t>
      </w:r>
      <w:r w:rsidR="007E54C7" w:rsidRPr="008706B5">
        <w:rPr>
          <w:szCs w:val="28"/>
          <w:lang w:val="en-US"/>
        </w:rPr>
        <w:t>(</w:t>
      </w:r>
      <w:r w:rsidR="007E54C7">
        <w:rPr>
          <w:rFonts w:cs="Times New Roman"/>
          <w:szCs w:val="28"/>
          <w:lang w:val="en-US"/>
        </w:rPr>
        <w:t>ψ(t)</w:t>
      </w:r>
      <w:r w:rsidR="007E54C7" w:rsidRPr="008706B5">
        <w:rPr>
          <w:szCs w:val="28"/>
          <w:lang w:val="en-US"/>
        </w:rPr>
        <w:t>)</w:t>
      </w:r>
      <w:r w:rsidR="007530FE" w:rsidRPr="007E54C7">
        <w:rPr>
          <w:szCs w:val="28"/>
          <w:lang w:val="en-US"/>
        </w:rPr>
        <w:t>)</w:t>
      </w:r>
    </w:p>
    <w:p w14:paraId="4FC31E92" w14:textId="77777777" w:rsidR="003F74F4" w:rsidRPr="003F74F4" w:rsidRDefault="003F74F4" w:rsidP="0056000F">
      <w:pPr>
        <w:rPr>
          <w:szCs w:val="28"/>
        </w:rPr>
      </w:pPr>
      <w:r w:rsidRPr="003F74F4">
        <w:rPr>
          <w:szCs w:val="28"/>
        </w:rPr>
        <w:t>и</w:t>
      </w:r>
    </w:p>
    <w:p w14:paraId="0B789472" w14:textId="29B15E57" w:rsidR="003F74F4" w:rsidRPr="003F74F4" w:rsidRDefault="007E54C7" w:rsidP="0067345A">
      <w:pPr>
        <w:ind w:firstLine="709"/>
        <w:jc w:val="center"/>
        <w:rPr>
          <w:szCs w:val="28"/>
        </w:rPr>
      </w:pPr>
      <w:r w:rsidRPr="007E54C7">
        <w:rPr>
          <w:szCs w:val="28"/>
          <w:lang w:val="en-US"/>
        </w:rPr>
        <w:t>ψ</w:t>
      </w:r>
      <w:r w:rsidRPr="00273CC9">
        <w:rPr>
          <w:szCs w:val="28"/>
        </w:rPr>
        <w:t>(</w:t>
      </w:r>
      <w:r w:rsidRPr="007E54C7">
        <w:rPr>
          <w:szCs w:val="28"/>
          <w:lang w:val="en-US"/>
        </w:rPr>
        <w:t>t</w:t>
      </w:r>
      <w:r w:rsidRPr="00273CC9">
        <w:rPr>
          <w:szCs w:val="28"/>
        </w:rPr>
        <w:t>) = (</w:t>
      </w:r>
      <w:r w:rsidR="006651CE">
        <w:rPr>
          <w:rFonts w:cs="Times New Roman"/>
          <w:szCs w:val="28"/>
          <w:lang w:val="en-US"/>
        </w:rPr>
        <w:t>ω</w:t>
      </w:r>
      <w:r w:rsidR="006651CE" w:rsidRPr="00273CC9">
        <w:rPr>
          <w:rFonts w:cs="Times New Roman"/>
          <w:szCs w:val="28"/>
          <w:vertAlign w:val="subscript"/>
        </w:rPr>
        <w:t>2</w:t>
      </w:r>
      <w:r w:rsidR="006651CE" w:rsidRPr="00273CC9">
        <w:rPr>
          <w:rFonts w:cs="Times New Roman"/>
          <w:szCs w:val="28"/>
        </w:rPr>
        <w:t xml:space="preserve"> – </w:t>
      </w:r>
      <w:r w:rsidR="006651CE">
        <w:rPr>
          <w:rFonts w:cs="Times New Roman"/>
          <w:szCs w:val="28"/>
          <w:lang w:val="en-US"/>
        </w:rPr>
        <w:t>ω</w:t>
      </w:r>
      <w:r w:rsidR="006651CE" w:rsidRPr="00273CC9">
        <w:rPr>
          <w:rFonts w:cs="Times New Roman"/>
          <w:szCs w:val="28"/>
          <w:vertAlign w:val="subscript"/>
        </w:rPr>
        <w:t>1</w:t>
      </w:r>
      <w:r w:rsidRPr="00273CC9">
        <w:rPr>
          <w:szCs w:val="28"/>
        </w:rPr>
        <w:t>)</w:t>
      </w:r>
      <w:r w:rsidR="006651CE" w:rsidRPr="00273CC9">
        <w:rPr>
          <w:szCs w:val="28"/>
        </w:rPr>
        <w:t xml:space="preserve"> * </w:t>
      </w:r>
      <w:r w:rsidR="006651CE">
        <w:rPr>
          <w:szCs w:val="28"/>
          <w:lang w:val="en-US"/>
        </w:rPr>
        <w:t>t</w:t>
      </w:r>
      <w:r w:rsidR="006651CE" w:rsidRPr="00273CC9">
        <w:rPr>
          <w:szCs w:val="28"/>
        </w:rPr>
        <w:t xml:space="preserve"> + </w:t>
      </w:r>
      <w:r w:rsidR="006651CE">
        <w:rPr>
          <w:rFonts w:cs="Times New Roman"/>
          <w:szCs w:val="28"/>
          <w:lang w:val="en-US"/>
        </w:rPr>
        <w:t>φ</w:t>
      </w:r>
      <w:r w:rsidR="006651CE" w:rsidRPr="00273CC9">
        <w:rPr>
          <w:rFonts w:cs="Times New Roman"/>
          <w:szCs w:val="28"/>
          <w:vertAlign w:val="subscript"/>
        </w:rPr>
        <w:t>2</w:t>
      </w:r>
      <w:r w:rsidR="003F74F4" w:rsidRPr="003F74F4">
        <w:rPr>
          <w:szCs w:val="28"/>
        </w:rPr>
        <w:t>.</w:t>
      </w:r>
    </w:p>
    <w:p w14:paraId="0FED764C" w14:textId="0FB9C50D" w:rsidR="003F74F4" w:rsidRPr="003F74F4" w:rsidRDefault="003F74F4" w:rsidP="0056000F">
      <w:pPr>
        <w:ind w:firstLine="709"/>
        <w:rPr>
          <w:szCs w:val="28"/>
        </w:rPr>
      </w:pPr>
      <w:r w:rsidRPr="003F74F4">
        <w:rPr>
          <w:szCs w:val="28"/>
        </w:rPr>
        <w:t>С физической точки зрения такое представление результирую</w:t>
      </w:r>
      <w:r w:rsidRPr="003F74F4">
        <w:rPr>
          <w:szCs w:val="28"/>
        </w:rPr>
        <w:softHyphen/>
        <w:t>щего негармонического колебания имеет смысл только при наложе</w:t>
      </w:r>
      <w:r w:rsidRPr="003F74F4">
        <w:rPr>
          <w:szCs w:val="28"/>
        </w:rPr>
        <w:softHyphen/>
        <w:t>нии гармонических колебаний, частоты которых достаточно близ</w:t>
      </w:r>
      <w:r w:rsidRPr="003F74F4">
        <w:rPr>
          <w:szCs w:val="28"/>
        </w:rPr>
        <w:softHyphen/>
        <w:t xml:space="preserve">ки. В этом случае A(t) и </w:t>
      </w:r>
      <w:r w:rsidR="00087234">
        <w:rPr>
          <w:rFonts w:cs="Times New Roman"/>
          <w:szCs w:val="28"/>
        </w:rPr>
        <w:t>φ</w:t>
      </w:r>
      <w:r w:rsidRPr="003F74F4">
        <w:rPr>
          <w:szCs w:val="28"/>
        </w:rPr>
        <w:t>(t) - медленно меняющиеся функции</w:t>
      </w:r>
      <w:r w:rsidR="0056000F" w:rsidRPr="0056000F">
        <w:rPr>
          <w:szCs w:val="28"/>
        </w:rPr>
        <w:t xml:space="preserve"> </w:t>
      </w:r>
      <w:r w:rsidRPr="003F74F4">
        <w:rPr>
          <w:szCs w:val="28"/>
        </w:rPr>
        <w:t>времени, а колебательный процесс называется биением.</w:t>
      </w:r>
    </w:p>
    <w:p w14:paraId="2A0020BA" w14:textId="6CF97BB2" w:rsidR="003F74F4" w:rsidRPr="003F74F4" w:rsidRDefault="003F74F4" w:rsidP="003F74F4">
      <w:pPr>
        <w:ind w:firstLine="709"/>
        <w:rPr>
          <w:szCs w:val="28"/>
        </w:rPr>
      </w:pPr>
      <w:r w:rsidRPr="003F74F4">
        <w:rPr>
          <w:szCs w:val="28"/>
        </w:rPr>
        <w:t>Величина A (t) периодически изменяется в пределах от</w:t>
      </w:r>
      <w:r w:rsidR="0056000F" w:rsidRPr="0056000F">
        <w:rPr>
          <w:szCs w:val="28"/>
        </w:rPr>
        <w:t xml:space="preserve"> </w:t>
      </w:r>
      <w:r w:rsidR="005E08BD" w:rsidRPr="005E08BD">
        <w:rPr>
          <w:szCs w:val="28"/>
        </w:rPr>
        <w:t>|</w:t>
      </w:r>
      <w:r w:rsidR="005E08BD">
        <w:rPr>
          <w:szCs w:val="28"/>
          <w:lang w:val="en-US"/>
        </w:rPr>
        <w:t>A</w:t>
      </w:r>
      <w:r w:rsidR="005E08BD" w:rsidRPr="003C0855">
        <w:rPr>
          <w:szCs w:val="28"/>
          <w:vertAlign w:val="subscript"/>
        </w:rPr>
        <w:t>1</w:t>
      </w:r>
      <w:r w:rsidR="005E08BD" w:rsidRPr="005E08BD">
        <w:rPr>
          <w:szCs w:val="28"/>
        </w:rPr>
        <w:t xml:space="preserve"> – </w:t>
      </w:r>
      <w:r w:rsidR="005E08BD">
        <w:rPr>
          <w:szCs w:val="28"/>
          <w:lang w:val="en-US"/>
        </w:rPr>
        <w:t>A</w:t>
      </w:r>
      <w:r w:rsidR="005E08BD" w:rsidRPr="003C0855">
        <w:rPr>
          <w:szCs w:val="28"/>
          <w:vertAlign w:val="subscript"/>
        </w:rPr>
        <w:t>2</w:t>
      </w:r>
      <w:r w:rsidR="005E08BD" w:rsidRPr="005E08BD">
        <w:rPr>
          <w:szCs w:val="28"/>
        </w:rPr>
        <w:t xml:space="preserve">| </w:t>
      </w:r>
      <w:r w:rsidRPr="003F74F4">
        <w:rPr>
          <w:szCs w:val="28"/>
        </w:rPr>
        <w:t>до A</w:t>
      </w:r>
      <w:r w:rsidR="005E08BD" w:rsidRPr="003C0855">
        <w:rPr>
          <w:szCs w:val="28"/>
          <w:vertAlign w:val="subscript"/>
        </w:rPr>
        <w:t>1</w:t>
      </w:r>
      <w:r w:rsidRPr="003F74F4">
        <w:rPr>
          <w:szCs w:val="28"/>
        </w:rPr>
        <w:t xml:space="preserve"> + А</w:t>
      </w:r>
      <w:r w:rsidRPr="003F74F4">
        <w:rPr>
          <w:szCs w:val="28"/>
          <w:vertAlign w:val="subscript"/>
        </w:rPr>
        <w:t>2</w:t>
      </w:r>
      <w:r w:rsidRPr="003F74F4">
        <w:rPr>
          <w:szCs w:val="28"/>
        </w:rPr>
        <w:t xml:space="preserve"> с частотой</w:t>
      </w:r>
    </w:p>
    <w:p w14:paraId="717C57D6" w14:textId="5E899848" w:rsidR="003F74F4" w:rsidRPr="003F74F4" w:rsidRDefault="003C0855" w:rsidP="009564A3">
      <w:pPr>
        <w:ind w:firstLine="709"/>
        <w:jc w:val="center"/>
        <w:rPr>
          <w:szCs w:val="28"/>
        </w:rPr>
      </w:pPr>
      <w:proofErr w:type="spellStart"/>
      <w:r>
        <w:rPr>
          <w:rFonts w:cs="Times New Roman"/>
          <w:szCs w:val="28"/>
        </w:rPr>
        <w:t>υ</w:t>
      </w:r>
      <w:r w:rsidR="009564A3" w:rsidRPr="009564A3">
        <w:rPr>
          <w:szCs w:val="28"/>
          <w:vertAlign w:val="subscript"/>
        </w:rPr>
        <w:t>б</w:t>
      </w:r>
      <w:proofErr w:type="spellEnd"/>
      <w:r w:rsidR="00B55D24" w:rsidRPr="00B55D24">
        <w:rPr>
          <w:szCs w:val="28"/>
        </w:rPr>
        <w:t xml:space="preserve"> = </w:t>
      </w:r>
      <w:r w:rsidR="00B55D24" w:rsidRPr="00273CC9">
        <w:rPr>
          <w:szCs w:val="28"/>
        </w:rPr>
        <w:t>|</w:t>
      </w:r>
      <w:r>
        <w:rPr>
          <w:rFonts w:cs="Times New Roman"/>
          <w:szCs w:val="28"/>
          <w:lang w:val="en-US"/>
        </w:rPr>
        <w:t>υ</w:t>
      </w:r>
      <w:r w:rsidRPr="00273CC9">
        <w:rPr>
          <w:szCs w:val="28"/>
          <w:vertAlign w:val="subscript"/>
        </w:rPr>
        <w:t>2</w:t>
      </w:r>
      <w:r w:rsidR="00B55D24" w:rsidRPr="00273CC9">
        <w:rPr>
          <w:szCs w:val="28"/>
        </w:rPr>
        <w:t xml:space="preserve"> </w:t>
      </w:r>
      <w:r w:rsidRPr="00273CC9">
        <w:rPr>
          <w:szCs w:val="28"/>
        </w:rPr>
        <w:t xml:space="preserve">– </w:t>
      </w:r>
      <w:r>
        <w:rPr>
          <w:rFonts w:cs="Times New Roman"/>
          <w:szCs w:val="28"/>
          <w:lang w:val="en-US"/>
        </w:rPr>
        <w:t>υ</w:t>
      </w:r>
      <w:r w:rsidRPr="00273CC9">
        <w:rPr>
          <w:szCs w:val="28"/>
          <w:vertAlign w:val="subscript"/>
        </w:rPr>
        <w:t>1</w:t>
      </w:r>
      <w:r w:rsidR="00B55D24" w:rsidRPr="00273CC9">
        <w:rPr>
          <w:szCs w:val="28"/>
        </w:rPr>
        <w:t xml:space="preserve">| </w:t>
      </w:r>
      <w:r w:rsidR="00B55D24" w:rsidRPr="00B55D24">
        <w:rPr>
          <w:szCs w:val="28"/>
        </w:rPr>
        <w:t>= 1 / (2</w:t>
      </w:r>
      <w:r w:rsidR="00B55D24">
        <w:rPr>
          <w:rFonts w:cs="Times New Roman"/>
          <w:szCs w:val="28"/>
          <w:lang w:val="en-US"/>
        </w:rPr>
        <w:t>π</w:t>
      </w:r>
      <w:r w:rsidR="00B55D24" w:rsidRPr="00B55D24">
        <w:rPr>
          <w:szCs w:val="28"/>
        </w:rPr>
        <w:t xml:space="preserve"> * |</w:t>
      </w:r>
      <w:r w:rsidR="00B55D24">
        <w:rPr>
          <w:rFonts w:cs="Times New Roman"/>
          <w:szCs w:val="28"/>
          <w:lang w:val="en-US"/>
        </w:rPr>
        <w:t>ω</w:t>
      </w:r>
      <w:r w:rsidR="00B55D24" w:rsidRPr="00273CC9">
        <w:rPr>
          <w:rFonts w:cs="Times New Roman"/>
          <w:szCs w:val="28"/>
          <w:vertAlign w:val="subscript"/>
        </w:rPr>
        <w:t>2</w:t>
      </w:r>
      <w:r w:rsidR="00B55D24" w:rsidRPr="00273CC9">
        <w:rPr>
          <w:rFonts w:cs="Times New Roman"/>
          <w:szCs w:val="28"/>
        </w:rPr>
        <w:t xml:space="preserve"> – </w:t>
      </w:r>
      <w:r w:rsidR="00B55D24">
        <w:rPr>
          <w:rFonts w:cs="Times New Roman"/>
          <w:szCs w:val="28"/>
          <w:lang w:val="en-US"/>
        </w:rPr>
        <w:t>ω</w:t>
      </w:r>
      <w:r w:rsidR="00B55D24" w:rsidRPr="00273CC9">
        <w:rPr>
          <w:rFonts w:cs="Times New Roman"/>
          <w:szCs w:val="28"/>
          <w:vertAlign w:val="subscript"/>
        </w:rPr>
        <w:t>1</w:t>
      </w:r>
      <w:r w:rsidR="00B55D24" w:rsidRPr="00B55D24">
        <w:rPr>
          <w:szCs w:val="28"/>
        </w:rPr>
        <w:t>|)</w:t>
      </w:r>
      <w:r w:rsidR="009564A3">
        <w:rPr>
          <w:szCs w:val="28"/>
        </w:rPr>
        <w:t>,</w:t>
      </w:r>
    </w:p>
    <w:p w14:paraId="4A42AE25" w14:textId="77777777" w:rsidR="003F74F4" w:rsidRPr="003F74F4" w:rsidRDefault="003F74F4" w:rsidP="00087234">
      <w:pPr>
        <w:rPr>
          <w:szCs w:val="28"/>
        </w:rPr>
      </w:pPr>
      <w:r w:rsidRPr="003F74F4">
        <w:rPr>
          <w:szCs w:val="28"/>
        </w:rPr>
        <w:t>называемой частотой биения.</w:t>
      </w:r>
    </w:p>
    <w:p w14:paraId="7B1F8F97" w14:textId="77777777" w:rsidR="003F74F4" w:rsidRPr="003F74F4" w:rsidRDefault="003F74F4" w:rsidP="003F74F4">
      <w:pPr>
        <w:ind w:firstLine="709"/>
        <w:rPr>
          <w:szCs w:val="28"/>
        </w:rPr>
      </w:pPr>
      <w:r w:rsidRPr="003F74F4">
        <w:rPr>
          <w:szCs w:val="28"/>
        </w:rPr>
        <w:t>Если же сложить несколько величин вида:</w:t>
      </w:r>
    </w:p>
    <w:p w14:paraId="791848EB" w14:textId="0A7FF16B" w:rsidR="003F74F4" w:rsidRPr="00273CC9" w:rsidRDefault="0067345A" w:rsidP="00A273EE">
      <w:pPr>
        <w:ind w:firstLine="709"/>
        <w:jc w:val="center"/>
        <w:rPr>
          <w:szCs w:val="28"/>
        </w:rPr>
      </w:pPr>
      <w:r>
        <w:rPr>
          <w:szCs w:val="28"/>
          <w:lang w:val="en-US"/>
        </w:rPr>
        <w:t>x</w:t>
      </w:r>
      <w:r w:rsidRPr="00273CC9">
        <w:rPr>
          <w:szCs w:val="28"/>
          <w:vertAlign w:val="subscript"/>
        </w:rPr>
        <w:t>1</w:t>
      </w:r>
      <w:r w:rsidRPr="00273CC9">
        <w:rPr>
          <w:szCs w:val="28"/>
        </w:rPr>
        <w:t xml:space="preserve"> = </w:t>
      </w:r>
      <w:r w:rsidRPr="008706B5">
        <w:rPr>
          <w:szCs w:val="28"/>
        </w:rPr>
        <w:t>А</w:t>
      </w:r>
      <w:r w:rsidRPr="00273CC9">
        <w:rPr>
          <w:szCs w:val="28"/>
          <w:vertAlign w:val="subscript"/>
        </w:rPr>
        <w:t>1</w:t>
      </w:r>
      <w:r w:rsidR="00A273EE" w:rsidRPr="00273CC9">
        <w:rPr>
          <w:szCs w:val="28"/>
        </w:rPr>
        <w:t xml:space="preserve"> * </w:t>
      </w:r>
      <w:proofErr w:type="spellStart"/>
      <w:r w:rsidR="00A273EE">
        <w:rPr>
          <w:szCs w:val="28"/>
          <w:lang w:val="en-US"/>
        </w:rPr>
        <w:t>s</w:t>
      </w:r>
      <w:r w:rsidRPr="008706B5">
        <w:rPr>
          <w:szCs w:val="28"/>
          <w:lang w:val="en-US"/>
        </w:rPr>
        <w:t>in</w:t>
      </w:r>
      <w:r>
        <w:rPr>
          <w:rFonts w:cs="Times New Roman"/>
          <w:szCs w:val="28"/>
          <w:lang w:val="en-US"/>
        </w:rPr>
        <w:t>ω</w:t>
      </w:r>
      <w:r>
        <w:rPr>
          <w:szCs w:val="28"/>
          <w:lang w:val="en-US"/>
        </w:rPr>
        <w:t>t</w:t>
      </w:r>
      <w:proofErr w:type="spellEnd"/>
      <w:r w:rsidRPr="00273CC9">
        <w:rPr>
          <w:szCs w:val="28"/>
        </w:rPr>
        <w:t>,</w:t>
      </w:r>
    </w:p>
    <w:p w14:paraId="3AD709AA" w14:textId="5E74BB38" w:rsidR="00A273EE" w:rsidRPr="00A273EE" w:rsidRDefault="00A273EE" w:rsidP="00A273EE">
      <w:pPr>
        <w:ind w:firstLine="709"/>
        <w:jc w:val="center"/>
        <w:rPr>
          <w:szCs w:val="28"/>
        </w:rPr>
      </w:pPr>
      <w:r>
        <w:rPr>
          <w:szCs w:val="28"/>
          <w:lang w:val="en-US"/>
        </w:rPr>
        <w:t>x</w:t>
      </w:r>
      <w:r w:rsidRPr="00A273EE">
        <w:rPr>
          <w:szCs w:val="28"/>
          <w:vertAlign w:val="subscript"/>
        </w:rPr>
        <w:t>2</w:t>
      </w:r>
      <w:r w:rsidRPr="00A273EE">
        <w:rPr>
          <w:szCs w:val="28"/>
        </w:rPr>
        <w:t xml:space="preserve"> = </w:t>
      </w:r>
      <w:r w:rsidRPr="008706B5">
        <w:rPr>
          <w:szCs w:val="28"/>
        </w:rPr>
        <w:t>А</w:t>
      </w:r>
      <w:r w:rsidRPr="00A273EE">
        <w:rPr>
          <w:szCs w:val="28"/>
          <w:vertAlign w:val="subscript"/>
        </w:rPr>
        <w:t>1</w:t>
      </w:r>
      <w:r w:rsidRPr="00A273EE">
        <w:rPr>
          <w:szCs w:val="28"/>
        </w:rPr>
        <w:t xml:space="preserve"> * </w:t>
      </w:r>
      <w:r>
        <w:rPr>
          <w:szCs w:val="28"/>
          <w:lang w:val="en-US"/>
        </w:rPr>
        <w:t>s</w:t>
      </w:r>
      <w:r w:rsidRPr="008706B5">
        <w:rPr>
          <w:szCs w:val="28"/>
          <w:lang w:val="en-US"/>
        </w:rPr>
        <w:t>in</w:t>
      </w:r>
      <w:r w:rsidRPr="00A273EE">
        <w:rPr>
          <w:szCs w:val="28"/>
        </w:rPr>
        <w:t>2</w:t>
      </w:r>
      <w:proofErr w:type="spellStart"/>
      <w:r>
        <w:rPr>
          <w:rFonts w:cs="Times New Roman"/>
          <w:szCs w:val="28"/>
          <w:lang w:val="en-US"/>
        </w:rPr>
        <w:t>ω</w:t>
      </w:r>
      <w:r>
        <w:rPr>
          <w:szCs w:val="28"/>
          <w:lang w:val="en-US"/>
        </w:rPr>
        <w:t>t</w:t>
      </w:r>
      <w:proofErr w:type="spellEnd"/>
      <w:r w:rsidRPr="00A273EE">
        <w:rPr>
          <w:szCs w:val="28"/>
        </w:rPr>
        <w:t>,</w:t>
      </w:r>
    </w:p>
    <w:p w14:paraId="43899AF0" w14:textId="7A751F0A" w:rsidR="00A273EE" w:rsidRDefault="00A273EE" w:rsidP="00A273EE">
      <w:pPr>
        <w:ind w:firstLine="709"/>
        <w:jc w:val="center"/>
        <w:rPr>
          <w:szCs w:val="28"/>
          <w:lang w:val="en-US"/>
        </w:rPr>
      </w:pPr>
      <w:r>
        <w:rPr>
          <w:szCs w:val="28"/>
          <w:lang w:val="en-US"/>
        </w:rPr>
        <w:t>x</w:t>
      </w:r>
      <w:r w:rsidRPr="00273CC9">
        <w:rPr>
          <w:szCs w:val="28"/>
          <w:vertAlign w:val="subscript"/>
          <w:lang w:val="en-US"/>
        </w:rPr>
        <w:t>3</w:t>
      </w:r>
      <w:r w:rsidRPr="00273CC9">
        <w:rPr>
          <w:szCs w:val="28"/>
          <w:lang w:val="en-US"/>
        </w:rPr>
        <w:t xml:space="preserve"> = </w:t>
      </w:r>
      <w:r w:rsidRPr="008706B5">
        <w:rPr>
          <w:szCs w:val="28"/>
        </w:rPr>
        <w:t>А</w:t>
      </w:r>
      <w:r w:rsidRPr="00273CC9">
        <w:rPr>
          <w:szCs w:val="28"/>
          <w:vertAlign w:val="subscript"/>
          <w:lang w:val="en-US"/>
        </w:rPr>
        <w:t>1</w:t>
      </w:r>
      <w:r w:rsidRPr="00273CC9">
        <w:rPr>
          <w:szCs w:val="28"/>
          <w:lang w:val="en-US"/>
        </w:rPr>
        <w:t xml:space="preserve"> * </w:t>
      </w:r>
      <w:r>
        <w:rPr>
          <w:szCs w:val="28"/>
          <w:lang w:val="en-US"/>
        </w:rPr>
        <w:t>s</w:t>
      </w:r>
      <w:r w:rsidRPr="008706B5">
        <w:rPr>
          <w:szCs w:val="28"/>
          <w:lang w:val="en-US"/>
        </w:rPr>
        <w:t>in</w:t>
      </w:r>
      <w:r w:rsidRPr="00273CC9">
        <w:rPr>
          <w:szCs w:val="28"/>
          <w:lang w:val="en-US"/>
        </w:rPr>
        <w:t>2</w:t>
      </w:r>
      <w:r w:rsidRPr="00273CC9">
        <w:rPr>
          <w:szCs w:val="28"/>
          <w:vertAlign w:val="superscript"/>
          <w:lang w:val="en-US"/>
        </w:rPr>
        <w:t>2</w:t>
      </w:r>
      <w:r>
        <w:rPr>
          <w:rFonts w:cs="Times New Roman"/>
          <w:szCs w:val="28"/>
          <w:lang w:val="en-US"/>
        </w:rPr>
        <w:t>ω</w:t>
      </w:r>
      <w:r>
        <w:rPr>
          <w:szCs w:val="28"/>
          <w:lang w:val="en-US"/>
        </w:rPr>
        <w:t>t</w:t>
      </w:r>
      <w:r w:rsidRPr="00273CC9">
        <w:rPr>
          <w:szCs w:val="28"/>
          <w:lang w:val="en-US"/>
        </w:rPr>
        <w:t>,</w:t>
      </w:r>
    </w:p>
    <w:p w14:paraId="528B5B4A" w14:textId="315D62D6" w:rsidR="00A273EE" w:rsidRDefault="00A273EE" w:rsidP="00A273EE">
      <w:pPr>
        <w:ind w:firstLine="709"/>
        <w:jc w:val="center"/>
        <w:rPr>
          <w:szCs w:val="28"/>
          <w:lang w:val="en-US"/>
        </w:rPr>
      </w:pPr>
      <w:r>
        <w:rPr>
          <w:szCs w:val="28"/>
          <w:lang w:val="en-US"/>
        </w:rPr>
        <w:t>…</w:t>
      </w:r>
    </w:p>
    <w:p w14:paraId="42FCB245" w14:textId="6AB25841" w:rsidR="00A273EE" w:rsidRPr="00273CC9" w:rsidRDefault="00A273EE" w:rsidP="00A273EE">
      <w:pPr>
        <w:ind w:firstLine="709"/>
        <w:jc w:val="center"/>
        <w:rPr>
          <w:szCs w:val="28"/>
          <w:lang w:val="en-US"/>
        </w:rPr>
      </w:pPr>
      <w:proofErr w:type="spellStart"/>
      <w:r>
        <w:rPr>
          <w:szCs w:val="28"/>
          <w:lang w:val="en-US"/>
        </w:rPr>
        <w:t>x</w:t>
      </w:r>
      <w:r>
        <w:rPr>
          <w:szCs w:val="28"/>
          <w:vertAlign w:val="subscript"/>
          <w:lang w:val="en-US"/>
        </w:rPr>
        <w:t>n</w:t>
      </w:r>
      <w:proofErr w:type="spellEnd"/>
      <w:r w:rsidRPr="00273CC9">
        <w:rPr>
          <w:szCs w:val="28"/>
          <w:lang w:val="en-US"/>
        </w:rPr>
        <w:t xml:space="preserve"> = </w:t>
      </w:r>
      <w:r w:rsidRPr="008706B5">
        <w:rPr>
          <w:szCs w:val="28"/>
        </w:rPr>
        <w:t>А</w:t>
      </w:r>
      <w:r>
        <w:rPr>
          <w:szCs w:val="28"/>
          <w:vertAlign w:val="subscript"/>
          <w:lang w:val="en-US"/>
        </w:rPr>
        <w:t>n</w:t>
      </w:r>
      <w:r w:rsidRPr="00273CC9">
        <w:rPr>
          <w:szCs w:val="28"/>
          <w:lang w:val="en-US"/>
        </w:rPr>
        <w:t xml:space="preserve"> * </w:t>
      </w:r>
      <w:r>
        <w:rPr>
          <w:szCs w:val="28"/>
          <w:lang w:val="en-US"/>
        </w:rPr>
        <w:t>s</w:t>
      </w:r>
      <w:r w:rsidRPr="008706B5">
        <w:rPr>
          <w:szCs w:val="28"/>
          <w:lang w:val="en-US"/>
        </w:rPr>
        <w:t>in</w:t>
      </w:r>
      <w:r w:rsidRPr="00273CC9">
        <w:rPr>
          <w:szCs w:val="28"/>
          <w:lang w:val="en-US"/>
        </w:rPr>
        <w:t>2</w:t>
      </w:r>
      <w:r w:rsidRPr="00A273EE">
        <w:rPr>
          <w:szCs w:val="28"/>
          <w:vertAlign w:val="superscript"/>
          <w:lang w:val="en-US"/>
        </w:rPr>
        <w:t>n</w:t>
      </w:r>
      <w:r w:rsidRPr="00273CC9">
        <w:rPr>
          <w:szCs w:val="28"/>
          <w:vertAlign w:val="superscript"/>
          <w:lang w:val="en-US"/>
        </w:rPr>
        <w:t>-1</w:t>
      </w:r>
      <w:r>
        <w:rPr>
          <w:rFonts w:cs="Times New Roman"/>
          <w:szCs w:val="28"/>
          <w:lang w:val="en-US"/>
        </w:rPr>
        <w:t>ω</w:t>
      </w:r>
      <w:r>
        <w:rPr>
          <w:szCs w:val="28"/>
          <w:lang w:val="en-US"/>
        </w:rPr>
        <w:t>t</w:t>
      </w:r>
      <w:r w:rsidRPr="00273CC9">
        <w:rPr>
          <w:szCs w:val="28"/>
          <w:lang w:val="en-US"/>
        </w:rPr>
        <w:t>,</w:t>
      </w:r>
    </w:p>
    <w:p w14:paraId="2A4A2182" w14:textId="64E13C10" w:rsidR="00432477" w:rsidRPr="00170FC7" w:rsidRDefault="00432477" w:rsidP="00432477">
      <w:pPr>
        <w:ind w:firstLine="709"/>
        <w:jc w:val="right"/>
        <w:rPr>
          <w:szCs w:val="28"/>
        </w:rPr>
      </w:pPr>
      <w:r>
        <w:rPr>
          <w:szCs w:val="28"/>
        </w:rPr>
        <w:t>(</w:t>
      </w:r>
      <w:r w:rsidR="002F0AAA" w:rsidRPr="002F0AAA">
        <w:rPr>
          <w:szCs w:val="28"/>
        </w:rPr>
        <w:t>2.</w:t>
      </w:r>
      <w:r>
        <w:rPr>
          <w:szCs w:val="28"/>
        </w:rPr>
        <w:t>2)</w:t>
      </w:r>
    </w:p>
    <w:p w14:paraId="6F26ED73" w14:textId="271BD2EE" w:rsidR="00170FC7" w:rsidRPr="00170FC7" w:rsidRDefault="00170FC7" w:rsidP="00170FC7">
      <w:pPr>
        <w:ind w:firstLine="709"/>
        <w:rPr>
          <w:szCs w:val="28"/>
        </w:rPr>
      </w:pPr>
      <w:r w:rsidRPr="00170FC7">
        <w:rPr>
          <w:szCs w:val="28"/>
        </w:rPr>
        <w:t>то получим в результате периодическую функцию, существенно отличающуюся от каждой из величин вида (</w:t>
      </w:r>
      <w:r w:rsidR="002F0AAA" w:rsidRPr="002F0AAA">
        <w:rPr>
          <w:szCs w:val="28"/>
        </w:rPr>
        <w:t>2.</w:t>
      </w:r>
      <w:r w:rsidRPr="00170FC7">
        <w:rPr>
          <w:szCs w:val="28"/>
        </w:rPr>
        <w:t xml:space="preserve">2) (рис. </w:t>
      </w:r>
      <w:r w:rsidR="00290C7B">
        <w:rPr>
          <w:szCs w:val="28"/>
        </w:rPr>
        <w:t>2.</w:t>
      </w:r>
      <w:r w:rsidRPr="00170FC7">
        <w:rPr>
          <w:szCs w:val="28"/>
        </w:rPr>
        <w:t>1).</w:t>
      </w:r>
    </w:p>
    <w:p w14:paraId="5D6110D6" w14:textId="7F827475" w:rsidR="00170FC7" w:rsidRPr="00170FC7" w:rsidRDefault="00170FC7" w:rsidP="003F71A9">
      <w:pPr>
        <w:ind w:firstLine="709"/>
        <w:rPr>
          <w:szCs w:val="28"/>
        </w:rPr>
      </w:pPr>
      <w:r w:rsidRPr="00170FC7">
        <w:rPr>
          <w:szCs w:val="28"/>
        </w:rPr>
        <w:t>При сложении величин из бесконечного ряда, составленного по</w:t>
      </w:r>
      <w:r w:rsidR="003F71A9" w:rsidRPr="003F71A9">
        <w:rPr>
          <w:szCs w:val="28"/>
        </w:rPr>
        <w:t xml:space="preserve"> </w:t>
      </w:r>
      <w:r w:rsidRPr="00170FC7">
        <w:rPr>
          <w:szCs w:val="28"/>
        </w:rPr>
        <w:t>типу (</w:t>
      </w:r>
      <w:r w:rsidR="002F0AAA" w:rsidRPr="002F0AAA">
        <w:rPr>
          <w:szCs w:val="28"/>
        </w:rPr>
        <w:t>2.</w:t>
      </w:r>
      <w:r w:rsidRPr="00170FC7">
        <w:rPr>
          <w:szCs w:val="28"/>
        </w:rPr>
        <w:t>2), эффект отличия результирующей периодической функции</w:t>
      </w:r>
      <w:r w:rsidR="003F71A9" w:rsidRPr="003F71A9">
        <w:rPr>
          <w:szCs w:val="28"/>
        </w:rPr>
        <w:t xml:space="preserve"> </w:t>
      </w:r>
      <w:r w:rsidRPr="00170FC7">
        <w:rPr>
          <w:szCs w:val="28"/>
        </w:rPr>
        <w:t xml:space="preserve">от синусоиды </w:t>
      </w:r>
      <w:r w:rsidRPr="00170FC7">
        <w:rPr>
          <w:szCs w:val="28"/>
        </w:rPr>
        <w:lastRenderedPageBreak/>
        <w:t>проявится еще больше.</w:t>
      </w:r>
    </w:p>
    <w:p w14:paraId="4CCA2523" w14:textId="78A574DF" w:rsidR="00170FC7" w:rsidRPr="00273CC9" w:rsidRDefault="00170FC7" w:rsidP="006B5C47">
      <w:pPr>
        <w:ind w:firstLine="709"/>
        <w:rPr>
          <w:szCs w:val="28"/>
        </w:rPr>
      </w:pPr>
      <w:r w:rsidRPr="00170FC7">
        <w:rPr>
          <w:szCs w:val="28"/>
        </w:rPr>
        <w:t>Возникает обратная задача: представить определенную перио</w:t>
      </w:r>
      <w:r w:rsidRPr="00170FC7">
        <w:rPr>
          <w:szCs w:val="28"/>
        </w:rPr>
        <w:softHyphen/>
        <w:t>дическую функцию f(t) с периодом Т в виде суммы конечного или</w:t>
      </w:r>
      <w:r w:rsidR="006B5C47" w:rsidRPr="006B5C47">
        <w:rPr>
          <w:szCs w:val="28"/>
        </w:rPr>
        <w:t xml:space="preserve"> </w:t>
      </w:r>
      <w:r w:rsidRPr="00170FC7">
        <w:rPr>
          <w:szCs w:val="28"/>
        </w:rPr>
        <w:t>бесконечного числа величин вида (</w:t>
      </w:r>
      <w:r w:rsidR="002F0AAA" w:rsidRPr="002F0AAA">
        <w:rPr>
          <w:szCs w:val="28"/>
        </w:rPr>
        <w:t>2.</w:t>
      </w:r>
      <w:r w:rsidRPr="00170FC7">
        <w:rPr>
          <w:szCs w:val="28"/>
        </w:rPr>
        <w:t>1).</w:t>
      </w:r>
    </w:p>
    <w:p w14:paraId="731DB7C5" w14:textId="77777777" w:rsidR="004B03D2" w:rsidRPr="00273CC9" w:rsidRDefault="004B03D2" w:rsidP="006B5C47">
      <w:pPr>
        <w:ind w:firstLine="709"/>
        <w:rPr>
          <w:szCs w:val="28"/>
        </w:rPr>
      </w:pPr>
    </w:p>
    <w:p w14:paraId="24883A37" w14:textId="07F5D2F9" w:rsidR="004B03D2" w:rsidRDefault="004B03D2" w:rsidP="0084074B">
      <w:pPr>
        <w:ind w:firstLine="709"/>
        <w:jc w:val="center"/>
        <w:rPr>
          <w:szCs w:val="28"/>
          <w:lang w:val="en-US"/>
        </w:rPr>
      </w:pPr>
      <w:r w:rsidRPr="004B03D2">
        <w:rPr>
          <w:noProof/>
          <w:szCs w:val="28"/>
          <w:lang w:val="en-US"/>
        </w:rPr>
        <w:drawing>
          <wp:inline distT="0" distB="0" distL="0" distR="0" wp14:anchorId="7CAB4DEE" wp14:editId="7632333C">
            <wp:extent cx="4927024" cy="3429000"/>
            <wp:effectExtent l="0" t="0" r="6985" b="0"/>
            <wp:docPr id="5031055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05579"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4934289" cy="3434056"/>
                    </a:xfrm>
                    <a:prstGeom prst="rect">
                      <a:avLst/>
                    </a:prstGeom>
                  </pic:spPr>
                </pic:pic>
              </a:graphicData>
            </a:graphic>
          </wp:inline>
        </w:drawing>
      </w:r>
    </w:p>
    <w:p w14:paraId="0A6B3903" w14:textId="77777777" w:rsidR="004B03D2" w:rsidRDefault="004B03D2" w:rsidP="006B5C47">
      <w:pPr>
        <w:ind w:firstLine="709"/>
        <w:rPr>
          <w:szCs w:val="28"/>
          <w:lang w:val="en-US"/>
        </w:rPr>
      </w:pPr>
    </w:p>
    <w:p w14:paraId="43394B2C" w14:textId="19229807" w:rsidR="004B03D2" w:rsidRPr="00170FC7" w:rsidRDefault="004B03D2" w:rsidP="004B03D2">
      <w:pPr>
        <w:ind w:firstLine="709"/>
        <w:jc w:val="center"/>
        <w:rPr>
          <w:szCs w:val="28"/>
        </w:rPr>
      </w:pPr>
      <w:r>
        <w:rPr>
          <w:szCs w:val="28"/>
        </w:rPr>
        <w:t xml:space="preserve">Рисунок </w:t>
      </w:r>
      <w:r w:rsidR="00290C7B">
        <w:rPr>
          <w:szCs w:val="28"/>
        </w:rPr>
        <w:t>2.1</w:t>
      </w:r>
    </w:p>
    <w:p w14:paraId="2F055F92" w14:textId="4296A415" w:rsidR="00347737" w:rsidRPr="00A273EE" w:rsidRDefault="00347737" w:rsidP="00D85CB7">
      <w:pPr>
        <w:rPr>
          <w:lang w:eastAsia="en-US" w:bidi="ar-SA"/>
        </w:rPr>
      </w:pPr>
    </w:p>
    <w:p w14:paraId="10076DF1" w14:textId="77777777" w:rsidR="00B275AE" w:rsidRDefault="00B275AE">
      <w:pPr>
        <w:widowControl/>
        <w:suppressAutoHyphens w:val="0"/>
        <w:spacing w:after="160" w:line="259" w:lineRule="auto"/>
        <w:jc w:val="left"/>
        <w:rPr>
          <w:rFonts w:eastAsiaTheme="majorEastAsia" w:cstheme="majorBidi"/>
          <w:b/>
          <w:color w:val="auto"/>
          <w:sz w:val="36"/>
          <w:szCs w:val="32"/>
          <w:lang w:eastAsia="en-US" w:bidi="ar-SA"/>
        </w:rPr>
      </w:pPr>
      <w:r>
        <w:br w:type="page"/>
      </w:r>
    </w:p>
    <w:p w14:paraId="526F0E14" w14:textId="4B5B7E41" w:rsidR="00590F0F" w:rsidRPr="00590F0F" w:rsidRDefault="005D012D" w:rsidP="00981559">
      <w:pPr>
        <w:pStyle w:val="10"/>
      </w:pPr>
      <w:bookmarkStart w:id="7" w:name="_Toc183602474"/>
      <w:r>
        <w:lastRenderedPageBreak/>
        <w:t>3</w:t>
      </w:r>
      <w:r w:rsidR="00981559">
        <w:t xml:space="preserve"> </w:t>
      </w:r>
      <w:r w:rsidR="001A5398">
        <w:t>Виды сходимости ряда Фурье</w:t>
      </w:r>
      <w:bookmarkEnd w:id="7"/>
    </w:p>
    <w:p w14:paraId="354D7796" w14:textId="77777777" w:rsidR="00590F0F" w:rsidRDefault="00590F0F" w:rsidP="007769A1">
      <w:pPr>
        <w:ind w:firstLine="709"/>
        <w:rPr>
          <w:lang w:eastAsia="en-US" w:bidi="ar-SA"/>
        </w:rPr>
      </w:pPr>
    </w:p>
    <w:p w14:paraId="2CBAC041" w14:textId="17C1BD34" w:rsidR="00526444" w:rsidRPr="00526444" w:rsidRDefault="00526444" w:rsidP="00AE1957">
      <w:pPr>
        <w:ind w:firstLine="709"/>
        <w:rPr>
          <w:szCs w:val="28"/>
        </w:rPr>
      </w:pPr>
      <w:r w:rsidRPr="00526444">
        <w:rPr>
          <w:szCs w:val="28"/>
        </w:rPr>
        <w:t>Существует несколько основных видов сходимости рядов Фурье, среди которых выделяются поэлементная сходимость, сходимость в среднем</w:t>
      </w:r>
      <w:r w:rsidR="00421D4A">
        <w:rPr>
          <w:szCs w:val="28"/>
        </w:rPr>
        <w:t>, равномерная сходимость</w:t>
      </w:r>
      <w:r w:rsidRPr="00526444">
        <w:rPr>
          <w:szCs w:val="28"/>
        </w:rPr>
        <w:t xml:space="preserve"> и сходимость </w:t>
      </w:r>
      <w:r w:rsidR="00421D4A">
        <w:rPr>
          <w:szCs w:val="28"/>
        </w:rPr>
        <w:t>в смысле квадратичной интегрируемости</w:t>
      </w:r>
      <w:r w:rsidRPr="00526444">
        <w:rPr>
          <w:szCs w:val="28"/>
        </w:rPr>
        <w:t xml:space="preserve">. Каждый из этих видов имеет свои критерии и особенности, что делает их актуальными для различных математических и прикладных задач. Например, поэлементная сходимость позволяет оценивать поведение частичных сумм ряда, в то время как сходимость в среднем и </w:t>
      </w:r>
      <w:r w:rsidR="00ED444E">
        <w:rPr>
          <w:szCs w:val="28"/>
        </w:rPr>
        <w:t>в смысле квадратичной интегрируемости</w:t>
      </w:r>
      <w:r w:rsidR="00276CA0">
        <w:rPr>
          <w:szCs w:val="28"/>
        </w:rPr>
        <w:t xml:space="preserve"> </w:t>
      </w:r>
      <w:r w:rsidRPr="00526444">
        <w:rPr>
          <w:szCs w:val="28"/>
        </w:rPr>
        <w:t>более строго определяет условия, при которых ряд сходится к заданной функции.</w:t>
      </w:r>
    </w:p>
    <w:p w14:paraId="136E4C11" w14:textId="7D100A6B" w:rsidR="00526444" w:rsidRPr="00526444" w:rsidRDefault="00526444" w:rsidP="00AE1957">
      <w:pPr>
        <w:ind w:firstLine="709"/>
        <w:rPr>
          <w:szCs w:val="28"/>
        </w:rPr>
      </w:pPr>
      <w:r w:rsidRPr="00526444">
        <w:rPr>
          <w:szCs w:val="28"/>
        </w:rPr>
        <w:t>Эта глава создаст необходимую основу для дальнейшего анализа и исследования применений рядов Фурье в различных областях науки и техники.</w:t>
      </w:r>
    </w:p>
    <w:p w14:paraId="2E45BA41" w14:textId="0FD8977D" w:rsidR="00145D1E" w:rsidRDefault="00145D1E">
      <w:pPr>
        <w:widowControl/>
        <w:suppressAutoHyphens w:val="0"/>
        <w:spacing w:after="160" w:line="259" w:lineRule="auto"/>
        <w:jc w:val="left"/>
      </w:pPr>
    </w:p>
    <w:p w14:paraId="197D85A1" w14:textId="7C4F97E8" w:rsidR="00E6081F" w:rsidRDefault="00E6081F" w:rsidP="001E0F93">
      <w:pPr>
        <w:pStyle w:val="2"/>
      </w:pPr>
      <w:bookmarkStart w:id="8" w:name="_Toc183602475"/>
      <w:r>
        <w:t>3.</w:t>
      </w:r>
      <w:r w:rsidR="00CE0685">
        <w:t>1</w:t>
      </w:r>
      <w:r>
        <w:t xml:space="preserve"> </w:t>
      </w:r>
      <w:r w:rsidR="001A5398">
        <w:t>Поэлементная сходимость</w:t>
      </w:r>
      <w:bookmarkEnd w:id="8"/>
      <w:r>
        <w:br/>
      </w:r>
    </w:p>
    <w:p w14:paraId="3ACB8DC9" w14:textId="77777777" w:rsidR="00ED053E" w:rsidRPr="00ED053E" w:rsidRDefault="00ED053E" w:rsidP="009B319D">
      <w:pPr>
        <w:ind w:firstLine="708"/>
        <w:rPr>
          <w:u w:val="single"/>
          <w:lang w:eastAsia="en-US"/>
        </w:rPr>
      </w:pPr>
      <w:r w:rsidRPr="00ED053E">
        <w:rPr>
          <w:u w:val="single"/>
          <w:lang w:eastAsia="en-US"/>
        </w:rPr>
        <w:t>1. 2π-периодические функции</w:t>
      </w:r>
    </w:p>
    <w:p w14:paraId="0A478879" w14:textId="56FADC5C" w:rsidR="009B319D" w:rsidRPr="009B319D" w:rsidRDefault="009B319D" w:rsidP="009B319D">
      <w:pPr>
        <w:ind w:firstLine="708"/>
        <w:rPr>
          <w:lang w:eastAsia="en-US" w:bidi="ar-SA"/>
        </w:rPr>
      </w:pPr>
      <w:r w:rsidRPr="009B319D">
        <w:rPr>
          <w:lang w:eastAsia="en-US" w:bidi="ar-SA"/>
        </w:rPr>
        <w:t>Вопрос о сходимости ряда Фурье</w:t>
      </w:r>
      <w:r w:rsidR="00E71D20" w:rsidRPr="00E71D20">
        <w:rPr>
          <w:lang w:eastAsia="en-US" w:bidi="ar-SA"/>
        </w:rPr>
        <w:t xml:space="preserve"> </w:t>
      </w:r>
      <w:r w:rsidRPr="009B319D">
        <w:rPr>
          <w:lang w:eastAsia="en-US" w:bidi="ar-SA"/>
        </w:rPr>
        <w:t xml:space="preserve">в точке x — это вопрос существования конечного </w:t>
      </w:r>
      <m:oMath>
        <m:limLow>
          <m:limLowPr>
            <m:ctrlPr>
              <w:rPr>
                <w:rFonts w:ascii="Cambria Math" w:hAnsi="Cambria Math"/>
                <w:i/>
                <w:lang w:eastAsia="en-US" w:bidi="ar-SA"/>
              </w:rPr>
            </m:ctrlPr>
          </m:limLowPr>
          <m:e>
            <m:r>
              <w:rPr>
                <w:rFonts w:ascii="Cambria Math" w:hAnsi="Cambria Math"/>
                <w:lang w:eastAsia="en-US" w:bidi="ar-SA"/>
              </w:rPr>
              <m:t>lim</m:t>
            </m:r>
          </m:e>
          <m:lim>
            <m:r>
              <w:rPr>
                <w:rFonts w:ascii="Cambria Math" w:hAnsi="Cambria Math"/>
                <w:lang w:eastAsia="en-US" w:bidi="ar-SA"/>
              </w:rPr>
              <m:t>n→∞</m:t>
            </m:r>
          </m:lim>
        </m:limLow>
        <m:sSub>
          <m:sSubPr>
            <m:ctrlPr>
              <w:rPr>
                <w:rFonts w:ascii="Cambria Math" w:hAnsi="Cambria Math"/>
                <w:i/>
                <w:lang w:eastAsia="en-US" w:bidi="ar-SA"/>
              </w:rPr>
            </m:ctrlPr>
          </m:sSubPr>
          <m:e>
            <m:r>
              <w:rPr>
                <w:rFonts w:ascii="Cambria Math" w:hAnsi="Cambria Math"/>
                <w:lang w:eastAsia="en-US" w:bidi="ar-SA"/>
              </w:rPr>
              <m:t>S</m:t>
            </m:r>
          </m:e>
          <m:sub>
            <m:r>
              <w:rPr>
                <w:rFonts w:ascii="Cambria Math" w:hAnsi="Cambria Math"/>
                <w:lang w:eastAsia="en-US" w:bidi="ar-SA"/>
              </w:rPr>
              <m:t>n</m:t>
            </m:r>
          </m:sub>
        </m:sSub>
        <m:d>
          <m:dPr>
            <m:ctrlPr>
              <w:rPr>
                <w:rFonts w:ascii="Cambria Math" w:hAnsi="Cambria Math"/>
                <w:i/>
                <w:lang w:eastAsia="en-US" w:bidi="ar-SA"/>
              </w:rPr>
            </m:ctrlPr>
          </m:dPr>
          <m:e>
            <m:r>
              <w:rPr>
                <w:rFonts w:ascii="Cambria Math" w:hAnsi="Cambria Math"/>
                <w:lang w:eastAsia="en-US" w:bidi="ar-SA"/>
              </w:rPr>
              <m:t>f,x</m:t>
            </m:r>
          </m:e>
        </m:d>
        <m:r>
          <w:rPr>
            <w:rFonts w:ascii="Cambria Math" w:hAnsi="Cambria Math"/>
            <w:lang w:eastAsia="en-US" w:bidi="ar-SA"/>
          </w:rPr>
          <m:t>=</m:t>
        </m:r>
        <m:f>
          <m:fPr>
            <m:ctrlPr>
              <w:rPr>
                <w:rFonts w:ascii="Cambria Math" w:hAnsi="Cambria Math"/>
                <w:i/>
                <w:lang w:eastAsia="en-US" w:bidi="ar-SA"/>
              </w:rPr>
            </m:ctrlPr>
          </m:fPr>
          <m:num>
            <m:r>
              <w:rPr>
                <w:rFonts w:ascii="Cambria Math" w:hAnsi="Cambria Math"/>
                <w:lang w:eastAsia="en-US" w:bidi="ar-SA"/>
              </w:rPr>
              <m:t>1</m:t>
            </m:r>
          </m:num>
          <m:den>
            <m:r>
              <w:rPr>
                <w:rFonts w:ascii="Cambria Math" w:hAnsi="Cambria Math"/>
                <w:lang w:eastAsia="en-US" w:bidi="ar-SA"/>
              </w:rPr>
              <m:t>π</m:t>
            </m:r>
          </m:den>
        </m:f>
        <m:limLow>
          <m:limLowPr>
            <m:ctrlPr>
              <w:rPr>
                <w:rFonts w:ascii="Cambria Math" w:hAnsi="Cambria Math"/>
                <w:i/>
                <w:lang w:eastAsia="en-US" w:bidi="ar-SA"/>
              </w:rPr>
            </m:ctrlPr>
          </m:limLowPr>
          <m:e>
            <m:r>
              <w:rPr>
                <w:rFonts w:ascii="Cambria Math" w:hAnsi="Cambria Math"/>
                <w:lang w:eastAsia="en-US" w:bidi="ar-SA"/>
              </w:rPr>
              <m:t>lim</m:t>
            </m:r>
          </m:e>
          <m:lim>
            <m:r>
              <w:rPr>
                <w:rFonts w:ascii="Cambria Math" w:hAnsi="Cambria Math"/>
                <w:lang w:eastAsia="en-US" w:bidi="ar-SA"/>
              </w:rPr>
              <m:t>n→∞</m:t>
            </m:r>
          </m:lim>
        </m:limLow>
        <m:nary>
          <m:naryPr>
            <m:limLoc m:val="undOvr"/>
            <m:grow m:val="1"/>
            <m:ctrlPr>
              <w:rPr>
                <w:rFonts w:ascii="Cambria Math" w:hAnsi="Cambria Math"/>
                <w:i/>
                <w:lang w:eastAsia="en-US" w:bidi="ar-SA"/>
              </w:rPr>
            </m:ctrlPr>
          </m:naryPr>
          <m:sub>
            <m:r>
              <w:rPr>
                <w:rFonts w:ascii="Cambria Math" w:hAnsi="Cambria Math"/>
                <w:lang w:eastAsia="en-US" w:bidi="ar-SA"/>
              </w:rPr>
              <m:t>0</m:t>
            </m:r>
          </m:sub>
          <m:sup>
            <m:r>
              <w:rPr>
                <w:rFonts w:ascii="Cambria Math" w:hAnsi="Cambria Math"/>
                <w:lang w:eastAsia="en-US" w:bidi="ar-SA"/>
              </w:rPr>
              <m:t>δ</m:t>
            </m:r>
          </m:sup>
          <m:e>
            <m:d>
              <m:dPr>
                <m:begChr m:val="["/>
                <m:endChr m:val="]"/>
                <m:ctrlPr>
                  <w:rPr>
                    <w:rFonts w:ascii="Cambria Math" w:hAnsi="Cambria Math"/>
                    <w:i/>
                    <w:lang w:eastAsia="en-US" w:bidi="ar-SA"/>
                  </w:rPr>
                </m:ctrlPr>
              </m:dPr>
              <m:e>
                <m:r>
                  <w:rPr>
                    <w:rFonts w:ascii="Cambria Math" w:hAnsi="Cambria Math"/>
                    <w:lang w:eastAsia="en-US" w:bidi="ar-SA"/>
                  </w:rPr>
                  <m:t>f</m:t>
                </m:r>
                <m:d>
                  <m:dPr>
                    <m:ctrlPr>
                      <w:rPr>
                        <w:rFonts w:ascii="Cambria Math" w:hAnsi="Cambria Math"/>
                        <w:i/>
                        <w:lang w:eastAsia="en-US" w:bidi="ar-SA"/>
                      </w:rPr>
                    </m:ctrlPr>
                  </m:dPr>
                  <m:e>
                    <m:r>
                      <w:rPr>
                        <w:rFonts w:ascii="Cambria Math" w:hAnsi="Cambria Math"/>
                        <w:lang w:eastAsia="en-US" w:bidi="ar-SA"/>
                      </w:rPr>
                      <m:t>x+t</m:t>
                    </m:r>
                  </m:e>
                </m:d>
                <m:r>
                  <w:rPr>
                    <w:rFonts w:ascii="Cambria Math" w:hAnsi="Cambria Math"/>
                    <w:lang w:eastAsia="en-US" w:bidi="ar-SA"/>
                  </w:rPr>
                  <m:t>+f</m:t>
                </m:r>
                <m:d>
                  <m:dPr>
                    <m:ctrlPr>
                      <w:rPr>
                        <w:rFonts w:ascii="Cambria Math" w:hAnsi="Cambria Math"/>
                        <w:i/>
                        <w:lang w:eastAsia="en-US" w:bidi="ar-SA"/>
                      </w:rPr>
                    </m:ctrlPr>
                  </m:dPr>
                  <m:e>
                    <m:r>
                      <w:rPr>
                        <w:rFonts w:ascii="Cambria Math" w:hAnsi="Cambria Math"/>
                        <w:lang w:eastAsia="en-US" w:bidi="ar-SA"/>
                      </w:rPr>
                      <m:t>x-t</m:t>
                    </m:r>
                  </m:e>
                </m:d>
              </m:e>
            </m:d>
            <m:sSub>
              <m:sSubPr>
                <m:ctrlPr>
                  <w:rPr>
                    <w:rFonts w:ascii="Cambria Math" w:hAnsi="Cambria Math"/>
                    <w:i/>
                    <w:lang w:eastAsia="en-US" w:bidi="ar-SA"/>
                  </w:rPr>
                </m:ctrlPr>
              </m:sSubPr>
              <m:e>
                <m:r>
                  <w:rPr>
                    <w:rFonts w:ascii="Cambria Math" w:hAnsi="Cambria Math"/>
                    <w:lang w:eastAsia="en-US" w:bidi="ar-SA"/>
                  </w:rPr>
                  <m:t>D</m:t>
                </m:r>
              </m:e>
              <m:sub>
                <m:r>
                  <w:rPr>
                    <w:rFonts w:ascii="Cambria Math" w:hAnsi="Cambria Math"/>
                    <w:lang w:eastAsia="en-US" w:bidi="ar-SA"/>
                  </w:rPr>
                  <m:t>n</m:t>
                </m:r>
              </m:sub>
            </m:sSub>
            <m:d>
              <m:dPr>
                <m:ctrlPr>
                  <w:rPr>
                    <w:rFonts w:ascii="Cambria Math" w:hAnsi="Cambria Math"/>
                    <w:i/>
                    <w:lang w:eastAsia="en-US" w:bidi="ar-SA"/>
                  </w:rPr>
                </m:ctrlPr>
              </m:dPr>
              <m:e>
                <m:r>
                  <w:rPr>
                    <w:rFonts w:ascii="Cambria Math" w:hAnsi="Cambria Math"/>
                    <w:lang w:eastAsia="en-US" w:bidi="ar-SA"/>
                  </w:rPr>
                  <m:t>t</m:t>
                </m:r>
              </m:e>
            </m:d>
            <m:r>
              <w:rPr>
                <w:rFonts w:ascii="Cambria Math" w:hAnsi="Cambria Math"/>
                <w:lang w:eastAsia="en-US" w:bidi="ar-SA"/>
              </w:rPr>
              <m:t>ⅆt</m:t>
            </m:r>
          </m:e>
        </m:nary>
      </m:oMath>
      <w:r w:rsidRPr="009B319D">
        <w:rPr>
          <w:lang w:eastAsia="en-US" w:bidi="ar-SA"/>
        </w:rPr>
        <w:t>. Для его</w:t>
      </w:r>
      <w:r w:rsidR="00A81D5A" w:rsidRPr="00A81D5A">
        <w:rPr>
          <w:lang w:eastAsia="en-US" w:bidi="ar-SA"/>
        </w:rPr>
        <w:t xml:space="preserve"> </w:t>
      </w:r>
      <w:r w:rsidRPr="009B319D">
        <w:rPr>
          <w:lang w:eastAsia="en-US" w:bidi="ar-SA"/>
        </w:rPr>
        <w:t xml:space="preserve">решения воспользуемся понятием </w:t>
      </w:r>
      <w:proofErr w:type="spellStart"/>
      <w:r w:rsidRPr="009B319D">
        <w:rPr>
          <w:lang w:eastAsia="en-US" w:bidi="ar-SA"/>
        </w:rPr>
        <w:t>кусочно</w:t>
      </w:r>
      <w:proofErr w:type="spellEnd"/>
      <w:r w:rsidRPr="009B319D">
        <w:rPr>
          <w:lang w:eastAsia="en-US" w:bidi="ar-SA"/>
        </w:rPr>
        <w:t>–дифференцируемой функции.</w:t>
      </w:r>
    </w:p>
    <w:p w14:paraId="19E3E5F3" w14:textId="22F27439" w:rsidR="009B319D" w:rsidRPr="009B319D" w:rsidRDefault="009B319D" w:rsidP="009B319D">
      <w:pPr>
        <w:ind w:firstLine="708"/>
        <w:rPr>
          <w:lang w:eastAsia="en-US" w:bidi="ar-SA"/>
        </w:rPr>
      </w:pPr>
      <w:r w:rsidRPr="009B319D">
        <w:rPr>
          <w:lang w:eastAsia="en-US" w:bidi="ar-SA"/>
        </w:rPr>
        <w:t>2</w:t>
      </w:r>
      <w:r w:rsidR="00A81D5A">
        <w:rPr>
          <w:rFonts w:cs="Times New Roman"/>
          <w:lang w:eastAsia="en-US" w:bidi="ar-SA"/>
        </w:rPr>
        <w:t>π</w:t>
      </w:r>
      <w:r w:rsidRPr="009B319D">
        <w:rPr>
          <w:lang w:eastAsia="en-US" w:bidi="ar-SA"/>
        </w:rPr>
        <w:t>-периодическая функция f(x) называется</w:t>
      </w:r>
      <w:r w:rsidR="00A81D5A" w:rsidRPr="00A81D5A">
        <w:rPr>
          <w:lang w:eastAsia="en-US" w:bidi="ar-SA"/>
        </w:rPr>
        <w:t xml:space="preserve"> </w:t>
      </w:r>
      <w:proofErr w:type="spellStart"/>
      <w:r w:rsidRPr="009C5A26">
        <w:rPr>
          <w:u w:val="single"/>
          <w:lang w:eastAsia="en-US" w:bidi="ar-SA"/>
        </w:rPr>
        <w:t>кусочно</w:t>
      </w:r>
      <w:proofErr w:type="spellEnd"/>
      <w:r w:rsidRPr="009C5A26">
        <w:rPr>
          <w:u w:val="single"/>
          <w:lang w:eastAsia="en-US" w:bidi="ar-SA"/>
        </w:rPr>
        <w:t>–дифференцируемой</w:t>
      </w:r>
      <w:r w:rsidRPr="009B319D">
        <w:rPr>
          <w:lang w:eastAsia="en-US" w:bidi="ar-SA"/>
        </w:rPr>
        <w:t xml:space="preserve"> на отрезке [−</w:t>
      </w:r>
      <w:r w:rsidR="00A81D5A">
        <w:rPr>
          <w:rFonts w:cs="Times New Roman"/>
          <w:lang w:eastAsia="en-US" w:bidi="ar-SA"/>
        </w:rPr>
        <w:t>π</w:t>
      </w:r>
      <w:r w:rsidRPr="009B319D">
        <w:rPr>
          <w:lang w:eastAsia="en-US" w:bidi="ar-SA"/>
        </w:rPr>
        <w:t xml:space="preserve">, </w:t>
      </w:r>
      <w:r w:rsidR="00A81D5A">
        <w:rPr>
          <w:rFonts w:cs="Times New Roman"/>
          <w:lang w:eastAsia="en-US" w:bidi="ar-SA"/>
        </w:rPr>
        <w:t>π</w:t>
      </w:r>
      <w:r w:rsidRPr="009B319D">
        <w:rPr>
          <w:lang w:eastAsia="en-US" w:bidi="ar-SA"/>
        </w:rPr>
        <w:t>], если можно указать</w:t>
      </w:r>
      <w:r w:rsidR="00A81D5A" w:rsidRPr="00A81D5A">
        <w:rPr>
          <w:lang w:eastAsia="en-US" w:bidi="ar-SA"/>
        </w:rPr>
        <w:t xml:space="preserve"> </w:t>
      </w:r>
      <w:r w:rsidRPr="009B319D">
        <w:rPr>
          <w:lang w:eastAsia="en-US" w:bidi="ar-SA"/>
        </w:rPr>
        <w:t>разбиение −</w:t>
      </w:r>
      <w:r w:rsidR="003755A5">
        <w:rPr>
          <w:rFonts w:cs="Times New Roman"/>
          <w:lang w:eastAsia="en-US" w:bidi="ar-SA"/>
        </w:rPr>
        <w:t>π</w:t>
      </w:r>
      <w:r w:rsidRPr="009B319D">
        <w:rPr>
          <w:lang w:eastAsia="en-US" w:bidi="ar-SA"/>
        </w:rPr>
        <w:t xml:space="preserve"> = c</w:t>
      </w:r>
      <w:r w:rsidRPr="009B319D">
        <w:rPr>
          <w:vertAlign w:val="subscript"/>
          <w:lang w:eastAsia="en-US" w:bidi="ar-SA"/>
        </w:rPr>
        <w:t>0</w:t>
      </w:r>
      <w:r w:rsidRPr="009B319D">
        <w:rPr>
          <w:lang w:eastAsia="en-US" w:bidi="ar-SA"/>
        </w:rPr>
        <w:t xml:space="preserve"> </w:t>
      </w:r>
      <w:proofErr w:type="gramStart"/>
      <w:r w:rsidRPr="009B319D">
        <w:rPr>
          <w:lang w:eastAsia="en-US" w:bidi="ar-SA"/>
        </w:rPr>
        <w:t>&lt; c</w:t>
      </w:r>
      <w:proofErr w:type="gramEnd"/>
      <w:r w:rsidR="0052341E" w:rsidRPr="0052341E">
        <w:rPr>
          <w:vertAlign w:val="subscript"/>
          <w:lang w:eastAsia="en-US" w:bidi="ar-SA"/>
        </w:rPr>
        <w:t>1</w:t>
      </w:r>
      <w:r w:rsidRPr="009B319D">
        <w:rPr>
          <w:lang w:eastAsia="en-US" w:bidi="ar-SA"/>
        </w:rPr>
        <w:t xml:space="preserve"> &lt; · · · &lt; </w:t>
      </w:r>
      <w:proofErr w:type="spellStart"/>
      <w:r w:rsidRPr="009B319D">
        <w:rPr>
          <w:lang w:eastAsia="en-US" w:bidi="ar-SA"/>
        </w:rPr>
        <w:t>c</w:t>
      </w:r>
      <w:r w:rsidRPr="009B319D">
        <w:rPr>
          <w:vertAlign w:val="subscript"/>
          <w:lang w:eastAsia="en-US" w:bidi="ar-SA"/>
        </w:rPr>
        <w:t>k</w:t>
      </w:r>
      <w:proofErr w:type="spellEnd"/>
      <w:r w:rsidRPr="009B319D">
        <w:rPr>
          <w:lang w:eastAsia="en-US" w:bidi="ar-SA"/>
        </w:rPr>
        <w:t xml:space="preserve"> = </w:t>
      </w:r>
      <w:r w:rsidR="00E14F91">
        <w:rPr>
          <w:rFonts w:cs="Times New Roman"/>
          <w:lang w:eastAsia="en-US" w:bidi="ar-SA"/>
        </w:rPr>
        <w:t>π</w:t>
      </w:r>
      <w:r w:rsidRPr="009B319D">
        <w:rPr>
          <w:lang w:eastAsia="en-US" w:bidi="ar-SA"/>
        </w:rPr>
        <w:t xml:space="preserve"> этого отрезка на конечное число</w:t>
      </w:r>
      <w:r w:rsidR="00E14F91" w:rsidRPr="00E14F91">
        <w:rPr>
          <w:lang w:eastAsia="en-US" w:bidi="ar-SA"/>
        </w:rPr>
        <w:t xml:space="preserve"> </w:t>
      </w:r>
      <w:r w:rsidRPr="009B319D">
        <w:rPr>
          <w:lang w:eastAsia="en-US" w:bidi="ar-SA"/>
        </w:rPr>
        <w:t>частей [</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c</w:t>
      </w:r>
      <w:r w:rsidRPr="009B319D">
        <w:rPr>
          <w:vertAlign w:val="subscript"/>
          <w:lang w:eastAsia="en-US" w:bidi="ar-SA"/>
        </w:rPr>
        <w:t>m+1</w:t>
      </w:r>
      <w:r w:rsidRPr="009B319D">
        <w:rPr>
          <w:lang w:eastAsia="en-US" w:bidi="ar-SA"/>
        </w:rPr>
        <w:t>], m = 0, 1, ..., k− 1, для которого выполнены следующие</w:t>
      </w:r>
      <w:r w:rsidR="00E14F91" w:rsidRPr="00E14F91">
        <w:rPr>
          <w:lang w:eastAsia="en-US" w:bidi="ar-SA"/>
        </w:rPr>
        <w:t xml:space="preserve"> </w:t>
      </w:r>
      <w:r w:rsidRPr="009B319D">
        <w:rPr>
          <w:lang w:eastAsia="en-US" w:bidi="ar-SA"/>
        </w:rPr>
        <w:t>условия:</w:t>
      </w:r>
    </w:p>
    <w:p w14:paraId="56F94F47" w14:textId="77777777" w:rsidR="009B319D" w:rsidRPr="009B319D" w:rsidRDefault="009B319D" w:rsidP="009B319D">
      <w:pPr>
        <w:ind w:firstLine="708"/>
        <w:rPr>
          <w:lang w:eastAsia="en-US" w:bidi="ar-SA"/>
        </w:rPr>
      </w:pPr>
      <w:r w:rsidRPr="009B319D">
        <w:rPr>
          <w:lang w:eastAsia="en-US" w:bidi="ar-SA"/>
        </w:rPr>
        <w:t xml:space="preserve">1) функция f(x) дифференцируема внутри каждой части </w:t>
      </w:r>
      <w:r w:rsidR="00E14F91" w:rsidRPr="009B319D">
        <w:rPr>
          <w:lang w:eastAsia="en-US" w:bidi="ar-SA"/>
        </w:rPr>
        <w:t>[</w:t>
      </w:r>
      <w:proofErr w:type="spellStart"/>
      <w:r w:rsidR="00E14F91" w:rsidRPr="009B319D">
        <w:rPr>
          <w:lang w:eastAsia="en-US" w:bidi="ar-SA"/>
        </w:rPr>
        <w:t>c</w:t>
      </w:r>
      <w:r w:rsidR="00E14F91" w:rsidRPr="009B319D">
        <w:rPr>
          <w:vertAlign w:val="subscript"/>
          <w:lang w:eastAsia="en-US" w:bidi="ar-SA"/>
        </w:rPr>
        <w:t>m</w:t>
      </w:r>
      <w:proofErr w:type="spellEnd"/>
      <w:r w:rsidR="00E14F91" w:rsidRPr="009B319D">
        <w:rPr>
          <w:lang w:eastAsia="en-US" w:bidi="ar-SA"/>
        </w:rPr>
        <w:t>, c</w:t>
      </w:r>
      <w:r w:rsidR="00E14F91" w:rsidRPr="009B319D">
        <w:rPr>
          <w:vertAlign w:val="subscript"/>
          <w:lang w:eastAsia="en-US" w:bidi="ar-SA"/>
        </w:rPr>
        <w:t>m+1</w:t>
      </w:r>
      <w:r w:rsidR="00E14F91" w:rsidRPr="009B319D">
        <w:rPr>
          <w:lang w:eastAsia="en-US" w:bidi="ar-SA"/>
        </w:rPr>
        <w:t>]</w:t>
      </w:r>
      <w:r w:rsidRPr="009B319D">
        <w:rPr>
          <w:lang w:eastAsia="en-US" w:bidi="ar-SA"/>
        </w:rPr>
        <w:t>;</w:t>
      </w:r>
    </w:p>
    <w:p w14:paraId="356332E1" w14:textId="601E6082" w:rsidR="009B319D" w:rsidRPr="009B319D" w:rsidRDefault="009B319D" w:rsidP="009B319D">
      <w:pPr>
        <w:ind w:firstLine="708"/>
        <w:rPr>
          <w:lang w:eastAsia="en-US" w:bidi="ar-SA"/>
        </w:rPr>
      </w:pPr>
      <w:r w:rsidRPr="009B319D">
        <w:rPr>
          <w:lang w:eastAsia="en-US" w:bidi="ar-SA"/>
        </w:rPr>
        <w:t xml:space="preserve">2) во всех точках </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xml:space="preserve">, m = 0, 1, </w:t>
      </w:r>
      <w:r w:rsidR="00E14F91" w:rsidRPr="009B319D">
        <w:rPr>
          <w:lang w:eastAsia="en-US" w:bidi="ar-SA"/>
        </w:rPr>
        <w:t>...,</w:t>
      </w:r>
      <w:r w:rsidRPr="009B319D">
        <w:rPr>
          <w:lang w:eastAsia="en-US" w:bidi="ar-SA"/>
        </w:rPr>
        <w:t xml:space="preserve"> k − 1 существуют конечные левые и</w:t>
      </w:r>
    </w:p>
    <w:p w14:paraId="39A3C4A5" w14:textId="77777777" w:rsidR="009B319D" w:rsidRPr="009B319D" w:rsidRDefault="009B319D" w:rsidP="009B319D">
      <w:pPr>
        <w:ind w:firstLine="708"/>
        <w:rPr>
          <w:lang w:eastAsia="en-US" w:bidi="ar-SA"/>
        </w:rPr>
      </w:pPr>
      <w:r w:rsidRPr="009B319D">
        <w:rPr>
          <w:lang w:eastAsia="en-US" w:bidi="ar-SA"/>
        </w:rPr>
        <w:t xml:space="preserve">правые пределы </w:t>
      </w:r>
      <w:proofErr w:type="gramStart"/>
      <w:r w:rsidRPr="009B319D">
        <w:rPr>
          <w:lang w:eastAsia="en-US" w:bidi="ar-SA"/>
        </w:rPr>
        <w:t>f(</w:t>
      </w:r>
      <w:proofErr w:type="spellStart"/>
      <w:proofErr w:type="gramEnd"/>
      <w:r w:rsidRPr="009B319D">
        <w:rPr>
          <w:lang w:eastAsia="en-US" w:bidi="ar-SA"/>
        </w:rPr>
        <w:t>c</w:t>
      </w:r>
      <w:r w:rsidRPr="009B319D">
        <w:rPr>
          <w:vertAlign w:val="subscript"/>
          <w:lang w:eastAsia="en-US" w:bidi="ar-SA"/>
        </w:rPr>
        <w:t>m</w:t>
      </w:r>
      <w:proofErr w:type="spellEnd"/>
      <w:r w:rsidRPr="009B319D">
        <w:rPr>
          <w:lang w:eastAsia="en-US" w:bidi="ar-SA"/>
        </w:rPr>
        <w:t xml:space="preserve"> − 0) и f(</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xml:space="preserve"> + 0);</w:t>
      </w:r>
    </w:p>
    <w:p w14:paraId="01CA1BE9" w14:textId="176AABB1" w:rsidR="001C304E" w:rsidRDefault="009B319D" w:rsidP="001C304E">
      <w:pPr>
        <w:ind w:firstLine="708"/>
        <w:rPr>
          <w:lang w:eastAsia="en-US" w:bidi="ar-SA"/>
        </w:rPr>
      </w:pPr>
      <w:r w:rsidRPr="009B319D">
        <w:rPr>
          <w:lang w:eastAsia="en-US" w:bidi="ar-SA"/>
        </w:rPr>
        <w:t xml:space="preserve">3) во всех точках </w:t>
      </w:r>
      <w:proofErr w:type="spellStart"/>
      <w:r w:rsidRPr="009B319D">
        <w:rPr>
          <w:lang w:eastAsia="en-US" w:bidi="ar-SA"/>
        </w:rPr>
        <w:t>c</w:t>
      </w:r>
      <w:r w:rsidRPr="009B319D">
        <w:rPr>
          <w:vertAlign w:val="subscript"/>
          <w:lang w:eastAsia="en-US" w:bidi="ar-SA"/>
        </w:rPr>
        <w:t>m</w:t>
      </w:r>
      <w:proofErr w:type="spellEnd"/>
      <w:r w:rsidRPr="009B319D">
        <w:rPr>
          <w:lang w:eastAsia="en-US" w:bidi="ar-SA"/>
        </w:rPr>
        <w:t>, m = 0, 1, ..., k−1 существуют конечные обобщённая</w:t>
      </w:r>
      <w:r w:rsidR="006D7ED6" w:rsidRPr="006D7ED6">
        <w:rPr>
          <w:lang w:eastAsia="en-US" w:bidi="ar-SA"/>
        </w:rPr>
        <w:t xml:space="preserve"> </w:t>
      </w:r>
      <w:r w:rsidRPr="009B319D">
        <w:rPr>
          <w:lang w:eastAsia="en-US" w:bidi="ar-SA"/>
        </w:rPr>
        <w:t>левая производная</w:t>
      </w:r>
      <w:r w:rsidR="006D7ED6" w:rsidRPr="006D7ED6">
        <w:rPr>
          <w:lang w:eastAsia="en-US" w:bidi="ar-SA"/>
        </w:rPr>
        <w:t xml:space="preserve"> </w:t>
      </w:r>
      <m:oMath>
        <m:limLow>
          <m:limLowPr>
            <m:ctrlPr>
              <w:rPr>
                <w:rFonts w:ascii="Cambria Math" w:hAnsi="Cambria Math"/>
                <w:i/>
                <w:lang w:val="en-US" w:eastAsia="en-US" w:bidi="ar-SA"/>
              </w:rPr>
            </m:ctrlPr>
          </m:limLowPr>
          <m:e>
            <m:r>
              <w:rPr>
                <w:rFonts w:ascii="Cambria Math" w:hAnsi="Cambria Math"/>
                <w:lang w:val="en-US" w:eastAsia="en-US" w:bidi="ar-SA"/>
              </w:rPr>
              <m:t>lim</m:t>
            </m:r>
          </m:e>
          <m:lim>
            <m:r>
              <w:rPr>
                <w:rFonts w:ascii="Cambria Math" w:hAnsi="Cambria Math"/>
                <w:lang w:val="en-US" w:eastAsia="en-US" w:bidi="ar-SA"/>
              </w:rPr>
              <m:t>t</m:t>
            </m:r>
            <m:r>
              <w:rPr>
                <w:rFonts w:ascii="Cambria Math" w:hAnsi="Cambria Math"/>
                <w:lang w:eastAsia="en-US" w:bidi="ar-SA"/>
              </w:rPr>
              <m:t>→-0</m:t>
            </m:r>
          </m:lim>
        </m:limLow>
        <m:f>
          <m:fPr>
            <m:ctrlPr>
              <w:rPr>
                <w:rFonts w:ascii="Cambria Math" w:hAnsi="Cambria Math"/>
                <w:i/>
                <w:lang w:val="en-US" w:eastAsia="en-US" w:bidi="ar-SA"/>
              </w:rPr>
            </m:ctrlPr>
          </m:fPr>
          <m:num>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m:t>
                </m:r>
                <m:r>
                  <w:rPr>
                    <w:rFonts w:ascii="Cambria Math" w:hAnsi="Cambria Math"/>
                    <w:lang w:val="en-US" w:eastAsia="en-US" w:bidi="ar-SA"/>
                  </w:rPr>
                  <m:t>t</m:t>
                </m:r>
              </m:e>
            </m:d>
            <m:r>
              <w:rPr>
                <w:rFonts w:ascii="Cambria Math" w:hAnsi="Cambria Math"/>
                <w:lang w:eastAsia="en-US" w:bidi="ar-SA"/>
              </w:rPr>
              <m:t>-</m:t>
            </m:r>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-0</m:t>
                </m:r>
              </m:e>
            </m:d>
          </m:num>
          <m:den>
            <m:r>
              <w:rPr>
                <w:rFonts w:ascii="Cambria Math" w:hAnsi="Cambria Math"/>
                <w:lang w:val="en-US" w:eastAsia="en-US" w:bidi="ar-SA"/>
              </w:rPr>
              <m:t>t</m:t>
            </m:r>
          </m:den>
        </m:f>
      </m:oMath>
      <w:r w:rsidR="006D7ED6" w:rsidRPr="006D7ED6">
        <w:rPr>
          <w:lang w:eastAsia="en-US" w:bidi="ar-SA"/>
        </w:rPr>
        <w:t xml:space="preserve"> </w:t>
      </w:r>
      <w:r w:rsidR="006D7ED6">
        <w:rPr>
          <w:lang w:eastAsia="en-US" w:bidi="ar-SA"/>
        </w:rPr>
        <w:t xml:space="preserve">и </w:t>
      </w:r>
      <w:r w:rsidR="006D7ED6" w:rsidRPr="009B319D">
        <w:rPr>
          <w:lang w:eastAsia="en-US" w:bidi="ar-SA"/>
        </w:rPr>
        <w:t>обобщённая</w:t>
      </w:r>
      <w:r w:rsidR="006D7ED6" w:rsidRPr="006D7ED6">
        <w:rPr>
          <w:lang w:eastAsia="en-US" w:bidi="ar-SA"/>
        </w:rPr>
        <w:t xml:space="preserve"> </w:t>
      </w:r>
      <w:r w:rsidR="006D7ED6">
        <w:rPr>
          <w:lang w:eastAsia="en-US" w:bidi="ar-SA"/>
        </w:rPr>
        <w:t>права</w:t>
      </w:r>
      <w:r w:rsidR="005F1BCF">
        <w:rPr>
          <w:lang w:eastAsia="en-US" w:bidi="ar-SA"/>
        </w:rPr>
        <w:t>я</w:t>
      </w:r>
      <w:r w:rsidR="006D7ED6" w:rsidRPr="009B319D">
        <w:rPr>
          <w:lang w:eastAsia="en-US" w:bidi="ar-SA"/>
        </w:rPr>
        <w:t xml:space="preserve"> производная</w:t>
      </w:r>
      <w:r w:rsidR="006D7ED6" w:rsidRPr="006D7ED6">
        <w:rPr>
          <w:lang w:eastAsia="en-US" w:bidi="ar-SA"/>
        </w:rPr>
        <w:t xml:space="preserve"> </w:t>
      </w:r>
      <m:oMath>
        <m:limLow>
          <m:limLowPr>
            <m:ctrlPr>
              <w:rPr>
                <w:rFonts w:ascii="Cambria Math" w:hAnsi="Cambria Math"/>
                <w:i/>
                <w:lang w:val="en-US" w:eastAsia="en-US" w:bidi="ar-SA"/>
              </w:rPr>
            </m:ctrlPr>
          </m:limLowPr>
          <m:e>
            <m:r>
              <w:rPr>
                <w:rFonts w:ascii="Cambria Math" w:hAnsi="Cambria Math"/>
                <w:lang w:val="en-US" w:eastAsia="en-US" w:bidi="ar-SA"/>
              </w:rPr>
              <m:t>lim</m:t>
            </m:r>
          </m:e>
          <m:lim>
            <m:r>
              <w:rPr>
                <w:rFonts w:ascii="Cambria Math" w:hAnsi="Cambria Math"/>
                <w:lang w:val="en-US" w:eastAsia="en-US" w:bidi="ar-SA"/>
              </w:rPr>
              <m:t>t</m:t>
            </m:r>
            <m:r>
              <w:rPr>
                <w:rFonts w:ascii="Cambria Math" w:hAnsi="Cambria Math"/>
                <w:lang w:eastAsia="en-US" w:bidi="ar-SA"/>
              </w:rPr>
              <m:t>→+0</m:t>
            </m:r>
          </m:lim>
        </m:limLow>
        <m:f>
          <m:fPr>
            <m:ctrlPr>
              <w:rPr>
                <w:rFonts w:ascii="Cambria Math" w:hAnsi="Cambria Math"/>
                <w:i/>
                <w:lang w:val="en-US" w:eastAsia="en-US" w:bidi="ar-SA"/>
              </w:rPr>
            </m:ctrlPr>
          </m:fPr>
          <m:num>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m:t>
                </m:r>
                <m:r>
                  <w:rPr>
                    <w:rFonts w:ascii="Cambria Math" w:hAnsi="Cambria Math"/>
                    <w:lang w:val="en-US" w:eastAsia="en-US" w:bidi="ar-SA"/>
                  </w:rPr>
                  <m:t>t</m:t>
                </m:r>
              </m:e>
            </m:d>
            <m:r>
              <w:rPr>
                <w:rFonts w:ascii="Cambria Math" w:hAnsi="Cambria Math"/>
                <w:lang w:eastAsia="en-US" w:bidi="ar-SA"/>
              </w:rPr>
              <m:t>-</m:t>
            </m:r>
            <m:r>
              <w:rPr>
                <w:rFonts w:ascii="Cambria Math" w:hAnsi="Cambria Math"/>
                <w:lang w:val="en-US" w:eastAsia="en-US" w:bidi="ar-SA"/>
              </w:rPr>
              <m:t>f</m:t>
            </m:r>
            <m:d>
              <m:dPr>
                <m:ctrlPr>
                  <w:rPr>
                    <w:rFonts w:ascii="Cambria Math" w:hAnsi="Cambria Math"/>
                    <w:i/>
                    <w:lang w:val="en-US" w:eastAsia="en-US" w:bidi="ar-SA"/>
                  </w:rPr>
                </m:ctrlPr>
              </m:dPr>
              <m:e>
                <m:sSub>
                  <m:sSubPr>
                    <m:ctrlPr>
                      <w:rPr>
                        <w:rFonts w:ascii="Cambria Math" w:hAnsi="Cambria Math"/>
                        <w:i/>
                        <w:lang w:val="en-US" w:eastAsia="en-US" w:bidi="ar-SA"/>
                      </w:rPr>
                    </m:ctrlPr>
                  </m:sSubPr>
                  <m:e>
                    <m:r>
                      <w:rPr>
                        <w:rFonts w:ascii="Cambria Math" w:hAnsi="Cambria Math"/>
                        <w:lang w:val="en-US" w:eastAsia="en-US" w:bidi="ar-SA"/>
                      </w:rPr>
                      <m:t>C</m:t>
                    </m:r>
                  </m:e>
                  <m:sub>
                    <m:r>
                      <w:rPr>
                        <w:rFonts w:ascii="Cambria Math" w:hAnsi="Cambria Math"/>
                        <w:lang w:val="en-US" w:eastAsia="en-US" w:bidi="ar-SA"/>
                      </w:rPr>
                      <m:t>m</m:t>
                    </m:r>
                  </m:sub>
                </m:sSub>
                <m:r>
                  <w:rPr>
                    <w:rFonts w:ascii="Cambria Math" w:hAnsi="Cambria Math"/>
                    <w:lang w:eastAsia="en-US" w:bidi="ar-SA"/>
                  </w:rPr>
                  <m:t>+0</m:t>
                </m:r>
              </m:e>
            </m:d>
          </m:num>
          <m:den>
            <m:r>
              <w:rPr>
                <w:rFonts w:ascii="Cambria Math" w:hAnsi="Cambria Math"/>
                <w:lang w:val="en-US" w:eastAsia="en-US" w:bidi="ar-SA"/>
              </w:rPr>
              <m:t>t</m:t>
            </m:r>
          </m:den>
        </m:f>
      </m:oMath>
      <w:r w:rsidR="005F1BCF">
        <w:rPr>
          <w:lang w:eastAsia="en-US" w:bidi="ar-SA"/>
        </w:rPr>
        <w:t>.</w:t>
      </w:r>
    </w:p>
    <w:p w14:paraId="151F5E9C" w14:textId="75D83084" w:rsidR="001C304E" w:rsidRDefault="001C304E" w:rsidP="001C304E">
      <w:pPr>
        <w:ind w:firstLine="708"/>
        <w:jc w:val="center"/>
        <w:rPr>
          <w:lang w:eastAsia="en-US" w:bidi="ar-SA"/>
        </w:rPr>
      </w:pPr>
      <w:r w:rsidRPr="001C304E">
        <w:rPr>
          <w:noProof/>
          <w:lang w:eastAsia="en-US" w:bidi="ar-SA"/>
        </w:rPr>
        <w:drawing>
          <wp:inline distT="0" distB="0" distL="0" distR="0" wp14:anchorId="1D90E662" wp14:editId="2FC66CC0">
            <wp:extent cx="2681287" cy="356149"/>
            <wp:effectExtent l="0" t="0" r="5080" b="6350"/>
            <wp:docPr id="2099893290" name="Рисунок 1" descr="Изображение выглядит как линия,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93290" name="Рисунок 1" descr="Изображение выглядит как линия, снимок экрана, белый&#10;&#10;Автоматически созданное описание"/>
                    <pic:cNvPicPr/>
                  </pic:nvPicPr>
                  <pic:blipFill>
                    <a:blip r:embed="rId11"/>
                    <a:stretch>
                      <a:fillRect/>
                    </a:stretch>
                  </pic:blipFill>
                  <pic:spPr>
                    <a:xfrm>
                      <a:off x="0" y="0"/>
                      <a:ext cx="2779754" cy="369228"/>
                    </a:xfrm>
                    <a:prstGeom prst="rect">
                      <a:avLst/>
                    </a:prstGeom>
                  </pic:spPr>
                </pic:pic>
              </a:graphicData>
            </a:graphic>
          </wp:inline>
        </w:drawing>
      </w:r>
    </w:p>
    <w:p w14:paraId="5D70B178" w14:textId="68B83860" w:rsidR="001F42D9" w:rsidRPr="00BD13E6" w:rsidRDefault="00EB5274" w:rsidP="001F42D9">
      <w:pPr>
        <w:ind w:firstLine="708"/>
        <w:rPr>
          <w:lang w:eastAsia="en-US"/>
        </w:rPr>
      </w:pPr>
      <w:r w:rsidRPr="00EB5274">
        <w:rPr>
          <w:lang w:eastAsia="en-US"/>
        </w:rPr>
        <w:t xml:space="preserve">Теорема </w:t>
      </w:r>
      <w:r w:rsidR="008053DC">
        <w:rPr>
          <w:lang w:eastAsia="en-US"/>
        </w:rPr>
        <w:t>1</w:t>
      </w:r>
      <w:r w:rsidR="00871C7B" w:rsidRPr="0000545E">
        <w:rPr>
          <w:lang w:eastAsia="en-US"/>
        </w:rPr>
        <w:t>.1</w:t>
      </w:r>
      <w:r w:rsidR="008053DC">
        <w:rPr>
          <w:lang w:eastAsia="en-US"/>
        </w:rPr>
        <w:t xml:space="preserve"> </w:t>
      </w:r>
      <w:r w:rsidRPr="00EB5274">
        <w:rPr>
          <w:lang w:eastAsia="en-US"/>
        </w:rPr>
        <w:t xml:space="preserve">(о сходимости тригонометрического ряда Фурье). Если 2π-периодическая и </w:t>
      </w:r>
      <w:proofErr w:type="spellStart"/>
      <w:r w:rsidRPr="00EB5274">
        <w:rPr>
          <w:lang w:eastAsia="en-US"/>
        </w:rPr>
        <w:t>кусочно</w:t>
      </w:r>
      <w:proofErr w:type="spellEnd"/>
      <w:r w:rsidRPr="00EB5274">
        <w:rPr>
          <w:lang w:eastAsia="en-US"/>
        </w:rPr>
        <w:t>–дифференцируемая на отрезке [−π, π] функция f(x) принадлежит классу</w:t>
      </w:r>
      <w:r w:rsidR="00F00D0A">
        <w:rPr>
          <w:lang w:eastAsia="en-US"/>
        </w:rPr>
        <w:t xml:space="preserve"> </w:t>
      </w:r>
      <w:proofErr w:type="gramStart"/>
      <w:r w:rsidR="00F00D0A" w:rsidRPr="00F00D0A">
        <w:rPr>
          <w:lang w:eastAsia="en-US"/>
        </w:rPr>
        <w:t>ℜ</w:t>
      </w:r>
      <w:r w:rsidRPr="00EB5274">
        <w:rPr>
          <w:lang w:eastAsia="en-US"/>
        </w:rPr>
        <w:t>[</w:t>
      </w:r>
      <w:proofErr w:type="gramEnd"/>
      <w:r w:rsidRPr="00EB5274">
        <w:rPr>
          <w:lang w:eastAsia="en-US"/>
        </w:rPr>
        <w:t xml:space="preserve">−π, π], то тригонометрический ряд Фурье этой функции </w:t>
      </w:r>
      <w:r w:rsidRPr="00EB5274">
        <w:rPr>
          <w:lang w:eastAsia="en-US"/>
        </w:rPr>
        <w:lastRenderedPageBreak/>
        <w:t>сходится в каждой точке x к значению</w:t>
      </w:r>
      <w:r w:rsidR="0020751B">
        <w:rPr>
          <w:lang w:eastAsia="en-US"/>
        </w:rPr>
        <w:t xml:space="preserve"> </w:t>
      </w: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0</m:t>
            </m:r>
          </m:sub>
        </m:sSub>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x+O</m:t>
                </m:r>
              </m:e>
            </m:d>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x-0</m:t>
                </m:r>
              </m:e>
            </m:d>
          </m:num>
          <m:den>
            <m:r>
              <w:rPr>
                <w:rFonts w:ascii="Cambria Math" w:hAnsi="Cambria Math"/>
                <w:lang w:eastAsia="en-US"/>
              </w:rPr>
              <m:t>2</m:t>
            </m:r>
          </m:den>
        </m:f>
      </m:oMath>
      <w:r w:rsidRPr="00EB5274">
        <w:rPr>
          <w:lang w:eastAsia="en-US"/>
        </w:rPr>
        <w:t xml:space="preserve">. </w:t>
      </w:r>
      <w:r w:rsidR="00BD13E6" w:rsidRPr="00BD13E6">
        <w:rPr>
          <w:lang w:eastAsia="en-US"/>
        </w:rPr>
        <w:t xml:space="preserve"> </w:t>
      </w:r>
    </w:p>
    <w:p w14:paraId="4E848DA8" w14:textId="77777777" w:rsidR="00B63583" w:rsidRPr="001C5FB6" w:rsidRDefault="00EB5274" w:rsidP="001F42D9">
      <w:pPr>
        <w:ind w:firstLine="708"/>
        <w:rPr>
          <w:lang w:eastAsia="en-US"/>
        </w:rPr>
      </w:pPr>
      <w:r w:rsidRPr="00EB5274">
        <w:rPr>
          <w:rFonts w:cs="Times New Roman"/>
          <w:lang w:eastAsia="en-US"/>
        </w:rPr>
        <w:t>Следствие</w:t>
      </w:r>
      <w:r w:rsidRPr="00EB5274">
        <w:rPr>
          <w:lang w:eastAsia="en-US"/>
        </w:rPr>
        <w:t xml:space="preserve">. </w:t>
      </w:r>
      <w:r w:rsidRPr="00EB5274">
        <w:rPr>
          <w:rFonts w:cs="Times New Roman"/>
          <w:lang w:eastAsia="en-US"/>
        </w:rPr>
        <w:t>При</w:t>
      </w:r>
      <w:r w:rsidRPr="00EB5274">
        <w:rPr>
          <w:lang w:eastAsia="en-US"/>
        </w:rPr>
        <w:t xml:space="preserve"> </w:t>
      </w:r>
      <w:r w:rsidRPr="00EB5274">
        <w:rPr>
          <w:rFonts w:cs="Times New Roman"/>
          <w:lang w:eastAsia="en-US"/>
        </w:rPr>
        <w:t>выполнении</w:t>
      </w:r>
      <w:r w:rsidRPr="00EB5274">
        <w:rPr>
          <w:lang w:eastAsia="en-US"/>
        </w:rPr>
        <w:t xml:space="preserve"> </w:t>
      </w:r>
      <w:r w:rsidRPr="00EB5274">
        <w:rPr>
          <w:rFonts w:cs="Times New Roman"/>
          <w:lang w:eastAsia="en-US"/>
        </w:rPr>
        <w:t>условий</w:t>
      </w:r>
      <w:r w:rsidRPr="00EB5274">
        <w:rPr>
          <w:lang w:eastAsia="en-US"/>
        </w:rPr>
        <w:t xml:space="preserve"> </w:t>
      </w:r>
      <w:r w:rsidRPr="00EB5274">
        <w:rPr>
          <w:rFonts w:cs="Times New Roman"/>
          <w:lang w:eastAsia="en-US"/>
        </w:rPr>
        <w:t>теоремы</w:t>
      </w:r>
      <w:r w:rsidRPr="00EB5274">
        <w:rPr>
          <w:lang w:eastAsia="en-US"/>
        </w:rPr>
        <w:t xml:space="preserve"> </w:t>
      </w:r>
      <w:r w:rsidRPr="00EB5274">
        <w:rPr>
          <w:rFonts w:cs="Times New Roman"/>
          <w:lang w:eastAsia="en-US"/>
        </w:rPr>
        <w:t>в</w:t>
      </w:r>
      <w:r w:rsidRPr="00EB5274">
        <w:rPr>
          <w:lang w:eastAsia="en-US"/>
        </w:rPr>
        <w:t xml:space="preserve"> </w:t>
      </w:r>
      <w:r w:rsidRPr="00EB5274">
        <w:rPr>
          <w:rFonts w:cs="Times New Roman"/>
          <w:lang w:eastAsia="en-US"/>
        </w:rPr>
        <w:t>каждой</w:t>
      </w:r>
      <w:r w:rsidRPr="00EB5274">
        <w:rPr>
          <w:lang w:eastAsia="en-US"/>
        </w:rPr>
        <w:t xml:space="preserve"> </w:t>
      </w:r>
      <w:r w:rsidRPr="00EB5274">
        <w:rPr>
          <w:rFonts w:cs="Times New Roman"/>
          <w:lang w:eastAsia="en-US"/>
        </w:rPr>
        <w:t>точке</w:t>
      </w:r>
      <w:r w:rsidRPr="00EB5274">
        <w:rPr>
          <w:lang w:eastAsia="en-US"/>
        </w:rPr>
        <w:t xml:space="preserve"> </w:t>
      </w:r>
      <w:r w:rsidRPr="00EB5274">
        <w:rPr>
          <w:rFonts w:cs="Times New Roman"/>
          <w:lang w:eastAsia="en-US"/>
        </w:rPr>
        <w:t>непрерывности</w:t>
      </w:r>
      <w:r w:rsidRPr="00EB5274">
        <w:rPr>
          <w:lang w:eastAsia="en-US"/>
        </w:rPr>
        <w:t xml:space="preserve"> x </w:t>
      </w:r>
      <w:r w:rsidRPr="00EB5274">
        <w:rPr>
          <w:rFonts w:cs="Times New Roman"/>
          <w:lang w:eastAsia="en-US"/>
        </w:rPr>
        <w:t>тригонометрический</w:t>
      </w:r>
      <w:r w:rsidRPr="00EB5274">
        <w:rPr>
          <w:lang w:eastAsia="en-US"/>
        </w:rPr>
        <w:t xml:space="preserve"> </w:t>
      </w:r>
      <w:r w:rsidRPr="00EB5274">
        <w:rPr>
          <w:rFonts w:cs="Times New Roman"/>
          <w:lang w:eastAsia="en-US"/>
        </w:rPr>
        <w:t>ряд</w:t>
      </w:r>
      <w:r w:rsidRPr="00EB5274">
        <w:rPr>
          <w:lang w:eastAsia="en-US"/>
        </w:rPr>
        <w:t xml:space="preserve"> </w:t>
      </w:r>
      <w:r w:rsidRPr="00EB5274">
        <w:rPr>
          <w:rFonts w:cs="Times New Roman"/>
          <w:lang w:eastAsia="en-US"/>
        </w:rPr>
        <w:t>сходится</w:t>
      </w:r>
      <w:r w:rsidRPr="00EB5274">
        <w:rPr>
          <w:lang w:eastAsia="en-US"/>
        </w:rPr>
        <w:t xml:space="preserve"> </w:t>
      </w:r>
      <w:r w:rsidRPr="00EB5274">
        <w:rPr>
          <w:rFonts w:cs="Times New Roman"/>
          <w:lang w:eastAsia="en-US"/>
        </w:rPr>
        <w:t>к</w:t>
      </w:r>
      <w:r w:rsidRPr="00EB5274">
        <w:rPr>
          <w:lang w:eastAsia="en-US"/>
        </w:rPr>
        <w:t xml:space="preserve"> </w:t>
      </w:r>
      <w:r w:rsidRPr="00EB5274">
        <w:rPr>
          <w:rFonts w:cs="Times New Roman"/>
          <w:lang w:eastAsia="en-US"/>
        </w:rPr>
        <w:t>значению</w:t>
      </w:r>
      <w:r w:rsidRPr="00EB5274">
        <w:rPr>
          <w:lang w:eastAsia="en-US"/>
        </w:rPr>
        <w:t xml:space="preserve"> </w:t>
      </w:r>
      <w:r w:rsidRPr="00EB5274">
        <w:rPr>
          <w:rFonts w:cs="Times New Roman"/>
          <w:lang w:eastAsia="en-US"/>
        </w:rPr>
        <w:t>функции</w:t>
      </w:r>
      <w:r w:rsidRPr="00EB5274">
        <w:rPr>
          <w:lang w:eastAsia="en-US"/>
        </w:rPr>
        <w:t xml:space="preserve"> </w:t>
      </w:r>
      <w:r w:rsidRPr="00EB5274">
        <w:rPr>
          <w:rFonts w:cs="Times New Roman"/>
          <w:lang w:eastAsia="en-US"/>
        </w:rPr>
        <w:t>в</w:t>
      </w:r>
      <w:r w:rsidRPr="00EB5274">
        <w:rPr>
          <w:lang w:eastAsia="en-US"/>
        </w:rPr>
        <w:t xml:space="preserve"> </w:t>
      </w:r>
      <w:r w:rsidRPr="00EB5274">
        <w:rPr>
          <w:rFonts w:cs="Times New Roman"/>
          <w:lang w:eastAsia="en-US"/>
        </w:rPr>
        <w:t>этой</w:t>
      </w:r>
      <w:r w:rsidRPr="00EB5274">
        <w:rPr>
          <w:lang w:eastAsia="en-US"/>
        </w:rPr>
        <w:t xml:space="preserve"> </w:t>
      </w:r>
      <w:r w:rsidRPr="00EB5274">
        <w:rPr>
          <w:rFonts w:cs="Times New Roman"/>
          <w:lang w:eastAsia="en-US"/>
        </w:rPr>
        <w:t>точке</w:t>
      </w:r>
      <w:r w:rsidRPr="00EB5274">
        <w:rPr>
          <w:lang w:eastAsia="en-US"/>
        </w:rPr>
        <w:t xml:space="preserve">: </w:t>
      </w:r>
      <m:oMath>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n→∞</m:t>
                </m:r>
              </m:lim>
            </m:limLow>
          </m:fName>
          <m:e>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r>
              <w:rPr>
                <w:rFonts w:ascii="Cambria Math" w:hAnsi="Cambria Math"/>
                <w:lang w:eastAsia="en-US"/>
              </w:rPr>
              <m:t>(x)</m:t>
            </m:r>
          </m:e>
        </m:func>
        <m:r>
          <w:rPr>
            <w:rFonts w:ascii="Cambria Math" w:hAnsi="Cambria Math"/>
            <w:lang w:eastAsia="en-US"/>
          </w:rPr>
          <m:t xml:space="preserve"> = f(x)</m:t>
        </m:r>
      </m:oMath>
      <w:r w:rsidRPr="00EB5274">
        <w:rPr>
          <w:lang w:eastAsia="en-US"/>
        </w:rPr>
        <w:t xml:space="preserve">. </w:t>
      </w:r>
    </w:p>
    <w:p w14:paraId="5EFD7910" w14:textId="644D9A4A" w:rsidR="002125F2" w:rsidRDefault="00EB5274" w:rsidP="00C160CD">
      <w:pPr>
        <w:ind w:firstLine="708"/>
        <w:rPr>
          <w:lang w:eastAsia="en-US"/>
        </w:rPr>
      </w:pPr>
      <w:r w:rsidRPr="00EB5274">
        <w:rPr>
          <w:rFonts w:cs="Times New Roman"/>
          <w:lang w:eastAsia="en-US"/>
        </w:rPr>
        <w:t>Замечание</w:t>
      </w:r>
      <w:r w:rsidRPr="00EB5274">
        <w:rPr>
          <w:lang w:eastAsia="en-US"/>
        </w:rPr>
        <w:t>. В точке x = −π по теореме s</w:t>
      </w:r>
      <w:r w:rsidRPr="00ED3244">
        <w:rPr>
          <w:vertAlign w:val="subscript"/>
          <w:lang w:eastAsia="en-US"/>
        </w:rPr>
        <w:t>0</w:t>
      </w:r>
      <w:r w:rsidRPr="00EB5274">
        <w:rPr>
          <w:lang w:eastAsia="en-US"/>
        </w:rPr>
        <w:t xml:space="preserve"> = </w:t>
      </w:r>
      <w:r w:rsidR="00C961CC" w:rsidRPr="00C961CC">
        <w:rPr>
          <w:lang w:eastAsia="en-US"/>
        </w:rPr>
        <w:t>(</w:t>
      </w:r>
      <w:r w:rsidRPr="00EB5274">
        <w:rPr>
          <w:lang w:eastAsia="en-US"/>
        </w:rPr>
        <w:t>f(−π + 0) + f(−π − 0)</w:t>
      </w:r>
      <w:r w:rsidR="00C961CC" w:rsidRPr="00C961CC">
        <w:rPr>
          <w:lang w:eastAsia="en-US"/>
        </w:rPr>
        <w:t>)</w:t>
      </w:r>
      <w:r w:rsidRPr="00EB5274">
        <w:rPr>
          <w:lang w:eastAsia="en-US"/>
        </w:rPr>
        <w:t xml:space="preserve"> </w:t>
      </w:r>
      <w:r w:rsidR="00ED3244" w:rsidRPr="00ED3244">
        <w:rPr>
          <w:lang w:eastAsia="en-US"/>
        </w:rPr>
        <w:t xml:space="preserve">/ </w:t>
      </w:r>
      <w:r w:rsidRPr="00EB5274">
        <w:rPr>
          <w:lang w:eastAsia="en-US"/>
        </w:rPr>
        <w:t xml:space="preserve">2. Так как </w:t>
      </w:r>
      <m:oMath>
        <m:r>
          <w:rPr>
            <w:rFonts w:ascii="Cambria Math" w:hAnsi="Cambria Math"/>
            <w:lang w:eastAsia="en-US"/>
          </w:rPr>
          <m:t xml:space="preserve">f(-π - 0) = </m:t>
        </m:r>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x→-</m:t>
                </m:r>
                <m:r>
                  <w:rPr>
                    <w:rFonts w:ascii="Cambria Math" w:hAnsi="Cambria Math"/>
                    <w:lang w:val="en-US" w:eastAsia="en-US"/>
                  </w:rPr>
                  <m:t>π</m:t>
                </m:r>
                <m:r>
                  <w:rPr>
                    <w:rFonts w:ascii="Cambria Math" w:hAnsi="Cambria Math"/>
                    <w:lang w:eastAsia="en-US"/>
                  </w:rPr>
                  <m:t>-0</m:t>
                </m:r>
              </m:lim>
            </m:limLow>
          </m:fName>
          <m:e>
            <m:r>
              <w:rPr>
                <w:rFonts w:ascii="Cambria Math" w:hAnsi="Cambria Math"/>
                <w:lang w:eastAsia="en-US"/>
              </w:rPr>
              <m:t>f(</m:t>
            </m:r>
            <m:r>
              <w:rPr>
                <w:rFonts w:ascii="Cambria Math" w:hAnsi="Cambria Math"/>
                <w:lang w:val="en-US" w:eastAsia="en-US"/>
              </w:rPr>
              <m:t>x</m:t>
            </m:r>
            <m:r>
              <w:rPr>
                <w:rFonts w:ascii="Cambria Math" w:hAnsi="Cambria Math"/>
                <w:lang w:eastAsia="en-US"/>
              </w:rPr>
              <m:t>)</m:t>
            </m:r>
          </m:e>
        </m:func>
        <m:r>
          <w:rPr>
            <w:rFonts w:ascii="Cambria Math" w:hAnsi="Cambria Math"/>
            <w:lang w:eastAsia="en-US"/>
          </w:rPr>
          <m:t xml:space="preserve">= </m:t>
        </m:r>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x→-</m:t>
                </m:r>
                <m:r>
                  <w:rPr>
                    <w:rFonts w:ascii="Cambria Math" w:hAnsi="Cambria Math"/>
                    <w:lang w:val="en-US" w:eastAsia="en-US"/>
                  </w:rPr>
                  <m:t>π</m:t>
                </m:r>
                <m:r>
                  <w:rPr>
                    <w:rFonts w:ascii="Cambria Math" w:hAnsi="Cambria Math"/>
                    <w:lang w:eastAsia="en-US"/>
                  </w:rPr>
                  <m:t>-0</m:t>
                </m:r>
              </m:lim>
            </m:limLow>
          </m:fName>
          <m:e>
            <m:r>
              <w:rPr>
                <w:rFonts w:ascii="Cambria Math" w:hAnsi="Cambria Math"/>
                <w:lang w:eastAsia="en-US"/>
              </w:rPr>
              <m:t>f(</m:t>
            </m:r>
            <m:r>
              <w:rPr>
                <w:rFonts w:ascii="Cambria Math" w:hAnsi="Cambria Math"/>
                <w:lang w:val="en-US" w:eastAsia="en-US"/>
              </w:rPr>
              <m:t>x</m:t>
            </m:r>
            <m:r>
              <w:rPr>
                <w:rFonts w:ascii="Cambria Math" w:hAnsi="Cambria Math"/>
                <w:lang w:eastAsia="en-US"/>
              </w:rPr>
              <m:t>+2</m:t>
            </m:r>
            <m:r>
              <w:rPr>
                <w:rFonts w:ascii="Cambria Math" w:hAnsi="Cambria Math"/>
                <w:lang w:val="en-US" w:eastAsia="en-US"/>
              </w:rPr>
              <m:t>π</m:t>
            </m:r>
            <m:r>
              <w:rPr>
                <w:rFonts w:ascii="Cambria Math" w:hAnsi="Cambria Math"/>
                <w:lang w:eastAsia="en-US"/>
              </w:rPr>
              <m:t>)</m:t>
            </m:r>
          </m:e>
        </m:func>
        <m:r>
          <w:rPr>
            <w:rFonts w:ascii="Cambria Math" w:hAnsi="Cambria Math"/>
            <w:lang w:eastAsia="en-US"/>
          </w:rPr>
          <m:t xml:space="preserve"> = </m:t>
        </m:r>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x→</m:t>
                </m:r>
                <m:r>
                  <w:rPr>
                    <w:rFonts w:ascii="Cambria Math" w:hAnsi="Cambria Math"/>
                    <w:lang w:val="en-US" w:eastAsia="en-US"/>
                  </w:rPr>
                  <m:t>π</m:t>
                </m:r>
                <m:r>
                  <w:rPr>
                    <w:rFonts w:ascii="Cambria Math" w:hAnsi="Cambria Math"/>
                    <w:lang w:eastAsia="en-US"/>
                  </w:rPr>
                  <m:t>-0</m:t>
                </m:r>
              </m:lim>
            </m:limLow>
          </m:fName>
          <m:e>
            <m:r>
              <w:rPr>
                <w:rFonts w:ascii="Cambria Math" w:hAnsi="Cambria Math"/>
                <w:lang w:eastAsia="en-US"/>
              </w:rPr>
              <m:t>f(</m:t>
            </m:r>
            <m:r>
              <w:rPr>
                <w:rFonts w:ascii="Cambria Math" w:hAnsi="Cambria Math"/>
                <w:lang w:val="en-US" w:eastAsia="en-US"/>
              </w:rPr>
              <m:t>x</m:t>
            </m:r>
            <m:r>
              <w:rPr>
                <w:rFonts w:ascii="Cambria Math" w:hAnsi="Cambria Math"/>
                <w:lang w:eastAsia="en-US"/>
              </w:rPr>
              <m:t>)</m:t>
            </m:r>
          </m:e>
        </m:func>
        <m:r>
          <w:rPr>
            <w:rFonts w:ascii="Cambria Math" w:hAnsi="Cambria Math"/>
            <w:lang w:eastAsia="en-US"/>
          </w:rPr>
          <m:t xml:space="preserve"> = f(π - 0)</m:t>
        </m:r>
      </m:oMath>
      <w:r w:rsidRPr="00EB5274">
        <w:rPr>
          <w:lang w:eastAsia="en-US"/>
        </w:rPr>
        <w:t xml:space="preserve">, то </w:t>
      </w:r>
      <w:r w:rsidR="00AC2B36" w:rsidRPr="00EB5274">
        <w:rPr>
          <w:lang w:eastAsia="en-US"/>
        </w:rPr>
        <w:t>s</w:t>
      </w:r>
      <w:r w:rsidR="00AC2B36" w:rsidRPr="00ED3244">
        <w:rPr>
          <w:vertAlign w:val="subscript"/>
          <w:lang w:eastAsia="en-US"/>
        </w:rPr>
        <w:t>0</w:t>
      </w:r>
      <w:r w:rsidR="00AC2B36" w:rsidRPr="00EB5274">
        <w:rPr>
          <w:lang w:eastAsia="en-US"/>
        </w:rPr>
        <w:t xml:space="preserve"> = </w:t>
      </w:r>
      <w:r w:rsidR="00AC2B36" w:rsidRPr="00C961CC">
        <w:rPr>
          <w:lang w:eastAsia="en-US"/>
        </w:rPr>
        <w:t>(</w:t>
      </w:r>
      <w:r w:rsidR="00AC2B36" w:rsidRPr="00EB5274">
        <w:rPr>
          <w:lang w:eastAsia="en-US"/>
        </w:rPr>
        <w:t>f(−π + 0) + f(π − 0)</w:t>
      </w:r>
      <w:r w:rsidR="00AC2B36" w:rsidRPr="00C961CC">
        <w:rPr>
          <w:lang w:eastAsia="en-US"/>
        </w:rPr>
        <w:t>)</w:t>
      </w:r>
      <w:r w:rsidR="00AC2B36" w:rsidRPr="00EB5274">
        <w:rPr>
          <w:lang w:eastAsia="en-US"/>
        </w:rPr>
        <w:t xml:space="preserve"> </w:t>
      </w:r>
      <w:r w:rsidR="00AC2B36" w:rsidRPr="00ED3244">
        <w:rPr>
          <w:lang w:eastAsia="en-US"/>
        </w:rPr>
        <w:t xml:space="preserve">/ </w:t>
      </w:r>
      <w:r w:rsidR="00AC2B36" w:rsidRPr="00EB5274">
        <w:rPr>
          <w:lang w:eastAsia="en-US"/>
        </w:rPr>
        <w:t>2</w:t>
      </w:r>
      <w:r w:rsidRPr="00EB5274">
        <w:rPr>
          <w:lang w:eastAsia="en-US"/>
        </w:rPr>
        <w:t>. Аналогично в точке x = π</w:t>
      </w:r>
      <w:r w:rsidR="003B5CF2" w:rsidRPr="00257494">
        <w:rPr>
          <w:lang w:eastAsia="en-US"/>
        </w:rPr>
        <w:t>.</w:t>
      </w:r>
    </w:p>
    <w:p w14:paraId="3248B1FF" w14:textId="77777777" w:rsidR="002125F2" w:rsidRDefault="002125F2" w:rsidP="001F42D9">
      <w:pPr>
        <w:ind w:firstLine="708"/>
        <w:rPr>
          <w:lang w:eastAsia="en-US"/>
        </w:rPr>
      </w:pPr>
    </w:p>
    <w:p w14:paraId="308BC98F" w14:textId="510EAA40" w:rsidR="002125F2" w:rsidRPr="00ED053E" w:rsidRDefault="002125F2" w:rsidP="002125F2">
      <w:pPr>
        <w:ind w:firstLine="708"/>
        <w:rPr>
          <w:u w:val="single"/>
          <w:lang w:eastAsia="en-US"/>
        </w:rPr>
      </w:pPr>
      <w:r>
        <w:rPr>
          <w:u w:val="single"/>
          <w:lang w:eastAsia="en-US"/>
        </w:rPr>
        <w:t>2</w:t>
      </w:r>
      <w:r w:rsidRPr="00ED053E">
        <w:rPr>
          <w:u w:val="single"/>
          <w:lang w:eastAsia="en-US"/>
        </w:rPr>
        <w:t xml:space="preserve">. </w:t>
      </w:r>
      <w:r>
        <w:rPr>
          <w:u w:val="single"/>
          <w:lang w:eastAsia="en-US"/>
        </w:rPr>
        <w:t>Не</w:t>
      </w:r>
      <w:r w:rsidRPr="00ED053E">
        <w:rPr>
          <w:u w:val="single"/>
          <w:lang w:eastAsia="en-US"/>
        </w:rPr>
        <w:t>периодические функции</w:t>
      </w:r>
    </w:p>
    <w:p w14:paraId="22DDADD9" w14:textId="37338C8E" w:rsidR="00695FAA" w:rsidRDefault="00867FA4" w:rsidP="001F42D9">
      <w:pPr>
        <w:ind w:firstLine="708"/>
        <w:rPr>
          <w:lang w:eastAsia="en-US"/>
        </w:rPr>
      </w:pPr>
      <w:r w:rsidRPr="00867FA4">
        <w:rPr>
          <w:lang w:eastAsia="en-US"/>
        </w:rPr>
        <w:t xml:space="preserve">Пусть функция f(x) </w:t>
      </w:r>
      <w:proofErr w:type="spellStart"/>
      <w:r w:rsidRPr="00867FA4">
        <w:rPr>
          <w:lang w:eastAsia="en-US"/>
        </w:rPr>
        <w:t>кусочно</w:t>
      </w:r>
      <w:proofErr w:type="spellEnd"/>
      <w:r w:rsidRPr="00867FA4">
        <w:rPr>
          <w:lang w:eastAsia="en-US"/>
        </w:rPr>
        <w:t xml:space="preserve">–дифференцируема на отрезке [a, b] и f </w:t>
      </w:r>
      <w:r w:rsidRPr="00867FA4">
        <w:rPr>
          <w:rFonts w:ascii="Cambria Math" w:hAnsi="Cambria Math" w:cs="Cambria Math"/>
          <w:lang w:eastAsia="en-US"/>
        </w:rPr>
        <w:t>∈</w:t>
      </w:r>
      <w:r w:rsidRPr="00867FA4">
        <w:rPr>
          <w:lang w:eastAsia="en-US"/>
        </w:rPr>
        <w:t xml:space="preserve"> </w:t>
      </w:r>
      <w:proofErr w:type="gramStart"/>
      <w:r w:rsidRPr="00F00D0A">
        <w:rPr>
          <w:lang w:eastAsia="en-US"/>
        </w:rPr>
        <w:t>ℜ</w:t>
      </w:r>
      <w:r w:rsidRPr="00867FA4">
        <w:rPr>
          <w:lang w:eastAsia="en-US"/>
        </w:rPr>
        <w:t>[</w:t>
      </w:r>
      <w:proofErr w:type="gramEnd"/>
      <w:r w:rsidRPr="00867FA4">
        <w:rPr>
          <w:lang w:eastAsia="en-US"/>
        </w:rPr>
        <w:t xml:space="preserve">a, b]. </w:t>
      </w:r>
      <w:r w:rsidRPr="00867FA4">
        <w:rPr>
          <w:rFonts w:cs="Times New Roman"/>
          <w:lang w:eastAsia="en-US"/>
        </w:rPr>
        <w:t>Возможны</w:t>
      </w:r>
      <w:r w:rsidRPr="00867FA4">
        <w:rPr>
          <w:lang w:eastAsia="en-US"/>
        </w:rPr>
        <w:t xml:space="preserve"> </w:t>
      </w:r>
      <w:r w:rsidRPr="00867FA4">
        <w:rPr>
          <w:rFonts w:cs="Times New Roman"/>
          <w:lang w:eastAsia="en-US"/>
        </w:rPr>
        <w:t>следующие</w:t>
      </w:r>
      <w:r w:rsidRPr="00867FA4">
        <w:rPr>
          <w:lang w:eastAsia="en-US"/>
        </w:rPr>
        <w:t xml:space="preserve"> </w:t>
      </w:r>
      <w:r w:rsidRPr="00867FA4">
        <w:rPr>
          <w:rFonts w:cs="Times New Roman"/>
          <w:lang w:eastAsia="en-US"/>
        </w:rPr>
        <w:t>три</w:t>
      </w:r>
      <w:r w:rsidRPr="00867FA4">
        <w:rPr>
          <w:lang w:eastAsia="en-US"/>
        </w:rPr>
        <w:t xml:space="preserve"> </w:t>
      </w:r>
      <w:r w:rsidRPr="00867FA4">
        <w:rPr>
          <w:rFonts w:cs="Times New Roman"/>
          <w:lang w:eastAsia="en-US"/>
        </w:rPr>
        <w:t>варианта</w:t>
      </w:r>
      <w:r w:rsidRPr="00867FA4">
        <w:rPr>
          <w:lang w:eastAsia="en-US"/>
        </w:rPr>
        <w:t>.</w:t>
      </w:r>
      <w:r w:rsidR="00695FAA">
        <w:rPr>
          <w:lang w:eastAsia="en-US"/>
        </w:rPr>
        <w:t xml:space="preserve"> </w:t>
      </w:r>
    </w:p>
    <w:p w14:paraId="3CC93764" w14:textId="77777777" w:rsidR="00FA19F6" w:rsidRDefault="00FA19F6" w:rsidP="001F42D9">
      <w:pPr>
        <w:ind w:firstLine="708"/>
        <w:rPr>
          <w:lang w:eastAsia="en-US"/>
        </w:rPr>
      </w:pPr>
      <w:r w:rsidRPr="00FA19F6">
        <w:rPr>
          <w:lang w:eastAsia="en-US"/>
        </w:rPr>
        <w:t xml:space="preserve">1) [a, b] = [−π, π]. Если выполняется равенство f(−π) = f(π), то функцию f можно 2π-периодически продолжить на всю числовую ось. Если равенство не выполняется, то 2π-периодического продолжения в этом случае не получится. </w:t>
      </w:r>
    </w:p>
    <w:p w14:paraId="3E175FF7" w14:textId="69C16EEC" w:rsidR="00FA19F6" w:rsidRDefault="00FA19F6" w:rsidP="001F42D9">
      <w:pPr>
        <w:ind w:firstLine="708"/>
        <w:rPr>
          <w:lang w:eastAsia="en-US"/>
        </w:rPr>
      </w:pPr>
      <w:r w:rsidRPr="00FA19F6">
        <w:rPr>
          <w:lang w:eastAsia="en-US"/>
        </w:rPr>
        <w:t xml:space="preserve">2) [a, b] </w:t>
      </w:r>
      <w:r w:rsidRPr="00FA19F6">
        <w:rPr>
          <w:rFonts w:ascii="Cambria Math" w:hAnsi="Cambria Math" w:cs="Cambria Math"/>
          <w:lang w:eastAsia="en-US"/>
        </w:rPr>
        <w:t>⊂</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Продолжаем</w:t>
      </w:r>
      <w:r w:rsidRPr="00FA19F6">
        <w:rPr>
          <w:lang w:eastAsia="en-US"/>
        </w:rPr>
        <w:t xml:space="preserve"> </w:t>
      </w:r>
      <w:r w:rsidRPr="00FA19F6">
        <w:rPr>
          <w:rFonts w:cs="Times New Roman"/>
          <w:lang w:eastAsia="en-US"/>
        </w:rPr>
        <w:t>функцию</w:t>
      </w:r>
      <w:r w:rsidRPr="00FA19F6">
        <w:rPr>
          <w:lang w:eastAsia="en-US"/>
        </w:rPr>
        <w:t xml:space="preserve"> f(x) </w:t>
      </w:r>
      <w:r w:rsidRPr="00FA19F6">
        <w:rPr>
          <w:rFonts w:cs="Times New Roman"/>
          <w:lang w:eastAsia="en-US"/>
        </w:rPr>
        <w:t>линейным</w:t>
      </w:r>
      <w:r w:rsidRPr="00FA19F6">
        <w:rPr>
          <w:lang w:eastAsia="en-US"/>
        </w:rPr>
        <w:t xml:space="preserve"> </w:t>
      </w:r>
      <w:r w:rsidRPr="00FA19F6">
        <w:rPr>
          <w:rFonts w:cs="Times New Roman"/>
          <w:lang w:eastAsia="en-US"/>
        </w:rPr>
        <w:t>образом</w:t>
      </w:r>
      <w:r w:rsidRPr="00FA19F6">
        <w:rPr>
          <w:lang w:eastAsia="en-US"/>
        </w:rPr>
        <w:t xml:space="preserve"> </w:t>
      </w:r>
      <w:r w:rsidRPr="00FA19F6">
        <w:rPr>
          <w:rFonts w:cs="Times New Roman"/>
          <w:lang w:eastAsia="en-US"/>
        </w:rPr>
        <w:t>на</w:t>
      </w:r>
      <w:r w:rsidRPr="00FA19F6">
        <w:rPr>
          <w:lang w:eastAsia="en-US"/>
        </w:rPr>
        <w:t xml:space="preserve"> </w:t>
      </w:r>
      <w:r w:rsidRPr="00FA19F6">
        <w:rPr>
          <w:rFonts w:cs="Times New Roman"/>
          <w:lang w:eastAsia="en-US"/>
        </w:rPr>
        <w:t>отрезок</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π</w:t>
      </w:r>
      <w:r w:rsidRPr="00FA19F6">
        <w:rPr>
          <w:lang w:eastAsia="en-US"/>
        </w:rPr>
        <w:t xml:space="preserve">] </w:t>
      </w:r>
      <w:r w:rsidRPr="00FA19F6">
        <w:rPr>
          <w:rFonts w:cs="Times New Roman"/>
          <w:lang w:eastAsia="en-US"/>
        </w:rPr>
        <w:t>так</w:t>
      </w:r>
      <w:r w:rsidRPr="00FA19F6">
        <w:rPr>
          <w:lang w:eastAsia="en-US"/>
        </w:rPr>
        <w:t xml:space="preserve">, </w:t>
      </w:r>
      <w:r w:rsidRPr="00FA19F6">
        <w:rPr>
          <w:rFonts w:cs="Times New Roman"/>
          <w:lang w:eastAsia="en-US"/>
        </w:rPr>
        <w:t>чтобы</w:t>
      </w:r>
      <w:r w:rsidRPr="00FA19F6">
        <w:rPr>
          <w:lang w:eastAsia="en-US"/>
        </w:rPr>
        <w:t xml:space="preserve"> f(</w:t>
      </w:r>
      <w:r w:rsidRPr="00FA19F6">
        <w:rPr>
          <w:rFonts w:cs="Times New Roman"/>
          <w:lang w:eastAsia="en-US"/>
        </w:rPr>
        <w:t>−π</w:t>
      </w:r>
      <w:r w:rsidRPr="00FA19F6">
        <w:rPr>
          <w:lang w:eastAsia="en-US"/>
        </w:rPr>
        <w:t>) = f(</w:t>
      </w:r>
      <w:r w:rsidRPr="00FA19F6">
        <w:rPr>
          <w:rFonts w:cs="Times New Roman"/>
          <w:lang w:eastAsia="en-US"/>
        </w:rPr>
        <w:t>π</w:t>
      </w:r>
      <w:r w:rsidRPr="00FA19F6">
        <w:rPr>
          <w:lang w:eastAsia="en-US"/>
        </w:rPr>
        <w:t xml:space="preserve">). </w:t>
      </w:r>
      <w:r w:rsidRPr="00FA19F6">
        <w:rPr>
          <w:rFonts w:cs="Times New Roman"/>
          <w:lang w:eastAsia="en-US"/>
        </w:rPr>
        <w:t>При</w:t>
      </w:r>
      <w:r w:rsidRPr="00FA19F6">
        <w:rPr>
          <w:lang w:eastAsia="en-US"/>
        </w:rPr>
        <w:t xml:space="preserve"> </w:t>
      </w:r>
      <w:r w:rsidRPr="00FA19F6">
        <w:rPr>
          <w:rFonts w:cs="Times New Roman"/>
          <w:lang w:eastAsia="en-US"/>
        </w:rPr>
        <w:t>этом</w:t>
      </w:r>
      <w:r w:rsidRPr="00FA19F6">
        <w:rPr>
          <w:lang w:eastAsia="en-US"/>
        </w:rPr>
        <w:t xml:space="preserve"> </w:t>
      </w:r>
      <w:r w:rsidRPr="00FA19F6">
        <w:rPr>
          <w:rFonts w:cs="Times New Roman"/>
          <w:lang w:eastAsia="en-US"/>
        </w:rPr>
        <w:t>сохранится</w:t>
      </w:r>
      <w:r w:rsidRPr="00FA19F6">
        <w:rPr>
          <w:lang w:eastAsia="en-US"/>
        </w:rPr>
        <w:t xml:space="preserve"> </w:t>
      </w:r>
      <w:proofErr w:type="spellStart"/>
      <w:r w:rsidRPr="00FA19F6">
        <w:rPr>
          <w:rFonts w:cs="Times New Roman"/>
          <w:lang w:eastAsia="en-US"/>
        </w:rPr>
        <w:t>кусочно</w:t>
      </w:r>
      <w:proofErr w:type="spellEnd"/>
      <w:r w:rsidRPr="00FA19F6">
        <w:rPr>
          <w:rFonts w:cs="Times New Roman"/>
          <w:lang w:eastAsia="en-US"/>
        </w:rPr>
        <w:t>–</w:t>
      </w:r>
      <w:r w:rsidRPr="00FA19F6">
        <w:rPr>
          <w:lang w:eastAsia="en-US"/>
        </w:rPr>
        <w:t xml:space="preserve"> </w:t>
      </w:r>
      <w:r w:rsidRPr="00FA19F6">
        <w:rPr>
          <w:rFonts w:cs="Times New Roman"/>
          <w:lang w:eastAsia="en-US"/>
        </w:rPr>
        <w:t>дифференцируемость</w:t>
      </w:r>
      <w:r w:rsidRPr="00FA19F6">
        <w:rPr>
          <w:lang w:eastAsia="en-US"/>
        </w:rPr>
        <w:t xml:space="preserve"> </w:t>
      </w:r>
      <w:r w:rsidRPr="00FA19F6">
        <w:rPr>
          <w:rFonts w:cs="Times New Roman"/>
          <w:lang w:eastAsia="en-US"/>
        </w:rPr>
        <w:t>и</w:t>
      </w:r>
      <w:r w:rsidRPr="00FA19F6">
        <w:rPr>
          <w:lang w:eastAsia="en-US"/>
        </w:rPr>
        <w:t xml:space="preserve"> </w:t>
      </w:r>
      <w:r w:rsidRPr="00FA19F6">
        <w:rPr>
          <w:rFonts w:cs="Times New Roman"/>
          <w:lang w:eastAsia="en-US"/>
        </w:rPr>
        <w:t>данный</w:t>
      </w:r>
      <w:r w:rsidRPr="00FA19F6">
        <w:rPr>
          <w:lang w:eastAsia="en-US"/>
        </w:rPr>
        <w:t xml:space="preserve"> </w:t>
      </w:r>
      <w:r w:rsidRPr="00FA19F6">
        <w:rPr>
          <w:rFonts w:cs="Times New Roman"/>
          <w:lang w:eastAsia="en-US"/>
        </w:rPr>
        <w:t>случай</w:t>
      </w:r>
      <w:r w:rsidRPr="00FA19F6">
        <w:rPr>
          <w:lang w:eastAsia="en-US"/>
        </w:rPr>
        <w:t xml:space="preserve"> </w:t>
      </w:r>
      <w:r w:rsidRPr="00FA19F6">
        <w:rPr>
          <w:rFonts w:cs="Times New Roman"/>
          <w:lang w:eastAsia="en-US"/>
        </w:rPr>
        <w:t>сведется</w:t>
      </w:r>
      <w:r w:rsidRPr="00FA19F6">
        <w:rPr>
          <w:lang w:eastAsia="en-US"/>
        </w:rPr>
        <w:t xml:space="preserve"> </w:t>
      </w:r>
      <w:r w:rsidRPr="00FA19F6">
        <w:rPr>
          <w:rFonts w:cs="Times New Roman"/>
          <w:lang w:eastAsia="en-US"/>
        </w:rPr>
        <w:t>к</w:t>
      </w:r>
      <w:r w:rsidRPr="00FA19F6">
        <w:rPr>
          <w:lang w:eastAsia="en-US"/>
        </w:rPr>
        <w:t xml:space="preserve"> </w:t>
      </w:r>
      <w:r w:rsidRPr="00FA19F6">
        <w:rPr>
          <w:rFonts w:cs="Times New Roman"/>
          <w:lang w:eastAsia="en-US"/>
        </w:rPr>
        <w:t>предыдущему</w:t>
      </w:r>
      <w:r w:rsidRPr="00FA19F6">
        <w:rPr>
          <w:lang w:eastAsia="en-US"/>
        </w:rPr>
        <w:t xml:space="preserve"> </w:t>
      </w:r>
      <w:r w:rsidRPr="00FA19F6">
        <w:rPr>
          <w:rFonts w:cs="Times New Roman"/>
          <w:lang w:eastAsia="en-US"/>
        </w:rPr>
        <w:t>случаю</w:t>
      </w:r>
      <w:r w:rsidRPr="00FA19F6">
        <w:rPr>
          <w:lang w:eastAsia="en-US"/>
        </w:rPr>
        <w:t>.</w:t>
      </w:r>
    </w:p>
    <w:p w14:paraId="00A7FB50" w14:textId="7690EBCC" w:rsidR="008710CA" w:rsidRDefault="008710CA" w:rsidP="001F42D9">
      <w:pPr>
        <w:ind w:firstLine="708"/>
        <w:rPr>
          <w:lang w:eastAsia="en-US"/>
        </w:rPr>
      </w:pPr>
      <w:r w:rsidRPr="008710CA">
        <w:rPr>
          <w:lang w:eastAsia="en-US"/>
        </w:rPr>
        <w:t xml:space="preserve">3) [a, b] </w:t>
      </w:r>
      <w:r w:rsidRPr="008710CA">
        <w:rPr>
          <w:rFonts w:ascii="Cambria Math" w:hAnsi="Cambria Math" w:cs="Cambria Math"/>
          <w:lang w:eastAsia="en-US"/>
        </w:rPr>
        <w:t>⊃</w:t>
      </w:r>
      <w:r w:rsidRPr="008710CA">
        <w:rPr>
          <w:lang w:eastAsia="en-US"/>
        </w:rPr>
        <w:t xml:space="preserve"> [</w:t>
      </w:r>
      <w:r w:rsidRPr="008710CA">
        <w:rPr>
          <w:rFonts w:cs="Times New Roman"/>
          <w:lang w:eastAsia="en-US"/>
        </w:rPr>
        <w:t>−π</w:t>
      </w:r>
      <w:r w:rsidRPr="008710CA">
        <w:rPr>
          <w:lang w:eastAsia="en-US"/>
        </w:rPr>
        <w:t xml:space="preserve">, </w:t>
      </w:r>
      <w:r w:rsidRPr="008710CA">
        <w:rPr>
          <w:rFonts w:cs="Times New Roman"/>
          <w:lang w:eastAsia="en-US"/>
        </w:rPr>
        <w:t>π</w:t>
      </w:r>
      <w:r w:rsidRPr="008710CA">
        <w:rPr>
          <w:lang w:eastAsia="en-US"/>
        </w:rPr>
        <w:t xml:space="preserve">], </w:t>
      </w:r>
      <w:r w:rsidRPr="008710CA">
        <w:rPr>
          <w:rFonts w:cs="Times New Roman"/>
          <w:lang w:eastAsia="en-US"/>
        </w:rPr>
        <w:t>т</w:t>
      </w:r>
      <w:r w:rsidRPr="008710CA">
        <w:rPr>
          <w:lang w:eastAsia="en-US"/>
        </w:rPr>
        <w:t>.</w:t>
      </w:r>
      <w:r w:rsidRPr="008710CA">
        <w:rPr>
          <w:rFonts w:cs="Times New Roman"/>
          <w:lang w:eastAsia="en-US"/>
        </w:rPr>
        <w:t>е</w:t>
      </w:r>
      <w:r w:rsidRPr="008710CA">
        <w:rPr>
          <w:lang w:eastAsia="en-US"/>
        </w:rPr>
        <w:t xml:space="preserve">. b </w:t>
      </w:r>
      <w:r w:rsidRPr="008710CA">
        <w:rPr>
          <w:rFonts w:cs="Times New Roman"/>
          <w:lang w:eastAsia="en-US"/>
        </w:rPr>
        <w:t>−</w:t>
      </w:r>
      <w:r w:rsidRPr="008710CA">
        <w:rPr>
          <w:lang w:eastAsia="en-US"/>
        </w:rPr>
        <w:t xml:space="preserve"> </w:t>
      </w:r>
      <w:proofErr w:type="gramStart"/>
      <w:r w:rsidRPr="008710CA">
        <w:rPr>
          <w:lang w:eastAsia="en-US"/>
        </w:rPr>
        <w:t>a &gt;</w:t>
      </w:r>
      <w:proofErr w:type="gramEnd"/>
      <w:r w:rsidRPr="008710CA">
        <w:rPr>
          <w:lang w:eastAsia="en-US"/>
        </w:rPr>
        <w:t xml:space="preserve"> 2</w:t>
      </w:r>
      <w:r w:rsidRPr="008710CA">
        <w:rPr>
          <w:rFonts w:cs="Times New Roman"/>
          <w:lang w:eastAsia="en-US"/>
        </w:rPr>
        <w:t>π</w:t>
      </w:r>
      <w:r w:rsidRPr="008710CA">
        <w:rPr>
          <w:lang w:eastAsia="en-US"/>
        </w:rPr>
        <w:t xml:space="preserve">. </w:t>
      </w:r>
      <w:r w:rsidRPr="008710CA">
        <w:rPr>
          <w:rFonts w:cs="Times New Roman"/>
          <w:lang w:eastAsia="en-US"/>
        </w:rPr>
        <w:t>В</w:t>
      </w:r>
      <w:r w:rsidRPr="008710CA">
        <w:rPr>
          <w:lang w:eastAsia="en-US"/>
        </w:rPr>
        <w:t xml:space="preserve"> </w:t>
      </w:r>
      <w:r w:rsidRPr="008710CA">
        <w:rPr>
          <w:rFonts w:cs="Times New Roman"/>
          <w:lang w:eastAsia="en-US"/>
        </w:rPr>
        <w:t>этой</w:t>
      </w:r>
      <w:r w:rsidRPr="008710CA">
        <w:rPr>
          <w:lang w:eastAsia="en-US"/>
        </w:rPr>
        <w:t xml:space="preserve"> </w:t>
      </w:r>
      <w:r w:rsidRPr="008710CA">
        <w:rPr>
          <w:rFonts w:cs="Times New Roman"/>
          <w:lang w:eastAsia="en-US"/>
        </w:rPr>
        <w:t>ситуации</w:t>
      </w:r>
      <w:r w:rsidRPr="008710CA">
        <w:rPr>
          <w:lang w:eastAsia="en-US"/>
        </w:rPr>
        <w:t xml:space="preserve"> </w:t>
      </w:r>
      <w:r w:rsidRPr="008710CA">
        <w:rPr>
          <w:rFonts w:cs="Times New Roman"/>
          <w:lang w:eastAsia="en-US"/>
        </w:rPr>
        <w:t>рассматривают</w:t>
      </w:r>
      <w:r w:rsidRPr="008710CA">
        <w:rPr>
          <w:lang w:eastAsia="en-US"/>
        </w:rPr>
        <w:t xml:space="preserve"> </w:t>
      </w:r>
      <w:r w:rsidRPr="008710CA">
        <w:rPr>
          <w:rFonts w:cs="Times New Roman"/>
          <w:lang w:eastAsia="en-US"/>
        </w:rPr>
        <w:t>функции</w:t>
      </w:r>
      <w:r w:rsidRPr="008710CA">
        <w:rPr>
          <w:lang w:eastAsia="en-US"/>
        </w:rPr>
        <w:t xml:space="preserve"> </w:t>
      </w:r>
      <w:r w:rsidRPr="008710CA">
        <w:rPr>
          <w:rFonts w:cs="Times New Roman"/>
          <w:lang w:eastAsia="en-US"/>
        </w:rPr>
        <w:t>с</w:t>
      </w:r>
      <w:r w:rsidRPr="008710CA">
        <w:rPr>
          <w:lang w:eastAsia="en-US"/>
        </w:rPr>
        <w:t xml:space="preserve"> </w:t>
      </w:r>
      <w:r w:rsidRPr="008710CA">
        <w:rPr>
          <w:rFonts w:cs="Times New Roman"/>
          <w:lang w:eastAsia="en-US"/>
        </w:rPr>
        <w:t>произвольным</w:t>
      </w:r>
      <w:r w:rsidRPr="008710CA">
        <w:rPr>
          <w:lang w:eastAsia="en-US"/>
        </w:rPr>
        <w:t xml:space="preserve"> </w:t>
      </w:r>
      <w:r w:rsidRPr="008710CA">
        <w:rPr>
          <w:rFonts w:cs="Times New Roman"/>
          <w:lang w:eastAsia="en-US"/>
        </w:rPr>
        <w:t>периодом</w:t>
      </w:r>
      <w:r>
        <w:rPr>
          <w:lang w:eastAsia="en-US"/>
        </w:rPr>
        <w:t>.</w:t>
      </w:r>
    </w:p>
    <w:p w14:paraId="5CAC72B3" w14:textId="77777777" w:rsidR="008710CA" w:rsidRDefault="008710CA" w:rsidP="001F42D9">
      <w:pPr>
        <w:ind w:firstLine="708"/>
        <w:rPr>
          <w:lang w:eastAsia="en-US"/>
        </w:rPr>
      </w:pPr>
    </w:p>
    <w:p w14:paraId="6608AA02" w14:textId="11168AC4" w:rsidR="008710CA" w:rsidRPr="008710CA" w:rsidRDefault="008710CA" w:rsidP="008710CA">
      <w:pPr>
        <w:ind w:firstLine="708"/>
        <w:rPr>
          <w:u w:val="single"/>
          <w:lang w:eastAsia="en-US"/>
        </w:rPr>
      </w:pPr>
      <w:r>
        <w:rPr>
          <w:u w:val="single"/>
          <w:lang w:eastAsia="en-US"/>
        </w:rPr>
        <w:t>3</w:t>
      </w:r>
      <w:r w:rsidRPr="008710CA">
        <w:rPr>
          <w:u w:val="single"/>
          <w:lang w:eastAsia="en-US"/>
        </w:rPr>
        <w:t>.</w:t>
      </w:r>
      <w:r>
        <w:rPr>
          <w:u w:val="single"/>
          <w:lang w:eastAsia="en-US"/>
        </w:rPr>
        <w:t xml:space="preserve"> Случай, когда</w:t>
      </w:r>
      <w:r w:rsidRPr="008710CA">
        <w:rPr>
          <w:u w:val="single"/>
          <w:lang w:eastAsia="en-US"/>
        </w:rPr>
        <w:t xml:space="preserve"> функци</w:t>
      </w:r>
      <w:r>
        <w:rPr>
          <w:u w:val="single"/>
          <w:lang w:eastAsia="en-US"/>
        </w:rPr>
        <w:t>я четная/нечетная</w:t>
      </w:r>
    </w:p>
    <w:p w14:paraId="01D98458" w14:textId="7C4FFE4B" w:rsidR="008710CA" w:rsidRDefault="00213BF4" w:rsidP="001F42D9">
      <w:pPr>
        <w:ind w:firstLine="708"/>
        <w:rPr>
          <w:lang w:eastAsia="en-US"/>
        </w:rPr>
      </w:pPr>
      <w:r w:rsidRPr="00213BF4">
        <w:rPr>
          <w:lang w:eastAsia="en-US"/>
        </w:rPr>
        <w:t xml:space="preserve">Пусть f(x) — чётная, 2π-периодическая функция и f </w:t>
      </w:r>
      <w:r w:rsidRPr="00213BF4">
        <w:rPr>
          <w:rFonts w:ascii="Cambria Math" w:hAnsi="Cambria Math" w:cs="Cambria Math"/>
          <w:lang w:eastAsia="en-US"/>
        </w:rPr>
        <w:t>∈</w:t>
      </w:r>
      <w:r w:rsidRPr="00213BF4">
        <w:rPr>
          <w:lang w:eastAsia="en-US"/>
        </w:rPr>
        <w:t xml:space="preserve"> </w:t>
      </w:r>
      <w:proofErr w:type="gramStart"/>
      <w:r w:rsidR="00187A74" w:rsidRPr="00187A74">
        <w:rPr>
          <w:lang w:eastAsia="en-US"/>
        </w:rPr>
        <w:t>ℜ</w:t>
      </w:r>
      <w:r w:rsidRPr="00213BF4">
        <w:rPr>
          <w:lang w:eastAsia="en-US"/>
        </w:rPr>
        <w:t>[</w:t>
      </w:r>
      <w:proofErr w:type="gramEnd"/>
      <w:r w:rsidRPr="00213BF4">
        <w:rPr>
          <w:rFonts w:cs="Times New Roman"/>
          <w:lang w:eastAsia="en-US"/>
        </w:rPr>
        <w:t>−π</w:t>
      </w:r>
      <w:r w:rsidRPr="00213BF4">
        <w:rPr>
          <w:lang w:eastAsia="en-US"/>
        </w:rPr>
        <w:t xml:space="preserve">, </w:t>
      </w:r>
      <w:r w:rsidRPr="00213BF4">
        <w:rPr>
          <w:rFonts w:cs="Times New Roman"/>
          <w:lang w:eastAsia="en-US"/>
        </w:rPr>
        <w:t>π</w:t>
      </w:r>
      <w:r w:rsidRPr="00213BF4">
        <w:rPr>
          <w:lang w:eastAsia="en-US"/>
        </w:rPr>
        <w:t xml:space="preserve">]. </w:t>
      </w:r>
      <w:r w:rsidRPr="00213BF4">
        <w:rPr>
          <w:rFonts w:cs="Times New Roman"/>
          <w:lang w:eastAsia="en-US"/>
        </w:rPr>
        <w:t>Построи</w:t>
      </w:r>
      <w:r w:rsidR="006F4BC1">
        <w:rPr>
          <w:rFonts w:cs="Times New Roman"/>
          <w:lang w:eastAsia="en-US"/>
        </w:rPr>
        <w:t>в</w:t>
      </w:r>
      <w:r w:rsidRPr="00213BF4">
        <w:rPr>
          <w:lang w:eastAsia="en-US"/>
        </w:rPr>
        <w:t xml:space="preserve"> </w:t>
      </w:r>
      <w:r w:rsidRPr="00213BF4">
        <w:rPr>
          <w:rFonts w:cs="Times New Roman"/>
          <w:lang w:eastAsia="en-US"/>
        </w:rPr>
        <w:t>для</w:t>
      </w:r>
      <w:r w:rsidRPr="00213BF4">
        <w:rPr>
          <w:lang w:eastAsia="en-US"/>
        </w:rPr>
        <w:t xml:space="preserve"> </w:t>
      </w:r>
      <w:r w:rsidRPr="00213BF4">
        <w:rPr>
          <w:rFonts w:cs="Times New Roman"/>
          <w:lang w:eastAsia="en-US"/>
        </w:rPr>
        <w:t>неё</w:t>
      </w:r>
      <w:r w:rsidRPr="00213BF4">
        <w:rPr>
          <w:lang w:eastAsia="en-US"/>
        </w:rPr>
        <w:t xml:space="preserve"> </w:t>
      </w:r>
      <w:r w:rsidRPr="00213BF4">
        <w:rPr>
          <w:rFonts w:cs="Times New Roman"/>
          <w:lang w:eastAsia="en-US"/>
        </w:rPr>
        <w:t>ряд</w:t>
      </w:r>
      <w:r w:rsidRPr="00213BF4">
        <w:rPr>
          <w:lang w:eastAsia="en-US"/>
        </w:rPr>
        <w:t xml:space="preserve"> </w:t>
      </w:r>
      <w:r w:rsidRPr="00213BF4">
        <w:rPr>
          <w:rFonts w:cs="Times New Roman"/>
          <w:lang w:eastAsia="en-US"/>
        </w:rPr>
        <w:t>Фурье</w:t>
      </w:r>
      <w:r w:rsidRPr="00213BF4">
        <w:rPr>
          <w:lang w:eastAsia="en-US"/>
        </w:rPr>
        <w:t xml:space="preserve">, </w:t>
      </w:r>
      <w:r w:rsidRPr="00213BF4">
        <w:rPr>
          <w:rFonts w:cs="Times New Roman"/>
          <w:lang w:eastAsia="en-US"/>
        </w:rPr>
        <w:t>используя</w:t>
      </w:r>
      <w:r w:rsidRPr="00213BF4">
        <w:rPr>
          <w:lang w:eastAsia="en-US"/>
        </w:rPr>
        <w:t xml:space="preserve"> </w:t>
      </w:r>
      <w:r w:rsidRPr="00213BF4">
        <w:rPr>
          <w:rFonts w:cs="Times New Roman"/>
          <w:lang w:eastAsia="en-US"/>
        </w:rPr>
        <w:t>свойства</w:t>
      </w:r>
      <w:r w:rsidRPr="00213BF4">
        <w:rPr>
          <w:lang w:eastAsia="en-US"/>
        </w:rPr>
        <w:t xml:space="preserve"> </w:t>
      </w:r>
      <w:r w:rsidRPr="00213BF4">
        <w:rPr>
          <w:rFonts w:cs="Times New Roman"/>
          <w:lang w:eastAsia="en-US"/>
        </w:rPr>
        <w:t>интегралов</w:t>
      </w:r>
      <w:r w:rsidRPr="00213BF4">
        <w:rPr>
          <w:lang w:eastAsia="en-US"/>
        </w:rPr>
        <w:t xml:space="preserve"> </w:t>
      </w:r>
      <w:r w:rsidRPr="00213BF4">
        <w:rPr>
          <w:rFonts w:cs="Times New Roman"/>
          <w:lang w:eastAsia="en-US"/>
        </w:rPr>
        <w:t>по</w:t>
      </w:r>
      <w:r w:rsidRPr="00213BF4">
        <w:rPr>
          <w:lang w:eastAsia="en-US"/>
        </w:rPr>
        <w:t xml:space="preserve"> </w:t>
      </w:r>
      <w:r w:rsidRPr="00213BF4">
        <w:rPr>
          <w:rFonts w:cs="Times New Roman"/>
          <w:lang w:eastAsia="en-US"/>
        </w:rPr>
        <w:t>симметричному</w:t>
      </w:r>
      <w:r w:rsidRPr="00213BF4">
        <w:rPr>
          <w:lang w:eastAsia="en-US"/>
        </w:rPr>
        <w:t xml:space="preserve"> </w:t>
      </w:r>
      <w:r w:rsidRPr="00213BF4">
        <w:rPr>
          <w:rFonts w:cs="Times New Roman"/>
          <w:lang w:eastAsia="en-US"/>
        </w:rPr>
        <w:t>промежутку</w:t>
      </w:r>
      <w:r w:rsidRPr="00213BF4">
        <w:rPr>
          <w:lang w:eastAsia="en-US"/>
        </w:rPr>
        <w:t xml:space="preserve"> </w:t>
      </w:r>
      <w:r w:rsidRPr="00213BF4">
        <w:rPr>
          <w:rFonts w:cs="Times New Roman"/>
          <w:lang w:eastAsia="en-US"/>
        </w:rPr>
        <w:t>от</w:t>
      </w:r>
      <w:r w:rsidRPr="00213BF4">
        <w:rPr>
          <w:lang w:eastAsia="en-US"/>
        </w:rPr>
        <w:t xml:space="preserve"> </w:t>
      </w:r>
      <w:r w:rsidRPr="00213BF4">
        <w:rPr>
          <w:rFonts w:cs="Times New Roman"/>
          <w:lang w:eastAsia="en-US"/>
        </w:rPr>
        <w:t>чётной</w:t>
      </w:r>
      <w:r w:rsidRPr="00213BF4">
        <w:rPr>
          <w:lang w:eastAsia="en-US"/>
        </w:rPr>
        <w:t xml:space="preserve"> </w:t>
      </w:r>
      <w:r w:rsidRPr="00213BF4">
        <w:rPr>
          <w:rFonts w:cs="Times New Roman"/>
          <w:lang w:eastAsia="en-US"/>
        </w:rPr>
        <w:t>и</w:t>
      </w:r>
      <w:r w:rsidRPr="00213BF4">
        <w:rPr>
          <w:lang w:eastAsia="en-US"/>
        </w:rPr>
        <w:t xml:space="preserve"> </w:t>
      </w:r>
      <w:r w:rsidRPr="00213BF4">
        <w:rPr>
          <w:rFonts w:cs="Times New Roman"/>
          <w:lang w:eastAsia="en-US"/>
        </w:rPr>
        <w:t>нечётной</w:t>
      </w:r>
      <w:r w:rsidRPr="00213BF4">
        <w:rPr>
          <w:lang w:eastAsia="en-US"/>
        </w:rPr>
        <w:t xml:space="preserve"> </w:t>
      </w:r>
      <w:r w:rsidRPr="00213BF4">
        <w:rPr>
          <w:rFonts w:cs="Times New Roman"/>
          <w:lang w:eastAsia="en-US"/>
        </w:rPr>
        <w:t>функций</w:t>
      </w:r>
      <w:r w:rsidR="006F4BC1">
        <w:rPr>
          <w:lang w:eastAsia="en-US"/>
        </w:rPr>
        <w:t>, получится следующее:</w:t>
      </w:r>
    </w:p>
    <w:p w14:paraId="12212F33" w14:textId="77777777" w:rsidR="00E84DF4" w:rsidRPr="006436FC" w:rsidRDefault="0053435B" w:rsidP="001F42D9">
      <w:pPr>
        <w:ind w:firstLine="708"/>
        <w:rPr>
          <w:lang w:eastAsia="en-US"/>
        </w:rPr>
      </w:pPr>
      <m:oMath>
        <m:sSubSup>
          <m:sSubSupPr>
            <m:ctrlPr>
              <w:rPr>
                <w:rFonts w:ascii="Cambria Math" w:hAnsi="Cambria Math"/>
                <w:i/>
                <w:lang w:eastAsia="en-US"/>
              </w:rPr>
            </m:ctrlPr>
          </m:sSubSupPr>
          <m:e>
            <m:r>
              <w:rPr>
                <w:rFonts w:ascii="Cambria Math" w:hAnsi="Cambria Math"/>
                <w:lang w:eastAsia="en-US"/>
              </w:rPr>
              <m:t>a</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m:t>
            </m:r>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eastAsia="en-US"/>
                  </w:rPr>
                  <m:t>cos</m:t>
                </m:r>
              </m:fName>
              <m:e>
                <m:r>
                  <w:rPr>
                    <w:rFonts w:ascii="Cambria Math" w:hAnsi="Cambria Math"/>
                    <w:lang w:eastAsia="en-US"/>
                  </w:rPr>
                  <m:t>nx</m:t>
                </m:r>
              </m:e>
            </m:func>
            <m:r>
              <w:rPr>
                <w:rFonts w:ascii="Cambria Math" w:hAnsi="Cambria Math"/>
                <w:lang w:eastAsia="en-US"/>
              </w:rPr>
              <m:t>ⅆ</m:t>
            </m:r>
            <m:r>
              <w:rPr>
                <w:rFonts w:ascii="Cambria Math" w:hAnsi="Cambria Math"/>
                <w:lang w:eastAsia="en-US"/>
              </w:rPr>
              <m:t>x</m:t>
            </m:r>
          </m:e>
        </m:nary>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2</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0</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eastAsia="en-US"/>
                  </w:rPr>
                  <m:t>cos</m:t>
                </m:r>
              </m:fName>
              <m:e>
                <m:r>
                  <w:rPr>
                    <w:rFonts w:ascii="Cambria Math" w:hAnsi="Cambria Math"/>
                    <w:lang w:eastAsia="en-US"/>
                  </w:rPr>
                  <m:t>nx</m:t>
                </m:r>
              </m:e>
            </m:func>
            <m:r>
              <w:rPr>
                <w:rFonts w:ascii="Cambria Math" w:hAnsi="Cambria Math"/>
                <w:lang w:eastAsia="en-US"/>
              </w:rPr>
              <m:t>ⅆ</m:t>
            </m:r>
            <m:r>
              <w:rPr>
                <w:rFonts w:ascii="Cambria Math" w:hAnsi="Cambria Math"/>
                <w:lang w:eastAsia="en-US"/>
              </w:rPr>
              <m:t>x</m:t>
            </m:r>
          </m:e>
        </m:nary>
      </m:oMath>
      <w:r w:rsidR="00970B10">
        <w:rPr>
          <w:lang w:eastAsia="en-US"/>
        </w:rPr>
        <w:t>,</w:t>
      </w:r>
      <w:r w:rsidR="00E84DF4" w:rsidRPr="00E84DF4">
        <w:rPr>
          <w:lang w:eastAsia="en-US"/>
        </w:rPr>
        <w:t xml:space="preserve"> </w:t>
      </w:r>
    </w:p>
    <w:p w14:paraId="3870F763" w14:textId="0458AC32" w:rsidR="006F4BC1" w:rsidRDefault="0053435B" w:rsidP="001F42D9">
      <w:pPr>
        <w:ind w:firstLine="708"/>
        <w:rPr>
          <w:i/>
          <w:lang w:val="be-BY" w:eastAsia="en-US"/>
        </w:rPr>
      </w:pPr>
      <m:oMath>
        <m:sSubSup>
          <m:sSubSupPr>
            <m:ctrlPr>
              <w:rPr>
                <w:rFonts w:ascii="Cambria Math" w:hAnsi="Cambria Math"/>
                <w:i/>
                <w:lang w:eastAsia="en-US"/>
              </w:rPr>
            </m:ctrlPr>
          </m:sSubSupPr>
          <m:e>
            <m:r>
              <w:rPr>
                <w:rFonts w:ascii="Cambria Math" w:hAnsi="Cambria Math"/>
                <w:lang w:val="en-US" w:eastAsia="en-US"/>
              </w:rPr>
              <m:t>b</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m:t>
            </m:r>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val="en-US" w:eastAsia="en-US"/>
                  </w:rPr>
                  <m:t>s</m:t>
                </m:r>
                <m:r>
                  <w:rPr>
                    <w:rFonts w:ascii="Cambria Math" w:hAnsi="Cambria Math"/>
                    <w:lang w:val="en-US" w:eastAsia="en-US"/>
                  </w:rPr>
                  <m:t>in</m:t>
                </m:r>
              </m:fName>
              <m:e>
                <m:r>
                  <w:rPr>
                    <w:rFonts w:ascii="Cambria Math" w:hAnsi="Cambria Math"/>
                    <w:lang w:eastAsia="en-US"/>
                  </w:rPr>
                  <m:t>nx</m:t>
                </m:r>
              </m:e>
            </m:func>
            <m:r>
              <w:rPr>
                <w:rFonts w:ascii="Cambria Math" w:hAnsi="Cambria Math"/>
                <w:lang w:eastAsia="en-US"/>
              </w:rPr>
              <m:t>ⅆ</m:t>
            </m:r>
            <m:r>
              <w:rPr>
                <w:rFonts w:ascii="Cambria Math" w:hAnsi="Cambria Math"/>
                <w:lang w:eastAsia="en-US"/>
              </w:rPr>
              <m:t>x</m:t>
            </m:r>
          </m:e>
        </m:nary>
        <m:r>
          <w:rPr>
            <w:rFonts w:ascii="Cambria Math" w:hAnsi="Cambria Math"/>
            <w:lang w:eastAsia="en-US"/>
          </w:rPr>
          <m:t>=0</m:t>
        </m:r>
      </m:oMath>
      <w:r w:rsidR="00E84DF4">
        <w:rPr>
          <w:i/>
          <w:lang w:val="be-BY" w:eastAsia="en-US"/>
        </w:rPr>
        <w:t>.</w:t>
      </w:r>
    </w:p>
    <w:p w14:paraId="51077710" w14:textId="2DB22D15" w:rsidR="00921C45" w:rsidRPr="002F0AAA" w:rsidRDefault="008E1741" w:rsidP="00921C45">
      <w:pPr>
        <w:pStyle w:val="aa"/>
        <w:ind w:left="1069"/>
        <w:rPr>
          <w:i/>
          <w:lang w:val="en-US"/>
        </w:rPr>
      </w:pPr>
      <m:oMathPara>
        <m:oMath>
          <m:r>
            <w:rPr>
              <w:rFonts w:ascii="Cambria Math" w:hAnsi="Cambria Math"/>
              <w:lang w:val="en-US"/>
            </w:rPr>
            <m:t xml:space="preserve">f~ </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0</m:t>
                  </m:r>
                </m:sub>
              </m:sSub>
            </m:num>
            <m:den>
              <m:r>
                <w:rPr>
                  <w:rFonts w:ascii="Cambria Math" w:hAnsi="Cambria Math"/>
                  <w:lang w:val="en-US"/>
                </w:rPr>
                <m:t>2</m:t>
              </m:r>
            </m:den>
          </m:f>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lang w:val="en-US"/>
                    </w:rPr>
                  </m:ctrlPr>
                </m:dPr>
                <m:e>
                  <m:sSub>
                    <m:sSubPr>
                      <m:ctrlPr>
                        <w:rPr>
                          <w:rFonts w:ascii="Cambria Math" w:hAnsi="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cos</m:t>
                      </m:r>
                    </m:fName>
                    <m:e>
                      <m:r>
                        <w:rPr>
                          <w:rFonts w:ascii="Cambria Math" w:hAnsi="Cambria Math"/>
                          <w:lang w:val="en-US"/>
                        </w:rPr>
                        <m:t>nx</m:t>
                      </m:r>
                    </m:e>
                  </m:func>
                </m:e>
              </m:d>
            </m:e>
          </m:nary>
        </m:oMath>
      </m:oMathPara>
    </w:p>
    <w:p w14:paraId="30C28C4C" w14:textId="7B7AB196" w:rsidR="002F0AAA" w:rsidRPr="00D056F5" w:rsidRDefault="002F0AAA" w:rsidP="002F0AAA">
      <w:pPr>
        <w:pStyle w:val="aa"/>
        <w:ind w:left="1069"/>
        <w:jc w:val="right"/>
        <w:rPr>
          <w:iCs/>
        </w:rPr>
      </w:pPr>
      <w:r w:rsidRPr="00D056F5">
        <w:rPr>
          <w:iCs/>
        </w:rPr>
        <w:t>(</w:t>
      </w:r>
      <w:r w:rsidR="004E74E6" w:rsidRPr="00D056F5">
        <w:rPr>
          <w:iCs/>
        </w:rPr>
        <w:t>3.1.1</w:t>
      </w:r>
      <w:r w:rsidRPr="00D056F5">
        <w:rPr>
          <w:iCs/>
        </w:rPr>
        <w:t>)</w:t>
      </w:r>
    </w:p>
    <w:p w14:paraId="4F66BF40" w14:textId="78F977B5" w:rsidR="00AE54E5" w:rsidRDefault="00AE54E5" w:rsidP="00921C45">
      <w:pPr>
        <w:ind w:firstLine="708"/>
        <w:rPr>
          <w:rFonts w:cs="Times New Roman"/>
          <w:iCs/>
        </w:rPr>
      </w:pPr>
      <w:r w:rsidRPr="00AE54E5">
        <w:rPr>
          <w:iCs/>
        </w:rPr>
        <w:t xml:space="preserve">Пусть f(x) — нечётная, 2π-периодическая функция и f </w:t>
      </w:r>
      <w:r w:rsidRPr="00AE54E5">
        <w:rPr>
          <w:rFonts w:ascii="Cambria Math" w:hAnsi="Cambria Math" w:cs="Cambria Math"/>
          <w:iCs/>
        </w:rPr>
        <w:t>∈</w:t>
      </w:r>
      <w:r w:rsidRPr="00AE54E5">
        <w:rPr>
          <w:iCs/>
        </w:rPr>
        <w:t xml:space="preserve"> </w:t>
      </w:r>
      <w:proofErr w:type="gramStart"/>
      <w:r w:rsidR="00B4699A" w:rsidRPr="00B4699A">
        <w:rPr>
          <w:iCs/>
        </w:rPr>
        <w:t>ℜ</w:t>
      </w:r>
      <w:r w:rsidRPr="00AE54E5">
        <w:rPr>
          <w:iCs/>
        </w:rPr>
        <w:t>[</w:t>
      </w:r>
      <w:proofErr w:type="gramEnd"/>
      <w:r w:rsidRPr="00AE54E5">
        <w:rPr>
          <w:rFonts w:cs="Times New Roman"/>
          <w:iCs/>
        </w:rPr>
        <w:t>−π</w:t>
      </w:r>
      <w:r w:rsidRPr="00AE54E5">
        <w:rPr>
          <w:iCs/>
        </w:rPr>
        <w:t xml:space="preserve">, </w:t>
      </w:r>
      <w:r w:rsidRPr="00AE54E5">
        <w:rPr>
          <w:rFonts w:cs="Times New Roman"/>
          <w:iCs/>
        </w:rPr>
        <w:t>π</w:t>
      </w:r>
      <w:r w:rsidRPr="00AE54E5">
        <w:rPr>
          <w:iCs/>
        </w:rPr>
        <w:t xml:space="preserve">]. </w:t>
      </w:r>
      <w:r w:rsidR="00921C45">
        <w:rPr>
          <w:rFonts w:cs="Times New Roman"/>
          <w:iCs/>
          <w:lang w:val="be-BY"/>
        </w:rPr>
        <w:t xml:space="preserve">Ряд Фурье для нее </w:t>
      </w:r>
      <w:r w:rsidR="00921C45">
        <w:rPr>
          <w:rFonts w:cs="Times New Roman"/>
          <w:iCs/>
        </w:rPr>
        <w:t>выглядит так:</w:t>
      </w:r>
    </w:p>
    <w:p w14:paraId="27CBFD4A" w14:textId="0FEE9DC5" w:rsidR="00921C45" w:rsidRPr="00921C45" w:rsidRDefault="0053435B" w:rsidP="00921C45">
      <w:pPr>
        <w:ind w:firstLine="708"/>
        <w:rPr>
          <w:lang w:eastAsia="en-US"/>
        </w:rPr>
      </w:pPr>
      <m:oMath>
        <m:sSubSup>
          <m:sSubSupPr>
            <m:ctrlPr>
              <w:rPr>
                <w:rFonts w:ascii="Cambria Math" w:hAnsi="Cambria Math"/>
                <w:i/>
                <w:lang w:eastAsia="en-US"/>
              </w:rPr>
            </m:ctrlPr>
          </m:sSubSupPr>
          <m:e>
            <m:r>
              <w:rPr>
                <w:rFonts w:ascii="Cambria Math" w:hAnsi="Cambria Math"/>
                <w:lang w:eastAsia="en-US"/>
              </w:rPr>
              <m:t>a</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m:t>
            </m:r>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eastAsia="en-US"/>
                  </w:rPr>
                  <m:t>cos</m:t>
                </m:r>
              </m:fName>
              <m:e>
                <m:r>
                  <w:rPr>
                    <w:rFonts w:ascii="Cambria Math" w:hAnsi="Cambria Math"/>
                    <w:lang w:eastAsia="en-US"/>
                  </w:rPr>
                  <m:t>nx</m:t>
                </m:r>
              </m:e>
            </m:func>
            <m:r>
              <w:rPr>
                <w:rFonts w:ascii="Cambria Math" w:hAnsi="Cambria Math"/>
                <w:lang w:eastAsia="en-US"/>
              </w:rPr>
              <m:t>ⅆ</m:t>
            </m:r>
            <m:r>
              <w:rPr>
                <w:rFonts w:ascii="Cambria Math" w:hAnsi="Cambria Math"/>
                <w:lang w:eastAsia="en-US"/>
              </w:rPr>
              <m:t>x</m:t>
            </m:r>
          </m:e>
        </m:nary>
        <m:r>
          <w:rPr>
            <w:rFonts w:ascii="Cambria Math" w:hAnsi="Cambria Math"/>
            <w:lang w:eastAsia="en-US"/>
          </w:rPr>
          <m:t>=0</m:t>
        </m:r>
      </m:oMath>
      <w:r w:rsidR="00921C45">
        <w:rPr>
          <w:lang w:eastAsia="en-US"/>
        </w:rPr>
        <w:t>,</w:t>
      </w:r>
      <w:r w:rsidR="00921C45" w:rsidRPr="00E84DF4">
        <w:rPr>
          <w:lang w:eastAsia="en-US"/>
        </w:rPr>
        <w:t xml:space="preserve"> </w:t>
      </w:r>
    </w:p>
    <w:p w14:paraId="57C0BF1F" w14:textId="40B4463C" w:rsidR="00921C45" w:rsidRPr="006436FC" w:rsidRDefault="0053435B" w:rsidP="00921C45">
      <w:pPr>
        <w:ind w:firstLine="708"/>
        <w:rPr>
          <w:i/>
          <w:lang w:eastAsia="en-US"/>
        </w:rPr>
      </w:pPr>
      <m:oMath>
        <m:sSubSup>
          <m:sSubSupPr>
            <m:ctrlPr>
              <w:rPr>
                <w:rFonts w:ascii="Cambria Math" w:hAnsi="Cambria Math"/>
                <w:i/>
                <w:lang w:eastAsia="en-US"/>
              </w:rPr>
            </m:ctrlPr>
          </m:sSubSupPr>
          <m:e>
            <m:r>
              <w:rPr>
                <w:rFonts w:ascii="Cambria Math" w:hAnsi="Cambria Math"/>
                <w:lang w:val="en-US" w:eastAsia="en-US"/>
              </w:rPr>
              <m:t>b</m:t>
            </m:r>
          </m:e>
          <m:sub>
            <m:r>
              <w:rPr>
                <w:rFonts w:ascii="Cambria Math" w:hAnsi="Cambria Math"/>
                <w:lang w:eastAsia="en-US"/>
              </w:rPr>
              <m:t>n</m:t>
            </m:r>
          </m:sub>
          <m:sup/>
        </m:sSubSup>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m:t>
            </m:r>
            <m:r>
              <w:rPr>
                <w:rFonts w:ascii="Cambria Math" w:hAnsi="Cambria Math"/>
                <w:lang w:eastAsia="en-US"/>
              </w:rPr>
              <m:t>π</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m:rPr>
                    <m:sty m:val="p"/>
                  </m:rPr>
                  <w:rPr>
                    <w:rFonts w:ascii="Cambria Math" w:hAnsi="Cambria Math"/>
                    <w:lang w:val="en-US" w:eastAsia="en-US"/>
                  </w:rPr>
                  <m:t>s</m:t>
                </m:r>
                <m:r>
                  <w:rPr>
                    <w:rFonts w:ascii="Cambria Math" w:hAnsi="Cambria Math"/>
                    <w:lang w:val="en-US" w:eastAsia="en-US"/>
                  </w:rPr>
                  <m:t>in</m:t>
                </m:r>
              </m:fName>
              <m:e>
                <m:r>
                  <w:rPr>
                    <w:rFonts w:ascii="Cambria Math" w:hAnsi="Cambria Math"/>
                    <w:lang w:eastAsia="en-US"/>
                  </w:rPr>
                  <m:t>nx</m:t>
                </m:r>
              </m:e>
            </m:func>
            <m:r>
              <w:rPr>
                <w:rFonts w:ascii="Cambria Math" w:hAnsi="Cambria Math"/>
                <w:lang w:eastAsia="en-US"/>
              </w:rPr>
              <m:t>ⅆ</m:t>
            </m:r>
            <m:r>
              <w:rPr>
                <w:rFonts w:ascii="Cambria Math" w:hAnsi="Cambria Math"/>
                <w:lang w:eastAsia="en-US"/>
              </w:rPr>
              <m:t>x</m:t>
            </m:r>
          </m:e>
        </m:nary>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2</m:t>
            </m:r>
          </m:num>
          <m:den>
            <m:r>
              <w:rPr>
                <w:rFonts w:ascii="Cambria Math" w:hAnsi="Cambria Math"/>
                <w:lang w:eastAsia="en-US"/>
              </w:rPr>
              <m:t>π</m:t>
            </m:r>
          </m:den>
        </m:f>
        <m:nary>
          <m:naryPr>
            <m:limLoc m:val="undOvr"/>
            <m:grow m:val="1"/>
            <m:ctrlPr>
              <w:rPr>
                <w:rFonts w:ascii="Cambria Math" w:hAnsi="Cambria Math"/>
                <w:i/>
                <w:lang w:eastAsia="en-US"/>
              </w:rPr>
            </m:ctrlPr>
          </m:naryPr>
          <m:sub>
            <m:r>
              <w:rPr>
                <w:rFonts w:ascii="Cambria Math" w:hAnsi="Cambria Math"/>
                <w:lang w:eastAsia="en-US"/>
              </w:rPr>
              <m:t>0</m:t>
            </m:r>
          </m:sub>
          <m:sup>
            <m:r>
              <w:rPr>
                <w:rFonts w:ascii="Cambria Math" w:hAnsi="Cambria Math"/>
                <w:lang w:eastAsia="en-US"/>
              </w:rPr>
              <m:t>π</m:t>
            </m:r>
          </m:sup>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func>
              <m:funcPr>
                <m:ctrlPr>
                  <w:rPr>
                    <w:rFonts w:ascii="Cambria Math" w:hAnsi="Cambria Math"/>
                    <w:i/>
                    <w:lang w:eastAsia="en-US"/>
                  </w:rPr>
                </m:ctrlPr>
              </m:funcPr>
              <m:fName>
                <m:r>
                  <w:rPr>
                    <w:rFonts w:ascii="Cambria Math" w:hAnsi="Cambria Math"/>
                    <w:lang w:val="en-US" w:eastAsia="en-US"/>
                  </w:rPr>
                  <m:t>sin</m:t>
                </m:r>
              </m:fName>
              <m:e>
                <m:r>
                  <w:rPr>
                    <w:rFonts w:ascii="Cambria Math" w:hAnsi="Cambria Math"/>
                    <w:lang w:eastAsia="en-US"/>
                  </w:rPr>
                  <m:t>nx</m:t>
                </m:r>
              </m:e>
            </m:func>
            <m:r>
              <w:rPr>
                <w:rFonts w:ascii="Cambria Math" w:hAnsi="Cambria Math"/>
                <w:lang w:eastAsia="en-US"/>
              </w:rPr>
              <m:t>ⅆ</m:t>
            </m:r>
            <m:r>
              <w:rPr>
                <w:rFonts w:ascii="Cambria Math" w:hAnsi="Cambria Math"/>
                <w:lang w:eastAsia="en-US"/>
              </w:rPr>
              <m:t>x</m:t>
            </m:r>
          </m:e>
        </m:nary>
      </m:oMath>
      <w:r w:rsidR="00921C45">
        <w:rPr>
          <w:i/>
          <w:lang w:val="be-BY" w:eastAsia="en-US"/>
        </w:rPr>
        <w:t>.</w:t>
      </w:r>
    </w:p>
    <w:p w14:paraId="38D86EB5" w14:textId="409A5A4F" w:rsidR="00921C45" w:rsidRPr="005C3626" w:rsidRDefault="00921C45" w:rsidP="00921C45">
      <w:pPr>
        <w:pStyle w:val="aa"/>
        <w:ind w:left="1069"/>
        <w:rPr>
          <w:i/>
          <w:lang w:val="en-US"/>
        </w:rPr>
      </w:pPr>
      <m:oMathPara>
        <m:oMath>
          <m:r>
            <w:rPr>
              <w:rFonts w:ascii="Cambria Math" w:hAnsi="Cambria Math"/>
              <w:lang w:val="en-US"/>
            </w:rPr>
            <w:lastRenderedPageBreak/>
            <m:t>f~</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d>
                <m:dPr>
                  <m:ctrlPr>
                    <w:rPr>
                      <w:rFonts w:ascii="Cambria Math" w:hAnsi="Cambria Math"/>
                      <w:lang w:val="en-US"/>
                    </w:rPr>
                  </m:ctrlPr>
                </m:dPr>
                <m:e>
                  <m:sSub>
                    <m:sSubPr>
                      <m:ctrlPr>
                        <w:rPr>
                          <w:rFonts w:ascii="Cambria Math" w:hAnsi="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sin</m:t>
                      </m:r>
                    </m:fName>
                    <m:e>
                      <m:r>
                        <w:rPr>
                          <w:rFonts w:ascii="Cambria Math" w:hAnsi="Cambria Math"/>
                          <w:lang w:val="en-US"/>
                        </w:rPr>
                        <m:t>nx</m:t>
                      </m:r>
                    </m:e>
                  </m:func>
                </m:e>
              </m:d>
            </m:e>
          </m:nary>
        </m:oMath>
      </m:oMathPara>
    </w:p>
    <w:p w14:paraId="14A622EE" w14:textId="1166B383" w:rsidR="005C3626" w:rsidRPr="005C3626" w:rsidRDefault="005C3626" w:rsidP="005C3626">
      <w:pPr>
        <w:pStyle w:val="aa"/>
        <w:ind w:left="1069"/>
        <w:jc w:val="right"/>
        <w:rPr>
          <w:iCs/>
        </w:rPr>
      </w:pPr>
      <w:r w:rsidRPr="005C3626">
        <w:rPr>
          <w:iCs/>
        </w:rPr>
        <w:t>(3.1.2)</w:t>
      </w:r>
    </w:p>
    <w:p w14:paraId="4FC48508" w14:textId="7D84178E" w:rsidR="004E74E6" w:rsidRPr="005C3626" w:rsidRDefault="005C3626" w:rsidP="005C3626">
      <w:pPr>
        <w:ind w:firstLine="708"/>
        <w:rPr>
          <w:iCs/>
          <w:lang w:val="be-BY"/>
        </w:rPr>
      </w:pPr>
      <w:r w:rsidRPr="005C3626">
        <w:rPr>
          <w:iCs/>
        </w:rPr>
        <w:t>Разложения вида (3.1.1) называют разложением по косинусам, вида (3.1.2) — разложением по синусам.</w:t>
      </w:r>
    </w:p>
    <w:p w14:paraId="550195B0" w14:textId="77777777" w:rsidR="00921C45" w:rsidRPr="005C3626" w:rsidRDefault="00921C45" w:rsidP="00921C45">
      <w:pPr>
        <w:ind w:firstLine="708"/>
        <w:rPr>
          <w:i/>
          <w:lang w:eastAsia="en-US"/>
        </w:rPr>
      </w:pPr>
    </w:p>
    <w:p w14:paraId="6DF2E8C3" w14:textId="1BC5967D" w:rsidR="00423BF7" w:rsidRPr="00423BF7" w:rsidRDefault="00DB794C" w:rsidP="00423BF7">
      <w:pPr>
        <w:ind w:firstLine="708"/>
        <w:rPr>
          <w:iCs/>
          <w:u w:val="single"/>
        </w:rPr>
      </w:pPr>
      <w:r>
        <w:rPr>
          <w:iCs/>
          <w:u w:val="single"/>
        </w:rPr>
        <w:t>4</w:t>
      </w:r>
      <w:r w:rsidR="00423BF7" w:rsidRPr="00423BF7">
        <w:rPr>
          <w:iCs/>
          <w:u w:val="single"/>
        </w:rPr>
        <w:t xml:space="preserve">. </w:t>
      </w:r>
      <w:r w:rsidR="00423BF7">
        <w:rPr>
          <w:iCs/>
          <w:u w:val="single"/>
        </w:rPr>
        <w:t>Полупериод</w:t>
      </w:r>
    </w:p>
    <w:p w14:paraId="1FE2D08A" w14:textId="550FC00A" w:rsidR="005A0DA0" w:rsidRDefault="00A233E4" w:rsidP="005657AE">
      <w:pPr>
        <w:ind w:firstLine="708"/>
        <w:rPr>
          <w:iCs/>
        </w:rPr>
      </w:pPr>
      <w:r w:rsidRPr="00A233E4">
        <w:rPr>
          <w:iCs/>
        </w:rPr>
        <w:t xml:space="preserve">Пусть f(x) </w:t>
      </w:r>
      <w:r w:rsidRPr="00A233E4">
        <w:rPr>
          <w:rFonts w:ascii="Cambria Math" w:hAnsi="Cambria Math" w:cs="Cambria Math"/>
          <w:iCs/>
        </w:rPr>
        <w:t>∈</w:t>
      </w:r>
      <w:r w:rsidRPr="00A233E4">
        <w:rPr>
          <w:iCs/>
        </w:rPr>
        <w:t xml:space="preserve"> </w:t>
      </w:r>
      <w:proofErr w:type="gramStart"/>
      <w:r w:rsidRPr="00A233E4">
        <w:rPr>
          <w:iCs/>
        </w:rPr>
        <w:t>ℜ[</w:t>
      </w:r>
      <w:proofErr w:type="gramEnd"/>
      <w:r w:rsidRPr="00A233E4">
        <w:rPr>
          <w:iCs/>
        </w:rPr>
        <w:t xml:space="preserve">0, </w:t>
      </w:r>
      <w:r w:rsidRPr="00A233E4">
        <w:rPr>
          <w:rFonts w:cs="Times New Roman"/>
          <w:iCs/>
        </w:rPr>
        <w:t>π</w:t>
      </w:r>
      <w:r w:rsidRPr="00A233E4">
        <w:rPr>
          <w:iCs/>
        </w:rPr>
        <w:t xml:space="preserve">]. </w:t>
      </w:r>
      <w:r w:rsidRPr="00A233E4">
        <w:rPr>
          <w:rFonts w:cs="Times New Roman"/>
          <w:iCs/>
        </w:rPr>
        <w:t>Если</w:t>
      </w:r>
      <w:r w:rsidRPr="00A233E4">
        <w:rPr>
          <w:iCs/>
        </w:rPr>
        <w:t xml:space="preserve"> </w:t>
      </w:r>
      <w:r w:rsidRPr="00A233E4">
        <w:rPr>
          <w:rFonts w:cs="Times New Roman"/>
          <w:iCs/>
        </w:rPr>
        <w:t>продолжить</w:t>
      </w:r>
      <w:r w:rsidRPr="00A233E4">
        <w:rPr>
          <w:iCs/>
        </w:rPr>
        <w:t xml:space="preserve"> </w:t>
      </w:r>
      <w:r w:rsidRPr="00A233E4">
        <w:rPr>
          <w:rFonts w:cs="Times New Roman"/>
          <w:iCs/>
        </w:rPr>
        <w:t>функцию</w:t>
      </w:r>
      <w:r w:rsidRPr="00A233E4">
        <w:rPr>
          <w:iCs/>
        </w:rPr>
        <w:t xml:space="preserve"> f(x), x </w:t>
      </w:r>
      <w:r w:rsidRPr="00A233E4">
        <w:rPr>
          <w:rFonts w:ascii="Cambria Math" w:hAnsi="Cambria Math" w:cs="Cambria Math"/>
          <w:iCs/>
        </w:rPr>
        <w:t>∈</w:t>
      </w:r>
      <w:r w:rsidRPr="00A233E4">
        <w:rPr>
          <w:iCs/>
        </w:rPr>
        <w:t xml:space="preserve"> [0, </w:t>
      </w:r>
      <w:r w:rsidRPr="00A233E4">
        <w:rPr>
          <w:rFonts w:cs="Times New Roman"/>
          <w:iCs/>
        </w:rPr>
        <w:t>π</w:t>
      </w:r>
      <w:r w:rsidRPr="00A233E4">
        <w:rPr>
          <w:iCs/>
        </w:rPr>
        <w:t xml:space="preserve">] </w:t>
      </w:r>
      <w:r w:rsidRPr="00A233E4">
        <w:rPr>
          <w:rFonts w:cs="Times New Roman"/>
          <w:iCs/>
        </w:rPr>
        <w:t>чётным</w:t>
      </w:r>
      <w:r w:rsidRPr="00A233E4">
        <w:rPr>
          <w:iCs/>
        </w:rPr>
        <w:t xml:space="preserve"> </w:t>
      </w:r>
      <w:r w:rsidRPr="00A233E4">
        <w:rPr>
          <w:rFonts w:cs="Times New Roman"/>
          <w:iCs/>
        </w:rPr>
        <w:t>образом</w:t>
      </w:r>
      <w:r w:rsidRPr="00A233E4">
        <w:rPr>
          <w:iCs/>
        </w:rPr>
        <w:t xml:space="preserve"> </w:t>
      </w:r>
      <w:r w:rsidRPr="00A233E4">
        <w:rPr>
          <w:rFonts w:cs="Times New Roman"/>
          <w:iCs/>
        </w:rPr>
        <w:t>на</w:t>
      </w:r>
      <w:r w:rsidRPr="00A233E4">
        <w:rPr>
          <w:iCs/>
        </w:rPr>
        <w:t xml:space="preserve"> [</w:t>
      </w:r>
      <w:r w:rsidRPr="00A233E4">
        <w:rPr>
          <w:rFonts w:cs="Times New Roman"/>
          <w:iCs/>
        </w:rPr>
        <w:t>−π</w:t>
      </w:r>
      <w:r w:rsidRPr="00A233E4">
        <w:rPr>
          <w:iCs/>
        </w:rPr>
        <w:t xml:space="preserve">, </w:t>
      </w:r>
      <w:r w:rsidRPr="00A233E4">
        <w:rPr>
          <w:rFonts w:cs="Times New Roman"/>
          <w:iCs/>
        </w:rPr>
        <w:t>π</w:t>
      </w:r>
      <w:r w:rsidRPr="00A233E4">
        <w:rPr>
          <w:iCs/>
        </w:rPr>
        <w:t xml:space="preserve">], </w:t>
      </w:r>
      <w:r w:rsidRPr="00A233E4">
        <w:rPr>
          <w:rFonts w:cs="Times New Roman"/>
          <w:iCs/>
        </w:rPr>
        <w:t>то</w:t>
      </w:r>
      <w:r w:rsidRPr="00A233E4">
        <w:rPr>
          <w:iCs/>
        </w:rPr>
        <w:t xml:space="preserve"> </w:t>
      </w:r>
      <w:r w:rsidRPr="00A233E4">
        <w:rPr>
          <w:rFonts w:cs="Times New Roman"/>
          <w:iCs/>
        </w:rPr>
        <w:t>сохранится</w:t>
      </w:r>
      <w:r w:rsidRPr="00A233E4">
        <w:rPr>
          <w:iCs/>
        </w:rPr>
        <w:t xml:space="preserve"> </w:t>
      </w:r>
      <w:proofErr w:type="spellStart"/>
      <w:r w:rsidRPr="00A233E4">
        <w:rPr>
          <w:rFonts w:cs="Times New Roman"/>
          <w:iCs/>
        </w:rPr>
        <w:t>кусочно</w:t>
      </w:r>
      <w:proofErr w:type="spellEnd"/>
      <w:r w:rsidRPr="00A233E4">
        <w:rPr>
          <w:rFonts w:cs="Times New Roman"/>
          <w:iCs/>
        </w:rPr>
        <w:t>–дифференцируемость</w:t>
      </w:r>
      <w:r w:rsidRPr="00A233E4">
        <w:rPr>
          <w:iCs/>
        </w:rPr>
        <w:t xml:space="preserve"> </w:t>
      </w:r>
      <w:r w:rsidRPr="00A233E4">
        <w:rPr>
          <w:rFonts w:cs="Times New Roman"/>
          <w:iCs/>
        </w:rPr>
        <w:t>и</w:t>
      </w:r>
      <w:r w:rsidRPr="00A233E4">
        <w:rPr>
          <w:iCs/>
        </w:rPr>
        <w:t xml:space="preserve"> f(</w:t>
      </w:r>
      <w:r w:rsidRPr="00A233E4">
        <w:rPr>
          <w:rFonts w:cs="Times New Roman"/>
          <w:iCs/>
        </w:rPr>
        <w:t>−π</w:t>
      </w:r>
      <w:r w:rsidRPr="00A233E4">
        <w:rPr>
          <w:iCs/>
        </w:rPr>
        <w:t>) = f(</w:t>
      </w:r>
      <w:r w:rsidRPr="00A233E4">
        <w:rPr>
          <w:rFonts w:cs="Times New Roman"/>
          <w:iCs/>
        </w:rPr>
        <w:t>π</w:t>
      </w:r>
      <w:r w:rsidRPr="00A233E4">
        <w:rPr>
          <w:iCs/>
        </w:rPr>
        <w:t xml:space="preserve">). </w:t>
      </w:r>
      <w:r w:rsidRPr="00A233E4">
        <w:rPr>
          <w:rFonts w:cs="Times New Roman"/>
          <w:iCs/>
        </w:rPr>
        <w:t>Следовательно</w:t>
      </w:r>
      <w:r w:rsidRPr="00A233E4">
        <w:rPr>
          <w:iCs/>
        </w:rPr>
        <w:t>,</w:t>
      </w:r>
      <w:r>
        <w:rPr>
          <w:iCs/>
        </w:rPr>
        <w:t xml:space="preserve"> разложение примет вид (3.1.1).</w:t>
      </w:r>
    </w:p>
    <w:p w14:paraId="06373AFC" w14:textId="11EFA8B3" w:rsidR="00F158A9" w:rsidRDefault="00F158A9" w:rsidP="00F158A9">
      <w:pPr>
        <w:ind w:firstLine="708"/>
        <w:rPr>
          <w:iCs/>
        </w:rPr>
      </w:pPr>
      <w:r>
        <w:rPr>
          <w:iCs/>
        </w:rPr>
        <w:t>Аналогично м</w:t>
      </w:r>
      <w:r w:rsidRPr="00F158A9">
        <w:rPr>
          <w:iCs/>
        </w:rPr>
        <w:t>ожно продолжить функцию f(x) на отрезок [−π, π] нечётным образом.</w:t>
      </w:r>
    </w:p>
    <w:p w14:paraId="608DA387" w14:textId="544EE0CB" w:rsidR="00B15BF2" w:rsidRDefault="00B15BF2" w:rsidP="00F158A9">
      <w:pPr>
        <w:ind w:firstLine="708"/>
        <w:rPr>
          <w:iCs/>
        </w:rPr>
      </w:pPr>
      <w:proofErr w:type="spellStart"/>
      <w:r w:rsidRPr="00B15BF2">
        <w:rPr>
          <w:iCs/>
        </w:rPr>
        <w:t>Кусочно</w:t>
      </w:r>
      <w:proofErr w:type="spellEnd"/>
      <w:r w:rsidRPr="00B15BF2">
        <w:rPr>
          <w:iCs/>
        </w:rPr>
        <w:t>–дифференцируемость функции в этом случае сохранится, но f(−π</w:t>
      </w:r>
      <w:proofErr w:type="gramStart"/>
      <w:r w:rsidRPr="00B15BF2">
        <w:rPr>
          <w:iCs/>
        </w:rPr>
        <w:t xml:space="preserve">) </w:t>
      </w:r>
      <w:r>
        <w:rPr>
          <w:iCs/>
        </w:rPr>
        <w:t>!</w:t>
      </w:r>
      <w:proofErr w:type="gramEnd"/>
      <w:r w:rsidRPr="00B15BF2">
        <w:rPr>
          <w:iCs/>
        </w:rPr>
        <w:t xml:space="preserve">= f(π). Тогда придется переопределить f(x) либо в точке x = −π, либо в точке x = π с тем, чтобы f(−π) = f(π) и можно будет применить теорему </w:t>
      </w:r>
      <w:r w:rsidR="0000545E" w:rsidRPr="0000545E">
        <w:rPr>
          <w:iCs/>
        </w:rPr>
        <w:t>1.</w:t>
      </w:r>
      <w:r>
        <w:rPr>
          <w:iCs/>
        </w:rPr>
        <w:t>1</w:t>
      </w:r>
      <w:r w:rsidRPr="00B15BF2">
        <w:rPr>
          <w:iCs/>
        </w:rPr>
        <w:t xml:space="preserve"> к отрезку [0, π]</w:t>
      </w:r>
      <w:r>
        <w:rPr>
          <w:iCs/>
        </w:rPr>
        <w:t>.</w:t>
      </w:r>
    </w:p>
    <w:p w14:paraId="7F5B47C4" w14:textId="34C74EA8" w:rsidR="00B15BF2" w:rsidRDefault="00B15BF2" w:rsidP="00F158A9">
      <w:pPr>
        <w:ind w:firstLine="708"/>
        <w:rPr>
          <w:iCs/>
        </w:rPr>
      </w:pPr>
      <w:r w:rsidRPr="00B15BF2">
        <w:rPr>
          <w:iCs/>
        </w:rPr>
        <w:t>Таким образом, функцию, заданную на полупериоде, можно разложить в ряд как по синусам, так и по косинусам</w:t>
      </w:r>
      <w:r>
        <w:rPr>
          <w:iCs/>
        </w:rPr>
        <w:t>.</w:t>
      </w:r>
    </w:p>
    <w:p w14:paraId="376B3050" w14:textId="77777777" w:rsidR="00DB794C" w:rsidRDefault="00DB794C" w:rsidP="00F158A9">
      <w:pPr>
        <w:ind w:firstLine="708"/>
        <w:rPr>
          <w:iCs/>
        </w:rPr>
      </w:pPr>
    </w:p>
    <w:p w14:paraId="536E40FF" w14:textId="5E20F415" w:rsidR="00DB794C" w:rsidRPr="00DB794C" w:rsidRDefault="00DB794C" w:rsidP="00DB794C">
      <w:pPr>
        <w:ind w:firstLine="708"/>
        <w:rPr>
          <w:iCs/>
          <w:u w:val="single"/>
        </w:rPr>
      </w:pPr>
      <w:r>
        <w:rPr>
          <w:iCs/>
          <w:u w:val="single"/>
        </w:rPr>
        <w:t>5</w:t>
      </w:r>
      <w:r w:rsidRPr="00DB794C">
        <w:rPr>
          <w:iCs/>
          <w:u w:val="single"/>
        </w:rPr>
        <w:t xml:space="preserve">. </w:t>
      </w:r>
      <w:r>
        <w:rPr>
          <w:iCs/>
          <w:u w:val="single"/>
        </w:rPr>
        <w:t>Произвольный период</w:t>
      </w:r>
    </w:p>
    <w:p w14:paraId="1769CAEA" w14:textId="15649F10" w:rsidR="00DB794C" w:rsidRDefault="00E2494B" w:rsidP="00F158A9">
      <w:pPr>
        <w:ind w:firstLine="708"/>
        <w:rPr>
          <w:iCs/>
        </w:rPr>
      </w:pPr>
      <w:r w:rsidRPr="00E2494B">
        <w:rPr>
          <w:iCs/>
        </w:rPr>
        <w:t xml:space="preserve">Пусть f(x) </w:t>
      </w:r>
      <w:r w:rsidRPr="00E2494B">
        <w:rPr>
          <w:rFonts w:ascii="Cambria Math" w:hAnsi="Cambria Math" w:cs="Cambria Math"/>
          <w:iCs/>
        </w:rPr>
        <w:t>∈</w:t>
      </w:r>
      <w:r w:rsidRPr="00E2494B">
        <w:rPr>
          <w:iCs/>
        </w:rPr>
        <w:t xml:space="preserve"> </w:t>
      </w:r>
      <w:proofErr w:type="gramStart"/>
      <w:r w:rsidRPr="00E2494B">
        <w:rPr>
          <w:iCs/>
        </w:rPr>
        <w:t>ℜ[</w:t>
      </w:r>
      <w:proofErr w:type="gramEnd"/>
      <w:r w:rsidRPr="00E2494B">
        <w:rPr>
          <w:rFonts w:cs="Times New Roman"/>
          <w:iCs/>
        </w:rPr>
        <w:t>−ω</w:t>
      </w:r>
      <w:r w:rsidRPr="00E2494B">
        <w:rPr>
          <w:iCs/>
        </w:rPr>
        <w:t xml:space="preserve">, </w:t>
      </w:r>
      <w:r w:rsidRPr="00E2494B">
        <w:rPr>
          <w:rFonts w:cs="Times New Roman"/>
          <w:iCs/>
        </w:rPr>
        <w:t>ω</w:t>
      </w:r>
      <w:r w:rsidRPr="00E2494B">
        <w:rPr>
          <w:iCs/>
        </w:rPr>
        <w:t xml:space="preserve">] </w:t>
      </w:r>
      <w:r w:rsidRPr="00E2494B">
        <w:rPr>
          <w:rFonts w:cs="Times New Roman"/>
          <w:iCs/>
        </w:rPr>
        <w:t>—</w:t>
      </w:r>
      <w:r w:rsidRPr="00E2494B">
        <w:rPr>
          <w:iCs/>
        </w:rPr>
        <w:t xml:space="preserve"> </w:t>
      </w:r>
      <w:r w:rsidRPr="00E2494B">
        <w:rPr>
          <w:rFonts w:cs="Times New Roman"/>
          <w:iCs/>
        </w:rPr>
        <w:t>периодическая</w:t>
      </w:r>
      <w:r w:rsidRPr="00E2494B">
        <w:rPr>
          <w:iCs/>
        </w:rPr>
        <w:t xml:space="preserve"> </w:t>
      </w:r>
      <w:r w:rsidRPr="00E2494B">
        <w:rPr>
          <w:rFonts w:cs="Times New Roman"/>
          <w:iCs/>
        </w:rPr>
        <w:t>функция</w:t>
      </w:r>
      <w:r w:rsidRPr="00E2494B">
        <w:rPr>
          <w:iCs/>
        </w:rPr>
        <w:t xml:space="preserve"> </w:t>
      </w:r>
      <w:r w:rsidRPr="00E2494B">
        <w:rPr>
          <w:rFonts w:cs="Times New Roman"/>
          <w:iCs/>
        </w:rPr>
        <w:t>с</w:t>
      </w:r>
      <w:r w:rsidRPr="00E2494B">
        <w:rPr>
          <w:iCs/>
        </w:rPr>
        <w:t xml:space="preserve"> </w:t>
      </w:r>
      <w:r w:rsidRPr="00E2494B">
        <w:rPr>
          <w:rFonts w:cs="Times New Roman"/>
          <w:iCs/>
        </w:rPr>
        <w:t>периодом</w:t>
      </w:r>
      <w:r w:rsidRPr="00E2494B">
        <w:rPr>
          <w:iCs/>
        </w:rPr>
        <w:t xml:space="preserve"> T = 2</w:t>
      </w:r>
      <w:r w:rsidRPr="00E2494B">
        <w:rPr>
          <w:rFonts w:cs="Times New Roman"/>
          <w:iCs/>
        </w:rPr>
        <w:t>ω</w:t>
      </w:r>
      <w:r w:rsidRPr="00E2494B">
        <w:rPr>
          <w:iCs/>
        </w:rPr>
        <w:t xml:space="preserve">. </w:t>
      </w:r>
      <w:r w:rsidRPr="00E2494B">
        <w:rPr>
          <w:rFonts w:cs="Times New Roman"/>
          <w:iCs/>
        </w:rPr>
        <w:t>Для</w:t>
      </w:r>
      <w:r w:rsidRPr="00E2494B">
        <w:rPr>
          <w:iCs/>
        </w:rPr>
        <w:t xml:space="preserve"> </w:t>
      </w:r>
      <w:r w:rsidR="00BD318B">
        <w:rPr>
          <w:rFonts w:cs="Times New Roman"/>
          <w:iCs/>
        </w:rPr>
        <w:t xml:space="preserve">построения ряда </w:t>
      </w:r>
      <w:r w:rsidR="0000545E">
        <w:rPr>
          <w:rFonts w:cs="Times New Roman"/>
          <w:iCs/>
        </w:rPr>
        <w:t>Фу</w:t>
      </w:r>
      <w:r w:rsidR="00BD318B">
        <w:rPr>
          <w:rFonts w:cs="Times New Roman"/>
          <w:iCs/>
        </w:rPr>
        <w:t>рье необходимо</w:t>
      </w:r>
      <w:r w:rsidRPr="00E2494B">
        <w:rPr>
          <w:iCs/>
        </w:rPr>
        <w:t xml:space="preserve"> </w:t>
      </w:r>
      <w:r w:rsidRPr="00E2494B">
        <w:rPr>
          <w:rFonts w:cs="Times New Roman"/>
          <w:iCs/>
        </w:rPr>
        <w:t>с</w:t>
      </w:r>
      <w:r w:rsidR="00BD318B">
        <w:rPr>
          <w:rFonts w:cs="Times New Roman"/>
          <w:iCs/>
        </w:rPr>
        <w:t>овершить</w:t>
      </w:r>
      <w:r w:rsidRPr="00E2494B">
        <w:rPr>
          <w:iCs/>
        </w:rPr>
        <w:t xml:space="preserve"> </w:t>
      </w:r>
      <w:r w:rsidRPr="00E2494B">
        <w:rPr>
          <w:rFonts w:cs="Times New Roman"/>
          <w:iCs/>
        </w:rPr>
        <w:t>замену</w:t>
      </w:r>
      <w:r w:rsidRPr="00E2494B">
        <w:rPr>
          <w:iCs/>
        </w:rPr>
        <w:t>:</w:t>
      </w:r>
      <w:r w:rsidR="00BD318B">
        <w:rPr>
          <w:iCs/>
        </w:rPr>
        <w:t xml:space="preserve"> </w:t>
      </w:r>
      <m:oMath>
        <m:r>
          <w:rPr>
            <w:rFonts w:ascii="Cambria Math" w:hAnsi="Cambria Math"/>
          </w:rPr>
          <m:t>x=</m:t>
        </m:r>
        <m:f>
          <m:fPr>
            <m:ctrlPr>
              <w:rPr>
                <w:rFonts w:ascii="Cambria Math" w:hAnsi="Cambria Math"/>
                <w:i/>
                <w:iCs/>
              </w:rPr>
            </m:ctrlPr>
          </m:fPr>
          <m:num>
            <m:r>
              <w:rPr>
                <w:rFonts w:ascii="Cambria Math" w:hAnsi="Cambria Math"/>
              </w:rPr>
              <m:t>ω</m:t>
            </m:r>
          </m:num>
          <m:den>
            <m:r>
              <w:rPr>
                <w:rFonts w:ascii="Cambria Math" w:hAnsi="Cambria Math"/>
              </w:rPr>
              <m:t>π</m:t>
            </m:r>
          </m:den>
        </m:f>
        <m:r>
          <w:rPr>
            <w:rFonts w:ascii="Cambria Math" w:hAnsi="Cambria Math"/>
          </w:rPr>
          <m:t>t</m:t>
        </m:r>
      </m:oMath>
      <w:r w:rsidRPr="00E2494B">
        <w:rPr>
          <w:iCs/>
        </w:rPr>
        <w:t xml:space="preserve">, </w:t>
      </w:r>
      <w:r w:rsidRPr="00E2494B">
        <w:rPr>
          <w:rFonts w:cs="Times New Roman"/>
          <w:iCs/>
        </w:rPr>
        <w:t>при</w:t>
      </w:r>
      <w:r w:rsidRPr="00E2494B">
        <w:rPr>
          <w:iCs/>
        </w:rPr>
        <w:t xml:space="preserve"> </w:t>
      </w:r>
      <w:r w:rsidRPr="00E2494B">
        <w:rPr>
          <w:rFonts w:cs="Times New Roman"/>
          <w:iCs/>
        </w:rPr>
        <w:t>которой</w:t>
      </w:r>
      <w:r w:rsidRPr="00E2494B">
        <w:rPr>
          <w:iCs/>
        </w:rPr>
        <w:t xml:space="preserve"> </w:t>
      </w:r>
      <w:r w:rsidRPr="00E2494B">
        <w:rPr>
          <w:rFonts w:cs="Times New Roman"/>
          <w:iCs/>
        </w:rPr>
        <w:t>из</w:t>
      </w:r>
      <w:r w:rsidRPr="00E2494B">
        <w:rPr>
          <w:iCs/>
        </w:rPr>
        <w:t xml:space="preserve"> x </w:t>
      </w:r>
      <w:r w:rsidRPr="00E2494B">
        <w:rPr>
          <w:rFonts w:ascii="Cambria Math" w:hAnsi="Cambria Math" w:cs="Cambria Math"/>
          <w:iCs/>
        </w:rPr>
        <w:t>∈</w:t>
      </w:r>
      <w:r w:rsidRPr="00E2494B">
        <w:rPr>
          <w:iCs/>
        </w:rPr>
        <w:t xml:space="preserve"> [</w:t>
      </w:r>
      <w:r w:rsidRPr="00E2494B">
        <w:rPr>
          <w:rFonts w:cs="Times New Roman"/>
          <w:iCs/>
        </w:rPr>
        <w:t>−ω</w:t>
      </w:r>
      <w:r w:rsidRPr="00E2494B">
        <w:rPr>
          <w:iCs/>
        </w:rPr>
        <w:t xml:space="preserve">, </w:t>
      </w:r>
      <w:r w:rsidRPr="00E2494B">
        <w:rPr>
          <w:rFonts w:cs="Times New Roman"/>
          <w:iCs/>
        </w:rPr>
        <w:t>ω</w:t>
      </w:r>
      <w:r w:rsidRPr="00E2494B">
        <w:rPr>
          <w:iCs/>
        </w:rPr>
        <w:t xml:space="preserve">] </w:t>
      </w:r>
      <w:r w:rsidRPr="00E2494B">
        <w:rPr>
          <w:rFonts w:cs="Times New Roman"/>
          <w:iCs/>
        </w:rPr>
        <w:t>следует</w:t>
      </w:r>
      <w:r w:rsidRPr="00E2494B">
        <w:rPr>
          <w:iCs/>
        </w:rPr>
        <w:t xml:space="preserve">, </w:t>
      </w:r>
      <w:r w:rsidRPr="00E2494B">
        <w:rPr>
          <w:rFonts w:cs="Times New Roman"/>
          <w:iCs/>
        </w:rPr>
        <w:t>что</w:t>
      </w:r>
      <w:r w:rsidRPr="00E2494B">
        <w:rPr>
          <w:iCs/>
        </w:rPr>
        <w:t xml:space="preserve"> t </w:t>
      </w:r>
      <w:r w:rsidRPr="00E2494B">
        <w:rPr>
          <w:rFonts w:ascii="Cambria Math" w:hAnsi="Cambria Math" w:cs="Cambria Math"/>
          <w:iCs/>
        </w:rPr>
        <w:t>∈</w:t>
      </w:r>
      <w:r w:rsidRPr="00E2494B">
        <w:rPr>
          <w:iCs/>
        </w:rPr>
        <w:t xml:space="preserve"> [</w:t>
      </w:r>
      <w:r w:rsidRPr="00E2494B">
        <w:rPr>
          <w:rFonts w:cs="Times New Roman"/>
          <w:iCs/>
        </w:rPr>
        <w:t>−π</w:t>
      </w:r>
      <w:r w:rsidRPr="00E2494B">
        <w:rPr>
          <w:iCs/>
        </w:rPr>
        <w:t xml:space="preserve">, </w:t>
      </w:r>
      <w:r w:rsidRPr="00E2494B">
        <w:rPr>
          <w:rFonts w:cs="Times New Roman"/>
          <w:iCs/>
        </w:rPr>
        <w:t>π</w:t>
      </w:r>
      <w:r w:rsidRPr="00E2494B">
        <w:rPr>
          <w:iCs/>
        </w:rPr>
        <w:t xml:space="preserve">]. </w:t>
      </w:r>
      <w:r w:rsidRPr="00E2494B">
        <w:rPr>
          <w:rFonts w:cs="Times New Roman"/>
          <w:iCs/>
        </w:rPr>
        <w:t>Обозначим</w:t>
      </w:r>
      <w:r w:rsidR="00BD318B">
        <w:rPr>
          <w:iCs/>
        </w:rPr>
        <w:t xml:space="preserve"> </w:t>
      </w:r>
      <m:oMath>
        <m:r>
          <w:rPr>
            <w:rFonts w:ascii="Cambria Math" w:hAnsi="Cambria Math"/>
          </w:rPr>
          <m:t>φ</m:t>
        </m:r>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f>
              <m:fPr>
                <m:ctrlPr>
                  <w:rPr>
                    <w:rFonts w:ascii="Cambria Math" w:hAnsi="Cambria Math"/>
                    <w:i/>
                    <w:iCs/>
                  </w:rPr>
                </m:ctrlPr>
              </m:fPr>
              <m:num>
                <m:r>
                  <w:rPr>
                    <w:rFonts w:ascii="Cambria Math" w:hAnsi="Cambria Math"/>
                  </w:rPr>
                  <m:t>ω</m:t>
                </m:r>
              </m:num>
              <m:den>
                <m:r>
                  <w:rPr>
                    <w:rFonts w:ascii="Cambria Math" w:hAnsi="Cambria Math"/>
                  </w:rPr>
                  <m:t>π</m:t>
                </m:r>
              </m:den>
            </m:f>
            <m:r>
              <w:rPr>
                <w:rFonts w:ascii="Cambria Math" w:hAnsi="Cambria Math"/>
              </w:rPr>
              <m:t>t</m:t>
            </m:r>
          </m:e>
        </m:d>
      </m:oMath>
      <w:r w:rsidRPr="00E2494B">
        <w:rPr>
          <w:iCs/>
        </w:rPr>
        <w:t xml:space="preserve">. Тогда </w:t>
      </w:r>
      <m:oMath>
        <m:r>
          <w:rPr>
            <w:rFonts w:ascii="Cambria Math" w:hAnsi="Cambria Math"/>
          </w:rPr>
          <m:t>φ</m:t>
        </m:r>
      </m:oMath>
      <w:r w:rsidRPr="00E2494B">
        <w:rPr>
          <w:iCs/>
        </w:rPr>
        <w:t xml:space="preserve">(t) </w:t>
      </w:r>
      <w:r w:rsidRPr="00E2494B">
        <w:rPr>
          <w:rFonts w:ascii="Cambria Math" w:hAnsi="Cambria Math" w:cs="Cambria Math"/>
          <w:iCs/>
        </w:rPr>
        <w:t>∈</w:t>
      </w:r>
      <w:r w:rsidRPr="00E2494B">
        <w:rPr>
          <w:iCs/>
        </w:rPr>
        <w:t xml:space="preserve"> </w:t>
      </w:r>
      <w:proofErr w:type="gramStart"/>
      <w:r w:rsidR="00BD318B" w:rsidRPr="00BD318B">
        <w:rPr>
          <w:iCs/>
        </w:rPr>
        <w:t>ℜ</w:t>
      </w:r>
      <w:r w:rsidRPr="00E2494B">
        <w:rPr>
          <w:iCs/>
        </w:rPr>
        <w:t>[</w:t>
      </w:r>
      <w:proofErr w:type="gramEnd"/>
      <w:r w:rsidRPr="00E2494B">
        <w:rPr>
          <w:rFonts w:cs="Times New Roman"/>
          <w:iCs/>
        </w:rPr>
        <w:t>−π</w:t>
      </w:r>
      <w:r w:rsidRPr="00E2494B">
        <w:rPr>
          <w:iCs/>
        </w:rPr>
        <w:t xml:space="preserve">, </w:t>
      </w:r>
      <w:r w:rsidRPr="00E2494B">
        <w:rPr>
          <w:rFonts w:cs="Times New Roman"/>
          <w:iCs/>
        </w:rPr>
        <w:t>π</w:t>
      </w:r>
      <w:r w:rsidRPr="00E2494B">
        <w:rPr>
          <w:iCs/>
        </w:rPr>
        <w:t xml:space="preserve">] </w:t>
      </w:r>
      <w:r w:rsidRPr="00E2494B">
        <w:rPr>
          <w:rFonts w:cs="Times New Roman"/>
          <w:iCs/>
        </w:rPr>
        <w:t>—</w:t>
      </w:r>
      <w:r w:rsidRPr="00E2494B">
        <w:rPr>
          <w:iCs/>
        </w:rPr>
        <w:t xml:space="preserve"> </w:t>
      </w:r>
      <w:r w:rsidRPr="00E2494B">
        <w:rPr>
          <w:rFonts w:cs="Times New Roman"/>
          <w:iCs/>
        </w:rPr>
        <w:t>периодическая</w:t>
      </w:r>
      <w:r w:rsidRPr="00E2494B">
        <w:rPr>
          <w:iCs/>
        </w:rPr>
        <w:t xml:space="preserve"> </w:t>
      </w:r>
      <w:r w:rsidRPr="00E2494B">
        <w:rPr>
          <w:rFonts w:cs="Times New Roman"/>
          <w:iCs/>
        </w:rPr>
        <w:t>функция</w:t>
      </w:r>
      <w:r w:rsidRPr="00E2494B">
        <w:rPr>
          <w:iCs/>
        </w:rPr>
        <w:t xml:space="preserve"> </w:t>
      </w:r>
      <w:r w:rsidRPr="00E2494B">
        <w:rPr>
          <w:rFonts w:cs="Times New Roman"/>
          <w:iCs/>
        </w:rPr>
        <w:t>с</w:t>
      </w:r>
      <w:r w:rsidRPr="00E2494B">
        <w:rPr>
          <w:iCs/>
        </w:rPr>
        <w:t xml:space="preserve"> </w:t>
      </w:r>
      <w:r w:rsidRPr="00E2494B">
        <w:rPr>
          <w:rFonts w:cs="Times New Roman"/>
          <w:iCs/>
        </w:rPr>
        <w:t>периодом</w:t>
      </w:r>
      <w:r w:rsidRPr="00E2494B">
        <w:rPr>
          <w:iCs/>
        </w:rPr>
        <w:t xml:space="preserve"> T = 2</w:t>
      </w:r>
      <w:r w:rsidRPr="00E2494B">
        <w:rPr>
          <w:rFonts w:cs="Times New Roman"/>
          <w:iCs/>
        </w:rPr>
        <w:t>π</w:t>
      </w:r>
      <w:r w:rsidRPr="00E2494B">
        <w:rPr>
          <w:iCs/>
        </w:rPr>
        <w:t xml:space="preserve">. </w:t>
      </w:r>
      <w:r w:rsidRPr="00E2494B">
        <w:rPr>
          <w:rFonts w:cs="Times New Roman"/>
          <w:iCs/>
        </w:rPr>
        <w:t>Разложим</w:t>
      </w:r>
      <w:r w:rsidRPr="00E2494B">
        <w:rPr>
          <w:iCs/>
        </w:rPr>
        <w:t xml:space="preserve"> </w:t>
      </w:r>
      <m:oMath>
        <m:r>
          <w:rPr>
            <w:rFonts w:ascii="Cambria Math" w:hAnsi="Cambria Math"/>
          </w:rPr>
          <m:t>φ</m:t>
        </m:r>
      </m:oMath>
      <w:r w:rsidRPr="00E2494B">
        <w:rPr>
          <w:iCs/>
        </w:rPr>
        <w:t>(t) в ряд Фурье:</w:t>
      </w:r>
    </w:p>
    <w:p w14:paraId="5086C471" w14:textId="2FA92E2A" w:rsidR="00D056F5" w:rsidRPr="00F14077" w:rsidRDefault="00D056F5" w:rsidP="00F158A9">
      <w:pPr>
        <w:ind w:firstLine="708"/>
      </w:pPr>
      <m:oMathPara>
        <m:oMath>
          <m:r>
            <w:rPr>
              <w:rFonts w:ascii="Cambria Math" w:hAnsi="Cambria Math"/>
            </w:rPr>
            <m:t>φ</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lang w:val="en-US"/>
                </w:rPr>
              </m:ctrlPr>
            </m:naryPr>
            <m:sub>
              <m:r>
                <w:rPr>
                  <w:rFonts w:ascii="Cambria Math" w:hAnsi="Cambria Math"/>
                  <w:lang w:val="en-US"/>
                </w:rPr>
                <m:t>n</m:t>
              </m:r>
              <m:r>
                <w:rPr>
                  <w:rFonts w:ascii="Cambria Math" w:hAnsi="Cambria Math"/>
                </w:rPr>
                <m:t>=1</m:t>
              </m:r>
            </m:sub>
            <m:sup>
              <m:r>
                <w:rPr>
                  <w:rFonts w:ascii="Cambria Math" w:hAnsi="Cambria Math"/>
                </w:rPr>
                <m:t>∞</m:t>
              </m:r>
            </m:sup>
            <m:e>
              <m:d>
                <m:dPr>
                  <m:ctrlPr>
                    <w:rPr>
                      <w:rFonts w:ascii="Cambria Math" w:hAnsi="Cambria Math"/>
                      <w:lang w:val="en-US"/>
                    </w:rPr>
                  </m:ctrlPr>
                </m:dPr>
                <m:e>
                  <m:sSub>
                    <m:sSubPr>
                      <m:ctrlPr>
                        <w:rPr>
                          <w:rFonts w:ascii="Cambria Math" w:hAnsi="Cambria Math"/>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cos</m:t>
                      </m:r>
                    </m:fName>
                    <m:e>
                      <m:r>
                        <w:rPr>
                          <w:rFonts w:ascii="Cambria Math" w:hAnsi="Cambria Math"/>
                          <w:lang w:val="en-US"/>
                        </w:rPr>
                        <m:t>nt</m:t>
                      </m:r>
                    </m:e>
                  </m:func>
                  <m:r>
                    <w:rPr>
                      <w:rFonts w:ascii="Cambria Math" w:hAnsi="Cambria Math"/>
                    </w:rPr>
                    <m:t>+</m:t>
                  </m:r>
                  <m:sSub>
                    <m:sSubPr>
                      <m:ctrlPr>
                        <w:rPr>
                          <w:rFonts w:ascii="Cambria Math" w:hAnsi="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n</m:t>
                      </m:r>
                    </m:sub>
                  </m:sSub>
                  <m:func>
                    <m:funcPr>
                      <m:ctrlPr>
                        <w:rPr>
                          <w:rFonts w:ascii="Cambria Math" w:hAnsi="Cambria Math"/>
                          <w:lang w:val="en-US"/>
                        </w:rPr>
                      </m:ctrlPr>
                    </m:funcPr>
                    <m:fName>
                      <m:r>
                        <m:rPr>
                          <m:sty m:val="p"/>
                        </m:rPr>
                        <w:rPr>
                          <w:rFonts w:ascii="Cambria Math" w:eastAsia="Cambria Math" w:hAnsi="Cambria Math" w:cs="Cambria Math"/>
                          <w:lang w:val="en-US"/>
                        </w:rPr>
                        <m:t>sin</m:t>
                      </m:r>
                    </m:fName>
                    <m:e>
                      <m:r>
                        <w:rPr>
                          <w:rFonts w:ascii="Cambria Math" w:hAnsi="Cambria Math"/>
                          <w:lang w:val="en-US"/>
                        </w:rPr>
                        <m:t>nt</m:t>
                      </m:r>
                    </m:e>
                  </m:func>
                </m:e>
              </m:d>
            </m:e>
          </m:nary>
        </m:oMath>
      </m:oMathPara>
    </w:p>
    <w:p w14:paraId="68F891AC" w14:textId="0E97D291" w:rsidR="00F14077" w:rsidRDefault="00AB50B2" w:rsidP="00F158A9">
      <w:pPr>
        <w:ind w:firstLine="708"/>
        <w:rPr>
          <w:iCs/>
        </w:rPr>
      </w:pPr>
      <w:r>
        <w:rPr>
          <w:iCs/>
        </w:rPr>
        <w:t>После обратной замены</w:t>
      </w:r>
      <w:r w:rsidRPr="00AB50B2">
        <w:rPr>
          <w:iCs/>
        </w:rPr>
        <w:t xml:space="preserve"> коэффициенты Фурье для произвольного периода примут вид</w:t>
      </w:r>
    </w:p>
    <w:p w14:paraId="406241B9" w14:textId="7E049476" w:rsidR="00DA13AA" w:rsidRPr="00DA13AA" w:rsidRDefault="0053435B" w:rsidP="00DA13AA">
      <w:pPr>
        <w:ind w:firstLine="708"/>
        <w:rPr>
          <w:iCs/>
        </w:rPr>
      </w:pPr>
      <m:oMathPara>
        <m:oMath>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ω</m:t>
              </m:r>
            </m:den>
          </m:f>
          <m:nary>
            <m:naryPr>
              <m:limLoc m:val="undOvr"/>
              <m:grow m:val="1"/>
              <m:ctrlPr>
                <w:rPr>
                  <w:rFonts w:ascii="Cambria Math" w:hAnsi="Cambria Math"/>
                  <w:i/>
                  <w:iCs/>
                </w:rPr>
              </m:ctrlPr>
            </m:naryPr>
            <m:sub>
              <m:r>
                <w:rPr>
                  <w:rFonts w:ascii="Cambria Math" w:hAnsi="Cambria Math"/>
                </w:rPr>
                <m:t>-</m:t>
              </m:r>
              <m:r>
                <w:rPr>
                  <w:rFonts w:ascii="Cambria Math" w:hAnsi="Cambria Math"/>
                </w:rPr>
                <m:t>ω</m:t>
              </m:r>
            </m:sub>
            <m:sup>
              <m:r>
                <w:rPr>
                  <w:rFonts w:ascii="Cambria Math" w:hAnsi="Cambria Math"/>
                </w:rPr>
                <m:t>ω</m:t>
              </m:r>
            </m:sup>
            <m:e>
              <m:r>
                <w:rPr>
                  <w:rFonts w:ascii="Cambria Math" w:hAnsi="Cambria Math"/>
                </w:rPr>
                <m:t>f</m:t>
              </m:r>
              <m:d>
                <m:dPr>
                  <m:ctrlPr>
                    <w:rPr>
                      <w:rFonts w:ascii="Cambria Math" w:hAnsi="Cambria Math"/>
                      <w:i/>
                      <w:iCs/>
                    </w:rPr>
                  </m:ctrlPr>
                </m:dPr>
                <m:e>
                  <m:r>
                    <w:rPr>
                      <w:rFonts w:ascii="Cambria Math" w:hAnsi="Cambria Math"/>
                    </w:rPr>
                    <m:t>x</m:t>
                  </m:r>
                </m:e>
              </m:d>
              <m:func>
                <m:funcPr>
                  <m:ctrlPr>
                    <w:rPr>
                      <w:rFonts w:ascii="Cambria Math" w:hAnsi="Cambria Math"/>
                      <w:i/>
                      <w:iCs/>
                    </w:rPr>
                  </m:ctrlPr>
                </m:funcPr>
                <m:fName>
                  <m:r>
                    <m:rPr>
                      <m:sty m:val="p"/>
                    </m:rPr>
                    <w:rPr>
                      <w:rFonts w:ascii="Cambria Math" w:hAnsi="Cambria Math"/>
                    </w:rPr>
                    <m:t>cos</m:t>
                  </m:r>
                </m:fName>
                <m:e>
                  <m:f>
                    <m:fPr>
                      <m:ctrlPr>
                        <w:rPr>
                          <w:rFonts w:ascii="Cambria Math" w:hAnsi="Cambria Math"/>
                          <w:i/>
                          <w:iCs/>
                        </w:rPr>
                      </m:ctrlPr>
                    </m:fPr>
                    <m:num>
                      <m:r>
                        <w:rPr>
                          <w:rFonts w:ascii="Cambria Math" w:hAnsi="Cambria Math"/>
                        </w:rPr>
                        <m:t>πnx</m:t>
                      </m:r>
                    </m:num>
                    <m:den>
                      <m:r>
                        <w:rPr>
                          <w:rFonts w:ascii="Cambria Math" w:hAnsi="Cambria Math"/>
                        </w:rPr>
                        <m:t>ω</m:t>
                      </m:r>
                    </m:den>
                  </m:f>
                </m:e>
              </m:func>
              <m:r>
                <w:rPr>
                  <w:rFonts w:ascii="Cambria Math" w:hAnsi="Cambria Math"/>
                </w:rPr>
                <m:t>ⅆ</m:t>
              </m:r>
              <m:r>
                <w:rPr>
                  <w:rFonts w:ascii="Cambria Math" w:hAnsi="Cambria Math"/>
                </w:rPr>
                <m:t>x</m:t>
              </m:r>
            </m:e>
          </m:nary>
        </m:oMath>
      </m:oMathPara>
    </w:p>
    <w:p w14:paraId="148022B6" w14:textId="10F3BCE6" w:rsidR="00DA13AA" w:rsidRPr="00DA13AA" w:rsidRDefault="0053435B" w:rsidP="00DA13AA">
      <w:pPr>
        <w:ind w:firstLine="708"/>
        <w:rPr>
          <w:iCs/>
          <w:lang w:val="en-US"/>
        </w:rPr>
      </w:pPr>
      <m:oMathPara>
        <m:oMath>
          <m:sSub>
            <m:sSubPr>
              <m:ctrlPr>
                <w:rPr>
                  <w:rFonts w:ascii="Cambria Math" w:hAnsi="Cambria Math"/>
                  <w:i/>
                  <w:iCs/>
                </w:rPr>
              </m:ctrlPr>
            </m:sSubPr>
            <m:e>
              <m:r>
                <w:rPr>
                  <w:rFonts w:ascii="Cambria Math" w:hAnsi="Cambria Math"/>
                  <w:lang w:val="en-US"/>
                </w:rPr>
                <m:t>b</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ω</m:t>
              </m:r>
            </m:den>
          </m:f>
          <m:nary>
            <m:naryPr>
              <m:limLoc m:val="undOvr"/>
              <m:grow m:val="1"/>
              <m:ctrlPr>
                <w:rPr>
                  <w:rFonts w:ascii="Cambria Math" w:hAnsi="Cambria Math"/>
                  <w:i/>
                  <w:iCs/>
                </w:rPr>
              </m:ctrlPr>
            </m:naryPr>
            <m:sub>
              <m:r>
                <w:rPr>
                  <w:rFonts w:ascii="Cambria Math" w:hAnsi="Cambria Math"/>
                </w:rPr>
                <m:t>-</m:t>
              </m:r>
              <m:r>
                <w:rPr>
                  <w:rFonts w:ascii="Cambria Math" w:hAnsi="Cambria Math"/>
                </w:rPr>
                <m:t>ω</m:t>
              </m:r>
            </m:sub>
            <m:sup>
              <m:r>
                <w:rPr>
                  <w:rFonts w:ascii="Cambria Math" w:hAnsi="Cambria Math"/>
                </w:rPr>
                <m:t>ω</m:t>
              </m:r>
            </m:sup>
            <m:e>
              <m:r>
                <w:rPr>
                  <w:rFonts w:ascii="Cambria Math" w:hAnsi="Cambria Math"/>
                </w:rPr>
                <m:t>f</m:t>
              </m:r>
              <m:d>
                <m:dPr>
                  <m:ctrlPr>
                    <w:rPr>
                      <w:rFonts w:ascii="Cambria Math" w:hAnsi="Cambria Math"/>
                      <w:i/>
                      <w:iCs/>
                    </w:rPr>
                  </m:ctrlPr>
                </m:dPr>
                <m:e>
                  <m:r>
                    <w:rPr>
                      <w:rFonts w:ascii="Cambria Math" w:hAnsi="Cambria Math"/>
                    </w:rPr>
                    <m:t>x</m:t>
                  </m:r>
                </m:e>
              </m:d>
              <m:func>
                <m:funcPr>
                  <m:ctrlPr>
                    <w:rPr>
                      <w:rFonts w:ascii="Cambria Math" w:hAnsi="Cambria Math"/>
                      <w:i/>
                      <w:iCs/>
                    </w:rPr>
                  </m:ctrlPr>
                </m:funcPr>
                <m:fName>
                  <m:r>
                    <m:rPr>
                      <m:sty m:val="p"/>
                    </m:rPr>
                    <w:rPr>
                      <w:rFonts w:ascii="Cambria Math" w:hAnsi="Cambria Math"/>
                    </w:rPr>
                    <m:t>s</m:t>
                  </m:r>
                  <m:r>
                    <w:rPr>
                      <w:rFonts w:ascii="Cambria Math" w:hAnsi="Cambria Math"/>
                      <w:lang w:val="en-US"/>
                    </w:rPr>
                    <m:t>in</m:t>
                  </m:r>
                </m:fName>
                <m:e>
                  <m:f>
                    <m:fPr>
                      <m:ctrlPr>
                        <w:rPr>
                          <w:rFonts w:ascii="Cambria Math" w:hAnsi="Cambria Math"/>
                          <w:i/>
                          <w:iCs/>
                        </w:rPr>
                      </m:ctrlPr>
                    </m:fPr>
                    <m:num>
                      <m:r>
                        <w:rPr>
                          <w:rFonts w:ascii="Cambria Math" w:hAnsi="Cambria Math"/>
                        </w:rPr>
                        <m:t>πnx</m:t>
                      </m:r>
                    </m:num>
                    <m:den>
                      <m:r>
                        <w:rPr>
                          <w:rFonts w:ascii="Cambria Math" w:hAnsi="Cambria Math"/>
                        </w:rPr>
                        <m:t>ω</m:t>
                      </m:r>
                    </m:den>
                  </m:f>
                </m:e>
              </m:func>
              <m:r>
                <w:rPr>
                  <w:rFonts w:ascii="Cambria Math" w:hAnsi="Cambria Math"/>
                </w:rPr>
                <m:t>ⅆ</m:t>
              </m:r>
              <m:r>
                <w:rPr>
                  <w:rFonts w:ascii="Cambria Math" w:hAnsi="Cambria Math"/>
                </w:rPr>
                <m:t>x</m:t>
              </m:r>
            </m:e>
          </m:nary>
        </m:oMath>
      </m:oMathPara>
    </w:p>
    <w:p w14:paraId="288F018B" w14:textId="6F2B55B0" w:rsidR="00DA13AA" w:rsidRDefault="000045BC" w:rsidP="000045BC">
      <w:pPr>
        <w:rPr>
          <w:iCs/>
        </w:rPr>
      </w:pPr>
      <w:r w:rsidRPr="000045BC">
        <w:rPr>
          <w:iCs/>
        </w:rPr>
        <w:t>а разложение в ряд Фурье будет следующее:</w:t>
      </w:r>
    </w:p>
    <w:p w14:paraId="22458FF6" w14:textId="3FF40083" w:rsidR="00DA13AA" w:rsidRPr="00DA13AA" w:rsidRDefault="0053435B" w:rsidP="00DA13AA">
      <w:pPr>
        <w:pStyle w:val="aa"/>
        <w:ind w:left="0" w:firstLine="709"/>
        <w:rPr>
          <w:lang w:val="en-US"/>
        </w:rPr>
      </w:pPr>
      <m:oMathPara>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hAnsi="Cambria Math"/>
                            </w:rPr>
                            <m:t>ω</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hAnsi="Cambria Math"/>
                            </w:rPr>
                            <m:t>ω</m:t>
                          </m:r>
                        </m:den>
                      </m:f>
                    </m:e>
                  </m:func>
                </m:e>
              </m:d>
            </m:e>
          </m:nary>
        </m:oMath>
      </m:oMathPara>
    </w:p>
    <w:p w14:paraId="4C8DBDD4" w14:textId="0783592A" w:rsidR="00DA13AA" w:rsidRPr="00F14077" w:rsidRDefault="00DA13AA" w:rsidP="00F158A9">
      <w:pPr>
        <w:ind w:firstLine="708"/>
        <w:rPr>
          <w:iCs/>
        </w:rPr>
      </w:pPr>
      <w:r w:rsidRPr="00DA13AA">
        <w:rPr>
          <w:iCs/>
        </w:rPr>
        <w:t xml:space="preserve">Пусть f </w:t>
      </w:r>
      <w:r w:rsidRPr="00DA13AA">
        <w:rPr>
          <w:rFonts w:ascii="Cambria Math" w:hAnsi="Cambria Math" w:cs="Cambria Math"/>
          <w:iCs/>
        </w:rPr>
        <w:t>∈</w:t>
      </w:r>
      <w:r w:rsidRPr="00DA13AA">
        <w:rPr>
          <w:iCs/>
        </w:rPr>
        <w:t xml:space="preserve"> ℜ [a, b]. </w:t>
      </w:r>
      <w:r w:rsidRPr="00DA13AA">
        <w:rPr>
          <w:rFonts w:cs="Times New Roman"/>
          <w:iCs/>
        </w:rPr>
        <w:t>Если</w:t>
      </w:r>
      <w:r w:rsidRPr="00DA13AA">
        <w:rPr>
          <w:iCs/>
        </w:rPr>
        <w:t xml:space="preserve"> b </w:t>
      </w:r>
      <w:r w:rsidRPr="00DA13AA">
        <w:rPr>
          <w:rFonts w:cs="Times New Roman"/>
          <w:iCs/>
        </w:rPr>
        <w:t>−</w:t>
      </w:r>
      <w:r w:rsidRPr="00DA13AA">
        <w:rPr>
          <w:iCs/>
        </w:rPr>
        <w:t xml:space="preserve"> </w:t>
      </w:r>
      <w:proofErr w:type="gramStart"/>
      <w:r w:rsidRPr="00DA13AA">
        <w:rPr>
          <w:iCs/>
        </w:rPr>
        <w:t>a &gt;</w:t>
      </w:r>
      <w:proofErr w:type="gramEnd"/>
      <w:r w:rsidRPr="00DA13AA">
        <w:rPr>
          <w:iCs/>
        </w:rPr>
        <w:t xml:space="preserve"> 2</w:t>
      </w:r>
      <w:r w:rsidRPr="00DA13AA">
        <w:rPr>
          <w:rFonts w:cs="Times New Roman"/>
          <w:iCs/>
        </w:rPr>
        <w:t>π</w:t>
      </w:r>
      <w:r w:rsidRPr="00DA13AA">
        <w:rPr>
          <w:iCs/>
        </w:rPr>
        <w:t xml:space="preserve">, </w:t>
      </w:r>
      <w:r w:rsidRPr="00DA13AA">
        <w:rPr>
          <w:rFonts w:cs="Times New Roman"/>
          <w:iCs/>
        </w:rPr>
        <w:t>то</w:t>
      </w:r>
      <w:r w:rsidRPr="00DA13AA">
        <w:rPr>
          <w:iCs/>
        </w:rPr>
        <w:t xml:space="preserve"> </w:t>
      </w:r>
      <w:r w:rsidRPr="00DA13AA">
        <w:rPr>
          <w:rFonts w:cs="Times New Roman"/>
          <w:iCs/>
        </w:rPr>
        <w:t>можно</w:t>
      </w:r>
      <w:r w:rsidRPr="00DA13AA">
        <w:rPr>
          <w:iCs/>
        </w:rPr>
        <w:t xml:space="preserve"> </w:t>
      </w:r>
      <w:r w:rsidRPr="00DA13AA">
        <w:rPr>
          <w:rFonts w:cs="Times New Roman"/>
          <w:iCs/>
        </w:rPr>
        <w:t>подобрать</w:t>
      </w:r>
      <w:r w:rsidRPr="00DA13AA">
        <w:rPr>
          <w:iCs/>
        </w:rPr>
        <w:t xml:space="preserve"> </w:t>
      </w:r>
      <w:r w:rsidRPr="00DA13AA">
        <w:rPr>
          <w:rFonts w:cs="Times New Roman"/>
          <w:iCs/>
        </w:rPr>
        <w:t>ω</w:t>
      </w:r>
      <w:r w:rsidRPr="00DA13AA">
        <w:rPr>
          <w:iCs/>
        </w:rPr>
        <w:t xml:space="preserve"> </w:t>
      </w:r>
      <w:r w:rsidRPr="00DA13AA">
        <w:rPr>
          <w:rFonts w:cs="Times New Roman"/>
          <w:iCs/>
        </w:rPr>
        <w:t>такое</w:t>
      </w:r>
      <w:r w:rsidRPr="00DA13AA">
        <w:rPr>
          <w:iCs/>
        </w:rPr>
        <w:t xml:space="preserve">, </w:t>
      </w:r>
      <w:r w:rsidRPr="00DA13AA">
        <w:rPr>
          <w:rFonts w:cs="Times New Roman"/>
          <w:iCs/>
        </w:rPr>
        <w:t>что</w:t>
      </w:r>
      <w:r w:rsidRPr="00DA13AA">
        <w:rPr>
          <w:iCs/>
        </w:rPr>
        <w:t xml:space="preserve"> [a, b] </w:t>
      </w:r>
      <w:r w:rsidRPr="00DA13AA">
        <w:rPr>
          <w:rFonts w:ascii="Cambria Math" w:hAnsi="Cambria Math" w:cs="Cambria Math"/>
          <w:iCs/>
        </w:rPr>
        <w:t>⊂</w:t>
      </w:r>
      <w:r w:rsidRPr="00DA13AA">
        <w:rPr>
          <w:iCs/>
        </w:rPr>
        <w:t xml:space="preserve"> [</w:t>
      </w:r>
      <w:r w:rsidRPr="00DA13AA">
        <w:rPr>
          <w:rFonts w:cs="Times New Roman"/>
          <w:iCs/>
        </w:rPr>
        <w:t>−ω</w:t>
      </w:r>
      <w:r w:rsidRPr="00DA13AA">
        <w:rPr>
          <w:iCs/>
        </w:rPr>
        <w:t xml:space="preserve">, </w:t>
      </w:r>
      <w:r w:rsidRPr="00DA13AA">
        <w:rPr>
          <w:rFonts w:cs="Times New Roman"/>
          <w:iCs/>
        </w:rPr>
        <w:t>ω</w:t>
      </w:r>
      <w:r w:rsidRPr="00DA13AA">
        <w:rPr>
          <w:iCs/>
        </w:rPr>
        <w:t xml:space="preserve">]. </w:t>
      </w:r>
      <w:r w:rsidRPr="00DA13AA">
        <w:rPr>
          <w:rFonts w:cs="Times New Roman"/>
          <w:iCs/>
        </w:rPr>
        <w:t>Затем</w:t>
      </w:r>
      <w:r w:rsidRPr="00DA13AA">
        <w:rPr>
          <w:iCs/>
        </w:rPr>
        <w:t xml:space="preserve"> </w:t>
      </w:r>
      <w:r w:rsidRPr="00DA13AA">
        <w:rPr>
          <w:rFonts w:cs="Times New Roman"/>
          <w:iCs/>
        </w:rPr>
        <w:t>продолжить</w:t>
      </w:r>
      <w:r w:rsidRPr="00DA13AA">
        <w:rPr>
          <w:iCs/>
        </w:rPr>
        <w:t xml:space="preserve"> f(x) </w:t>
      </w:r>
      <w:r w:rsidRPr="00DA13AA">
        <w:rPr>
          <w:rFonts w:cs="Times New Roman"/>
          <w:iCs/>
        </w:rPr>
        <w:t>с</w:t>
      </w:r>
      <w:r w:rsidRPr="00DA13AA">
        <w:rPr>
          <w:iCs/>
        </w:rPr>
        <w:t xml:space="preserve"> </w:t>
      </w:r>
      <w:r w:rsidRPr="00DA13AA">
        <w:rPr>
          <w:rFonts w:cs="Times New Roman"/>
          <w:iCs/>
        </w:rPr>
        <w:t>отрезка</w:t>
      </w:r>
      <w:r w:rsidRPr="00DA13AA">
        <w:rPr>
          <w:iCs/>
        </w:rPr>
        <w:t xml:space="preserve"> [a, b] </w:t>
      </w:r>
      <w:r w:rsidRPr="00DA13AA">
        <w:rPr>
          <w:rFonts w:cs="Times New Roman"/>
          <w:iCs/>
        </w:rPr>
        <w:t>на</w:t>
      </w:r>
      <w:r w:rsidRPr="00DA13AA">
        <w:rPr>
          <w:iCs/>
        </w:rPr>
        <w:t xml:space="preserve"> </w:t>
      </w:r>
      <w:r w:rsidRPr="00DA13AA">
        <w:rPr>
          <w:rFonts w:cs="Times New Roman"/>
          <w:iCs/>
        </w:rPr>
        <w:t>отрезок</w:t>
      </w:r>
      <w:r w:rsidRPr="00DA13AA">
        <w:rPr>
          <w:iCs/>
        </w:rPr>
        <w:t xml:space="preserve"> [</w:t>
      </w:r>
      <w:r w:rsidRPr="00DA13AA">
        <w:rPr>
          <w:rFonts w:cs="Times New Roman"/>
          <w:iCs/>
        </w:rPr>
        <w:t>−ω</w:t>
      </w:r>
      <w:r w:rsidRPr="00DA13AA">
        <w:rPr>
          <w:iCs/>
        </w:rPr>
        <w:t xml:space="preserve">, </w:t>
      </w:r>
      <w:r w:rsidRPr="00DA13AA">
        <w:rPr>
          <w:rFonts w:cs="Times New Roman"/>
          <w:iCs/>
        </w:rPr>
        <w:t>ω</w:t>
      </w:r>
      <w:r w:rsidRPr="00DA13AA">
        <w:rPr>
          <w:iCs/>
        </w:rPr>
        <w:t xml:space="preserve">] </w:t>
      </w:r>
      <w:r w:rsidRPr="00DA13AA">
        <w:rPr>
          <w:rFonts w:cs="Times New Roman"/>
          <w:iCs/>
        </w:rPr>
        <w:t>так</w:t>
      </w:r>
      <w:r w:rsidRPr="00DA13AA">
        <w:rPr>
          <w:iCs/>
        </w:rPr>
        <w:t xml:space="preserve">, </w:t>
      </w:r>
      <w:r w:rsidRPr="00DA13AA">
        <w:rPr>
          <w:rFonts w:cs="Times New Roman"/>
          <w:iCs/>
        </w:rPr>
        <w:t>чтобы</w:t>
      </w:r>
      <w:r w:rsidRPr="00DA13AA">
        <w:rPr>
          <w:iCs/>
        </w:rPr>
        <w:t xml:space="preserve"> </w:t>
      </w:r>
      <w:r w:rsidRPr="00DA13AA">
        <w:rPr>
          <w:rFonts w:cs="Times New Roman"/>
          <w:iCs/>
        </w:rPr>
        <w:t>выполнялось</w:t>
      </w:r>
      <w:r w:rsidRPr="00DA13AA">
        <w:rPr>
          <w:iCs/>
        </w:rPr>
        <w:t xml:space="preserve"> </w:t>
      </w:r>
      <w:r w:rsidRPr="00DA13AA">
        <w:rPr>
          <w:rFonts w:cs="Times New Roman"/>
          <w:iCs/>
        </w:rPr>
        <w:t>равенство</w:t>
      </w:r>
      <w:r w:rsidRPr="00DA13AA">
        <w:rPr>
          <w:iCs/>
        </w:rPr>
        <w:t xml:space="preserve"> f(</w:t>
      </w:r>
      <w:r w:rsidRPr="00DA13AA">
        <w:rPr>
          <w:rFonts w:cs="Times New Roman"/>
          <w:iCs/>
        </w:rPr>
        <w:t>−ω</w:t>
      </w:r>
      <w:r w:rsidRPr="00DA13AA">
        <w:rPr>
          <w:iCs/>
        </w:rPr>
        <w:t>) = f(</w:t>
      </w:r>
      <w:r w:rsidRPr="00DA13AA">
        <w:rPr>
          <w:rFonts w:cs="Times New Roman"/>
          <w:iCs/>
        </w:rPr>
        <w:t>ω</w:t>
      </w:r>
      <w:r w:rsidRPr="00DA13AA">
        <w:rPr>
          <w:iCs/>
        </w:rPr>
        <w:t xml:space="preserve">). </w:t>
      </w:r>
      <w:r w:rsidRPr="00DA13AA">
        <w:rPr>
          <w:rFonts w:cs="Times New Roman"/>
          <w:iCs/>
        </w:rPr>
        <w:t>А</w:t>
      </w:r>
      <w:r w:rsidRPr="00DA13AA">
        <w:rPr>
          <w:iCs/>
        </w:rPr>
        <w:t xml:space="preserve"> </w:t>
      </w:r>
      <w:r w:rsidRPr="00DA13AA">
        <w:rPr>
          <w:rFonts w:cs="Times New Roman"/>
          <w:iCs/>
        </w:rPr>
        <w:t>далее</w:t>
      </w:r>
      <w:r w:rsidRPr="00DA13AA">
        <w:rPr>
          <w:iCs/>
        </w:rPr>
        <w:t xml:space="preserve"> 2</w:t>
      </w:r>
      <w:r w:rsidRPr="00DA13AA">
        <w:rPr>
          <w:rFonts w:cs="Times New Roman"/>
          <w:iCs/>
        </w:rPr>
        <w:t>ω</w:t>
      </w:r>
      <w:r>
        <w:rPr>
          <w:rFonts w:cs="Times New Roman"/>
          <w:iCs/>
        </w:rPr>
        <w:t>-</w:t>
      </w:r>
      <w:r w:rsidRPr="00DA13AA">
        <w:rPr>
          <w:rFonts w:cs="Times New Roman"/>
          <w:iCs/>
        </w:rPr>
        <w:t>периодически</w:t>
      </w:r>
      <w:r w:rsidRPr="00DA13AA">
        <w:rPr>
          <w:iCs/>
        </w:rPr>
        <w:t xml:space="preserve"> </w:t>
      </w:r>
      <w:r w:rsidRPr="00DA13AA">
        <w:rPr>
          <w:rFonts w:cs="Times New Roman"/>
          <w:iCs/>
        </w:rPr>
        <w:t>продолжить</w:t>
      </w:r>
      <w:r w:rsidRPr="00DA13AA">
        <w:rPr>
          <w:iCs/>
        </w:rPr>
        <w:t xml:space="preserve"> </w:t>
      </w:r>
      <w:r w:rsidRPr="00DA13AA">
        <w:rPr>
          <w:rFonts w:cs="Times New Roman"/>
          <w:iCs/>
        </w:rPr>
        <w:t>функцию</w:t>
      </w:r>
      <w:r w:rsidRPr="00DA13AA">
        <w:rPr>
          <w:iCs/>
        </w:rPr>
        <w:t xml:space="preserve"> </w:t>
      </w:r>
      <w:r w:rsidRPr="00DA13AA">
        <w:rPr>
          <w:rFonts w:cs="Times New Roman"/>
          <w:iCs/>
        </w:rPr>
        <w:t>на</w:t>
      </w:r>
      <w:r w:rsidRPr="00DA13AA">
        <w:rPr>
          <w:iCs/>
        </w:rPr>
        <w:t xml:space="preserve"> </w:t>
      </w:r>
      <w:r w:rsidRPr="00DA13AA">
        <w:rPr>
          <w:rFonts w:cs="Times New Roman"/>
          <w:iCs/>
        </w:rPr>
        <w:t>всю</w:t>
      </w:r>
      <w:r w:rsidRPr="00DA13AA">
        <w:rPr>
          <w:iCs/>
        </w:rPr>
        <w:t xml:space="preserve"> </w:t>
      </w:r>
      <w:r w:rsidRPr="00DA13AA">
        <w:rPr>
          <w:rFonts w:cs="Times New Roman"/>
          <w:iCs/>
        </w:rPr>
        <w:t>числовую</w:t>
      </w:r>
      <w:r w:rsidRPr="00DA13AA">
        <w:rPr>
          <w:iCs/>
        </w:rPr>
        <w:t xml:space="preserve"> </w:t>
      </w:r>
      <w:r w:rsidRPr="00DA13AA">
        <w:rPr>
          <w:rFonts w:cs="Times New Roman"/>
          <w:iCs/>
        </w:rPr>
        <w:t>прямую</w:t>
      </w:r>
      <w:r w:rsidRPr="00DA13AA">
        <w:rPr>
          <w:iCs/>
        </w:rPr>
        <w:t xml:space="preserve"> R.</w:t>
      </w:r>
    </w:p>
    <w:p w14:paraId="72738831" w14:textId="77777777" w:rsidR="00C961CC" w:rsidRPr="008053DC" w:rsidRDefault="00C961CC" w:rsidP="001F42D9">
      <w:pPr>
        <w:ind w:firstLine="708"/>
        <w:rPr>
          <w:iCs/>
        </w:rPr>
      </w:pPr>
    </w:p>
    <w:p w14:paraId="24AE73BD" w14:textId="7212BD3E" w:rsidR="00B96363" w:rsidRDefault="00B96363" w:rsidP="001E0F93">
      <w:pPr>
        <w:pStyle w:val="2"/>
      </w:pPr>
      <w:bookmarkStart w:id="9" w:name="_Toc183602476"/>
      <w:r>
        <w:t xml:space="preserve">3.2 </w:t>
      </w:r>
      <w:r w:rsidR="008B2B50">
        <w:t xml:space="preserve">Сходимость </w:t>
      </w:r>
      <w:r w:rsidR="00580043">
        <w:t xml:space="preserve">в </w:t>
      </w:r>
      <w:r w:rsidR="001D0FB9">
        <w:t>среднем</w:t>
      </w:r>
      <w:bookmarkEnd w:id="9"/>
      <w:r>
        <w:br/>
      </w:r>
    </w:p>
    <w:p w14:paraId="7D4C1FEC" w14:textId="77777777" w:rsidR="00393057" w:rsidRDefault="00C37E3C" w:rsidP="00B96363">
      <w:pPr>
        <w:ind w:firstLine="708"/>
        <w:rPr>
          <w:lang w:eastAsia="en-US"/>
        </w:rPr>
      </w:pPr>
      <w:r w:rsidRPr="00C37E3C">
        <w:rPr>
          <w:lang w:eastAsia="en-US"/>
        </w:rPr>
        <w:t xml:space="preserve">Пусть задан функциональный ряд </w:t>
      </w:r>
    </w:p>
    <w:p w14:paraId="0768B920" w14:textId="676F30B6" w:rsidR="007B2EA8" w:rsidRPr="00F9745B" w:rsidRDefault="0053435B" w:rsidP="00A247C8">
      <w:pPr>
        <w:ind w:firstLine="708"/>
        <w:jc w:val="center"/>
        <w:rPr>
          <w:i/>
          <w:lang w:val="en-US" w:eastAsia="en-US"/>
        </w:rPr>
      </w:pPr>
      <m:oMathPara>
        <m:oMath>
          <m:nary>
            <m:naryPr>
              <m:chr m:val="∑"/>
              <m:limLoc m:val="undOvr"/>
              <m:grow m:val="1"/>
              <m:ctrlPr>
                <w:rPr>
                  <w:rFonts w:ascii="Cambria Math" w:hAnsi="Cambria Math"/>
                  <w:i/>
                  <w:lang w:eastAsia="en-US"/>
                </w:rPr>
              </m:ctrlPr>
            </m:naryPr>
            <m:sub>
              <m:r>
                <w:rPr>
                  <w:rFonts w:ascii="Cambria Math" w:hAnsi="Cambria Math"/>
                  <w:lang w:eastAsia="en-US"/>
                </w:rPr>
                <m:t>n</m:t>
              </m:r>
              <m:r>
                <w:rPr>
                  <w:rFonts w:ascii="Cambria Math" w:hAnsi="Cambria Math"/>
                  <w:lang w:eastAsia="en-US"/>
                </w:rPr>
                <m:t>=1</m:t>
              </m:r>
            </m:sub>
            <m:sup>
              <m:r>
                <w:rPr>
                  <w:rFonts w:ascii="Cambria Math" w:hAnsi="Cambria Math"/>
                  <w:lang w:eastAsia="en-US"/>
                </w:rPr>
                <m:t>∞</m:t>
              </m:r>
            </m:sup>
            <m:e>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r>
                <w:rPr>
                  <w:rFonts w:ascii="Cambria Math" w:hAnsi="Cambria Math"/>
                  <w:lang w:eastAsia="en-US"/>
                </w:rPr>
                <m:t>x</m:t>
              </m:r>
            </m:e>
          </m:nary>
          <m:r>
            <w:rPr>
              <w:rFonts w:ascii="Cambria Math" w:hAnsi="Cambria Math"/>
              <w:lang w:eastAsia="en-US"/>
            </w:rPr>
            <m:t>∈</m:t>
          </m:r>
          <m:r>
            <w:rPr>
              <w:rFonts w:ascii="Cambria Math" w:hAnsi="Cambria Math"/>
              <w:lang w:eastAsia="en-US"/>
            </w:rPr>
            <m:t>X</m:t>
          </m:r>
        </m:oMath>
      </m:oMathPara>
    </w:p>
    <w:p w14:paraId="240444BE" w14:textId="1CC9A73E" w:rsidR="00A247C8" w:rsidRDefault="00A247C8" w:rsidP="00A247C8">
      <w:pPr>
        <w:ind w:firstLine="708"/>
        <w:jc w:val="right"/>
        <w:rPr>
          <w:lang w:eastAsia="en-US"/>
        </w:rPr>
      </w:pPr>
      <w:r>
        <w:rPr>
          <w:lang w:eastAsia="en-US"/>
        </w:rPr>
        <w:t>(3</w:t>
      </w:r>
      <w:r w:rsidR="00101E85" w:rsidRPr="00F34984">
        <w:rPr>
          <w:lang w:eastAsia="en-US"/>
        </w:rPr>
        <w:t>.2</w:t>
      </w:r>
      <w:r>
        <w:rPr>
          <w:lang w:eastAsia="en-US"/>
        </w:rPr>
        <w:t>.1)</w:t>
      </w:r>
    </w:p>
    <w:p w14:paraId="72E5D69F" w14:textId="77777777" w:rsidR="00A247C8" w:rsidRDefault="0053435B" w:rsidP="00B96363">
      <w:pPr>
        <w:ind w:firstLine="708"/>
        <w:rPr>
          <w:rFonts w:cs="Times New Roman"/>
          <w:lang w:eastAsia="en-US"/>
        </w:rPr>
      </w:pPr>
      <m:oMath>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nary>
          <m:naryPr>
            <m:chr m:val="∑"/>
            <m:limLoc m:val="undOvr"/>
            <m:grow m:val="1"/>
            <m:ctrlPr>
              <w:rPr>
                <w:rFonts w:ascii="Cambria Math" w:hAnsi="Cambria Math"/>
                <w:i/>
                <w:lang w:eastAsia="en-US"/>
              </w:rPr>
            </m:ctrlPr>
          </m:naryPr>
          <m:sub>
            <m:r>
              <w:rPr>
                <w:rFonts w:ascii="Cambria Math" w:hAnsi="Cambria Math"/>
                <w:lang w:eastAsia="en-US"/>
              </w:rPr>
              <m:t>k</m:t>
            </m:r>
            <m:r>
              <w:rPr>
                <w:rFonts w:ascii="Cambria Math" w:hAnsi="Cambria Math"/>
                <w:lang w:eastAsia="en-US"/>
              </w:rPr>
              <m:t>=1</m:t>
            </m:r>
          </m:sub>
          <m:sup>
            <m:r>
              <w:rPr>
                <w:rFonts w:ascii="Cambria Math" w:hAnsi="Cambria Math"/>
                <w:lang w:eastAsia="en-US"/>
              </w:rPr>
              <m:t>n</m:t>
            </m:r>
          </m:sup>
          <m:e>
            <m:sSub>
              <m:sSubPr>
                <m:ctrlPr>
                  <w:rPr>
                    <w:rFonts w:ascii="Cambria Math" w:hAnsi="Cambria Math"/>
                    <w:i/>
                    <w:lang w:eastAsia="en-US"/>
                  </w:rPr>
                </m:ctrlPr>
              </m:sSubPr>
              <m:e>
                <m:r>
                  <w:rPr>
                    <w:rFonts w:ascii="Cambria Math" w:hAnsi="Cambria Math"/>
                    <w:lang w:eastAsia="en-US"/>
                  </w:rPr>
                  <m:t>U</m:t>
                </m:r>
              </m:e>
              <m:sub>
                <m:r>
                  <w:rPr>
                    <w:rFonts w:ascii="Cambria Math" w:hAnsi="Cambria Math"/>
                    <w:lang w:eastAsia="en-US"/>
                  </w:rPr>
                  <m:t>k</m:t>
                </m:r>
              </m:sub>
            </m:sSub>
            <m:d>
              <m:dPr>
                <m:ctrlPr>
                  <w:rPr>
                    <w:rFonts w:ascii="Cambria Math" w:hAnsi="Cambria Math"/>
                    <w:i/>
                    <w:lang w:eastAsia="en-US"/>
                  </w:rPr>
                </m:ctrlPr>
              </m:dPr>
              <m:e>
                <m:r>
                  <w:rPr>
                    <w:rFonts w:ascii="Cambria Math" w:hAnsi="Cambria Math"/>
                    <w:lang w:eastAsia="en-US"/>
                  </w:rPr>
                  <m:t>x</m:t>
                </m:r>
              </m:e>
            </m:d>
          </m:e>
        </m:nary>
      </m:oMath>
      <w:r w:rsidR="00C37E3C" w:rsidRPr="00C37E3C">
        <w:rPr>
          <w:rFonts w:cs="Times New Roman"/>
          <w:lang w:eastAsia="en-US"/>
        </w:rPr>
        <w:t>—</w:t>
      </w:r>
      <w:r w:rsidR="00C37E3C" w:rsidRPr="00C37E3C">
        <w:rPr>
          <w:lang w:eastAsia="en-US"/>
        </w:rPr>
        <w:t xml:space="preserve"> </w:t>
      </w:r>
      <w:r w:rsidR="00C37E3C" w:rsidRPr="00C37E3C">
        <w:rPr>
          <w:rFonts w:cs="Times New Roman"/>
          <w:lang w:eastAsia="en-US"/>
        </w:rPr>
        <w:t>его</w:t>
      </w:r>
      <w:r w:rsidR="00C37E3C" w:rsidRPr="00C37E3C">
        <w:rPr>
          <w:lang w:eastAsia="en-US"/>
        </w:rPr>
        <w:t xml:space="preserve"> </w:t>
      </w:r>
      <w:r w:rsidR="00C37E3C" w:rsidRPr="00C37E3C">
        <w:rPr>
          <w:rFonts w:cs="Times New Roman"/>
          <w:lang w:eastAsia="en-US"/>
        </w:rPr>
        <w:t>частичная</w:t>
      </w:r>
      <w:r w:rsidR="00C37E3C" w:rsidRPr="00C37E3C">
        <w:rPr>
          <w:lang w:eastAsia="en-US"/>
        </w:rPr>
        <w:t xml:space="preserve"> </w:t>
      </w:r>
      <w:r w:rsidR="00C37E3C" w:rsidRPr="00C37E3C">
        <w:rPr>
          <w:rFonts w:cs="Times New Roman"/>
          <w:lang w:eastAsia="en-US"/>
        </w:rPr>
        <w:t>сумма</w:t>
      </w:r>
      <w:r w:rsidR="00C37E3C" w:rsidRPr="00C37E3C">
        <w:rPr>
          <w:lang w:eastAsia="en-US"/>
        </w:rPr>
        <w:t xml:space="preserve">. </w:t>
      </w:r>
    </w:p>
    <w:p w14:paraId="33971E7B" w14:textId="4AB34748" w:rsidR="00457C7C" w:rsidRDefault="00C37E3C" w:rsidP="00B96363">
      <w:pPr>
        <w:ind w:firstLine="708"/>
        <w:rPr>
          <w:lang w:eastAsia="en-US"/>
        </w:rPr>
      </w:pPr>
      <w:r w:rsidRPr="000E744A">
        <w:rPr>
          <w:lang w:eastAsia="en-US"/>
        </w:rPr>
        <w:t xml:space="preserve">1) </w:t>
      </w:r>
      <w:r w:rsidRPr="00C37E3C">
        <w:rPr>
          <w:rFonts w:cs="Times New Roman"/>
          <w:lang w:eastAsia="en-US"/>
        </w:rPr>
        <w:t>пусть</w:t>
      </w:r>
      <w:r w:rsidR="000E744A">
        <w:rPr>
          <w:rFonts w:cs="Times New Roman"/>
          <w:lang w:eastAsia="en-US"/>
        </w:rPr>
        <w:t xml:space="preserve"> </w:t>
      </w:r>
      <m:oMath>
        <m:sSub>
          <m:sSubPr>
            <m:ctrlPr>
              <w:rPr>
                <w:rFonts w:ascii="Cambria Math" w:hAnsi="Cambria Math" w:cs="Times New Roman"/>
                <w:i/>
                <w:lang w:eastAsia="en-US"/>
              </w:rPr>
            </m:ctrlPr>
          </m:sSubPr>
          <m:e>
            <m:r>
              <w:rPr>
                <w:rFonts w:ascii="Cambria Math" w:hAnsi="Cambria Math" w:cs="Times New Roman"/>
                <w:lang w:eastAsia="en-US"/>
              </w:rPr>
              <m:t>σ</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r>
          <w:rPr>
            <w:rFonts w:ascii="Cambria Math" w:hAnsi="Cambria Math" w:cs="Times New Roman"/>
            <w:lang w:eastAsia="en-US"/>
          </w:rPr>
          <m:t>=</m:t>
        </m:r>
        <m:f>
          <m:fPr>
            <m:ctrlPr>
              <w:rPr>
                <w:rFonts w:ascii="Cambria Math" w:hAnsi="Cambria Math" w:cs="Times New Roman"/>
                <w:i/>
                <w:lang w:eastAsia="en-US"/>
              </w:rPr>
            </m:ctrlPr>
          </m:fPr>
          <m:num>
            <m:sSub>
              <m:sSubPr>
                <m:ctrlPr>
                  <w:rPr>
                    <w:rFonts w:ascii="Cambria Math" w:hAnsi="Cambria Math" w:cs="Times New Roman"/>
                    <w:i/>
                    <w:lang w:eastAsia="en-US"/>
                  </w:rPr>
                </m:ctrlPr>
              </m:sSubPr>
              <m:e>
                <m:r>
                  <w:rPr>
                    <w:rFonts w:ascii="Cambria Math" w:hAnsi="Cambria Math" w:cs="Times New Roman"/>
                    <w:lang w:eastAsia="en-US"/>
                  </w:rPr>
                  <m:t>S</m:t>
                </m:r>
              </m:e>
              <m:sub>
                <m:r>
                  <w:rPr>
                    <w:rFonts w:ascii="Cambria Math" w:hAnsi="Cambria Math" w:cs="Times New Roman"/>
                    <w:lang w:eastAsia="en-US"/>
                  </w:rPr>
                  <m:t>1</m:t>
                </m:r>
              </m:sub>
            </m:sSub>
            <m:d>
              <m:dPr>
                <m:ctrlPr>
                  <w:rPr>
                    <w:rFonts w:ascii="Cambria Math" w:hAnsi="Cambria Math" w:cs="Times New Roman"/>
                    <w:i/>
                    <w:lang w:eastAsia="en-US"/>
                  </w:rPr>
                </m:ctrlPr>
              </m:dPr>
              <m:e>
                <m:r>
                  <w:rPr>
                    <w:rFonts w:ascii="Cambria Math" w:hAnsi="Cambria Math" w:cs="Times New Roman"/>
                    <w:lang w:eastAsia="en-US"/>
                  </w:rPr>
                  <m:t>x</m:t>
                </m:r>
              </m:e>
            </m:d>
            <m:r>
              <w:rPr>
                <w:rFonts w:ascii="Cambria Math" w:hAnsi="Cambria Math" w:cs="Times New Roman"/>
                <w:lang w:eastAsia="en-US"/>
              </w:rPr>
              <m:t>+⋯</m:t>
            </m:r>
            <m:sSub>
              <m:sSubPr>
                <m:ctrlPr>
                  <w:rPr>
                    <w:rFonts w:ascii="Cambria Math" w:hAnsi="Cambria Math" w:cs="Times New Roman"/>
                    <w:i/>
                    <w:lang w:eastAsia="en-US"/>
                  </w:rPr>
                </m:ctrlPr>
              </m:sSubPr>
              <m:e>
                <m:r>
                  <w:rPr>
                    <w:rFonts w:ascii="Cambria Math" w:hAnsi="Cambria Math" w:cs="Times New Roman"/>
                    <w:lang w:eastAsia="en-US"/>
                  </w:rPr>
                  <m:t>S</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num>
          <m:den>
            <m:r>
              <w:rPr>
                <w:rFonts w:ascii="Cambria Math" w:hAnsi="Cambria Math" w:cs="Times New Roman"/>
                <w:lang w:eastAsia="en-US"/>
              </w:rPr>
              <m:t>n</m:t>
            </m:r>
          </m:den>
        </m:f>
      </m:oMath>
      <w:r w:rsidR="000E744A">
        <w:rPr>
          <w:rFonts w:cs="Times New Roman"/>
          <w:lang w:eastAsia="en-US"/>
        </w:rPr>
        <w:t xml:space="preserve"> </w:t>
      </w:r>
      <w:r w:rsidRPr="00C37E3C">
        <w:rPr>
          <w:rFonts w:cs="Times New Roman"/>
          <w:lang w:eastAsia="en-US"/>
        </w:rPr>
        <w:t>—</w:t>
      </w:r>
      <w:r w:rsidRPr="00C37E3C">
        <w:rPr>
          <w:lang w:eastAsia="en-US"/>
        </w:rPr>
        <w:t xml:space="preserve"> </w:t>
      </w:r>
      <w:r w:rsidRPr="00C37E3C">
        <w:rPr>
          <w:rFonts w:cs="Times New Roman"/>
          <w:lang w:eastAsia="en-US"/>
        </w:rPr>
        <w:t>среднее</w:t>
      </w:r>
      <w:r w:rsidRPr="00C37E3C">
        <w:rPr>
          <w:lang w:eastAsia="en-US"/>
        </w:rPr>
        <w:t xml:space="preserve"> </w:t>
      </w:r>
      <w:r w:rsidRPr="00C37E3C">
        <w:rPr>
          <w:rFonts w:cs="Times New Roman"/>
          <w:lang w:eastAsia="en-US"/>
        </w:rPr>
        <w:t>арифметическое</w:t>
      </w:r>
      <w:r w:rsidRPr="00C37E3C">
        <w:rPr>
          <w:lang w:eastAsia="en-US"/>
        </w:rPr>
        <w:t xml:space="preserve"> </w:t>
      </w:r>
      <w:r w:rsidRPr="00C37E3C">
        <w:rPr>
          <w:rFonts w:cs="Times New Roman"/>
          <w:lang w:eastAsia="en-US"/>
        </w:rPr>
        <w:t>частичных</w:t>
      </w:r>
      <w:r w:rsidRPr="00C37E3C">
        <w:rPr>
          <w:lang w:eastAsia="en-US"/>
        </w:rPr>
        <w:t xml:space="preserve"> </w:t>
      </w:r>
      <w:r w:rsidRPr="00C37E3C">
        <w:rPr>
          <w:rFonts w:cs="Times New Roman"/>
          <w:lang w:eastAsia="en-US"/>
        </w:rPr>
        <w:t>сумм</w:t>
      </w:r>
      <w:r w:rsidRPr="00C37E3C">
        <w:rPr>
          <w:lang w:eastAsia="en-US"/>
        </w:rPr>
        <w:t xml:space="preserve"> S</w:t>
      </w:r>
      <w:r w:rsidRPr="00357EEF">
        <w:rPr>
          <w:vertAlign w:val="subscript"/>
          <w:lang w:eastAsia="en-US"/>
        </w:rPr>
        <w:t>1</w:t>
      </w:r>
      <w:r w:rsidRPr="00C37E3C">
        <w:rPr>
          <w:lang w:eastAsia="en-US"/>
        </w:rPr>
        <w:t>, S</w:t>
      </w:r>
      <w:r w:rsidRPr="00357EEF">
        <w:rPr>
          <w:vertAlign w:val="subscript"/>
          <w:lang w:eastAsia="en-US"/>
        </w:rPr>
        <w:t>2</w:t>
      </w:r>
      <w:r w:rsidRPr="00C37E3C">
        <w:rPr>
          <w:lang w:eastAsia="en-US"/>
        </w:rPr>
        <w:t xml:space="preserve">, . . ., </w:t>
      </w:r>
      <w:proofErr w:type="spellStart"/>
      <w:r w:rsidRPr="00C37E3C">
        <w:rPr>
          <w:lang w:eastAsia="en-US"/>
        </w:rPr>
        <w:t>S</w:t>
      </w:r>
      <w:r w:rsidRPr="00357EEF">
        <w:rPr>
          <w:vertAlign w:val="subscript"/>
          <w:lang w:eastAsia="en-US"/>
        </w:rPr>
        <w:t>n</w:t>
      </w:r>
      <w:proofErr w:type="spellEnd"/>
      <w:r w:rsidRPr="00C37E3C">
        <w:rPr>
          <w:lang w:eastAsia="en-US"/>
        </w:rPr>
        <w:t xml:space="preserve">. </w:t>
      </w:r>
      <w:r w:rsidRPr="00C37E3C">
        <w:rPr>
          <w:rFonts w:cs="Times New Roman"/>
          <w:lang w:eastAsia="en-US"/>
        </w:rPr>
        <w:t>Если</w:t>
      </w:r>
      <w:r w:rsidRPr="00C37E3C">
        <w:rPr>
          <w:lang w:eastAsia="en-US"/>
        </w:rPr>
        <w:t xml:space="preserve"> </w:t>
      </w:r>
      <m:oMath>
        <m:sSub>
          <m:sSubPr>
            <m:ctrlPr>
              <w:rPr>
                <w:rFonts w:ascii="Cambria Math" w:hAnsi="Cambria Math" w:cs="Times New Roman"/>
                <w:i/>
                <w:lang w:eastAsia="en-US"/>
              </w:rPr>
            </m:ctrlPr>
          </m:sSubPr>
          <m:e>
            <m:r>
              <w:rPr>
                <w:rFonts w:ascii="Cambria Math" w:hAnsi="Cambria Math" w:cs="Times New Roman"/>
                <w:lang w:eastAsia="en-US"/>
              </w:rPr>
              <m:t>σ</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oMath>
      <w:r w:rsidRPr="00C37E3C">
        <w:rPr>
          <w:lang w:eastAsia="en-US"/>
        </w:rPr>
        <w:t xml:space="preserve"> </w:t>
      </w:r>
      <w:r w:rsidRPr="00C37E3C">
        <w:rPr>
          <w:rFonts w:cs="Times New Roman"/>
          <w:lang w:eastAsia="en-US"/>
        </w:rPr>
        <w:t>имеет</w:t>
      </w:r>
      <w:r w:rsidRPr="00C37E3C">
        <w:rPr>
          <w:lang w:eastAsia="en-US"/>
        </w:rPr>
        <w:t xml:space="preserve"> </w:t>
      </w:r>
      <w:r w:rsidRPr="00C37E3C">
        <w:rPr>
          <w:rFonts w:cs="Times New Roman"/>
          <w:lang w:eastAsia="en-US"/>
        </w:rPr>
        <w:t>поточечный</w:t>
      </w:r>
      <w:r w:rsidRPr="00C37E3C">
        <w:rPr>
          <w:lang w:eastAsia="en-US"/>
        </w:rPr>
        <w:t xml:space="preserve"> </w:t>
      </w:r>
      <w:r w:rsidRPr="00C37E3C">
        <w:rPr>
          <w:rFonts w:cs="Times New Roman"/>
          <w:lang w:eastAsia="en-US"/>
        </w:rPr>
        <w:t>предел</w:t>
      </w:r>
      <w:r w:rsidRPr="00C37E3C">
        <w:rPr>
          <w:lang w:eastAsia="en-US"/>
        </w:rPr>
        <w:t xml:space="preserve"> f(x) для всех x </w:t>
      </w:r>
      <w:r w:rsidRPr="00C37E3C">
        <w:rPr>
          <w:rFonts w:ascii="Cambria Math" w:hAnsi="Cambria Math" w:cs="Cambria Math"/>
          <w:lang w:eastAsia="en-US"/>
        </w:rPr>
        <w:t>∈</w:t>
      </w:r>
      <w:r w:rsidRPr="00C37E3C">
        <w:rPr>
          <w:lang w:eastAsia="en-US"/>
        </w:rPr>
        <w:t xml:space="preserve"> X, </w:t>
      </w:r>
      <w:r w:rsidRPr="00C37E3C">
        <w:rPr>
          <w:rFonts w:cs="Times New Roman"/>
          <w:lang w:eastAsia="en-US"/>
        </w:rPr>
        <w:t>то</w:t>
      </w:r>
      <w:r w:rsidRPr="00C37E3C">
        <w:rPr>
          <w:lang w:eastAsia="en-US"/>
        </w:rPr>
        <w:t xml:space="preserve"> </w:t>
      </w:r>
      <w:r w:rsidRPr="00C37E3C">
        <w:rPr>
          <w:rFonts w:cs="Times New Roman"/>
          <w:lang w:eastAsia="en-US"/>
        </w:rPr>
        <w:t>говорят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функциональный</w:t>
      </w:r>
      <w:r w:rsidRPr="00C37E3C">
        <w:rPr>
          <w:lang w:eastAsia="en-US"/>
        </w:rPr>
        <w:t xml:space="preserve"> </w:t>
      </w:r>
      <w:r w:rsidRPr="00C37E3C">
        <w:rPr>
          <w:rFonts w:cs="Times New Roman"/>
          <w:lang w:eastAsia="en-US"/>
        </w:rPr>
        <w:t>ряд</w:t>
      </w:r>
      <w:r w:rsidRPr="00C37E3C">
        <w:rPr>
          <w:lang w:eastAsia="en-US"/>
        </w:rPr>
        <w:t xml:space="preserve"> (</w:t>
      </w:r>
      <w:r w:rsidR="00AA0718">
        <w:rPr>
          <w:lang w:eastAsia="en-US"/>
        </w:rPr>
        <w:t>3</w:t>
      </w:r>
      <w:r w:rsidR="00101E85" w:rsidRPr="00101E85">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proofErr w:type="spellStart"/>
      <w:r w:rsidRPr="00C37E3C">
        <w:rPr>
          <w:rFonts w:cs="Times New Roman"/>
          <w:lang w:eastAsia="en-US"/>
        </w:rPr>
        <w:t>поточечно</w:t>
      </w:r>
      <w:proofErr w:type="spellEnd"/>
      <w:r w:rsidRPr="00C37E3C">
        <w:rPr>
          <w:lang w:eastAsia="en-US"/>
        </w:rPr>
        <w:t xml:space="preserve"> </w:t>
      </w:r>
      <w:r w:rsidRPr="00C37E3C">
        <w:rPr>
          <w:rFonts w:cs="Times New Roman"/>
          <w:lang w:eastAsia="en-US"/>
        </w:rPr>
        <w:t>в</w:t>
      </w:r>
      <w:r w:rsidRPr="00C37E3C">
        <w:rPr>
          <w:lang w:eastAsia="en-US"/>
        </w:rPr>
        <w:t xml:space="preserve"> </w:t>
      </w:r>
      <w:proofErr w:type="gramStart"/>
      <w:r w:rsidR="00457C7C" w:rsidRPr="00C37E3C">
        <w:rPr>
          <w:rFonts w:cs="Times New Roman"/>
          <w:lang w:eastAsia="en-US"/>
        </w:rPr>
        <w:t>средне</w:t>
      </w:r>
      <w:r w:rsidR="00BF6E10">
        <w:rPr>
          <w:rFonts w:cs="Times New Roman"/>
          <w:lang w:eastAsia="en-US"/>
        </w:rPr>
        <w:t xml:space="preserve"> </w:t>
      </w:r>
      <w:r w:rsidR="00457C7C" w:rsidRPr="00C37E3C">
        <w:rPr>
          <w:lang w:eastAsia="en-US"/>
        </w:rPr>
        <w:t>арифметическом</w:t>
      </w:r>
      <w:proofErr w:type="gramEnd"/>
      <w:r w:rsidRPr="00C37E3C">
        <w:rPr>
          <w:lang w:eastAsia="en-US"/>
        </w:rPr>
        <w:t xml:space="preserve"> </w:t>
      </w:r>
      <w:r w:rsidRPr="00C37E3C">
        <w:rPr>
          <w:rFonts w:cs="Times New Roman"/>
          <w:lang w:eastAsia="en-US"/>
        </w:rPr>
        <w:t>частичных</w:t>
      </w:r>
      <w:r w:rsidRPr="00C37E3C">
        <w:rPr>
          <w:lang w:eastAsia="en-US"/>
        </w:rPr>
        <w:t xml:space="preserve"> </w:t>
      </w:r>
      <w:r w:rsidRPr="00C37E3C">
        <w:rPr>
          <w:rFonts w:cs="Times New Roman"/>
          <w:lang w:eastAsia="en-US"/>
        </w:rPr>
        <w:t>сумм</w:t>
      </w:r>
      <w:r w:rsidRPr="00C37E3C">
        <w:rPr>
          <w:lang w:eastAsia="en-US"/>
        </w:rPr>
        <w:t xml:space="preserve"> </w:t>
      </w:r>
      <w:proofErr w:type="spellStart"/>
      <w:r w:rsidRPr="00C37E3C">
        <w:rPr>
          <w:lang w:eastAsia="en-US"/>
        </w:rPr>
        <w:t>S</w:t>
      </w:r>
      <w:r w:rsidRPr="00AA0718">
        <w:rPr>
          <w:vertAlign w:val="subscript"/>
          <w:lang w:eastAsia="en-US"/>
        </w:rPr>
        <w:t>n</w:t>
      </w:r>
      <w:proofErr w:type="spellEnd"/>
      <w:r w:rsidRPr="00C37E3C">
        <w:rPr>
          <w:lang w:eastAsia="en-US"/>
        </w:rPr>
        <w:t xml:space="preserve">(x) </w:t>
      </w:r>
      <w:r w:rsidRPr="00C37E3C">
        <w:rPr>
          <w:rFonts w:cs="Times New Roman"/>
          <w:lang w:eastAsia="en-US"/>
        </w:rPr>
        <w:t>на</w:t>
      </w:r>
      <w:r w:rsidRPr="00C37E3C">
        <w:rPr>
          <w:lang w:eastAsia="en-US"/>
        </w:rPr>
        <w:t xml:space="preserve"> X </w:t>
      </w:r>
      <w:r w:rsidRPr="00C37E3C">
        <w:rPr>
          <w:rFonts w:cs="Times New Roman"/>
          <w:lang w:eastAsia="en-US"/>
        </w:rPr>
        <w:t>к</w:t>
      </w:r>
      <w:r w:rsidRPr="00C37E3C">
        <w:rPr>
          <w:lang w:eastAsia="en-US"/>
        </w:rPr>
        <w:t xml:space="preserve"> f(x); </w:t>
      </w:r>
    </w:p>
    <w:p w14:paraId="214C5094" w14:textId="7C240458" w:rsidR="00723342" w:rsidRPr="00BF6E10" w:rsidRDefault="00C37E3C" w:rsidP="00B96363">
      <w:pPr>
        <w:ind w:firstLine="708"/>
        <w:rPr>
          <w:lang w:eastAsia="en-US"/>
        </w:rPr>
      </w:pPr>
      <w:r w:rsidRPr="00C37E3C">
        <w:rPr>
          <w:lang w:eastAsia="en-US"/>
        </w:rPr>
        <w:t xml:space="preserve">2) </w:t>
      </w:r>
      <w:r w:rsidRPr="00C37E3C">
        <w:rPr>
          <w:rFonts w:cs="Times New Roman"/>
          <w:lang w:eastAsia="en-US"/>
        </w:rPr>
        <w:t>если</w:t>
      </w:r>
      <w:r w:rsidR="00D01011" w:rsidRPr="00D01011">
        <w:rPr>
          <w:lang w:eastAsia="en-US"/>
        </w:rPr>
        <w:t xml:space="preserve"> </w:t>
      </w:r>
      <m:oMath>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eastAsia="en-US"/>
                  </w:rPr>
                  <m:t>n→∞</m:t>
                </m:r>
              </m:lim>
            </m:limLow>
          </m:fName>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cs="Times New Roman"/>
                    <w:i/>
                    <w:lang w:eastAsia="en-US"/>
                  </w:rPr>
                </m:ctrlPr>
              </m:sSubPr>
              <m:e>
                <m:r>
                  <w:rPr>
                    <w:rFonts w:ascii="Cambria Math" w:hAnsi="Cambria Math" w:cs="Times New Roman"/>
                    <w:lang w:eastAsia="en-US"/>
                  </w:rPr>
                  <m:t>σ</m:t>
                </m:r>
              </m:e>
              <m:sub>
                <m:r>
                  <w:rPr>
                    <w:rFonts w:ascii="Cambria Math" w:hAnsi="Cambria Math" w:cs="Times New Roman"/>
                    <w:lang w:eastAsia="en-US"/>
                  </w:rPr>
                  <m:t>n</m:t>
                </m:r>
              </m:sub>
            </m:sSub>
            <m:d>
              <m:dPr>
                <m:ctrlPr>
                  <w:rPr>
                    <w:rFonts w:ascii="Cambria Math" w:hAnsi="Cambria Math" w:cs="Times New Roman"/>
                    <w:i/>
                    <w:lang w:eastAsia="en-US"/>
                  </w:rPr>
                </m:ctrlPr>
              </m:dPr>
              <m:e>
                <m:r>
                  <w:rPr>
                    <w:rFonts w:ascii="Cambria Math" w:hAnsi="Cambria Math" w:cs="Times New Roman"/>
                    <w:lang w:eastAsia="en-US"/>
                  </w:rPr>
                  <m:t>x</m:t>
                </m:r>
              </m:e>
            </m:d>
            <m:r>
              <w:rPr>
                <w:rFonts w:ascii="Cambria Math" w:hAnsi="Cambria Math"/>
                <w:lang w:eastAsia="en-US"/>
              </w:rPr>
              <m:t>|</m:t>
            </m:r>
          </m:e>
        </m:func>
        <m:r>
          <w:rPr>
            <w:rFonts w:ascii="Cambria Math" w:hAnsi="Cambria Math"/>
            <w:lang w:eastAsia="en-US"/>
          </w:rPr>
          <m:t>=0</m:t>
        </m:r>
      </m:oMath>
      <w:r w:rsidRPr="00C37E3C">
        <w:rPr>
          <w:lang w:eastAsia="en-US"/>
        </w:rPr>
        <w:t xml:space="preserve">, </w:t>
      </w:r>
      <w:r w:rsidRPr="00C37E3C">
        <w:rPr>
          <w:rFonts w:cs="Times New Roman"/>
          <w:lang w:eastAsia="en-US"/>
        </w:rPr>
        <w:t>то</w:t>
      </w:r>
      <w:r w:rsidRPr="00C37E3C">
        <w:rPr>
          <w:lang w:eastAsia="en-US"/>
        </w:rPr>
        <w:t xml:space="preserve"> </w:t>
      </w:r>
      <w:r w:rsidRPr="00C37E3C">
        <w:rPr>
          <w:rFonts w:cs="Times New Roman"/>
          <w:lang w:eastAsia="en-US"/>
        </w:rPr>
        <w:t>говорят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ряд</w:t>
      </w:r>
      <w:r w:rsidRPr="00C37E3C">
        <w:rPr>
          <w:lang w:eastAsia="en-US"/>
        </w:rPr>
        <w:t xml:space="preserve"> (</w:t>
      </w:r>
      <w:r w:rsidR="00723342" w:rsidRPr="00723342">
        <w:rPr>
          <w:lang w:eastAsia="en-US"/>
        </w:rPr>
        <w:t>3</w:t>
      </w:r>
      <w:r w:rsidR="00406C7C" w:rsidRPr="00406C7C">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r w:rsidRPr="00C37E3C">
        <w:rPr>
          <w:rFonts w:cs="Times New Roman"/>
          <w:lang w:eastAsia="en-US"/>
        </w:rPr>
        <w:t>равномерно</w:t>
      </w:r>
      <w:r w:rsidRPr="00C37E3C">
        <w:rPr>
          <w:lang w:eastAsia="en-US"/>
        </w:rPr>
        <w:t xml:space="preserve"> </w:t>
      </w:r>
      <w:r w:rsidRPr="00C37E3C">
        <w:rPr>
          <w:rFonts w:cs="Times New Roman"/>
          <w:lang w:eastAsia="en-US"/>
        </w:rPr>
        <w:t>в</w:t>
      </w:r>
      <w:r w:rsidRPr="00C37E3C">
        <w:rPr>
          <w:lang w:eastAsia="en-US"/>
        </w:rPr>
        <w:t xml:space="preserve"> </w:t>
      </w:r>
      <w:proofErr w:type="gramStart"/>
      <w:r w:rsidR="00226999" w:rsidRPr="00C37E3C">
        <w:rPr>
          <w:rFonts w:cs="Times New Roman"/>
          <w:lang w:eastAsia="en-US"/>
        </w:rPr>
        <w:t>средне</w:t>
      </w:r>
      <w:r w:rsidR="00BF6E10">
        <w:rPr>
          <w:rFonts w:cs="Times New Roman"/>
          <w:lang w:eastAsia="en-US"/>
        </w:rPr>
        <w:t xml:space="preserve"> </w:t>
      </w:r>
      <w:r w:rsidR="00226999" w:rsidRPr="00C37E3C">
        <w:rPr>
          <w:lang w:eastAsia="en-US"/>
        </w:rPr>
        <w:t>арифметическом</w:t>
      </w:r>
      <w:proofErr w:type="gramEnd"/>
      <w:r w:rsidRPr="00C37E3C">
        <w:rPr>
          <w:lang w:eastAsia="en-US"/>
        </w:rPr>
        <w:t xml:space="preserve"> </w:t>
      </w:r>
      <w:r w:rsidRPr="00C37E3C">
        <w:rPr>
          <w:rFonts w:cs="Times New Roman"/>
          <w:lang w:eastAsia="en-US"/>
        </w:rPr>
        <w:t>частичных</w:t>
      </w:r>
      <w:r w:rsidRPr="00C37E3C">
        <w:rPr>
          <w:lang w:eastAsia="en-US"/>
        </w:rPr>
        <w:t xml:space="preserve"> </w:t>
      </w:r>
      <w:r w:rsidRPr="00C37E3C">
        <w:rPr>
          <w:rFonts w:cs="Times New Roman"/>
          <w:lang w:eastAsia="en-US"/>
        </w:rPr>
        <w:t>сумм</w:t>
      </w:r>
      <w:r w:rsidRPr="00C37E3C">
        <w:rPr>
          <w:lang w:eastAsia="en-US"/>
        </w:rPr>
        <w:t xml:space="preserve"> </w:t>
      </w:r>
      <w:proofErr w:type="spellStart"/>
      <w:r w:rsidRPr="00C37E3C">
        <w:rPr>
          <w:lang w:eastAsia="en-US"/>
        </w:rPr>
        <w:t>S</w:t>
      </w:r>
      <w:r w:rsidRPr="00723342">
        <w:rPr>
          <w:vertAlign w:val="subscript"/>
          <w:lang w:eastAsia="en-US"/>
        </w:rPr>
        <w:t>n</w:t>
      </w:r>
      <w:proofErr w:type="spellEnd"/>
      <w:r w:rsidRPr="00C37E3C">
        <w:rPr>
          <w:lang w:eastAsia="en-US"/>
        </w:rPr>
        <w:t xml:space="preserve">(x) </w:t>
      </w:r>
      <w:r w:rsidRPr="00C37E3C">
        <w:rPr>
          <w:rFonts w:cs="Times New Roman"/>
          <w:lang w:eastAsia="en-US"/>
        </w:rPr>
        <w:t>на</w:t>
      </w:r>
      <w:r w:rsidRPr="00C37E3C">
        <w:rPr>
          <w:lang w:eastAsia="en-US"/>
        </w:rPr>
        <w:t xml:space="preserve"> X </w:t>
      </w:r>
      <w:r w:rsidRPr="00C37E3C">
        <w:rPr>
          <w:rFonts w:cs="Times New Roman"/>
          <w:lang w:eastAsia="en-US"/>
        </w:rPr>
        <w:t>к</w:t>
      </w:r>
      <w:r w:rsidRPr="00C37E3C">
        <w:rPr>
          <w:lang w:eastAsia="en-US"/>
        </w:rPr>
        <w:t xml:space="preserve"> f(x); </w:t>
      </w:r>
    </w:p>
    <w:p w14:paraId="00D7EE99" w14:textId="5577191B" w:rsidR="00E97C0A" w:rsidRDefault="00C37E3C" w:rsidP="00E97C0A">
      <w:pPr>
        <w:ind w:firstLine="708"/>
        <w:rPr>
          <w:lang w:eastAsia="en-US"/>
        </w:rPr>
      </w:pPr>
      <w:r w:rsidRPr="00C37E3C">
        <w:rPr>
          <w:lang w:eastAsia="en-US"/>
        </w:rPr>
        <w:t xml:space="preserve">3) </w:t>
      </w:r>
      <w:r w:rsidRPr="00C37E3C">
        <w:rPr>
          <w:rFonts w:cs="Times New Roman"/>
          <w:lang w:eastAsia="en-US"/>
        </w:rPr>
        <w:t>пусть</w:t>
      </w:r>
      <w:r w:rsidRPr="00C37E3C">
        <w:rPr>
          <w:lang w:eastAsia="en-US"/>
        </w:rPr>
        <w:t xml:space="preserve"> </w:t>
      </w:r>
      <w:r w:rsidRPr="00C37E3C">
        <w:rPr>
          <w:rFonts w:cs="Times New Roman"/>
          <w:lang w:eastAsia="en-US"/>
        </w:rPr>
        <w:t>Х</w:t>
      </w:r>
      <w:r w:rsidRPr="00C37E3C">
        <w:rPr>
          <w:lang w:eastAsia="en-US"/>
        </w:rPr>
        <w:t xml:space="preserve"> = [a; b] </w:t>
      </w:r>
      <w:r w:rsidRPr="00C37E3C">
        <w:rPr>
          <w:rFonts w:cs="Times New Roman"/>
          <w:lang w:eastAsia="en-US"/>
        </w:rPr>
        <w:t>и</w:t>
      </w:r>
      <w:r w:rsidRPr="00C37E3C">
        <w:rPr>
          <w:lang w:eastAsia="en-US"/>
        </w:rPr>
        <w:t xml:space="preserve"> </w:t>
      </w:r>
      <w:proofErr w:type="spellStart"/>
      <w:r w:rsidRPr="00C37E3C">
        <w:rPr>
          <w:lang w:eastAsia="en-US"/>
        </w:rPr>
        <w:t>U</w:t>
      </w:r>
      <w:r w:rsidRPr="00226999">
        <w:rPr>
          <w:vertAlign w:val="subscript"/>
          <w:lang w:eastAsia="en-US"/>
        </w:rPr>
        <w:t>n</w:t>
      </w:r>
      <w:proofErr w:type="spellEnd"/>
      <w:r w:rsidRPr="00C37E3C">
        <w:rPr>
          <w:lang w:eastAsia="en-US"/>
        </w:rPr>
        <w:t xml:space="preserve">(x) </w:t>
      </w:r>
      <w:r w:rsidRPr="00C37E3C">
        <w:rPr>
          <w:rFonts w:ascii="Cambria Math" w:hAnsi="Cambria Math" w:cs="Cambria Math"/>
          <w:lang w:eastAsia="en-US"/>
        </w:rPr>
        <w:t>∈</w:t>
      </w:r>
      <w:r w:rsidRPr="00C37E3C">
        <w:rPr>
          <w:lang w:eastAsia="en-US"/>
        </w:rPr>
        <w:t xml:space="preserve"> </w:t>
      </w:r>
      <w:r w:rsidRPr="00C37E3C">
        <w:rPr>
          <w:rFonts w:cs="Times New Roman"/>
          <w:lang w:eastAsia="en-US"/>
        </w:rPr>
        <w:t>ℜ</w:t>
      </w:r>
      <w:r w:rsidRPr="00C37E3C">
        <w:rPr>
          <w:lang w:eastAsia="en-US"/>
        </w:rPr>
        <w:t xml:space="preserve">[a; b], </w:t>
      </w:r>
      <w:r w:rsidRPr="00C37E3C">
        <w:rPr>
          <w:rFonts w:cs="Times New Roman"/>
          <w:lang w:eastAsia="en-US"/>
        </w:rPr>
        <w:t>тогда</w:t>
      </w:r>
      <w:r w:rsidRPr="00C37E3C">
        <w:rPr>
          <w:lang w:eastAsia="en-US"/>
        </w:rPr>
        <w:t xml:space="preserve">, </w:t>
      </w:r>
      <w:r w:rsidRPr="00C37E3C">
        <w:rPr>
          <w:rFonts w:cs="Times New Roman"/>
          <w:lang w:eastAsia="en-US"/>
        </w:rPr>
        <w:t>если</w:t>
      </w:r>
      <w:r w:rsidR="00226999" w:rsidRPr="00226999">
        <w:rPr>
          <w:lang w:eastAsia="en-US"/>
        </w:rPr>
        <w:t xml:space="preserve"> </w:t>
      </w:r>
      <m:oMath>
        <m:limLow>
          <m:limLowPr>
            <m:ctrlPr>
              <w:rPr>
                <w:rFonts w:ascii="Cambria Math" w:hAnsi="Cambria Math"/>
                <w:i/>
                <w:lang w:eastAsia="en-US"/>
              </w:rPr>
            </m:ctrlPr>
          </m:limLowPr>
          <m:e>
            <m:r>
              <w:rPr>
                <w:rFonts w:ascii="Cambria Math" w:hAnsi="Cambria Math"/>
                <w:lang w:eastAsia="en-US"/>
              </w:rPr>
              <m:t>lim</m:t>
            </m:r>
          </m:e>
          <m:lim>
            <m:r>
              <w:rPr>
                <w:rFonts w:ascii="Cambria Math" w:hAnsi="Cambria Math"/>
                <w:lang w:eastAsia="en-US"/>
              </w:rPr>
              <m:t>n→∞</m:t>
            </m:r>
          </m:lim>
        </m:limLow>
        <m:nary>
          <m:naryPr>
            <m:limLoc m:val="undOvr"/>
            <m:grow m:val="1"/>
            <m:ctrlPr>
              <w:rPr>
                <w:rFonts w:ascii="Cambria Math" w:hAnsi="Cambria Math"/>
                <w:i/>
                <w:lang w:eastAsia="en-US"/>
              </w:rPr>
            </m:ctrlPr>
          </m:naryPr>
          <m:sub>
            <m:r>
              <w:rPr>
                <w:rFonts w:ascii="Cambria Math" w:hAnsi="Cambria Math"/>
                <w:lang w:eastAsia="en-US"/>
              </w:rPr>
              <m:t>a</m:t>
            </m:r>
          </m:sub>
          <m:sup>
            <m:r>
              <w:rPr>
                <w:rFonts w:ascii="Cambria Math" w:hAnsi="Cambria Math"/>
                <w:lang w:eastAsia="en-US"/>
              </w:rPr>
              <m:t>b</m:t>
            </m:r>
          </m:sup>
          <m:e>
            <m:sSup>
              <m:sSupPr>
                <m:ctrlPr>
                  <w:rPr>
                    <w:rFonts w:ascii="Cambria Math" w:hAnsi="Cambria Math"/>
                    <w:i/>
                    <w:lang w:eastAsia="en-US"/>
                  </w:rPr>
                </m:ctrlPr>
              </m:sSupPr>
              <m:e>
                <m:d>
                  <m:dPr>
                    <m:begChr m:val="|"/>
                    <m:endChr m:val="|"/>
                    <m:ctrlPr>
                      <w:rPr>
                        <w:rFonts w:ascii="Cambria Math" w:hAnsi="Cambria Math"/>
                        <w:i/>
                        <w:lang w:eastAsia="en-US"/>
                      </w:rPr>
                    </m:ctrlPr>
                  </m:dPr>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e>
                </m:d>
              </m:e>
              <m:sup>
                <m:r>
                  <w:rPr>
                    <w:rFonts w:ascii="Cambria Math" w:hAnsi="Cambria Math"/>
                    <w:lang w:eastAsia="en-US"/>
                  </w:rPr>
                  <m:t>2</m:t>
                </m:r>
              </m:sup>
            </m:sSup>
            <m:r>
              <w:rPr>
                <w:rFonts w:ascii="Cambria Math" w:hAnsi="Cambria Math"/>
                <w:lang w:eastAsia="en-US"/>
              </w:rPr>
              <m:t>ⅆx</m:t>
            </m:r>
          </m:e>
        </m:nary>
      </m:oMath>
      <w:r w:rsidRPr="00C37E3C">
        <w:rPr>
          <w:lang w:eastAsia="en-US"/>
        </w:rPr>
        <w:t xml:space="preserve">, </w:t>
      </w:r>
      <w:r w:rsidRPr="00C37E3C">
        <w:rPr>
          <w:rFonts w:cs="Times New Roman"/>
          <w:lang w:eastAsia="en-US"/>
        </w:rPr>
        <w:t>то</w:t>
      </w:r>
      <w:r w:rsidRPr="00C37E3C">
        <w:rPr>
          <w:lang w:eastAsia="en-US"/>
        </w:rPr>
        <w:t xml:space="preserve"> </w:t>
      </w:r>
      <w:r w:rsidRPr="00C37E3C">
        <w:rPr>
          <w:rFonts w:cs="Times New Roman"/>
          <w:lang w:eastAsia="en-US"/>
        </w:rPr>
        <w:t>говорят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ряд</w:t>
      </w:r>
      <w:r w:rsidRPr="00C37E3C">
        <w:rPr>
          <w:lang w:eastAsia="en-US"/>
        </w:rPr>
        <w:t xml:space="preserve"> (</w:t>
      </w:r>
      <w:r w:rsidR="00517125" w:rsidRPr="00634095">
        <w:rPr>
          <w:lang w:eastAsia="en-US"/>
        </w:rPr>
        <w:t>3</w:t>
      </w:r>
      <w:r w:rsidR="00406C7C" w:rsidRPr="00406C7C">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r w:rsidRPr="00C37E3C">
        <w:rPr>
          <w:rFonts w:cs="Times New Roman"/>
          <w:lang w:eastAsia="en-US"/>
        </w:rPr>
        <w:t>на</w:t>
      </w:r>
      <w:r w:rsidRPr="00C37E3C">
        <w:rPr>
          <w:lang w:eastAsia="en-US"/>
        </w:rPr>
        <w:t xml:space="preserve"> [a; b] </w:t>
      </w:r>
      <w:r w:rsidRPr="00C37E3C">
        <w:rPr>
          <w:rFonts w:cs="Times New Roman"/>
          <w:lang w:eastAsia="en-US"/>
        </w:rPr>
        <w:t>к</w:t>
      </w:r>
      <w:r w:rsidRPr="00C37E3C">
        <w:rPr>
          <w:lang w:eastAsia="en-US"/>
        </w:rPr>
        <w:t xml:space="preserve"> f(x) </w:t>
      </w:r>
      <w:r w:rsidRPr="00C37E3C">
        <w:rPr>
          <w:rFonts w:cs="Times New Roman"/>
          <w:lang w:eastAsia="en-US"/>
        </w:rPr>
        <w:t>в</w:t>
      </w:r>
      <w:r w:rsidRPr="00C37E3C">
        <w:rPr>
          <w:lang w:eastAsia="en-US"/>
        </w:rPr>
        <w:t xml:space="preserve"> </w:t>
      </w:r>
      <w:r w:rsidRPr="00C37E3C">
        <w:rPr>
          <w:rFonts w:cs="Times New Roman"/>
          <w:lang w:eastAsia="en-US"/>
        </w:rPr>
        <w:t>средне</w:t>
      </w:r>
      <w:r w:rsidRPr="00C37E3C">
        <w:rPr>
          <w:lang w:eastAsia="en-US"/>
        </w:rPr>
        <w:t xml:space="preserve"> </w:t>
      </w:r>
      <w:r w:rsidRPr="00C37E3C">
        <w:rPr>
          <w:rFonts w:cs="Times New Roman"/>
          <w:lang w:eastAsia="en-US"/>
        </w:rPr>
        <w:t>квадратичном</w:t>
      </w:r>
      <w:r w:rsidRPr="00C37E3C">
        <w:rPr>
          <w:lang w:eastAsia="en-US"/>
        </w:rPr>
        <w:t xml:space="preserve"> (</w:t>
      </w:r>
      <w:r w:rsidRPr="00C37E3C">
        <w:rPr>
          <w:rFonts w:cs="Times New Roman"/>
          <w:lang w:eastAsia="en-US"/>
        </w:rPr>
        <w:t>в</w:t>
      </w:r>
      <w:r w:rsidRPr="00C37E3C">
        <w:rPr>
          <w:lang w:eastAsia="en-US"/>
        </w:rPr>
        <w:t xml:space="preserve"> </w:t>
      </w:r>
      <w:r w:rsidRPr="00C37E3C">
        <w:rPr>
          <w:rFonts w:cs="Times New Roman"/>
          <w:lang w:eastAsia="en-US"/>
        </w:rPr>
        <w:t>смысле</w:t>
      </w:r>
      <w:r w:rsidRPr="00C37E3C">
        <w:rPr>
          <w:lang w:eastAsia="en-US"/>
        </w:rPr>
        <w:t xml:space="preserve"> </w:t>
      </w:r>
      <w:r w:rsidRPr="00C37E3C">
        <w:rPr>
          <w:rFonts w:cs="Times New Roman"/>
          <w:lang w:eastAsia="en-US"/>
        </w:rPr>
        <w:t>средне</w:t>
      </w:r>
      <w:r w:rsidRPr="00C37E3C">
        <w:rPr>
          <w:lang w:eastAsia="en-US"/>
        </w:rPr>
        <w:t xml:space="preserve"> </w:t>
      </w:r>
      <w:r w:rsidRPr="00C37E3C">
        <w:rPr>
          <w:rFonts w:cs="Times New Roman"/>
          <w:lang w:eastAsia="en-US"/>
        </w:rPr>
        <w:t>квадратичного</w:t>
      </w:r>
      <w:r w:rsidRPr="00C37E3C">
        <w:rPr>
          <w:lang w:eastAsia="en-US"/>
        </w:rPr>
        <w:t xml:space="preserve"> </w:t>
      </w:r>
      <w:r w:rsidRPr="00C37E3C">
        <w:rPr>
          <w:rFonts w:cs="Times New Roman"/>
          <w:lang w:eastAsia="en-US"/>
        </w:rPr>
        <w:t>уклонения</w:t>
      </w:r>
      <w:r w:rsidRPr="00C37E3C">
        <w:rPr>
          <w:lang w:eastAsia="en-US"/>
        </w:rPr>
        <w:t xml:space="preserve">). </w:t>
      </w:r>
    </w:p>
    <w:p w14:paraId="125139EA" w14:textId="50845C5B" w:rsidR="00E41A85" w:rsidRDefault="00C37E3C" w:rsidP="00B96363">
      <w:pPr>
        <w:ind w:firstLine="708"/>
        <w:rPr>
          <w:rFonts w:cs="Times New Roman"/>
          <w:lang w:eastAsia="en-US"/>
        </w:rPr>
      </w:pPr>
      <w:r w:rsidRPr="00C37E3C">
        <w:rPr>
          <w:rFonts w:cs="Times New Roman"/>
          <w:lang w:eastAsia="en-US"/>
        </w:rPr>
        <w:t>Тот</w:t>
      </w:r>
      <w:r w:rsidRPr="00C37E3C">
        <w:rPr>
          <w:lang w:eastAsia="en-US"/>
        </w:rPr>
        <w:t xml:space="preserve"> </w:t>
      </w:r>
      <w:r w:rsidRPr="00C37E3C">
        <w:rPr>
          <w:rFonts w:cs="Times New Roman"/>
          <w:lang w:eastAsia="en-US"/>
        </w:rPr>
        <w:t>факт</w:t>
      </w:r>
      <w:r w:rsidRPr="00C37E3C">
        <w:rPr>
          <w:lang w:eastAsia="en-US"/>
        </w:rPr>
        <w:t xml:space="preserve">, </w:t>
      </w:r>
      <w:r w:rsidRPr="00C37E3C">
        <w:rPr>
          <w:rFonts w:cs="Times New Roman"/>
          <w:lang w:eastAsia="en-US"/>
        </w:rPr>
        <w:t>что</w:t>
      </w:r>
      <w:r w:rsidRPr="00C37E3C">
        <w:rPr>
          <w:lang w:eastAsia="en-US"/>
        </w:rPr>
        <w:t xml:space="preserve"> </w:t>
      </w:r>
      <w:r w:rsidRPr="00C37E3C">
        <w:rPr>
          <w:rFonts w:cs="Times New Roman"/>
          <w:lang w:eastAsia="en-US"/>
        </w:rPr>
        <w:t>ряд</w:t>
      </w:r>
      <w:r w:rsidRPr="00C37E3C">
        <w:rPr>
          <w:lang w:eastAsia="en-US"/>
        </w:rPr>
        <w:t xml:space="preserve"> (</w:t>
      </w:r>
      <w:r w:rsidR="008857E2">
        <w:rPr>
          <w:lang w:eastAsia="en-US"/>
        </w:rPr>
        <w:t>3</w:t>
      </w:r>
      <w:r w:rsidR="00406C7C" w:rsidRPr="00406C7C">
        <w:rPr>
          <w:lang w:eastAsia="en-US"/>
        </w:rPr>
        <w:t>.2</w:t>
      </w:r>
      <w:r w:rsidRPr="00C37E3C">
        <w:rPr>
          <w:lang w:eastAsia="en-US"/>
        </w:rPr>
        <w:t xml:space="preserve">.1) </w:t>
      </w:r>
      <w:r w:rsidRPr="00C37E3C">
        <w:rPr>
          <w:rFonts w:cs="Times New Roman"/>
          <w:lang w:eastAsia="en-US"/>
        </w:rPr>
        <w:t>сходится</w:t>
      </w:r>
      <w:r w:rsidRPr="00C37E3C">
        <w:rPr>
          <w:lang w:eastAsia="en-US"/>
        </w:rPr>
        <w:t xml:space="preserve"> </w:t>
      </w:r>
      <w:r w:rsidRPr="00C37E3C">
        <w:rPr>
          <w:rFonts w:cs="Times New Roman"/>
          <w:lang w:eastAsia="en-US"/>
        </w:rPr>
        <w:t>в</w:t>
      </w:r>
      <w:r w:rsidRPr="00C37E3C">
        <w:rPr>
          <w:lang w:eastAsia="en-US"/>
        </w:rPr>
        <w:t xml:space="preserve"> </w:t>
      </w:r>
      <w:proofErr w:type="gramStart"/>
      <w:r w:rsidRPr="00C37E3C">
        <w:rPr>
          <w:rFonts w:cs="Times New Roman"/>
          <w:lang w:eastAsia="en-US"/>
        </w:rPr>
        <w:t>средне</w:t>
      </w:r>
      <w:r w:rsidRPr="00C37E3C">
        <w:rPr>
          <w:lang w:eastAsia="en-US"/>
        </w:rPr>
        <w:t xml:space="preserve"> </w:t>
      </w:r>
      <w:r w:rsidRPr="00C37E3C">
        <w:rPr>
          <w:rFonts w:cs="Times New Roman"/>
          <w:lang w:eastAsia="en-US"/>
        </w:rPr>
        <w:t>квадратичном</w:t>
      </w:r>
      <w:proofErr w:type="gramEnd"/>
      <w:r w:rsidRPr="00C37E3C">
        <w:rPr>
          <w:lang w:eastAsia="en-US"/>
        </w:rPr>
        <w:t xml:space="preserve"> </w:t>
      </w:r>
      <w:r w:rsidRPr="00C37E3C">
        <w:rPr>
          <w:rFonts w:cs="Times New Roman"/>
          <w:lang w:eastAsia="en-US"/>
        </w:rPr>
        <w:t>к</w:t>
      </w:r>
      <w:r w:rsidRPr="00C37E3C">
        <w:rPr>
          <w:lang w:eastAsia="en-US"/>
        </w:rPr>
        <w:t xml:space="preserve"> f(x), </w:t>
      </w:r>
      <w:r w:rsidRPr="00C37E3C">
        <w:rPr>
          <w:rFonts w:cs="Times New Roman"/>
          <w:lang w:eastAsia="en-US"/>
        </w:rPr>
        <w:t>можно</w:t>
      </w:r>
      <w:r w:rsidRPr="00C37E3C">
        <w:rPr>
          <w:lang w:eastAsia="en-US"/>
        </w:rPr>
        <w:t xml:space="preserve"> </w:t>
      </w:r>
      <w:r w:rsidRPr="00C37E3C">
        <w:rPr>
          <w:rFonts w:cs="Times New Roman"/>
          <w:lang w:eastAsia="en-US"/>
        </w:rPr>
        <w:t>записать</w:t>
      </w:r>
      <w:r w:rsidRPr="00C37E3C">
        <w:rPr>
          <w:lang w:eastAsia="en-US"/>
        </w:rPr>
        <w:t xml:space="preserve"> </w:t>
      </w:r>
      <w:r w:rsidRPr="00C37E3C">
        <w:rPr>
          <w:rFonts w:cs="Times New Roman"/>
          <w:lang w:eastAsia="en-US"/>
        </w:rPr>
        <w:t>в</w:t>
      </w:r>
      <w:r w:rsidRPr="00C37E3C">
        <w:rPr>
          <w:lang w:eastAsia="en-US"/>
        </w:rPr>
        <w:t xml:space="preserve"> </w:t>
      </w:r>
      <w:r w:rsidRPr="00C37E3C">
        <w:rPr>
          <w:rFonts w:cs="Times New Roman"/>
          <w:lang w:eastAsia="en-US"/>
        </w:rPr>
        <w:t>виде</w:t>
      </w:r>
    </w:p>
    <w:p w14:paraId="73BF8C75" w14:textId="5E36978A" w:rsidR="00E41A85" w:rsidRDefault="0053435B" w:rsidP="00E41A85">
      <w:pPr>
        <w:ind w:firstLine="708"/>
        <w:jc w:val="center"/>
        <w:rPr>
          <w:lang w:eastAsia="en-US"/>
        </w:rPr>
      </w:pPr>
      <m:oMath>
        <m:func>
          <m:funcPr>
            <m:ctrlPr>
              <w:rPr>
                <w:rFonts w:ascii="Cambria Math" w:hAnsi="Cambria Math"/>
                <w:i/>
                <w:lang w:eastAsia="en-US"/>
              </w:rPr>
            </m:ctrlPr>
          </m:funcPr>
          <m:fName>
            <m:limLow>
              <m:limLowPr>
                <m:ctrlPr>
                  <w:rPr>
                    <w:rFonts w:ascii="Cambria Math" w:hAnsi="Cambria Math"/>
                    <w:i/>
                    <w:lang w:eastAsia="en-US"/>
                  </w:rPr>
                </m:ctrlPr>
              </m:limLowPr>
              <m:e>
                <m:r>
                  <m:rPr>
                    <m:sty m:val="p"/>
                  </m:rPr>
                  <w:rPr>
                    <w:rFonts w:ascii="Cambria Math" w:hAnsi="Cambria Math"/>
                    <w:lang w:eastAsia="en-US"/>
                  </w:rPr>
                  <m:t>lim</m:t>
                </m:r>
              </m:e>
              <m:lim>
                <m:r>
                  <w:rPr>
                    <w:rFonts w:ascii="Cambria Math" w:hAnsi="Cambria Math"/>
                    <w:lang w:val="en-US" w:eastAsia="en-US"/>
                  </w:rPr>
                  <m:t>n</m:t>
                </m:r>
                <m:r>
                  <w:rPr>
                    <w:rFonts w:ascii="Cambria Math" w:hAnsi="Cambria Math"/>
                    <w:lang w:eastAsia="en-US"/>
                  </w:rPr>
                  <m:t>→∞</m:t>
                </m:r>
              </m:lim>
            </m:limLow>
          </m:fName>
          <m:e>
            <m:r>
              <w:rPr>
                <w:rFonts w:ascii="Cambria Math" w:hAnsi="Cambria Math"/>
                <w:lang w:eastAsia="en-US"/>
              </w:rPr>
              <m:t>||</m:t>
            </m:r>
            <m:r>
              <w:rPr>
                <w:rFonts w:ascii="Cambria Math" w:hAnsi="Cambria Math"/>
                <w:lang w:eastAsia="en-US"/>
              </w:rPr>
              <m:t>f</m:t>
            </m:r>
            <m:r>
              <w:rPr>
                <w:rFonts w:ascii="Cambria Math" w:hAnsi="Cambria Math"/>
                <w:lang w:eastAsia="en-US"/>
              </w:rPr>
              <m:t>(</m:t>
            </m:r>
            <m:r>
              <w:rPr>
                <w:rFonts w:ascii="Cambria Math" w:hAnsi="Cambria Math"/>
                <w:lang w:eastAsia="en-US"/>
              </w:rPr>
              <m:t>x</m:t>
            </m:r>
            <m:r>
              <w:rPr>
                <w:rFonts w:ascii="Cambria Math" w:hAnsi="Cambria Math"/>
                <w:lang w:eastAsia="en-US"/>
              </w:rPr>
              <m:t xml:space="preserve">) </m:t>
            </m:r>
            <m:r>
              <w:rPr>
                <w:rFonts w:ascii="Cambria Math" w:hAnsi="Cambria Math" w:cs="Times New Roman"/>
                <w:lang w:eastAsia="en-US"/>
              </w:rPr>
              <m:t>-</m:t>
            </m:r>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r>
              <w:rPr>
                <w:rFonts w:ascii="Cambria Math" w:hAnsi="Cambria Math"/>
                <w:lang w:eastAsia="en-US"/>
              </w:rPr>
              <m:t>(</m:t>
            </m:r>
            <m:r>
              <w:rPr>
                <w:rFonts w:ascii="Cambria Math" w:hAnsi="Cambria Math"/>
                <w:lang w:eastAsia="en-US"/>
              </w:rPr>
              <m:t>x</m:t>
            </m:r>
            <m:r>
              <w:rPr>
                <w:rFonts w:ascii="Cambria Math" w:hAnsi="Cambria Math"/>
                <w:lang w:eastAsia="en-US"/>
              </w:rPr>
              <m:t>)||</m:t>
            </m:r>
          </m:e>
        </m:func>
        <m:r>
          <w:rPr>
            <w:rFonts w:ascii="Cambria Math" w:hAnsi="Cambria Math"/>
            <w:lang w:eastAsia="en-US"/>
          </w:rPr>
          <m:t xml:space="preserve">  = 0</m:t>
        </m:r>
      </m:oMath>
      <w:r w:rsidR="00C37E3C" w:rsidRPr="00C37E3C">
        <w:rPr>
          <w:lang w:eastAsia="en-US"/>
        </w:rPr>
        <w:t>.</w:t>
      </w:r>
    </w:p>
    <w:p w14:paraId="630BF63C" w14:textId="3B462AF8" w:rsidR="00E41A85" w:rsidRPr="005B743F" w:rsidRDefault="00C37E3C" w:rsidP="00B96363">
      <w:pPr>
        <w:ind w:firstLine="708"/>
        <w:rPr>
          <w:lang w:eastAsia="en-US"/>
        </w:rPr>
      </w:pPr>
      <w:r w:rsidRPr="00C37E3C">
        <w:rPr>
          <w:lang w:eastAsia="en-US"/>
        </w:rPr>
        <w:t xml:space="preserve">Пусть функция f </w:t>
      </w:r>
      <w:r w:rsidRPr="00C37E3C">
        <w:rPr>
          <w:rFonts w:ascii="Cambria Math" w:hAnsi="Cambria Math" w:cs="Cambria Math"/>
          <w:lang w:eastAsia="en-US"/>
        </w:rPr>
        <w:t>∈</w:t>
      </w:r>
      <w:r w:rsidRPr="00C37E3C">
        <w:rPr>
          <w:lang w:eastAsia="en-US"/>
        </w:rPr>
        <w:t xml:space="preserve"> </w:t>
      </w:r>
      <w:proofErr w:type="gramStart"/>
      <w:r w:rsidRPr="00C37E3C">
        <w:rPr>
          <w:rFonts w:cs="Times New Roman"/>
          <w:lang w:eastAsia="en-US"/>
        </w:rPr>
        <w:t>ℜ</w:t>
      </w:r>
      <w:r w:rsidRPr="00C37E3C">
        <w:rPr>
          <w:lang w:eastAsia="en-US"/>
        </w:rPr>
        <w:t>[</w:t>
      </w:r>
      <w:proofErr w:type="gramEnd"/>
      <w:r w:rsidRPr="00C37E3C">
        <w:rPr>
          <w:rFonts w:cs="Times New Roman"/>
          <w:lang w:eastAsia="en-US"/>
        </w:rPr>
        <w:t>−π</w:t>
      </w:r>
      <w:r w:rsidRPr="00C37E3C">
        <w:rPr>
          <w:lang w:eastAsia="en-US"/>
        </w:rPr>
        <w:t xml:space="preserve">; </w:t>
      </w:r>
      <w:r w:rsidRPr="00C37E3C">
        <w:rPr>
          <w:rFonts w:cs="Times New Roman"/>
          <w:lang w:eastAsia="en-US"/>
        </w:rPr>
        <w:t>π</w:t>
      </w:r>
      <w:r w:rsidRPr="00C37E3C">
        <w:rPr>
          <w:lang w:eastAsia="en-US"/>
        </w:rPr>
        <w:t xml:space="preserve">] </w:t>
      </w:r>
      <w:r w:rsidRPr="00C37E3C">
        <w:rPr>
          <w:rFonts w:cs="Times New Roman"/>
          <w:lang w:eastAsia="en-US"/>
        </w:rPr>
        <w:t>и</w:t>
      </w:r>
      <w:r w:rsidRPr="00C37E3C">
        <w:rPr>
          <w:lang w:eastAsia="en-US"/>
        </w:rPr>
        <w:t xml:space="preserve"> </w:t>
      </w:r>
    </w:p>
    <w:p w14:paraId="20DB5551" w14:textId="587E71CB" w:rsidR="00E41A85" w:rsidRDefault="00EB55A7" w:rsidP="007D586B">
      <w:pPr>
        <w:ind w:firstLine="708"/>
        <w:jc w:val="center"/>
        <w:rPr>
          <w:lang w:val="en-US" w:eastAsia="en-US"/>
        </w:rPr>
      </w:pPr>
      <m:oMathPara>
        <m:oMath>
          <m:r>
            <w:rPr>
              <w:rFonts w:ascii="Cambria Math" w:hAnsi="Cambria Math"/>
              <w:lang w:val="en-US" w:eastAsia="en-US"/>
            </w:rPr>
            <m:t xml:space="preserve">f(x) </m:t>
          </m:r>
          <m:r>
            <w:rPr>
              <w:rFonts w:ascii="Cambria Math" w:hAnsi="Cambria Math" w:cs="Cambria Math"/>
              <w:lang w:val="en-US" w:eastAsia="en-US"/>
            </w:rPr>
            <m:t>∼</m:t>
          </m:r>
          <m:r>
            <w:rPr>
              <w:rFonts w:ascii="Cambria Math" w:hAnsi="Cambria Math"/>
              <w:lang w:val="en-US" w:eastAsia="en-US"/>
            </w:rPr>
            <m:t xml:space="preserve">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0</m:t>
                  </m:r>
                </m:sub>
              </m:sSub>
            </m:num>
            <m:den>
              <m:r>
                <w:rPr>
                  <w:rFonts w:ascii="Cambria Math" w:hAnsi="Cambria Math"/>
                  <w:lang w:val="en-US" w:eastAsia="en-US"/>
                </w:rPr>
                <m:t>2</m:t>
              </m:r>
            </m:den>
          </m:f>
          <m:r>
            <w:rPr>
              <w:rFonts w:ascii="Cambria Math" w:hAnsi="Cambria Math"/>
              <w:lang w:val="en-US" w:eastAsia="en-US"/>
            </w:rPr>
            <m:t xml:space="preserve"> +</m:t>
          </m:r>
          <m:nary>
            <m:naryPr>
              <m:chr m:val="∑"/>
              <m:limLoc m:val="undOvr"/>
              <m:ctrlPr>
                <w:rPr>
                  <w:rFonts w:ascii="Cambria Math" w:hAnsi="Cambria Math"/>
                  <w:i/>
                  <w:lang w:val="en-US" w:eastAsia="en-US"/>
                </w:rPr>
              </m:ctrlPr>
            </m:naryPr>
            <m:sub>
              <m:r>
                <w:rPr>
                  <w:rFonts w:ascii="Cambria Math" w:hAnsi="Cambria Math"/>
                  <w:lang w:val="en-US" w:eastAsia="en-US"/>
                </w:rPr>
                <m:t>n=1</m:t>
              </m:r>
            </m:sub>
            <m:sup>
              <m:r>
                <w:rPr>
                  <w:rFonts w:ascii="Cambria Math" w:hAnsi="Cambria Math"/>
                  <w:lang w:val="en-US" w:eastAsia="en-US"/>
                </w:rPr>
                <m:t>∞</m:t>
              </m:r>
            </m:sup>
            <m:e>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n</m:t>
                  </m:r>
                </m:sub>
              </m:sSub>
              <m:r>
                <w:rPr>
                  <w:rFonts w:ascii="Cambria Math" w:hAnsi="Cambria Math"/>
                  <w:lang w:val="en-US" w:eastAsia="en-US"/>
                </w:rPr>
                <m:t xml:space="preserve"> cos nx + </m:t>
              </m:r>
              <m:sSub>
                <m:sSubPr>
                  <m:ctrlPr>
                    <w:rPr>
                      <w:rFonts w:ascii="Cambria Math" w:hAnsi="Cambria Math"/>
                      <w:i/>
                      <w:lang w:val="en-US" w:eastAsia="en-US"/>
                    </w:rPr>
                  </m:ctrlPr>
                </m:sSubPr>
                <m:e>
                  <m:r>
                    <w:rPr>
                      <w:rFonts w:ascii="Cambria Math" w:hAnsi="Cambria Math"/>
                      <w:lang w:val="en-US" w:eastAsia="en-US"/>
                    </w:rPr>
                    <m:t>b</m:t>
                  </m:r>
                </m:e>
                <m:sub>
                  <m:r>
                    <w:rPr>
                      <w:rFonts w:ascii="Cambria Math" w:hAnsi="Cambria Math"/>
                      <w:lang w:val="en-US" w:eastAsia="en-US"/>
                    </w:rPr>
                    <m:t>n</m:t>
                  </m:r>
                </m:sub>
              </m:sSub>
              <m:r>
                <w:rPr>
                  <w:rFonts w:ascii="Cambria Math" w:hAnsi="Cambria Math"/>
                  <w:lang w:val="en-US" w:eastAsia="en-US"/>
                </w:rPr>
                <m:t xml:space="preserve"> sin nx)</m:t>
              </m:r>
            </m:e>
          </m:nary>
          <m:r>
            <w:rPr>
              <w:rFonts w:ascii="Cambria Math" w:hAnsi="Cambria Math"/>
              <w:lang w:val="en-US" w:eastAsia="en-US"/>
            </w:rPr>
            <m:t xml:space="preserve"> ,</m:t>
          </m:r>
        </m:oMath>
      </m:oMathPara>
    </w:p>
    <w:p w14:paraId="55F75DBE" w14:textId="7C4AB361" w:rsidR="00E41A85" w:rsidRDefault="00C37E3C" w:rsidP="007D586B">
      <w:pPr>
        <w:ind w:firstLine="708"/>
        <w:jc w:val="right"/>
        <w:rPr>
          <w:lang w:val="en-US" w:eastAsia="en-US"/>
        </w:rPr>
      </w:pPr>
      <w:r w:rsidRPr="00E41A85">
        <w:rPr>
          <w:lang w:val="en-US" w:eastAsia="en-US"/>
        </w:rPr>
        <w:t>(</w:t>
      </w:r>
      <w:r w:rsidR="00E41A85">
        <w:rPr>
          <w:lang w:val="en-US" w:eastAsia="en-US"/>
        </w:rPr>
        <w:t>3</w:t>
      </w:r>
      <w:r w:rsidR="00406C7C">
        <w:rPr>
          <w:lang w:val="en-US" w:eastAsia="en-US"/>
        </w:rPr>
        <w:t>.2</w:t>
      </w:r>
      <w:r w:rsidRPr="00E41A85">
        <w:rPr>
          <w:lang w:val="en-US" w:eastAsia="en-US"/>
        </w:rPr>
        <w:t xml:space="preserve">.2) </w:t>
      </w:r>
    </w:p>
    <w:p w14:paraId="4422814D" w14:textId="77777777" w:rsidR="00245145" w:rsidRDefault="00C37E3C" w:rsidP="00B96363">
      <w:pPr>
        <w:ind w:firstLine="708"/>
        <w:rPr>
          <w:lang w:val="en-US" w:eastAsia="en-US"/>
        </w:rPr>
      </w:pPr>
      <w:r w:rsidRPr="00C37E3C">
        <w:rPr>
          <w:rFonts w:cs="Times New Roman"/>
          <w:lang w:eastAsia="en-US"/>
        </w:rPr>
        <w:t>где</w:t>
      </w:r>
      <w:r w:rsidRPr="00E41A85">
        <w:rPr>
          <w:lang w:val="en-US" w:eastAsia="en-US"/>
        </w:rPr>
        <w:t xml:space="preserve"> </w:t>
      </w:r>
    </w:p>
    <w:p w14:paraId="1E9E99E8" w14:textId="77777777" w:rsidR="00245145" w:rsidRPr="004C7259" w:rsidRDefault="0053435B" w:rsidP="00245145">
      <w:pPr>
        <w:ind w:firstLine="708"/>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m:t>
              </m:r>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nx</m:t>
                  </m:r>
                </m:e>
              </m:func>
              <m:r>
                <w:rPr>
                  <w:rFonts w:ascii="Cambria Math" w:hAnsi="Cambria Math"/>
                </w:rPr>
                <m:t>ⅆ</m:t>
              </m:r>
              <m:r>
                <w:rPr>
                  <w:rFonts w:ascii="Cambria Math" w:hAnsi="Cambria Math"/>
                </w:rPr>
                <m:t>x</m:t>
              </m:r>
            </m:e>
          </m:nary>
        </m:oMath>
      </m:oMathPara>
    </w:p>
    <w:p w14:paraId="45831A2B" w14:textId="52A143A0" w:rsidR="00245145" w:rsidRDefault="00245145" w:rsidP="00245145">
      <w:pPr>
        <w:ind w:firstLine="708"/>
        <w:jc w:val="right"/>
      </w:pPr>
      <w:r w:rsidRPr="004C7259">
        <w:rPr>
          <w:lang w:val="en-US"/>
        </w:rPr>
        <w:t>(</w:t>
      </w:r>
      <w:r>
        <w:rPr>
          <w:lang w:val="en-US"/>
        </w:rPr>
        <w:t>3</w:t>
      </w:r>
      <w:r w:rsidR="00406C7C">
        <w:rPr>
          <w:lang w:val="en-US"/>
        </w:rPr>
        <w:t>.2</w:t>
      </w:r>
      <w:r w:rsidRPr="004C7259">
        <w:rPr>
          <w:lang w:val="en-US"/>
        </w:rPr>
        <w:t>.</w:t>
      </w:r>
      <w:r>
        <w:rPr>
          <w:lang w:val="en-US"/>
        </w:rPr>
        <w:t>3</w:t>
      </w:r>
      <w:r w:rsidRPr="004C7259">
        <w:rPr>
          <w:lang w:val="en-US"/>
        </w:rPr>
        <w:t>)</w:t>
      </w:r>
    </w:p>
    <w:p w14:paraId="4A89AC2A" w14:textId="43175FE0" w:rsidR="00245145" w:rsidRPr="008A4AA6" w:rsidRDefault="0053435B" w:rsidP="008A4AA6">
      <w:pPr>
        <w:ind w:firstLine="708"/>
      </w:pPr>
      <m:oMathPara>
        <m:oMath>
          <m:sSub>
            <m:sSubPr>
              <m:ctrlPr>
                <w:rPr>
                  <w:rFonts w:ascii="Cambria Math" w:hAnsi="Cambria Math"/>
                  <w:i/>
                </w:rPr>
              </m:ctrlPr>
            </m:sSubPr>
            <m:e>
              <m:r>
                <w:rPr>
                  <w:rFonts w:ascii="Cambria Math" w:hAnsi="Cambria Math"/>
                  <w:lang w:val="en-US"/>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grow m:val="1"/>
              <m:ctrlPr>
                <w:rPr>
                  <w:rFonts w:ascii="Cambria Math" w:hAnsi="Cambria Math"/>
                  <w:i/>
                </w:rPr>
              </m:ctrlPr>
            </m:naryPr>
            <m:sub>
              <m:r>
                <w:rPr>
                  <w:rFonts w:ascii="Cambria Math" w:hAnsi="Cambria Math"/>
                </w:rPr>
                <m:t>-</m:t>
              </m:r>
              <m:r>
                <w:rPr>
                  <w:rFonts w:ascii="Cambria Math" w:hAnsi="Cambria Math"/>
                </w:rPr>
                <m:t>π</m:t>
              </m:r>
            </m:sub>
            <m:sup>
              <m:r>
                <w:rPr>
                  <w:rFonts w:ascii="Cambria Math" w:hAnsi="Cambria Math"/>
                </w:rPr>
                <m:t>π</m:t>
              </m:r>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m:t>
                  </m:r>
                  <m:r>
                    <w:rPr>
                      <w:rFonts w:ascii="Cambria Math" w:hAnsi="Cambria Math"/>
                      <w:lang w:val="en-US"/>
                    </w:rPr>
                    <m:t>in</m:t>
                  </m:r>
                </m:fName>
                <m:e>
                  <m:r>
                    <w:rPr>
                      <w:rFonts w:ascii="Cambria Math" w:hAnsi="Cambria Math"/>
                    </w:rPr>
                    <m:t>nx</m:t>
                  </m:r>
                </m:e>
              </m:func>
              <m:r>
                <w:rPr>
                  <w:rFonts w:ascii="Cambria Math" w:hAnsi="Cambria Math"/>
                </w:rPr>
                <m:t>ⅆ</m:t>
              </m:r>
              <m:r>
                <w:rPr>
                  <w:rFonts w:ascii="Cambria Math" w:hAnsi="Cambria Math"/>
                </w:rPr>
                <m:t>x</m:t>
              </m:r>
            </m:e>
          </m:nary>
        </m:oMath>
      </m:oMathPara>
    </w:p>
    <w:p w14:paraId="32577B31" w14:textId="580371E4" w:rsidR="0018057F" w:rsidRPr="00406C7C" w:rsidRDefault="009D117C" w:rsidP="00B96363">
      <w:pPr>
        <w:ind w:firstLine="708"/>
        <w:rPr>
          <w:lang w:eastAsia="en-US"/>
        </w:rPr>
      </w:pPr>
      <w:r>
        <w:rPr>
          <w:rFonts w:cs="Times New Roman"/>
          <w:lang w:eastAsia="en-US"/>
        </w:rPr>
        <w:t>и</w:t>
      </w:r>
      <w:r w:rsidR="00E734E4" w:rsidRPr="00E734E4">
        <w:rPr>
          <w:rFonts w:cs="Times New Roman"/>
          <w:lang w:eastAsia="en-US"/>
        </w:rPr>
        <w:t xml:space="preserve"> </w:t>
      </w:r>
      <w:r w:rsidR="00E734E4" w:rsidRPr="00E734E4">
        <w:rPr>
          <w:rFonts w:ascii="Cambria Math" w:hAnsi="Cambria Math"/>
          <w:i/>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limLoc m:val="undOvr"/>
            <m:grow m:val="1"/>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kx</m:t>
                    </m:r>
                  </m:e>
                </m:func>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kx</m:t>
                    </m:r>
                  </m:e>
                </m:func>
              </m:e>
            </m:d>
          </m:e>
        </m:nary>
      </m:oMath>
      <w:r w:rsidR="00E734E4" w:rsidRPr="00E734E4">
        <w:t xml:space="preserve"> </w:t>
      </w:r>
      <w:r w:rsidR="00C37E3C" w:rsidRPr="00E734E4">
        <w:rPr>
          <w:lang w:eastAsia="en-US"/>
        </w:rPr>
        <w:t xml:space="preserve"> </w:t>
      </w:r>
      <w:r w:rsidR="00C37E3C" w:rsidRPr="00C37E3C">
        <w:rPr>
          <w:rFonts w:cs="Times New Roman"/>
          <w:lang w:eastAsia="en-US"/>
        </w:rPr>
        <w:t>частичная</w:t>
      </w:r>
      <w:r w:rsidR="00C37E3C" w:rsidRPr="00E734E4">
        <w:rPr>
          <w:lang w:eastAsia="en-US"/>
        </w:rPr>
        <w:t xml:space="preserve"> </w:t>
      </w:r>
      <w:r w:rsidR="00C37E3C" w:rsidRPr="00C37E3C">
        <w:rPr>
          <w:rFonts w:cs="Times New Roman"/>
          <w:lang w:eastAsia="en-US"/>
        </w:rPr>
        <w:t>сумма</w:t>
      </w:r>
      <w:r w:rsidR="00C37E3C" w:rsidRPr="00E734E4">
        <w:rPr>
          <w:lang w:eastAsia="en-US"/>
        </w:rPr>
        <w:t xml:space="preserve"> </w:t>
      </w:r>
      <w:r w:rsidR="00C37E3C" w:rsidRPr="00C37E3C">
        <w:rPr>
          <w:rFonts w:cs="Times New Roman"/>
          <w:lang w:eastAsia="en-US"/>
        </w:rPr>
        <w:t>ряда</w:t>
      </w:r>
      <w:r w:rsidR="00C37E3C" w:rsidRPr="00E734E4">
        <w:rPr>
          <w:lang w:eastAsia="en-US"/>
        </w:rPr>
        <w:t xml:space="preserve"> (</w:t>
      </w:r>
      <w:r w:rsidR="008262E8" w:rsidRPr="00E734E4">
        <w:rPr>
          <w:lang w:eastAsia="en-US"/>
        </w:rPr>
        <w:t>3</w:t>
      </w:r>
      <w:r w:rsidR="00406C7C" w:rsidRPr="00406C7C">
        <w:rPr>
          <w:lang w:eastAsia="en-US"/>
        </w:rPr>
        <w:t>.2</w:t>
      </w:r>
      <w:r w:rsidR="00C37E3C" w:rsidRPr="00E734E4">
        <w:rPr>
          <w:lang w:eastAsia="en-US"/>
        </w:rPr>
        <w:t xml:space="preserve">.2). </w:t>
      </w:r>
      <w:r w:rsidR="00C37E3C" w:rsidRPr="00C37E3C">
        <w:rPr>
          <w:rFonts w:cs="Times New Roman"/>
          <w:lang w:eastAsia="en-US"/>
        </w:rPr>
        <w:t>Дальше</w:t>
      </w:r>
      <w:r w:rsidR="00C37E3C" w:rsidRPr="00C37E3C">
        <w:rPr>
          <w:lang w:eastAsia="en-US"/>
        </w:rPr>
        <w:t xml:space="preserve"> </w:t>
      </w:r>
      <w:r w:rsidR="00C37E3C" w:rsidRPr="00C37E3C">
        <w:rPr>
          <w:rFonts w:cs="Times New Roman"/>
          <w:lang w:eastAsia="en-US"/>
        </w:rPr>
        <w:t>нас</w:t>
      </w:r>
      <w:r w:rsidR="00C37E3C" w:rsidRPr="00C37E3C">
        <w:rPr>
          <w:lang w:eastAsia="en-US"/>
        </w:rPr>
        <w:t xml:space="preserve"> </w:t>
      </w:r>
      <w:r w:rsidR="00C37E3C" w:rsidRPr="00C37E3C">
        <w:rPr>
          <w:rFonts w:cs="Times New Roman"/>
          <w:lang w:eastAsia="en-US"/>
        </w:rPr>
        <w:t>будут</w:t>
      </w:r>
      <w:r w:rsidR="00C37E3C" w:rsidRPr="00C37E3C">
        <w:rPr>
          <w:lang w:eastAsia="en-US"/>
        </w:rPr>
        <w:t xml:space="preserve"> </w:t>
      </w:r>
      <w:r w:rsidR="00C37E3C" w:rsidRPr="00C37E3C">
        <w:rPr>
          <w:rFonts w:cs="Times New Roman"/>
          <w:lang w:eastAsia="en-US"/>
        </w:rPr>
        <w:t>интересовать</w:t>
      </w:r>
      <w:r w:rsidR="00C37E3C" w:rsidRPr="00C37E3C">
        <w:rPr>
          <w:lang w:eastAsia="en-US"/>
        </w:rPr>
        <w:t xml:space="preserve"> </w:t>
      </w:r>
      <w:r w:rsidR="00C37E3C" w:rsidRPr="00C37E3C">
        <w:rPr>
          <w:rFonts w:cs="Times New Roman"/>
          <w:lang w:eastAsia="en-US"/>
        </w:rPr>
        <w:t>свойства</w:t>
      </w:r>
      <w:r w:rsidR="00C37E3C" w:rsidRPr="00C37E3C">
        <w:rPr>
          <w:lang w:eastAsia="en-US"/>
        </w:rPr>
        <w:t xml:space="preserve"> </w:t>
      </w:r>
      <w:r w:rsidR="00C37E3C" w:rsidRPr="00C37E3C">
        <w:rPr>
          <w:rFonts w:cs="Times New Roman"/>
          <w:lang w:eastAsia="en-US"/>
        </w:rPr>
        <w:t>частичных</w:t>
      </w:r>
      <w:r w:rsidR="00C37E3C" w:rsidRPr="00C37E3C">
        <w:rPr>
          <w:lang w:eastAsia="en-US"/>
        </w:rPr>
        <w:t xml:space="preserve"> </w:t>
      </w:r>
      <w:r w:rsidR="00C37E3C" w:rsidRPr="00C37E3C">
        <w:rPr>
          <w:rFonts w:cs="Times New Roman"/>
          <w:lang w:eastAsia="en-US"/>
        </w:rPr>
        <w:t>сумм</w:t>
      </w:r>
      <w:r w:rsidR="00C37E3C" w:rsidRPr="00C37E3C">
        <w:rPr>
          <w:lang w:eastAsia="en-US"/>
        </w:rPr>
        <w:t xml:space="preserve"> </w:t>
      </w:r>
      <w:proofErr w:type="spellStart"/>
      <w:r w:rsidR="00C37E3C" w:rsidRPr="00C37E3C">
        <w:rPr>
          <w:lang w:eastAsia="en-US"/>
        </w:rPr>
        <w:t>S</w:t>
      </w:r>
      <w:r w:rsidR="00C37E3C" w:rsidRPr="005B62E8">
        <w:rPr>
          <w:vertAlign w:val="subscript"/>
          <w:lang w:eastAsia="en-US"/>
        </w:rPr>
        <w:t>n</w:t>
      </w:r>
      <w:proofErr w:type="spellEnd"/>
      <w:r w:rsidR="00C37E3C" w:rsidRPr="00C37E3C">
        <w:rPr>
          <w:lang w:eastAsia="en-US"/>
        </w:rPr>
        <w:t xml:space="preserve">(x) </w:t>
      </w:r>
      <w:r w:rsidR="00C37E3C" w:rsidRPr="00C37E3C">
        <w:rPr>
          <w:rFonts w:cs="Times New Roman"/>
          <w:lang w:eastAsia="en-US"/>
        </w:rPr>
        <w:t>и</w:t>
      </w:r>
      <w:r w:rsidR="00C37E3C" w:rsidRPr="00C37E3C">
        <w:rPr>
          <w:lang w:eastAsia="en-US"/>
        </w:rPr>
        <w:t xml:space="preserve"> </w:t>
      </w:r>
      <w:r w:rsidR="00C37E3C" w:rsidRPr="00C37E3C">
        <w:rPr>
          <w:rFonts w:cs="Times New Roman"/>
          <w:lang w:eastAsia="en-US"/>
        </w:rPr>
        <w:t>коэффициентов</w:t>
      </w:r>
      <w:r w:rsidR="00C37E3C" w:rsidRPr="00C37E3C">
        <w:rPr>
          <w:lang w:eastAsia="en-US"/>
        </w:rPr>
        <w:t xml:space="preserve"> </w:t>
      </w:r>
      <w:r w:rsidR="00C37E3C" w:rsidRPr="00C37E3C">
        <w:rPr>
          <w:rFonts w:cs="Times New Roman"/>
          <w:lang w:eastAsia="en-US"/>
        </w:rPr>
        <w:t>Фурье</w:t>
      </w:r>
      <w:r w:rsidR="00C37E3C" w:rsidRPr="00C37E3C">
        <w:rPr>
          <w:lang w:eastAsia="en-US"/>
        </w:rPr>
        <w:t xml:space="preserve"> (</w:t>
      </w:r>
      <w:r w:rsidR="0018057F" w:rsidRPr="0018057F">
        <w:rPr>
          <w:lang w:eastAsia="en-US"/>
        </w:rPr>
        <w:t>3</w:t>
      </w:r>
      <w:r w:rsidR="00406C7C" w:rsidRPr="00406C7C">
        <w:rPr>
          <w:lang w:eastAsia="en-US"/>
        </w:rPr>
        <w:t>.2</w:t>
      </w:r>
      <w:r w:rsidR="00C37E3C" w:rsidRPr="00C37E3C">
        <w:rPr>
          <w:lang w:eastAsia="en-US"/>
        </w:rPr>
        <w:t xml:space="preserve">.3). </w:t>
      </w:r>
    </w:p>
    <w:p w14:paraId="50E6D4C5" w14:textId="77777777" w:rsidR="0018057F" w:rsidRPr="00406C7C" w:rsidRDefault="0018057F" w:rsidP="00B96363">
      <w:pPr>
        <w:ind w:firstLine="708"/>
        <w:rPr>
          <w:rFonts w:ascii="Cambria Math" w:hAnsi="Cambria Math" w:cs="Cambria Math"/>
          <w:lang w:eastAsia="en-US"/>
        </w:rPr>
      </w:pPr>
    </w:p>
    <w:p w14:paraId="5EA92678" w14:textId="77777777" w:rsidR="0018057F" w:rsidRPr="00F34984" w:rsidRDefault="00C37E3C" w:rsidP="00B96363">
      <w:pPr>
        <w:ind w:firstLine="708"/>
        <w:rPr>
          <w:lang w:eastAsia="en-US"/>
        </w:rPr>
      </w:pPr>
      <w:r w:rsidRPr="0018057F">
        <w:rPr>
          <w:rFonts w:cs="Times New Roman"/>
          <w:b/>
          <w:bCs/>
          <w:lang w:eastAsia="en-US"/>
        </w:rPr>
        <w:t>Экстремальное</w:t>
      </w:r>
      <w:r w:rsidRPr="0018057F">
        <w:rPr>
          <w:b/>
          <w:bCs/>
          <w:lang w:eastAsia="en-US"/>
        </w:rPr>
        <w:t xml:space="preserve"> </w:t>
      </w:r>
      <w:r w:rsidRPr="0018057F">
        <w:rPr>
          <w:rFonts w:cs="Times New Roman"/>
          <w:b/>
          <w:bCs/>
          <w:lang w:eastAsia="en-US"/>
        </w:rPr>
        <w:t>свойство</w:t>
      </w:r>
      <w:r w:rsidRPr="0018057F">
        <w:rPr>
          <w:b/>
          <w:bCs/>
          <w:lang w:eastAsia="en-US"/>
        </w:rPr>
        <w:t xml:space="preserve"> </w:t>
      </w:r>
      <w:r w:rsidRPr="0018057F">
        <w:rPr>
          <w:rFonts w:cs="Times New Roman"/>
          <w:b/>
          <w:bCs/>
          <w:lang w:eastAsia="en-US"/>
        </w:rPr>
        <w:t>частичных</w:t>
      </w:r>
      <w:r w:rsidRPr="0018057F">
        <w:rPr>
          <w:b/>
          <w:bCs/>
          <w:lang w:eastAsia="en-US"/>
        </w:rPr>
        <w:t xml:space="preserve"> </w:t>
      </w:r>
      <w:r w:rsidRPr="0018057F">
        <w:rPr>
          <w:rFonts w:cs="Times New Roman"/>
          <w:b/>
          <w:bCs/>
          <w:lang w:eastAsia="en-US"/>
        </w:rPr>
        <w:t>сумм</w:t>
      </w:r>
      <w:r w:rsidRPr="0018057F">
        <w:rPr>
          <w:b/>
          <w:bCs/>
          <w:lang w:eastAsia="en-US"/>
        </w:rPr>
        <w:t xml:space="preserve"> </w:t>
      </w:r>
      <w:r w:rsidRPr="0018057F">
        <w:rPr>
          <w:rFonts w:cs="Times New Roman"/>
          <w:b/>
          <w:bCs/>
          <w:lang w:eastAsia="en-US"/>
        </w:rPr>
        <w:t>ряда</w:t>
      </w:r>
      <w:r w:rsidRPr="0018057F">
        <w:rPr>
          <w:b/>
          <w:bCs/>
          <w:lang w:eastAsia="en-US"/>
        </w:rPr>
        <w:t xml:space="preserve"> </w:t>
      </w:r>
      <w:r w:rsidRPr="0018057F">
        <w:rPr>
          <w:rFonts w:cs="Times New Roman"/>
          <w:b/>
          <w:bCs/>
          <w:lang w:eastAsia="en-US"/>
        </w:rPr>
        <w:t>Фурье</w:t>
      </w:r>
      <w:r w:rsidRPr="00C37E3C">
        <w:rPr>
          <w:lang w:eastAsia="en-US"/>
        </w:rPr>
        <w:t xml:space="preserve"> </w:t>
      </w:r>
    </w:p>
    <w:p w14:paraId="2624BE28" w14:textId="77777777" w:rsidR="0018057F" w:rsidRPr="00F34984" w:rsidRDefault="00C37E3C" w:rsidP="00B96363">
      <w:pPr>
        <w:ind w:firstLine="708"/>
        <w:rPr>
          <w:rFonts w:cs="Times New Roman"/>
          <w:lang w:eastAsia="en-US"/>
        </w:rPr>
      </w:pPr>
      <w:r w:rsidRPr="00C37E3C">
        <w:rPr>
          <w:rFonts w:cs="Times New Roman"/>
          <w:lang w:eastAsia="en-US"/>
        </w:rPr>
        <w:t>Наряду</w:t>
      </w:r>
      <w:r w:rsidRPr="00C37E3C">
        <w:rPr>
          <w:lang w:eastAsia="en-US"/>
        </w:rPr>
        <w:t xml:space="preserve"> </w:t>
      </w:r>
      <w:r w:rsidRPr="00C37E3C">
        <w:rPr>
          <w:rFonts w:cs="Times New Roman"/>
          <w:lang w:eastAsia="en-US"/>
        </w:rPr>
        <w:t>с</w:t>
      </w:r>
      <w:r w:rsidRPr="00C37E3C">
        <w:rPr>
          <w:lang w:eastAsia="en-US"/>
        </w:rPr>
        <w:t xml:space="preserve"> </w:t>
      </w:r>
      <w:r w:rsidRPr="00C37E3C">
        <w:rPr>
          <w:rFonts w:cs="Times New Roman"/>
          <w:lang w:eastAsia="en-US"/>
        </w:rPr>
        <w:t>частичной</w:t>
      </w:r>
      <w:r w:rsidRPr="00C37E3C">
        <w:rPr>
          <w:lang w:eastAsia="en-US"/>
        </w:rPr>
        <w:t xml:space="preserve"> </w:t>
      </w:r>
      <w:r w:rsidRPr="00C37E3C">
        <w:rPr>
          <w:rFonts w:cs="Times New Roman"/>
          <w:lang w:eastAsia="en-US"/>
        </w:rPr>
        <w:t>суммой</w:t>
      </w:r>
      <w:r w:rsidRPr="00C37E3C">
        <w:rPr>
          <w:lang w:eastAsia="en-US"/>
        </w:rPr>
        <w:t xml:space="preserve"> </w:t>
      </w:r>
      <w:proofErr w:type="spellStart"/>
      <w:r w:rsidRPr="00C37E3C">
        <w:rPr>
          <w:lang w:eastAsia="en-US"/>
        </w:rPr>
        <w:t>S</w:t>
      </w:r>
      <w:r w:rsidRPr="0018057F">
        <w:rPr>
          <w:vertAlign w:val="subscript"/>
          <w:lang w:eastAsia="en-US"/>
        </w:rPr>
        <w:t>n</w:t>
      </w:r>
      <w:proofErr w:type="spellEnd"/>
      <w:r w:rsidRPr="00C37E3C">
        <w:rPr>
          <w:lang w:eastAsia="en-US"/>
        </w:rPr>
        <w:t xml:space="preserve">(x) </w:t>
      </w:r>
      <w:r w:rsidRPr="00C37E3C">
        <w:rPr>
          <w:rFonts w:cs="Times New Roman"/>
          <w:lang w:eastAsia="en-US"/>
        </w:rPr>
        <w:t>рассмотрим</w:t>
      </w:r>
      <w:r w:rsidRPr="00C37E3C">
        <w:rPr>
          <w:lang w:eastAsia="en-US"/>
        </w:rPr>
        <w:t xml:space="preserve"> </w:t>
      </w:r>
      <w:r w:rsidRPr="00C37E3C">
        <w:rPr>
          <w:rFonts w:cs="Times New Roman"/>
          <w:lang w:eastAsia="en-US"/>
        </w:rPr>
        <w:t>тригонометрический</w:t>
      </w:r>
      <w:r w:rsidRPr="00C37E3C">
        <w:rPr>
          <w:lang w:eastAsia="en-US"/>
        </w:rPr>
        <w:t xml:space="preserve"> </w:t>
      </w:r>
      <w:r w:rsidRPr="00C37E3C">
        <w:rPr>
          <w:rFonts w:cs="Times New Roman"/>
          <w:lang w:eastAsia="en-US"/>
        </w:rPr>
        <w:t>многочлен</w:t>
      </w:r>
      <w:r w:rsidR="0018057F" w:rsidRPr="0018057F">
        <w:rPr>
          <w:rFonts w:cs="Times New Roman"/>
          <w:lang w:eastAsia="en-US"/>
        </w:rPr>
        <w:t xml:space="preserve"> </w:t>
      </w:r>
    </w:p>
    <w:p w14:paraId="0E5CDFA4" w14:textId="6A3B1F12" w:rsidR="0018057F" w:rsidRPr="00F34984" w:rsidRDefault="0053435B" w:rsidP="006C7E02">
      <w:pPr>
        <w:ind w:firstLine="708"/>
        <w:jc w:val="center"/>
        <w:rPr>
          <w:lang w:eastAsia="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0</m:t>
            </m:r>
          </m:sub>
        </m:sSub>
        <m:r>
          <w:rPr>
            <w:rFonts w:ascii="Cambria Math" w:hAnsi="Cambria Math"/>
          </w:rPr>
          <m:t>+</m:t>
        </m:r>
        <m:nary>
          <m:naryPr>
            <m:chr m:val="∑"/>
            <m:limLoc m:val="undOvr"/>
            <m:grow m:val="1"/>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rPr>
              <m:t>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kx</m:t>
                    </m:r>
                  </m:e>
                </m:func>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kx</m:t>
                    </m:r>
                  </m:e>
                </m:func>
              </m:e>
            </m:d>
          </m:e>
        </m:nary>
      </m:oMath>
      <w:r w:rsidR="00C37E3C" w:rsidRPr="00F34984">
        <w:rPr>
          <w:lang w:eastAsia="en-US"/>
        </w:rPr>
        <w:t>.</w:t>
      </w:r>
    </w:p>
    <w:p w14:paraId="03B0086F" w14:textId="6E4EEC9D" w:rsidR="006C7E02" w:rsidRPr="00216991" w:rsidRDefault="00C37E3C" w:rsidP="006C7E02">
      <w:pPr>
        <w:ind w:firstLine="708"/>
        <w:jc w:val="right"/>
        <w:rPr>
          <w:lang w:eastAsia="en-US"/>
        </w:rPr>
      </w:pPr>
      <w:r w:rsidRPr="00C37E3C">
        <w:rPr>
          <w:lang w:eastAsia="en-US"/>
        </w:rPr>
        <w:t>(</w:t>
      </w:r>
      <w:r w:rsidR="006C7E02" w:rsidRPr="00216991">
        <w:rPr>
          <w:lang w:eastAsia="en-US"/>
        </w:rPr>
        <w:t>3</w:t>
      </w:r>
      <w:r w:rsidR="00406C7C" w:rsidRPr="00216991">
        <w:rPr>
          <w:lang w:eastAsia="en-US"/>
        </w:rPr>
        <w:t>.2</w:t>
      </w:r>
      <w:r w:rsidRPr="00C37E3C">
        <w:rPr>
          <w:lang w:eastAsia="en-US"/>
        </w:rPr>
        <w:t xml:space="preserve">.4) </w:t>
      </w:r>
    </w:p>
    <w:p w14:paraId="2A21545E" w14:textId="0DB2FB08" w:rsidR="003B2F2C" w:rsidRPr="00F34984" w:rsidRDefault="00C37E3C" w:rsidP="00B96363">
      <w:pPr>
        <w:ind w:firstLine="708"/>
        <w:rPr>
          <w:lang w:eastAsia="en-US"/>
        </w:rPr>
      </w:pPr>
      <w:r w:rsidRPr="00C37E3C">
        <w:rPr>
          <w:lang w:eastAsia="en-US"/>
        </w:rPr>
        <w:t xml:space="preserve">Поставим задачу: среди всех тригонометрических многочленов </w:t>
      </w:r>
      <w:proofErr w:type="spellStart"/>
      <w:r w:rsidRPr="00C37E3C">
        <w:rPr>
          <w:lang w:eastAsia="en-US"/>
        </w:rPr>
        <w:t>s</w:t>
      </w:r>
      <w:r w:rsidRPr="00166983">
        <w:rPr>
          <w:vertAlign w:val="subscript"/>
          <w:lang w:eastAsia="en-US"/>
        </w:rPr>
        <w:t>n</w:t>
      </w:r>
      <w:proofErr w:type="spellEnd"/>
      <w:r w:rsidRPr="00C37E3C">
        <w:rPr>
          <w:lang w:eastAsia="en-US"/>
        </w:rPr>
        <w:t xml:space="preserve">(x) найти тот, который даёт наименьшее квадратичное уклонение от функции f </w:t>
      </w:r>
      <w:r w:rsidRPr="00C37E3C">
        <w:rPr>
          <w:rFonts w:ascii="Cambria Math" w:hAnsi="Cambria Math" w:cs="Cambria Math"/>
          <w:lang w:eastAsia="en-US"/>
        </w:rPr>
        <w:t>∈</w:t>
      </w:r>
      <w:r w:rsidRPr="00C37E3C">
        <w:rPr>
          <w:lang w:eastAsia="en-US"/>
        </w:rPr>
        <w:t xml:space="preserve"> </w:t>
      </w:r>
      <w:proofErr w:type="gramStart"/>
      <w:r w:rsidRPr="00C37E3C">
        <w:rPr>
          <w:rFonts w:cs="Times New Roman"/>
          <w:lang w:eastAsia="en-US"/>
        </w:rPr>
        <w:t>ℜ</w:t>
      </w:r>
      <w:r w:rsidRPr="00C37E3C">
        <w:rPr>
          <w:lang w:eastAsia="en-US"/>
        </w:rPr>
        <w:t>[</w:t>
      </w:r>
      <w:proofErr w:type="gramEnd"/>
      <w:r w:rsidRPr="00C37E3C">
        <w:rPr>
          <w:rFonts w:cs="Times New Roman"/>
          <w:lang w:eastAsia="en-US"/>
        </w:rPr>
        <w:t>−π</w:t>
      </w:r>
      <w:r w:rsidRPr="00C37E3C">
        <w:rPr>
          <w:lang w:eastAsia="en-US"/>
        </w:rPr>
        <w:t xml:space="preserve">; </w:t>
      </w:r>
      <w:r w:rsidRPr="00C37E3C">
        <w:rPr>
          <w:rFonts w:cs="Times New Roman"/>
          <w:lang w:eastAsia="en-US"/>
        </w:rPr>
        <w:t>π</w:t>
      </w:r>
      <w:r w:rsidRPr="00C37E3C">
        <w:rPr>
          <w:lang w:eastAsia="en-US"/>
        </w:rPr>
        <w:t xml:space="preserve">]. </w:t>
      </w:r>
      <w:r w:rsidRPr="00C37E3C">
        <w:rPr>
          <w:rFonts w:cs="Times New Roman"/>
          <w:lang w:eastAsia="en-US"/>
        </w:rPr>
        <w:t>Более</w:t>
      </w:r>
      <w:r w:rsidRPr="00C37E3C">
        <w:rPr>
          <w:lang w:eastAsia="en-US"/>
        </w:rPr>
        <w:t xml:space="preserve"> </w:t>
      </w:r>
      <w:r w:rsidRPr="00C37E3C">
        <w:rPr>
          <w:rFonts w:cs="Times New Roman"/>
          <w:lang w:eastAsia="en-US"/>
        </w:rPr>
        <w:t>подробно</w:t>
      </w:r>
      <w:r w:rsidRPr="00C37E3C">
        <w:rPr>
          <w:lang w:eastAsia="en-US"/>
        </w:rPr>
        <w:t xml:space="preserve"> </w:t>
      </w:r>
      <w:r w:rsidRPr="00C37E3C">
        <w:rPr>
          <w:rFonts w:cs="Times New Roman"/>
          <w:lang w:eastAsia="en-US"/>
        </w:rPr>
        <w:t>эта</w:t>
      </w:r>
      <w:r w:rsidRPr="00C37E3C">
        <w:rPr>
          <w:lang w:eastAsia="en-US"/>
        </w:rPr>
        <w:t xml:space="preserve"> </w:t>
      </w:r>
      <w:r w:rsidRPr="00C37E3C">
        <w:rPr>
          <w:rFonts w:cs="Times New Roman"/>
          <w:lang w:eastAsia="en-US"/>
        </w:rPr>
        <w:t>постановка</w:t>
      </w:r>
      <w:r w:rsidRPr="00C37E3C">
        <w:rPr>
          <w:lang w:eastAsia="en-US"/>
        </w:rPr>
        <w:t xml:space="preserve"> </w:t>
      </w:r>
      <w:r w:rsidRPr="00C37E3C">
        <w:rPr>
          <w:rFonts w:cs="Times New Roman"/>
          <w:lang w:eastAsia="en-US"/>
        </w:rPr>
        <w:t>выглядит</w:t>
      </w:r>
      <w:r w:rsidRPr="00C37E3C">
        <w:rPr>
          <w:lang w:eastAsia="en-US"/>
        </w:rPr>
        <w:t xml:space="preserve"> </w:t>
      </w:r>
      <w:r w:rsidRPr="00C37E3C">
        <w:rPr>
          <w:rFonts w:cs="Times New Roman"/>
          <w:lang w:eastAsia="en-US"/>
        </w:rPr>
        <w:t>так</w:t>
      </w:r>
      <w:r w:rsidRPr="00C37E3C">
        <w:rPr>
          <w:lang w:eastAsia="en-US"/>
        </w:rPr>
        <w:t xml:space="preserve">: </w:t>
      </w:r>
      <w:r w:rsidRPr="00C37E3C">
        <w:rPr>
          <w:rFonts w:cs="Times New Roman"/>
          <w:lang w:eastAsia="en-US"/>
        </w:rPr>
        <w:t>найти</w:t>
      </w:r>
      <w:r w:rsidRPr="00C37E3C">
        <w:rPr>
          <w:lang w:eastAsia="en-US"/>
        </w:rPr>
        <w:t xml:space="preserve"> </w:t>
      </w:r>
      <w:r w:rsidRPr="00C37E3C">
        <w:rPr>
          <w:rFonts w:cs="Times New Roman"/>
          <w:lang w:eastAsia="en-US"/>
        </w:rPr>
        <w:t>коэффициенты</w:t>
      </w:r>
      <w:r w:rsidRPr="00C37E3C">
        <w:rPr>
          <w:lang w:eastAsia="en-US"/>
        </w:rPr>
        <w:t xml:space="preserve"> </w:t>
      </w:r>
      <w:r w:rsidRPr="00C37E3C">
        <w:rPr>
          <w:rFonts w:cs="Times New Roman"/>
          <w:lang w:eastAsia="en-US"/>
        </w:rPr>
        <w:t>α</w:t>
      </w:r>
      <w:r w:rsidRPr="00166983">
        <w:rPr>
          <w:vertAlign w:val="subscript"/>
          <w:lang w:eastAsia="en-US"/>
        </w:rPr>
        <w:t>0</w:t>
      </w:r>
      <w:r w:rsidRPr="00C37E3C">
        <w:rPr>
          <w:lang w:eastAsia="en-US"/>
        </w:rPr>
        <w:t xml:space="preserve">, </w:t>
      </w:r>
      <w:r w:rsidRPr="00C37E3C">
        <w:rPr>
          <w:rFonts w:cs="Times New Roman"/>
          <w:lang w:eastAsia="en-US"/>
        </w:rPr>
        <w:t>α</w:t>
      </w:r>
      <w:r w:rsidRPr="00166983">
        <w:rPr>
          <w:vertAlign w:val="subscript"/>
          <w:lang w:eastAsia="en-US"/>
        </w:rPr>
        <w:t>1</w:t>
      </w:r>
      <w:r w:rsidRPr="00C37E3C">
        <w:rPr>
          <w:lang w:eastAsia="en-US"/>
        </w:rPr>
        <w:t>,</w:t>
      </w:r>
      <w:r w:rsidR="00166983">
        <w:rPr>
          <w:lang w:eastAsia="en-US"/>
        </w:rPr>
        <w:t xml:space="preserve"> …</w:t>
      </w:r>
      <w:r w:rsidRPr="00C37E3C">
        <w:rPr>
          <w:lang w:eastAsia="en-US"/>
        </w:rPr>
        <w:t xml:space="preserve">, </w:t>
      </w:r>
      <w:r w:rsidRPr="00C37E3C">
        <w:rPr>
          <w:rFonts w:cs="Times New Roman"/>
          <w:lang w:eastAsia="en-US"/>
        </w:rPr>
        <w:t>α</w:t>
      </w:r>
      <w:r w:rsidRPr="00166983">
        <w:rPr>
          <w:vertAlign w:val="subscript"/>
          <w:lang w:eastAsia="en-US"/>
        </w:rPr>
        <w:t>n</w:t>
      </w:r>
      <w:r w:rsidRPr="00C37E3C">
        <w:rPr>
          <w:lang w:eastAsia="en-US"/>
        </w:rPr>
        <w:t xml:space="preserve">, </w:t>
      </w:r>
      <w:r w:rsidRPr="00C37E3C">
        <w:rPr>
          <w:rFonts w:cs="Times New Roman"/>
          <w:lang w:eastAsia="en-US"/>
        </w:rPr>
        <w:t>β</w:t>
      </w:r>
      <w:r w:rsidRPr="00166983">
        <w:rPr>
          <w:vertAlign w:val="subscript"/>
          <w:lang w:eastAsia="en-US"/>
        </w:rPr>
        <w:t>1</w:t>
      </w:r>
      <w:r w:rsidRPr="00C37E3C">
        <w:rPr>
          <w:lang w:eastAsia="en-US"/>
        </w:rPr>
        <w:t xml:space="preserve">, </w:t>
      </w:r>
      <w:r w:rsidRPr="00C37E3C">
        <w:rPr>
          <w:rFonts w:cs="Times New Roman"/>
          <w:lang w:eastAsia="en-US"/>
        </w:rPr>
        <w:t>β</w:t>
      </w:r>
      <w:r w:rsidRPr="00166983">
        <w:rPr>
          <w:vertAlign w:val="subscript"/>
          <w:lang w:eastAsia="en-US"/>
        </w:rPr>
        <w:t>2</w:t>
      </w:r>
      <w:r w:rsidRPr="00C37E3C">
        <w:rPr>
          <w:lang w:eastAsia="en-US"/>
        </w:rPr>
        <w:t>,</w:t>
      </w:r>
      <w:r w:rsidR="00166983">
        <w:rPr>
          <w:lang w:eastAsia="en-US"/>
        </w:rPr>
        <w:t xml:space="preserve"> …</w:t>
      </w:r>
      <w:r w:rsidRPr="00C37E3C">
        <w:rPr>
          <w:lang w:eastAsia="en-US"/>
        </w:rPr>
        <w:t xml:space="preserve">, </w:t>
      </w:r>
      <w:r w:rsidRPr="00C37E3C">
        <w:rPr>
          <w:rFonts w:cs="Times New Roman"/>
          <w:lang w:eastAsia="en-US"/>
        </w:rPr>
        <w:t>β</w:t>
      </w:r>
      <w:r w:rsidRPr="00166983">
        <w:rPr>
          <w:vertAlign w:val="subscript"/>
          <w:lang w:eastAsia="en-US"/>
        </w:rPr>
        <w:t>n</w:t>
      </w:r>
      <w:r w:rsidRPr="00C37E3C">
        <w:rPr>
          <w:lang w:eastAsia="en-US"/>
        </w:rPr>
        <w:t xml:space="preserve"> </w:t>
      </w:r>
      <w:r w:rsidRPr="00C37E3C">
        <w:rPr>
          <w:rFonts w:cs="Times New Roman"/>
          <w:lang w:eastAsia="en-US"/>
        </w:rPr>
        <w:t>так</w:t>
      </w:r>
      <w:r w:rsidRPr="00C37E3C">
        <w:rPr>
          <w:lang w:eastAsia="en-US"/>
        </w:rPr>
        <w:t xml:space="preserve">, </w:t>
      </w:r>
      <w:r w:rsidRPr="00C37E3C">
        <w:rPr>
          <w:rFonts w:cs="Times New Roman"/>
          <w:lang w:eastAsia="en-US"/>
        </w:rPr>
        <w:t>чтобы</w:t>
      </w:r>
      <w:r w:rsidRPr="00C37E3C">
        <w:rPr>
          <w:lang w:eastAsia="en-US"/>
        </w:rPr>
        <w:t xml:space="preserve"> </w:t>
      </w:r>
      <w:r w:rsidRPr="00C37E3C">
        <w:rPr>
          <w:rFonts w:cs="Times New Roman"/>
          <w:lang w:eastAsia="en-US"/>
        </w:rPr>
        <w:t>величина</w:t>
      </w:r>
      <w:r w:rsidRPr="00C37E3C">
        <w:rPr>
          <w:lang w:eastAsia="en-US"/>
        </w:rPr>
        <w:t xml:space="preserve"> </w:t>
      </w:r>
      <m:oMath>
        <m:sSup>
          <m:sSupPr>
            <m:ctrlPr>
              <w:rPr>
                <w:rFonts w:ascii="Cambria Math" w:hAnsi="Cambria Math"/>
                <w:i/>
                <w:lang w:eastAsia="en-US"/>
              </w:rPr>
            </m:ctrlPr>
          </m:sSupPr>
          <m:e>
            <m:r>
              <w:rPr>
                <w:rFonts w:ascii="Cambria Math" w:hAnsi="Cambria Math"/>
                <w:lang w:eastAsia="en-US"/>
              </w:rPr>
              <m:t xml:space="preserve">||f(x) - </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r>
              <w:rPr>
                <w:rFonts w:ascii="Cambria Math" w:hAnsi="Cambria Math"/>
                <w:lang w:eastAsia="en-US"/>
              </w:rPr>
              <m:t>(x)||</m:t>
            </m:r>
          </m:e>
          <m:sup>
            <m:r>
              <w:rPr>
                <w:rFonts w:ascii="Cambria Math" w:hAnsi="Cambria Math"/>
                <w:lang w:eastAsia="en-US"/>
              </w:rPr>
              <m:t>2</m:t>
            </m:r>
          </m:sup>
        </m:sSup>
        <m:r>
          <w:rPr>
            <w:rFonts w:ascii="Cambria Math" w:hAnsi="Cambria Math"/>
            <w:lang w:eastAsia="en-US"/>
          </w:rPr>
          <m:t>=</m:t>
        </m:r>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oMath>
      <w:r w:rsidR="00875862" w:rsidRPr="00875862">
        <w:rPr>
          <w:lang w:eastAsia="en-US"/>
        </w:rPr>
        <w:t xml:space="preserve"> </w:t>
      </w:r>
      <w:r w:rsidRPr="00C37E3C">
        <w:rPr>
          <w:rFonts w:cs="Times New Roman"/>
          <w:lang w:eastAsia="en-US"/>
        </w:rPr>
        <w:t>была</w:t>
      </w:r>
      <w:r w:rsidRPr="00C37E3C">
        <w:rPr>
          <w:lang w:eastAsia="en-US"/>
        </w:rPr>
        <w:t xml:space="preserve"> </w:t>
      </w:r>
      <w:r w:rsidRPr="00C37E3C">
        <w:rPr>
          <w:rFonts w:cs="Times New Roman"/>
          <w:lang w:eastAsia="en-US"/>
        </w:rPr>
        <w:t>минимальна</w:t>
      </w:r>
      <w:r w:rsidRPr="00C37E3C">
        <w:rPr>
          <w:lang w:eastAsia="en-US"/>
        </w:rPr>
        <w:t xml:space="preserve">. </w:t>
      </w:r>
      <w:r w:rsidRPr="00C37E3C">
        <w:rPr>
          <w:rFonts w:cs="Times New Roman"/>
          <w:lang w:eastAsia="en-US"/>
        </w:rPr>
        <w:t>Оказывается</w:t>
      </w:r>
      <w:r w:rsidRPr="00C37E3C">
        <w:rPr>
          <w:lang w:eastAsia="en-US"/>
        </w:rPr>
        <w:t xml:space="preserve">, </w:t>
      </w:r>
      <w:r w:rsidRPr="00C37E3C">
        <w:rPr>
          <w:rFonts w:cs="Times New Roman"/>
          <w:lang w:eastAsia="en-US"/>
        </w:rPr>
        <w:t>этим</w:t>
      </w:r>
      <w:r w:rsidRPr="00C37E3C">
        <w:rPr>
          <w:lang w:eastAsia="en-US"/>
        </w:rPr>
        <w:t xml:space="preserve"> </w:t>
      </w:r>
      <w:r w:rsidRPr="00C37E3C">
        <w:rPr>
          <w:rFonts w:cs="Times New Roman"/>
          <w:lang w:eastAsia="en-US"/>
        </w:rPr>
        <w:t>свойством</w:t>
      </w:r>
      <w:r w:rsidRPr="00C37E3C">
        <w:rPr>
          <w:lang w:eastAsia="en-US"/>
        </w:rPr>
        <w:t xml:space="preserve"> </w:t>
      </w:r>
      <w:r w:rsidRPr="00C37E3C">
        <w:rPr>
          <w:rFonts w:cs="Times New Roman"/>
          <w:lang w:eastAsia="en-US"/>
        </w:rPr>
        <w:t>обладают</w:t>
      </w:r>
      <w:r w:rsidRPr="00C37E3C">
        <w:rPr>
          <w:lang w:eastAsia="en-US"/>
        </w:rPr>
        <w:t xml:space="preserve"> </w:t>
      </w:r>
      <w:r w:rsidRPr="00C37E3C">
        <w:rPr>
          <w:rFonts w:cs="Times New Roman"/>
          <w:lang w:eastAsia="en-US"/>
        </w:rPr>
        <w:t>коэффициенты</w:t>
      </w:r>
      <w:r w:rsidRPr="00C37E3C">
        <w:rPr>
          <w:lang w:eastAsia="en-US"/>
        </w:rPr>
        <w:t xml:space="preserve"> </w:t>
      </w:r>
      <w:r w:rsidRPr="00C37E3C">
        <w:rPr>
          <w:rFonts w:cs="Times New Roman"/>
          <w:lang w:eastAsia="en-US"/>
        </w:rPr>
        <w:t>Фурье</w:t>
      </w:r>
      <w:r w:rsidRPr="00C37E3C">
        <w:rPr>
          <w:lang w:eastAsia="en-US"/>
        </w:rPr>
        <w:t xml:space="preserve"> </w:t>
      </w:r>
      <w:r w:rsidRPr="00C37E3C">
        <w:rPr>
          <w:rFonts w:cs="Times New Roman"/>
          <w:lang w:eastAsia="en-US"/>
        </w:rPr>
        <w:t>функции</w:t>
      </w:r>
      <w:r w:rsidRPr="00C37E3C">
        <w:rPr>
          <w:lang w:eastAsia="en-US"/>
        </w:rPr>
        <w:t xml:space="preserve"> f(x). </w:t>
      </w:r>
    </w:p>
    <w:p w14:paraId="182665C6" w14:textId="07DA99B4" w:rsidR="00864696" w:rsidRPr="00F34984" w:rsidRDefault="00C37E3C" w:rsidP="00B96363">
      <w:pPr>
        <w:ind w:firstLine="708"/>
        <w:rPr>
          <w:lang w:eastAsia="en-US"/>
        </w:rPr>
      </w:pPr>
      <w:r w:rsidRPr="00C37E3C">
        <w:rPr>
          <w:rFonts w:cs="Times New Roman"/>
          <w:lang w:eastAsia="en-US"/>
        </w:rPr>
        <w:t>Теорема</w:t>
      </w:r>
      <w:r w:rsidRPr="00F34984">
        <w:rPr>
          <w:lang w:eastAsia="en-US"/>
        </w:rPr>
        <w:t xml:space="preserve"> </w:t>
      </w:r>
      <w:r w:rsidR="003B2F2C" w:rsidRPr="00F34984">
        <w:rPr>
          <w:lang w:eastAsia="en-US"/>
        </w:rPr>
        <w:t>1</w:t>
      </w:r>
      <w:r w:rsidRPr="00F34984">
        <w:rPr>
          <w:lang w:eastAsia="en-US"/>
        </w:rPr>
        <w:t xml:space="preserve">. </w:t>
      </w:r>
      <w:r w:rsidRPr="00864696">
        <w:rPr>
          <w:lang w:eastAsia="en-US"/>
        </w:rPr>
        <w:t>(</w:t>
      </w:r>
      <w:r w:rsidRPr="00C37E3C">
        <w:rPr>
          <w:rFonts w:cs="Times New Roman"/>
          <w:lang w:eastAsia="en-US"/>
        </w:rPr>
        <w:t>экстремальное</w:t>
      </w:r>
      <w:r w:rsidRPr="00864696">
        <w:rPr>
          <w:lang w:eastAsia="en-US"/>
        </w:rPr>
        <w:t xml:space="preserve"> </w:t>
      </w:r>
      <w:r w:rsidRPr="00C37E3C">
        <w:rPr>
          <w:rFonts w:cs="Times New Roman"/>
          <w:lang w:eastAsia="en-US"/>
        </w:rPr>
        <w:t>свойство</w:t>
      </w:r>
      <w:r w:rsidRPr="00864696">
        <w:rPr>
          <w:lang w:eastAsia="en-US"/>
        </w:rPr>
        <w:t xml:space="preserve"> </w:t>
      </w:r>
      <w:r w:rsidRPr="00C37E3C">
        <w:rPr>
          <w:rFonts w:cs="Times New Roman"/>
          <w:lang w:eastAsia="en-US"/>
        </w:rPr>
        <w:t>частичных</w:t>
      </w:r>
      <w:r w:rsidRPr="00864696">
        <w:rPr>
          <w:lang w:eastAsia="en-US"/>
        </w:rPr>
        <w:t xml:space="preserve"> </w:t>
      </w:r>
      <w:r w:rsidRPr="00C37E3C">
        <w:rPr>
          <w:rFonts w:cs="Times New Roman"/>
          <w:lang w:eastAsia="en-US"/>
        </w:rPr>
        <w:t>сумм</w:t>
      </w:r>
      <w:r w:rsidRPr="00864696">
        <w:rPr>
          <w:lang w:eastAsia="en-US"/>
        </w:rPr>
        <w:t xml:space="preserve"> </w:t>
      </w:r>
      <w:r w:rsidRPr="00C37E3C">
        <w:rPr>
          <w:rFonts w:cs="Times New Roman"/>
          <w:lang w:eastAsia="en-US"/>
        </w:rPr>
        <w:t>ряда</w:t>
      </w:r>
      <w:r w:rsidRPr="00864696">
        <w:rPr>
          <w:lang w:eastAsia="en-US"/>
        </w:rPr>
        <w:t xml:space="preserve"> </w:t>
      </w:r>
      <w:r w:rsidRPr="00C37E3C">
        <w:rPr>
          <w:rFonts w:cs="Times New Roman"/>
          <w:lang w:eastAsia="en-US"/>
        </w:rPr>
        <w:t>Фурье</w:t>
      </w:r>
      <w:r w:rsidRPr="00864696">
        <w:rPr>
          <w:lang w:eastAsia="en-US"/>
        </w:rPr>
        <w:t xml:space="preserve">) </w:t>
      </w:r>
      <w:r w:rsidRPr="00C37E3C">
        <w:rPr>
          <w:rFonts w:cs="Times New Roman"/>
          <w:lang w:eastAsia="en-US"/>
        </w:rPr>
        <w:t>Пусть</w:t>
      </w:r>
      <w:r w:rsidRPr="00864696">
        <w:rPr>
          <w:lang w:eastAsia="en-US"/>
        </w:rPr>
        <w:t xml:space="preserve"> </w:t>
      </w:r>
      <w:r w:rsidRPr="003B2F2C">
        <w:rPr>
          <w:lang w:val="en-US" w:eastAsia="en-US"/>
        </w:rPr>
        <w:t>S</w:t>
      </w:r>
      <w:r w:rsidRPr="003B2F2C">
        <w:rPr>
          <w:vertAlign w:val="subscript"/>
          <w:lang w:val="en-US" w:eastAsia="en-US"/>
        </w:rPr>
        <w:t>n</w:t>
      </w:r>
      <w:r w:rsidRPr="00864696">
        <w:rPr>
          <w:lang w:eastAsia="en-US"/>
        </w:rPr>
        <w:t>(</w:t>
      </w:r>
      <w:r w:rsidRPr="003B2F2C">
        <w:rPr>
          <w:lang w:val="en-US" w:eastAsia="en-US"/>
        </w:rPr>
        <w:t>x</w:t>
      </w:r>
      <w:r w:rsidRPr="00864696">
        <w:rPr>
          <w:lang w:eastAsia="en-US"/>
        </w:rPr>
        <w:t xml:space="preserve">) </w:t>
      </w:r>
      <w:r w:rsidRPr="00C37E3C">
        <w:rPr>
          <w:rFonts w:cs="Times New Roman"/>
          <w:lang w:eastAsia="en-US"/>
        </w:rPr>
        <w:t>есть</w:t>
      </w:r>
      <w:r w:rsidRPr="00864696">
        <w:rPr>
          <w:lang w:eastAsia="en-US"/>
        </w:rPr>
        <w:t xml:space="preserve"> </w:t>
      </w:r>
      <w:r w:rsidRPr="00C37E3C">
        <w:rPr>
          <w:lang w:eastAsia="en-US"/>
        </w:rPr>
        <w:t>частичные</w:t>
      </w:r>
      <w:r w:rsidRPr="00864696">
        <w:rPr>
          <w:lang w:eastAsia="en-US"/>
        </w:rPr>
        <w:t xml:space="preserve"> </w:t>
      </w:r>
      <w:r w:rsidRPr="00C37E3C">
        <w:rPr>
          <w:lang w:eastAsia="en-US"/>
        </w:rPr>
        <w:t>суммы</w:t>
      </w:r>
      <w:r w:rsidRPr="00864696">
        <w:rPr>
          <w:lang w:eastAsia="en-US"/>
        </w:rPr>
        <w:t xml:space="preserve"> </w:t>
      </w:r>
      <w:r w:rsidRPr="00C37E3C">
        <w:rPr>
          <w:lang w:eastAsia="en-US"/>
        </w:rPr>
        <w:t>ряда</w:t>
      </w:r>
      <w:r w:rsidRPr="00864696">
        <w:rPr>
          <w:lang w:eastAsia="en-US"/>
        </w:rPr>
        <w:t xml:space="preserve"> </w:t>
      </w:r>
      <w:r w:rsidRPr="00C37E3C">
        <w:rPr>
          <w:lang w:eastAsia="en-US"/>
        </w:rPr>
        <w:t>Фурье</w:t>
      </w:r>
      <w:r w:rsidRPr="00864696">
        <w:rPr>
          <w:lang w:eastAsia="en-US"/>
        </w:rPr>
        <w:t xml:space="preserve"> </w:t>
      </w:r>
      <w:r w:rsidRPr="00C37E3C">
        <w:rPr>
          <w:lang w:eastAsia="en-US"/>
        </w:rPr>
        <w:t>функции</w:t>
      </w:r>
      <w:r w:rsidRPr="00864696">
        <w:rPr>
          <w:lang w:eastAsia="en-US"/>
        </w:rPr>
        <w:t xml:space="preserve"> </w:t>
      </w:r>
      <w:r w:rsidRPr="003B2F2C">
        <w:rPr>
          <w:lang w:val="en-US" w:eastAsia="en-US"/>
        </w:rPr>
        <w:t>f</w:t>
      </w:r>
      <w:r w:rsidRPr="00864696">
        <w:rPr>
          <w:lang w:eastAsia="en-US"/>
        </w:rPr>
        <w:t xml:space="preserve"> </w:t>
      </w:r>
      <w:r w:rsidRPr="00864696">
        <w:rPr>
          <w:rFonts w:ascii="Cambria Math" w:hAnsi="Cambria Math" w:cs="Cambria Math"/>
          <w:lang w:eastAsia="en-US"/>
        </w:rPr>
        <w:t>∈</w:t>
      </w:r>
      <w:r w:rsidRPr="00864696">
        <w:rPr>
          <w:lang w:eastAsia="en-US"/>
        </w:rPr>
        <w:t xml:space="preserve"> </w:t>
      </w:r>
      <w:proofErr w:type="gramStart"/>
      <w:r w:rsidRPr="00864696">
        <w:rPr>
          <w:rFonts w:cs="Times New Roman"/>
          <w:lang w:eastAsia="en-US"/>
        </w:rPr>
        <w:t>ℜ</w:t>
      </w:r>
      <w:r w:rsidRPr="00864696">
        <w:rPr>
          <w:lang w:eastAsia="en-US"/>
        </w:rPr>
        <w:t>[</w:t>
      </w:r>
      <w:proofErr w:type="gramEnd"/>
      <w:r w:rsidRPr="00864696">
        <w:rPr>
          <w:rFonts w:cs="Times New Roman"/>
          <w:lang w:eastAsia="en-US"/>
        </w:rPr>
        <w:t>−</w:t>
      </w:r>
      <w:r w:rsidRPr="00C37E3C">
        <w:rPr>
          <w:rFonts w:cs="Times New Roman"/>
          <w:lang w:eastAsia="en-US"/>
        </w:rPr>
        <w:t>π</w:t>
      </w:r>
      <w:r w:rsidRPr="00864696">
        <w:rPr>
          <w:lang w:eastAsia="en-US"/>
        </w:rPr>
        <w:t xml:space="preserve">; </w:t>
      </w:r>
      <w:r w:rsidRPr="00C37E3C">
        <w:rPr>
          <w:rFonts w:cs="Times New Roman"/>
          <w:lang w:eastAsia="en-US"/>
        </w:rPr>
        <w:t>π</w:t>
      </w:r>
      <w:r w:rsidRPr="00864696">
        <w:rPr>
          <w:lang w:eastAsia="en-US"/>
        </w:rPr>
        <w:t xml:space="preserve">], </w:t>
      </w:r>
      <w:r w:rsidRPr="00C37E3C">
        <w:rPr>
          <w:rFonts w:cs="Times New Roman"/>
          <w:lang w:eastAsia="en-US"/>
        </w:rPr>
        <w:t>а</w:t>
      </w:r>
      <w:r w:rsidRPr="00864696">
        <w:rPr>
          <w:lang w:eastAsia="en-US"/>
        </w:rPr>
        <w:t xml:space="preserve"> </w:t>
      </w:r>
      <w:proofErr w:type="spellStart"/>
      <w:r w:rsidRPr="00832EC4">
        <w:rPr>
          <w:lang w:val="en-US" w:eastAsia="en-US"/>
        </w:rPr>
        <w:t>s</w:t>
      </w:r>
      <w:r w:rsidRPr="00864696">
        <w:rPr>
          <w:vertAlign w:val="subscript"/>
          <w:lang w:val="en-US" w:eastAsia="en-US"/>
        </w:rPr>
        <w:t>n</w:t>
      </w:r>
      <w:proofErr w:type="spellEnd"/>
      <w:r w:rsidRPr="00864696">
        <w:rPr>
          <w:lang w:eastAsia="en-US"/>
        </w:rPr>
        <w:t>(</w:t>
      </w:r>
      <w:r w:rsidRPr="003B2F2C">
        <w:rPr>
          <w:lang w:val="en-US" w:eastAsia="en-US"/>
        </w:rPr>
        <w:t>x</w:t>
      </w:r>
      <w:r w:rsidRPr="00864696">
        <w:rPr>
          <w:lang w:eastAsia="en-US"/>
        </w:rPr>
        <w:t xml:space="preserve">) </w:t>
      </w:r>
      <w:r w:rsidRPr="00864696">
        <w:rPr>
          <w:rFonts w:cs="Times New Roman"/>
          <w:lang w:eastAsia="en-US"/>
        </w:rPr>
        <w:t>—</w:t>
      </w:r>
      <w:r w:rsidRPr="00864696">
        <w:rPr>
          <w:lang w:eastAsia="en-US"/>
        </w:rPr>
        <w:t xml:space="preserve"> </w:t>
      </w:r>
      <w:r w:rsidRPr="00C37E3C">
        <w:rPr>
          <w:rFonts w:cs="Times New Roman"/>
          <w:lang w:eastAsia="en-US"/>
        </w:rPr>
        <w:t>произвольный</w:t>
      </w:r>
      <w:r w:rsidRPr="00864696">
        <w:rPr>
          <w:lang w:eastAsia="en-US"/>
        </w:rPr>
        <w:t xml:space="preserve"> </w:t>
      </w:r>
      <w:r w:rsidRPr="00C37E3C">
        <w:rPr>
          <w:rFonts w:cs="Times New Roman"/>
          <w:lang w:eastAsia="en-US"/>
        </w:rPr>
        <w:t>тригонометрический</w:t>
      </w:r>
      <w:r w:rsidRPr="00864696">
        <w:rPr>
          <w:lang w:eastAsia="en-US"/>
        </w:rPr>
        <w:t xml:space="preserve"> </w:t>
      </w:r>
      <w:r w:rsidRPr="00C37E3C">
        <w:rPr>
          <w:rFonts w:cs="Times New Roman"/>
          <w:lang w:eastAsia="en-US"/>
        </w:rPr>
        <w:t>многочлен</w:t>
      </w:r>
      <w:r w:rsidRPr="00864696">
        <w:rPr>
          <w:lang w:eastAsia="en-US"/>
        </w:rPr>
        <w:t xml:space="preserve"> (</w:t>
      </w:r>
      <w:r w:rsidR="00864696" w:rsidRPr="00864696">
        <w:rPr>
          <w:lang w:eastAsia="en-US"/>
        </w:rPr>
        <w:t>3.</w:t>
      </w:r>
      <w:r w:rsidRPr="00864696">
        <w:rPr>
          <w:lang w:eastAsia="en-US"/>
        </w:rPr>
        <w:t xml:space="preserve">2.4), </w:t>
      </w:r>
      <w:r w:rsidRPr="00C37E3C">
        <w:rPr>
          <w:rFonts w:cs="Times New Roman"/>
          <w:lang w:eastAsia="en-US"/>
        </w:rPr>
        <w:t>тогда</w:t>
      </w:r>
      <w:r w:rsidRPr="00864696">
        <w:rPr>
          <w:lang w:eastAsia="en-US"/>
        </w:rPr>
        <w:t xml:space="preserve"> </w:t>
      </w:r>
      <w:r w:rsidRPr="00C37E3C">
        <w:rPr>
          <w:rFonts w:cs="Times New Roman"/>
          <w:lang w:eastAsia="en-US"/>
        </w:rPr>
        <w:t>для</w:t>
      </w:r>
      <w:r w:rsidRPr="00864696">
        <w:rPr>
          <w:lang w:eastAsia="en-US"/>
        </w:rPr>
        <w:t xml:space="preserve"> </w:t>
      </w:r>
      <w:r w:rsidRPr="00C37E3C">
        <w:rPr>
          <w:rFonts w:cs="Times New Roman"/>
          <w:lang w:eastAsia="en-US"/>
        </w:rPr>
        <w:t>любого</w:t>
      </w:r>
      <w:r w:rsidRPr="00864696">
        <w:rPr>
          <w:lang w:eastAsia="en-US"/>
        </w:rPr>
        <w:t xml:space="preserve"> </w:t>
      </w:r>
      <w:r w:rsidRPr="00C37E3C">
        <w:rPr>
          <w:rFonts w:cs="Times New Roman"/>
          <w:lang w:eastAsia="en-US"/>
        </w:rPr>
        <w:t>фиксированного</w:t>
      </w:r>
      <w:r w:rsidRPr="00864696">
        <w:rPr>
          <w:lang w:eastAsia="en-US"/>
        </w:rPr>
        <w:t xml:space="preserve"> </w:t>
      </w:r>
      <w:r w:rsidRPr="003B2F2C">
        <w:rPr>
          <w:lang w:val="en-US" w:eastAsia="en-US"/>
        </w:rPr>
        <w:t>n</w:t>
      </w:r>
      <w:r w:rsidRPr="00864696">
        <w:rPr>
          <w:lang w:eastAsia="en-US"/>
        </w:rPr>
        <w:t xml:space="preserve"> </w:t>
      </w:r>
      <w:r w:rsidRPr="00864696">
        <w:rPr>
          <w:rFonts w:ascii="Cambria Math" w:hAnsi="Cambria Math" w:cs="Cambria Math"/>
          <w:lang w:eastAsia="en-US"/>
        </w:rPr>
        <w:t>∈</w:t>
      </w:r>
      <w:r w:rsidRPr="00864696">
        <w:rPr>
          <w:lang w:eastAsia="en-US"/>
        </w:rPr>
        <w:t xml:space="preserve"> </w:t>
      </w:r>
      <w:r w:rsidRPr="003B2F2C">
        <w:rPr>
          <w:lang w:val="en-US" w:eastAsia="en-US"/>
        </w:rPr>
        <w:t>N</w:t>
      </w:r>
      <w:r w:rsidRPr="00864696">
        <w:rPr>
          <w:lang w:eastAsia="en-US"/>
        </w:rPr>
        <w:t xml:space="preserve"> </w:t>
      </w:r>
    </w:p>
    <w:p w14:paraId="5778C689" w14:textId="450CE43E" w:rsidR="002626FD" w:rsidRPr="002626FD" w:rsidRDefault="0053435B" w:rsidP="00B96363">
      <w:pPr>
        <w:ind w:firstLine="708"/>
        <w:rPr>
          <w:i/>
          <w:lang w:val="en-US" w:eastAsia="en-US"/>
        </w:rPr>
      </w:pPr>
      <m:oMathPara>
        <m:oMath>
          <m:d>
            <m:dPr>
              <m:begChr m:val="|"/>
              <m:endChr m:val="|"/>
              <m:ctrlPr>
                <w:rPr>
                  <w:rFonts w:ascii="Cambria Math" w:hAnsi="Cambria Math"/>
                  <w:i/>
                  <w:lang w:eastAsia="en-US"/>
                </w:rPr>
              </m:ctrlPr>
            </m:dPr>
            <m:e>
              <m:d>
                <m:dPr>
                  <m:begChr m:val="|"/>
                  <m:endChr m:val="|"/>
                  <m:ctrlPr>
                    <w:rPr>
                      <w:rFonts w:ascii="Cambria Math" w:hAnsi="Cambria Math"/>
                      <w:i/>
                      <w:lang w:eastAsia="en-US"/>
                    </w:rPr>
                  </m:ctrlPr>
                </m:dPr>
                <m:e>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S</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e>
              </m:d>
            </m:e>
          </m:d>
          <m:r>
            <w:rPr>
              <w:rFonts w:ascii="Cambria Math" w:hAnsi="Cambria Math"/>
              <w:lang w:eastAsia="en-US"/>
            </w:rPr>
            <m:t xml:space="preserve"> </m:t>
          </m:r>
          <m:r>
            <w:rPr>
              <w:rFonts w:ascii="Cambria Math" w:hAnsi="Cambria Math"/>
              <w:lang w:val="en-US" w:eastAsia="en-US"/>
            </w:rPr>
            <m:t>≤|</m:t>
          </m:r>
          <m:d>
            <m:dPr>
              <m:begChr m:val="|"/>
              <m:endChr m:val="|"/>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r>
            <w:rPr>
              <w:rFonts w:ascii="Cambria Math" w:hAnsi="Cambria Math"/>
              <w:lang w:val="en-US" w:eastAsia="en-US"/>
            </w:rPr>
            <m:t>|</m:t>
          </m:r>
        </m:oMath>
      </m:oMathPara>
    </w:p>
    <w:p w14:paraId="6E7FF3C6" w14:textId="77777777" w:rsidR="00223CC7" w:rsidRDefault="00C37E3C" w:rsidP="00B96363">
      <w:pPr>
        <w:ind w:firstLine="708"/>
        <w:rPr>
          <w:lang w:val="en-US" w:eastAsia="en-US"/>
        </w:rPr>
      </w:pPr>
      <w:r w:rsidRPr="00C37E3C">
        <w:rPr>
          <w:rFonts w:cs="Times New Roman"/>
          <w:lang w:eastAsia="en-US"/>
        </w:rPr>
        <w:t>или</w:t>
      </w:r>
      <w:r w:rsidRPr="00864696">
        <w:rPr>
          <w:lang w:eastAsia="en-US"/>
        </w:rPr>
        <w:t xml:space="preserve">, </w:t>
      </w:r>
      <w:r w:rsidRPr="00C37E3C">
        <w:rPr>
          <w:rFonts w:cs="Times New Roman"/>
          <w:lang w:eastAsia="en-US"/>
        </w:rPr>
        <w:t>что</w:t>
      </w:r>
      <w:r w:rsidRPr="00864696">
        <w:rPr>
          <w:lang w:eastAsia="en-US"/>
        </w:rPr>
        <w:t xml:space="preserve"> </w:t>
      </w:r>
      <w:r w:rsidRPr="00C37E3C">
        <w:rPr>
          <w:rFonts w:cs="Times New Roman"/>
          <w:lang w:eastAsia="en-US"/>
        </w:rPr>
        <w:t>эквивалентно</w:t>
      </w:r>
      <w:r w:rsidRPr="00864696">
        <w:rPr>
          <w:lang w:eastAsia="en-US"/>
        </w:rPr>
        <w:t xml:space="preserve">, </w:t>
      </w:r>
    </w:p>
    <w:p w14:paraId="168EADF3" w14:textId="1986DF64" w:rsidR="00B72574" w:rsidRPr="00B72574" w:rsidRDefault="0053435B" w:rsidP="00B96363">
      <w:pPr>
        <w:ind w:firstLine="708"/>
        <w:rPr>
          <w:lang w:val="en-US" w:eastAsia="en-US"/>
        </w:rPr>
      </w:pPr>
      <m:oMathPara>
        <m:oMath>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r>
            <w:rPr>
              <w:rFonts w:ascii="Cambria Math" w:hAnsi="Cambria Math"/>
              <w:lang w:val="en-US" w:eastAsia="en-US"/>
            </w:rPr>
            <m:t xml:space="preserve"> ≤ </m:t>
          </m:r>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oMath>
      </m:oMathPara>
    </w:p>
    <w:p w14:paraId="1DD5C331" w14:textId="56657532" w:rsidR="00F224B1" w:rsidRDefault="00B72574" w:rsidP="00B96363">
      <w:pPr>
        <w:ind w:firstLine="708"/>
        <w:rPr>
          <w:rFonts w:cs="Times New Roman"/>
          <w:lang w:eastAsia="en-US"/>
        </w:rPr>
      </w:pPr>
      <w:r>
        <w:rPr>
          <w:lang w:val="be-BY" w:eastAsia="en-US"/>
        </w:rPr>
        <w:t>Д</w:t>
      </w:r>
      <w:r w:rsidR="00434AB2">
        <w:rPr>
          <w:lang w:eastAsia="en-US"/>
        </w:rPr>
        <w:t>о</w:t>
      </w:r>
      <w:r>
        <w:rPr>
          <w:lang w:val="be-BY" w:eastAsia="en-US"/>
        </w:rPr>
        <w:t>казательство.</w:t>
      </w:r>
      <w:r w:rsidR="00434AB2">
        <w:rPr>
          <w:lang w:val="be-BY" w:eastAsia="en-US"/>
        </w:rPr>
        <w:t xml:space="preserve"> </w:t>
      </w:r>
      <w:r w:rsidR="00434AB2">
        <w:rPr>
          <w:rFonts w:cs="Times New Roman"/>
          <w:lang w:val="be-BY" w:eastAsia="en-US"/>
        </w:rPr>
        <w:t xml:space="preserve">◊ </w:t>
      </w:r>
      <w:r w:rsidR="00F224B1" w:rsidRPr="00F224B1">
        <w:rPr>
          <w:rFonts w:cs="Times New Roman"/>
          <w:lang w:eastAsia="en-US"/>
        </w:rPr>
        <w:t xml:space="preserve">Для </w:t>
      </w:r>
      <w:r w:rsidR="00470599" w:rsidRPr="00470599">
        <w:rPr>
          <w:rFonts w:cs="Times New Roman"/>
          <w:noProof/>
          <w:lang w:eastAsia="en-US"/>
        </w:rPr>
        <w:drawing>
          <wp:inline distT="0" distB="0" distL="0" distR="0" wp14:anchorId="349755F3" wp14:editId="242C6683">
            <wp:extent cx="1104900" cy="243939"/>
            <wp:effectExtent l="0" t="0" r="0" b="3810"/>
            <wp:docPr id="1216060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60861" name=""/>
                    <pic:cNvPicPr/>
                  </pic:nvPicPr>
                  <pic:blipFill>
                    <a:blip r:embed="rId12"/>
                    <a:stretch>
                      <a:fillRect/>
                    </a:stretch>
                  </pic:blipFill>
                  <pic:spPr>
                    <a:xfrm>
                      <a:off x="0" y="0"/>
                      <a:ext cx="1120555" cy="247395"/>
                    </a:xfrm>
                    <a:prstGeom prst="rect">
                      <a:avLst/>
                    </a:prstGeom>
                  </pic:spPr>
                </pic:pic>
              </a:graphicData>
            </a:graphic>
          </wp:inline>
        </w:drawing>
      </w:r>
      <w:r w:rsidR="00470599">
        <w:rPr>
          <w:rFonts w:cs="Times New Roman"/>
          <w:lang w:eastAsia="en-US"/>
        </w:rPr>
        <w:t xml:space="preserve"> </w:t>
      </w:r>
      <w:r w:rsidR="00F224B1" w:rsidRPr="00F224B1">
        <w:rPr>
          <w:rFonts w:cs="Times New Roman"/>
          <w:lang w:eastAsia="en-US"/>
        </w:rPr>
        <w:t>имеем</w:t>
      </w:r>
    </w:p>
    <w:p w14:paraId="7C4733F4" w14:textId="0143C401" w:rsidR="002C02B0" w:rsidRDefault="00B57AF6" w:rsidP="00F847A7">
      <w:pPr>
        <w:jc w:val="center"/>
        <w:rPr>
          <w:rFonts w:cs="Times New Roman"/>
          <w:lang w:eastAsia="en-US"/>
        </w:rPr>
      </w:pPr>
      <w:r w:rsidRPr="00B57AF6">
        <w:rPr>
          <w:rFonts w:cs="Times New Roman"/>
          <w:noProof/>
          <w:lang w:eastAsia="en-US"/>
        </w:rPr>
        <w:drawing>
          <wp:inline distT="0" distB="0" distL="0" distR="0" wp14:anchorId="174237D4" wp14:editId="52D16259">
            <wp:extent cx="3539065" cy="502920"/>
            <wp:effectExtent l="0" t="0" r="4445" b="0"/>
            <wp:docPr id="833904957" name="Рисунок 1" descr="Изображение выглядит как текст, Шрифт, линия,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04957" name="Рисунок 1" descr="Изображение выглядит как текст, Шрифт, линия, рукописный текст&#10;&#10;Автоматически созданное описание"/>
                    <pic:cNvPicPr/>
                  </pic:nvPicPr>
                  <pic:blipFill>
                    <a:blip r:embed="rId13"/>
                    <a:stretch>
                      <a:fillRect/>
                    </a:stretch>
                  </pic:blipFill>
                  <pic:spPr>
                    <a:xfrm>
                      <a:off x="0" y="0"/>
                      <a:ext cx="3583978" cy="509302"/>
                    </a:xfrm>
                    <a:prstGeom prst="rect">
                      <a:avLst/>
                    </a:prstGeom>
                  </pic:spPr>
                </pic:pic>
              </a:graphicData>
            </a:graphic>
          </wp:inline>
        </w:drawing>
      </w:r>
      <w:r w:rsidR="008F3BDD" w:rsidRPr="008F3BDD">
        <w:rPr>
          <w:rFonts w:cs="Times New Roman"/>
          <w:noProof/>
          <w:lang w:eastAsia="en-US"/>
        </w:rPr>
        <w:drawing>
          <wp:inline distT="0" distB="0" distL="0" distR="0" wp14:anchorId="288C14C7" wp14:editId="1EEE363E">
            <wp:extent cx="1897752" cy="501015"/>
            <wp:effectExtent l="0" t="0" r="7620" b="0"/>
            <wp:docPr id="12548382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8294" name=""/>
                    <pic:cNvPicPr/>
                  </pic:nvPicPr>
                  <pic:blipFill rotWithShape="1">
                    <a:blip r:embed="rId14"/>
                    <a:srcRect l="1840"/>
                    <a:stretch/>
                  </pic:blipFill>
                  <pic:spPr bwMode="auto">
                    <a:xfrm>
                      <a:off x="0" y="0"/>
                      <a:ext cx="2015678" cy="532148"/>
                    </a:xfrm>
                    <a:prstGeom prst="rect">
                      <a:avLst/>
                    </a:prstGeom>
                    <a:ln>
                      <a:noFill/>
                    </a:ln>
                    <a:extLst>
                      <a:ext uri="{53640926-AAD7-44D8-BBD7-CCE9431645EC}">
                        <a14:shadowObscured xmlns:a14="http://schemas.microsoft.com/office/drawing/2010/main"/>
                      </a:ext>
                    </a:extLst>
                  </pic:spPr>
                </pic:pic>
              </a:graphicData>
            </a:graphic>
          </wp:inline>
        </w:drawing>
      </w:r>
    </w:p>
    <w:p w14:paraId="25716969" w14:textId="0E94C273" w:rsidR="00F847A7" w:rsidRDefault="00F847A7" w:rsidP="00F847A7">
      <w:pPr>
        <w:jc w:val="right"/>
        <w:rPr>
          <w:rFonts w:cs="Times New Roman"/>
          <w:lang w:eastAsia="en-US"/>
        </w:rPr>
      </w:pPr>
      <w:r>
        <w:rPr>
          <w:rFonts w:cs="Times New Roman"/>
          <w:lang w:eastAsia="en-US"/>
        </w:rPr>
        <w:t>(3.2.5)</w:t>
      </w:r>
      <w:r>
        <w:rPr>
          <w:rFonts w:cs="Times New Roman"/>
          <w:lang w:eastAsia="en-US"/>
        </w:rPr>
        <w:tab/>
      </w:r>
    </w:p>
    <w:p w14:paraId="34AB46D2" w14:textId="17AEBC10" w:rsidR="00F847A7" w:rsidRDefault="00F847A7" w:rsidP="00F847A7">
      <w:pPr>
        <w:ind w:firstLine="708"/>
        <w:rPr>
          <w:rFonts w:cs="Times New Roman"/>
          <w:lang w:eastAsia="en-US"/>
        </w:rPr>
      </w:pPr>
      <w:r w:rsidRPr="00F847A7">
        <w:rPr>
          <w:rFonts w:cs="Times New Roman"/>
          <w:lang w:eastAsia="en-US"/>
        </w:rPr>
        <w:t>Используя (</w:t>
      </w:r>
      <w:r>
        <w:rPr>
          <w:rFonts w:cs="Times New Roman"/>
          <w:lang w:eastAsia="en-US"/>
        </w:rPr>
        <w:t>3.</w:t>
      </w:r>
      <w:r w:rsidRPr="00F847A7">
        <w:rPr>
          <w:rFonts w:cs="Times New Roman"/>
          <w:lang w:eastAsia="en-US"/>
        </w:rPr>
        <w:t>2.4), имеем</w:t>
      </w:r>
    </w:p>
    <w:p w14:paraId="20ACEB50" w14:textId="1D162FE3" w:rsidR="00391BFB" w:rsidRDefault="00391BFB" w:rsidP="00391BFB">
      <w:pPr>
        <w:ind w:firstLine="708"/>
        <w:jc w:val="center"/>
        <w:rPr>
          <w:rFonts w:cs="Times New Roman"/>
          <w:lang w:eastAsia="en-US"/>
        </w:rPr>
      </w:pPr>
      <w:r w:rsidRPr="00391BFB">
        <w:rPr>
          <w:rFonts w:cs="Times New Roman"/>
          <w:noProof/>
          <w:lang w:eastAsia="en-US"/>
        </w:rPr>
        <w:lastRenderedPageBreak/>
        <w:drawing>
          <wp:inline distT="0" distB="0" distL="0" distR="0" wp14:anchorId="7737E490" wp14:editId="23BCA0E6">
            <wp:extent cx="4069080" cy="1220064"/>
            <wp:effectExtent l="0" t="0" r="7620" b="0"/>
            <wp:docPr id="401253214" name="Рисунок 1" descr="Изображение выглядит как текст, Шрифт, рукописный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53214" name="Рисунок 1" descr="Изображение выглядит как текст, Шрифт, рукописный текст, линия&#10;&#10;Автоматически созданное описание"/>
                    <pic:cNvPicPr/>
                  </pic:nvPicPr>
                  <pic:blipFill>
                    <a:blip r:embed="rId15"/>
                    <a:stretch>
                      <a:fillRect/>
                    </a:stretch>
                  </pic:blipFill>
                  <pic:spPr>
                    <a:xfrm>
                      <a:off x="0" y="0"/>
                      <a:ext cx="4100239" cy="1229407"/>
                    </a:xfrm>
                    <a:prstGeom prst="rect">
                      <a:avLst/>
                    </a:prstGeom>
                  </pic:spPr>
                </pic:pic>
              </a:graphicData>
            </a:graphic>
          </wp:inline>
        </w:drawing>
      </w:r>
    </w:p>
    <w:p w14:paraId="321EC647" w14:textId="7157774C" w:rsidR="00391BFB" w:rsidRDefault="00391BFB" w:rsidP="00391BFB">
      <w:pPr>
        <w:ind w:firstLine="708"/>
        <w:rPr>
          <w:rFonts w:cs="Times New Roman"/>
          <w:lang w:eastAsia="en-US"/>
        </w:rPr>
      </w:pPr>
      <w:r w:rsidRPr="00391BFB">
        <w:rPr>
          <w:rFonts w:cs="Times New Roman"/>
          <w:lang w:eastAsia="en-US"/>
        </w:rPr>
        <w:t xml:space="preserve">где </w:t>
      </w:r>
      <w:proofErr w:type="spellStart"/>
      <w:r w:rsidRPr="00391BFB">
        <w:rPr>
          <w:rFonts w:cs="Times New Roman"/>
          <w:lang w:eastAsia="en-US"/>
        </w:rPr>
        <w:t>ak</w:t>
      </w:r>
      <w:proofErr w:type="spellEnd"/>
      <w:r w:rsidRPr="00391BFB">
        <w:rPr>
          <w:rFonts w:cs="Times New Roman"/>
          <w:lang w:eastAsia="en-US"/>
        </w:rPr>
        <w:t xml:space="preserve">, </w:t>
      </w:r>
      <w:proofErr w:type="spellStart"/>
      <w:r w:rsidRPr="00391BFB">
        <w:rPr>
          <w:rFonts w:cs="Times New Roman"/>
          <w:lang w:eastAsia="en-US"/>
        </w:rPr>
        <w:t>bk</w:t>
      </w:r>
      <w:proofErr w:type="spellEnd"/>
      <w:r w:rsidRPr="00391BFB">
        <w:rPr>
          <w:rFonts w:cs="Times New Roman"/>
          <w:lang w:eastAsia="en-US"/>
        </w:rPr>
        <w:t xml:space="preserve"> — коэффициенты Фурье функции f. Таким образом,</w:t>
      </w:r>
    </w:p>
    <w:p w14:paraId="2DEDF7FD" w14:textId="6B2000B2" w:rsidR="00344988" w:rsidRDefault="00344988" w:rsidP="00AC513D">
      <w:pPr>
        <w:ind w:firstLine="708"/>
        <w:jc w:val="center"/>
        <w:rPr>
          <w:rFonts w:cs="Times New Roman"/>
          <w:lang w:eastAsia="en-US"/>
        </w:rPr>
      </w:pPr>
      <w:r w:rsidRPr="00344988">
        <w:rPr>
          <w:rFonts w:cs="Times New Roman"/>
          <w:noProof/>
          <w:lang w:eastAsia="en-US"/>
        </w:rPr>
        <w:drawing>
          <wp:inline distT="0" distB="0" distL="0" distR="0" wp14:anchorId="45C78B73" wp14:editId="4FDF1DA1">
            <wp:extent cx="3649980" cy="656847"/>
            <wp:effectExtent l="0" t="0" r="7620" b="0"/>
            <wp:docPr id="550478522" name="Рисунок 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78522" name="Рисунок 1" descr="Изображение выглядит как текст, Шрифт, линия, снимок экрана&#10;&#10;Автоматически созданное описание"/>
                    <pic:cNvPicPr/>
                  </pic:nvPicPr>
                  <pic:blipFill>
                    <a:blip r:embed="rId16"/>
                    <a:stretch>
                      <a:fillRect/>
                    </a:stretch>
                  </pic:blipFill>
                  <pic:spPr>
                    <a:xfrm>
                      <a:off x="0" y="0"/>
                      <a:ext cx="3692334" cy="664469"/>
                    </a:xfrm>
                    <a:prstGeom prst="rect">
                      <a:avLst/>
                    </a:prstGeom>
                  </pic:spPr>
                </pic:pic>
              </a:graphicData>
            </a:graphic>
          </wp:inline>
        </w:drawing>
      </w:r>
    </w:p>
    <w:p w14:paraId="446DBB65" w14:textId="6FE996F0" w:rsidR="00344988" w:rsidRDefault="00344988" w:rsidP="00AC513D">
      <w:pPr>
        <w:ind w:firstLine="708"/>
        <w:jc w:val="right"/>
        <w:rPr>
          <w:rFonts w:cs="Times New Roman"/>
          <w:lang w:eastAsia="en-US"/>
        </w:rPr>
      </w:pPr>
      <w:r>
        <w:rPr>
          <w:rFonts w:cs="Times New Roman"/>
          <w:lang w:eastAsia="en-US"/>
        </w:rPr>
        <w:t>(3.2.6)</w:t>
      </w:r>
    </w:p>
    <w:p w14:paraId="7C32F4F7" w14:textId="18D5A07B" w:rsidR="00344988" w:rsidRDefault="001D42A7" w:rsidP="00391BFB">
      <w:pPr>
        <w:ind w:firstLine="708"/>
        <w:rPr>
          <w:rFonts w:cs="Times New Roman"/>
          <w:lang w:eastAsia="en-US"/>
        </w:rPr>
      </w:pPr>
      <w:r w:rsidRPr="001D42A7">
        <w:rPr>
          <w:rFonts w:cs="Times New Roman"/>
          <w:lang w:eastAsia="en-US"/>
        </w:rPr>
        <w:t>Для третьего слагаемого из (</w:t>
      </w:r>
      <w:r>
        <w:rPr>
          <w:rFonts w:cs="Times New Roman"/>
          <w:lang w:eastAsia="en-US"/>
        </w:rPr>
        <w:t>3.</w:t>
      </w:r>
      <w:r w:rsidRPr="001D42A7">
        <w:rPr>
          <w:rFonts w:cs="Times New Roman"/>
          <w:lang w:eastAsia="en-US"/>
        </w:rPr>
        <w:t>2.5) имеем</w:t>
      </w:r>
    </w:p>
    <w:p w14:paraId="2AFB540F" w14:textId="2AFA3DA4" w:rsidR="001D42A7" w:rsidRDefault="001D42A7" w:rsidP="00AC513D">
      <w:pPr>
        <w:ind w:firstLine="708"/>
        <w:jc w:val="center"/>
        <w:rPr>
          <w:rFonts w:cs="Times New Roman"/>
          <w:lang w:eastAsia="en-US"/>
        </w:rPr>
      </w:pPr>
      <w:r w:rsidRPr="001D42A7">
        <w:rPr>
          <w:rFonts w:cs="Times New Roman"/>
          <w:noProof/>
          <w:lang w:eastAsia="en-US"/>
        </w:rPr>
        <w:drawing>
          <wp:inline distT="0" distB="0" distL="0" distR="0" wp14:anchorId="5D1B95E4" wp14:editId="7C7EE95B">
            <wp:extent cx="3886200" cy="1899015"/>
            <wp:effectExtent l="0" t="0" r="0" b="6350"/>
            <wp:docPr id="205744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4794" name=""/>
                    <pic:cNvPicPr/>
                  </pic:nvPicPr>
                  <pic:blipFill>
                    <a:blip r:embed="rId17"/>
                    <a:stretch>
                      <a:fillRect/>
                    </a:stretch>
                  </pic:blipFill>
                  <pic:spPr>
                    <a:xfrm>
                      <a:off x="0" y="0"/>
                      <a:ext cx="3896340" cy="1903970"/>
                    </a:xfrm>
                    <a:prstGeom prst="rect">
                      <a:avLst/>
                    </a:prstGeom>
                  </pic:spPr>
                </pic:pic>
              </a:graphicData>
            </a:graphic>
          </wp:inline>
        </w:drawing>
      </w:r>
    </w:p>
    <w:p w14:paraId="1C559246" w14:textId="16DF5729" w:rsidR="001D42A7" w:rsidRDefault="00AC513D" w:rsidP="00391BFB">
      <w:pPr>
        <w:ind w:firstLine="708"/>
        <w:rPr>
          <w:rFonts w:cs="Times New Roman"/>
          <w:lang w:eastAsia="en-US"/>
        </w:rPr>
      </w:pPr>
      <w:r w:rsidRPr="00AC513D">
        <w:rPr>
          <w:rFonts w:cs="Times New Roman"/>
          <w:lang w:eastAsia="en-US"/>
        </w:rPr>
        <w:t>Второе слагаемое в правой части по свойству ортогональности тригонометрической системы будет равно нулю, поэтому</w:t>
      </w:r>
    </w:p>
    <w:p w14:paraId="428768CC" w14:textId="2F8845DB" w:rsidR="008C44BE" w:rsidRDefault="008C44BE" w:rsidP="003E0FD8">
      <w:pPr>
        <w:rPr>
          <w:rFonts w:cs="Times New Roman"/>
          <w:lang w:eastAsia="en-US"/>
        </w:rPr>
      </w:pPr>
      <w:r w:rsidRPr="008C44BE">
        <w:rPr>
          <w:rFonts w:cs="Times New Roman"/>
          <w:noProof/>
          <w:lang w:eastAsia="en-US"/>
        </w:rPr>
        <w:drawing>
          <wp:inline distT="0" distB="0" distL="0" distR="0" wp14:anchorId="1BA6D6CF" wp14:editId="7032198B">
            <wp:extent cx="3794760" cy="546649"/>
            <wp:effectExtent l="0" t="0" r="0" b="6350"/>
            <wp:docPr id="409928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28494" name=""/>
                    <pic:cNvPicPr/>
                  </pic:nvPicPr>
                  <pic:blipFill>
                    <a:blip r:embed="rId18"/>
                    <a:stretch>
                      <a:fillRect/>
                    </a:stretch>
                  </pic:blipFill>
                  <pic:spPr>
                    <a:xfrm>
                      <a:off x="0" y="0"/>
                      <a:ext cx="3857223" cy="555647"/>
                    </a:xfrm>
                    <a:prstGeom prst="rect">
                      <a:avLst/>
                    </a:prstGeom>
                  </pic:spPr>
                </pic:pic>
              </a:graphicData>
            </a:graphic>
          </wp:inline>
        </w:drawing>
      </w:r>
      <w:r w:rsidR="003E0FD8" w:rsidRPr="003E0FD8">
        <w:rPr>
          <w:rFonts w:cs="Times New Roman"/>
          <w:noProof/>
          <w:lang w:eastAsia="en-US"/>
        </w:rPr>
        <w:drawing>
          <wp:inline distT="0" distB="0" distL="0" distR="0" wp14:anchorId="34BF869D" wp14:editId="129B743F">
            <wp:extent cx="1927860" cy="549910"/>
            <wp:effectExtent l="0" t="0" r="0" b="0"/>
            <wp:docPr id="20843585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58523" name=""/>
                    <pic:cNvPicPr/>
                  </pic:nvPicPr>
                  <pic:blipFill rotWithShape="1">
                    <a:blip r:embed="rId19">
                      <a:extLst>
                        <a:ext uri="{28A0092B-C50C-407E-A947-70E740481C1C}">
                          <a14:useLocalDpi xmlns:a14="http://schemas.microsoft.com/office/drawing/2010/main" val="0"/>
                        </a:ext>
                      </a:extLst>
                    </a:blip>
                    <a:srcRect t="-65142" b="-82284"/>
                    <a:stretch/>
                  </pic:blipFill>
                  <pic:spPr bwMode="auto">
                    <a:xfrm>
                      <a:off x="0" y="0"/>
                      <a:ext cx="1927860" cy="549910"/>
                    </a:xfrm>
                    <a:prstGeom prst="rect">
                      <a:avLst/>
                    </a:prstGeom>
                    <a:ln>
                      <a:noFill/>
                    </a:ln>
                    <a:extLst>
                      <a:ext uri="{53640926-AAD7-44D8-BBD7-CCE9431645EC}">
                        <a14:shadowObscured xmlns:a14="http://schemas.microsoft.com/office/drawing/2010/main"/>
                      </a:ext>
                    </a:extLst>
                  </pic:spPr>
                </pic:pic>
              </a:graphicData>
            </a:graphic>
          </wp:inline>
        </w:drawing>
      </w:r>
    </w:p>
    <w:p w14:paraId="44E1FD53" w14:textId="77777777" w:rsidR="006242E7" w:rsidRDefault="00326307" w:rsidP="00B96363">
      <w:pPr>
        <w:ind w:firstLine="708"/>
        <w:rPr>
          <w:rFonts w:cs="Times New Roman"/>
          <w:lang w:eastAsia="en-US"/>
        </w:rPr>
      </w:pPr>
      <w:r w:rsidRPr="00326307">
        <w:rPr>
          <w:rFonts w:cs="Times New Roman"/>
          <w:lang w:eastAsia="en-US"/>
        </w:rPr>
        <w:t>Интегралы в сумме правой части этого равенства по тому же свойству ортогональности будут равны нулю, за исключением интегралов</w:t>
      </w:r>
      <w:r>
        <w:rPr>
          <w:rFonts w:cs="Times New Roman"/>
          <w:lang w:eastAsia="en-US"/>
        </w:rPr>
        <w:t xml:space="preserve"> </w:t>
      </w:r>
      <w:r w:rsidRPr="00326307">
        <w:rPr>
          <w:rFonts w:cs="Times New Roman"/>
          <w:noProof/>
          <w:lang w:eastAsia="en-US"/>
        </w:rPr>
        <w:drawing>
          <wp:inline distT="0" distB="0" distL="0" distR="0" wp14:anchorId="76EE6216" wp14:editId="14E121DA">
            <wp:extent cx="1965960" cy="325787"/>
            <wp:effectExtent l="0" t="0" r="0" b="0"/>
            <wp:docPr id="1595079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79662" name=""/>
                    <pic:cNvPicPr/>
                  </pic:nvPicPr>
                  <pic:blipFill>
                    <a:blip r:embed="rId20"/>
                    <a:stretch>
                      <a:fillRect/>
                    </a:stretch>
                  </pic:blipFill>
                  <pic:spPr>
                    <a:xfrm>
                      <a:off x="0" y="0"/>
                      <a:ext cx="2040361" cy="338116"/>
                    </a:xfrm>
                    <a:prstGeom prst="rect">
                      <a:avLst/>
                    </a:prstGeom>
                  </pic:spPr>
                </pic:pic>
              </a:graphicData>
            </a:graphic>
          </wp:inline>
        </w:drawing>
      </w:r>
      <w:r w:rsidR="006242E7">
        <w:rPr>
          <w:rFonts w:cs="Times New Roman"/>
          <w:lang w:eastAsia="en-US"/>
        </w:rPr>
        <w:t xml:space="preserve"> </w:t>
      </w:r>
    </w:p>
    <w:p w14:paraId="55D86836" w14:textId="7EC41EE4" w:rsidR="00326307" w:rsidRDefault="006242E7" w:rsidP="00B96363">
      <w:pPr>
        <w:ind w:firstLine="708"/>
        <w:rPr>
          <w:rFonts w:cs="Times New Roman"/>
          <w:lang w:eastAsia="en-US"/>
        </w:rPr>
      </w:pPr>
      <w:r w:rsidRPr="006242E7">
        <w:rPr>
          <w:rFonts w:cs="Times New Roman"/>
          <w:lang w:eastAsia="en-US"/>
        </w:rPr>
        <w:t>Окончательно имеем</w:t>
      </w:r>
    </w:p>
    <w:p w14:paraId="3886B5E0" w14:textId="60F93188" w:rsidR="00984009" w:rsidRDefault="00984009" w:rsidP="00C85B24">
      <w:pPr>
        <w:ind w:firstLine="708"/>
        <w:jc w:val="center"/>
        <w:rPr>
          <w:rFonts w:cs="Times New Roman"/>
          <w:lang w:val="be-BY" w:eastAsia="en-US"/>
        </w:rPr>
      </w:pPr>
      <w:r w:rsidRPr="00984009">
        <w:rPr>
          <w:rFonts w:cs="Times New Roman"/>
          <w:noProof/>
          <w:lang w:val="be-BY" w:eastAsia="en-US"/>
        </w:rPr>
        <w:drawing>
          <wp:inline distT="0" distB="0" distL="0" distR="0" wp14:anchorId="52EE0792" wp14:editId="50A1F967">
            <wp:extent cx="2552700" cy="559225"/>
            <wp:effectExtent l="0" t="0" r="0" b="0"/>
            <wp:docPr id="1013778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78358" name=""/>
                    <pic:cNvPicPr/>
                  </pic:nvPicPr>
                  <pic:blipFill>
                    <a:blip r:embed="rId21"/>
                    <a:stretch>
                      <a:fillRect/>
                    </a:stretch>
                  </pic:blipFill>
                  <pic:spPr>
                    <a:xfrm>
                      <a:off x="0" y="0"/>
                      <a:ext cx="2582649" cy="565786"/>
                    </a:xfrm>
                    <a:prstGeom prst="rect">
                      <a:avLst/>
                    </a:prstGeom>
                  </pic:spPr>
                </pic:pic>
              </a:graphicData>
            </a:graphic>
          </wp:inline>
        </w:drawing>
      </w:r>
    </w:p>
    <w:p w14:paraId="0D82CB02" w14:textId="1735B5D7" w:rsidR="00984009" w:rsidRDefault="00984009" w:rsidP="005657AE">
      <w:pPr>
        <w:ind w:firstLine="708"/>
        <w:jc w:val="right"/>
        <w:rPr>
          <w:rFonts w:cs="Times New Roman"/>
          <w:lang w:val="be-BY" w:eastAsia="en-US"/>
        </w:rPr>
      </w:pPr>
      <w:r>
        <w:rPr>
          <w:rFonts w:cs="Times New Roman"/>
          <w:lang w:val="be-BY" w:eastAsia="en-US"/>
        </w:rPr>
        <w:t>(3.2.7)</w:t>
      </w:r>
    </w:p>
    <w:p w14:paraId="12BAA3EE" w14:textId="36E113A8" w:rsidR="00984009" w:rsidRDefault="00984009" w:rsidP="00B96363">
      <w:pPr>
        <w:ind w:firstLine="708"/>
        <w:rPr>
          <w:rFonts w:cs="Times New Roman"/>
          <w:lang w:eastAsia="en-US"/>
        </w:rPr>
      </w:pPr>
      <w:r w:rsidRPr="00984009">
        <w:rPr>
          <w:rFonts w:cs="Times New Roman"/>
          <w:lang w:eastAsia="en-US"/>
        </w:rPr>
        <w:t>Подставляя (</w:t>
      </w:r>
      <w:r>
        <w:rPr>
          <w:rFonts w:cs="Times New Roman"/>
          <w:lang w:eastAsia="en-US"/>
        </w:rPr>
        <w:t>3.</w:t>
      </w:r>
      <w:r w:rsidRPr="00984009">
        <w:rPr>
          <w:rFonts w:cs="Times New Roman"/>
          <w:lang w:eastAsia="en-US"/>
        </w:rPr>
        <w:t>2.6) и (</w:t>
      </w:r>
      <w:r>
        <w:rPr>
          <w:rFonts w:cs="Times New Roman"/>
          <w:lang w:eastAsia="en-US"/>
        </w:rPr>
        <w:t>3.</w:t>
      </w:r>
      <w:r w:rsidRPr="00984009">
        <w:rPr>
          <w:rFonts w:cs="Times New Roman"/>
          <w:lang w:eastAsia="en-US"/>
        </w:rPr>
        <w:t>2.7) в (</w:t>
      </w:r>
      <w:r>
        <w:rPr>
          <w:rFonts w:cs="Times New Roman"/>
          <w:lang w:eastAsia="en-US"/>
        </w:rPr>
        <w:t>3.</w:t>
      </w:r>
      <w:r w:rsidRPr="00984009">
        <w:rPr>
          <w:rFonts w:cs="Times New Roman"/>
          <w:lang w:eastAsia="en-US"/>
        </w:rPr>
        <w:t>2.5), получим</w:t>
      </w:r>
    </w:p>
    <w:p w14:paraId="1AFEEA95" w14:textId="6A11B9AB" w:rsidR="006533D8" w:rsidRDefault="006533D8" w:rsidP="00C85B24">
      <w:pPr>
        <w:ind w:firstLine="708"/>
        <w:jc w:val="center"/>
        <w:rPr>
          <w:rFonts w:cs="Times New Roman"/>
          <w:lang w:val="be-BY" w:eastAsia="en-US"/>
        </w:rPr>
      </w:pPr>
      <w:r w:rsidRPr="006533D8">
        <w:rPr>
          <w:rFonts w:cs="Times New Roman"/>
          <w:noProof/>
          <w:lang w:val="be-BY" w:eastAsia="en-US"/>
        </w:rPr>
        <w:lastRenderedPageBreak/>
        <w:drawing>
          <wp:inline distT="0" distB="0" distL="0" distR="0" wp14:anchorId="450CB81A" wp14:editId="22674CFB">
            <wp:extent cx="3482340" cy="2031845"/>
            <wp:effectExtent l="0" t="0" r="3810" b="6985"/>
            <wp:docPr id="1418149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49511" name=""/>
                    <pic:cNvPicPr/>
                  </pic:nvPicPr>
                  <pic:blipFill>
                    <a:blip r:embed="rId22"/>
                    <a:stretch>
                      <a:fillRect/>
                    </a:stretch>
                  </pic:blipFill>
                  <pic:spPr>
                    <a:xfrm>
                      <a:off x="0" y="0"/>
                      <a:ext cx="3521145" cy="2054486"/>
                    </a:xfrm>
                    <a:prstGeom prst="rect">
                      <a:avLst/>
                    </a:prstGeom>
                  </pic:spPr>
                </pic:pic>
              </a:graphicData>
            </a:graphic>
          </wp:inline>
        </w:drawing>
      </w:r>
    </w:p>
    <w:p w14:paraId="673D0F24" w14:textId="7CF0F648" w:rsidR="006533D8" w:rsidRDefault="00C85B24" w:rsidP="00B96363">
      <w:pPr>
        <w:ind w:firstLine="708"/>
        <w:rPr>
          <w:rFonts w:cs="Times New Roman"/>
          <w:lang w:eastAsia="en-US"/>
        </w:rPr>
      </w:pPr>
      <w:r w:rsidRPr="00C85B24">
        <w:rPr>
          <w:rFonts w:cs="Times New Roman"/>
          <w:lang w:eastAsia="en-US"/>
        </w:rPr>
        <w:t>Таким образом,</w:t>
      </w:r>
    </w:p>
    <w:p w14:paraId="07EEDA4E" w14:textId="1D329973" w:rsidR="00C85B24" w:rsidRDefault="004245DC" w:rsidP="00DF5EA9">
      <w:pPr>
        <w:ind w:firstLine="708"/>
        <w:jc w:val="center"/>
        <w:rPr>
          <w:rFonts w:cs="Times New Roman"/>
          <w:lang w:val="be-BY" w:eastAsia="en-US"/>
        </w:rPr>
      </w:pPr>
      <w:r w:rsidRPr="004245DC">
        <w:rPr>
          <w:rFonts w:cs="Times New Roman"/>
          <w:noProof/>
          <w:lang w:val="be-BY" w:eastAsia="en-US"/>
        </w:rPr>
        <w:drawing>
          <wp:inline distT="0" distB="0" distL="0" distR="0" wp14:anchorId="39358381" wp14:editId="0142909C">
            <wp:extent cx="4770120" cy="587468"/>
            <wp:effectExtent l="0" t="0" r="0" b="3175"/>
            <wp:docPr id="21448507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50791" name=""/>
                    <pic:cNvPicPr/>
                  </pic:nvPicPr>
                  <pic:blipFill>
                    <a:blip r:embed="rId23"/>
                    <a:stretch>
                      <a:fillRect/>
                    </a:stretch>
                  </pic:blipFill>
                  <pic:spPr>
                    <a:xfrm>
                      <a:off x="0" y="0"/>
                      <a:ext cx="4814420" cy="592924"/>
                    </a:xfrm>
                    <a:prstGeom prst="rect">
                      <a:avLst/>
                    </a:prstGeom>
                  </pic:spPr>
                </pic:pic>
              </a:graphicData>
            </a:graphic>
          </wp:inline>
        </w:drawing>
      </w:r>
    </w:p>
    <w:p w14:paraId="2A075482" w14:textId="3067AA9B" w:rsidR="004245DC" w:rsidRDefault="004245DC" w:rsidP="00DF5EA9">
      <w:pPr>
        <w:ind w:firstLine="708"/>
        <w:jc w:val="center"/>
        <w:rPr>
          <w:rFonts w:cs="Times New Roman"/>
          <w:lang w:val="be-BY" w:eastAsia="en-US"/>
        </w:rPr>
      </w:pPr>
      <w:r w:rsidRPr="004245DC">
        <w:rPr>
          <w:rFonts w:cs="Times New Roman"/>
          <w:noProof/>
          <w:lang w:val="be-BY" w:eastAsia="en-US"/>
        </w:rPr>
        <w:drawing>
          <wp:inline distT="0" distB="0" distL="0" distR="0" wp14:anchorId="1408BCD3" wp14:editId="2BD8213E">
            <wp:extent cx="2910840" cy="522988"/>
            <wp:effectExtent l="0" t="0" r="3810" b="0"/>
            <wp:docPr id="2005949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49006" name=""/>
                    <pic:cNvPicPr/>
                  </pic:nvPicPr>
                  <pic:blipFill>
                    <a:blip r:embed="rId24"/>
                    <a:stretch>
                      <a:fillRect/>
                    </a:stretch>
                  </pic:blipFill>
                  <pic:spPr>
                    <a:xfrm>
                      <a:off x="0" y="0"/>
                      <a:ext cx="2952653" cy="530501"/>
                    </a:xfrm>
                    <a:prstGeom prst="rect">
                      <a:avLst/>
                    </a:prstGeom>
                  </pic:spPr>
                </pic:pic>
              </a:graphicData>
            </a:graphic>
          </wp:inline>
        </w:drawing>
      </w:r>
    </w:p>
    <w:p w14:paraId="103735CF" w14:textId="77618948" w:rsidR="004245DC" w:rsidRDefault="004245DC" w:rsidP="00DF5EA9">
      <w:pPr>
        <w:ind w:firstLine="708"/>
        <w:jc w:val="right"/>
        <w:rPr>
          <w:rFonts w:cs="Times New Roman"/>
          <w:lang w:val="be-BY" w:eastAsia="en-US"/>
        </w:rPr>
      </w:pPr>
      <w:r>
        <w:rPr>
          <w:rFonts w:cs="Times New Roman"/>
          <w:lang w:val="be-BY" w:eastAsia="en-US"/>
        </w:rPr>
        <w:t>(3.2.8)</w:t>
      </w:r>
    </w:p>
    <w:p w14:paraId="6D91A3E5" w14:textId="1332510A" w:rsidR="004245DC" w:rsidRDefault="004E5252" w:rsidP="00B96363">
      <w:pPr>
        <w:ind w:firstLine="708"/>
        <w:rPr>
          <w:rFonts w:cs="Times New Roman"/>
          <w:lang w:eastAsia="en-US"/>
        </w:rPr>
      </w:pPr>
      <w:r w:rsidRPr="004E5252">
        <w:rPr>
          <w:rFonts w:cs="Times New Roman"/>
          <w:lang w:eastAsia="en-US"/>
        </w:rPr>
        <w:t>Правая часть равенства (2.8) будет иметь минимальное значение, если первая квадратная скобка равна нулю, что эквивалентно условию:</w:t>
      </w:r>
    </w:p>
    <w:p w14:paraId="41FB80B3" w14:textId="5E7A8677" w:rsidR="004E5252" w:rsidRDefault="004E5252" w:rsidP="00DF5EA9">
      <w:pPr>
        <w:ind w:firstLine="708"/>
        <w:jc w:val="center"/>
        <w:rPr>
          <w:rFonts w:cs="Times New Roman"/>
          <w:lang w:val="be-BY" w:eastAsia="en-US"/>
        </w:rPr>
      </w:pPr>
      <w:r w:rsidRPr="004E5252">
        <w:rPr>
          <w:rFonts w:cs="Times New Roman"/>
          <w:noProof/>
          <w:lang w:val="be-BY" w:eastAsia="en-US"/>
        </w:rPr>
        <w:drawing>
          <wp:inline distT="0" distB="0" distL="0" distR="0" wp14:anchorId="1D857772" wp14:editId="71FC4E6A">
            <wp:extent cx="4488180" cy="380493"/>
            <wp:effectExtent l="0" t="0" r="7620" b="635"/>
            <wp:docPr id="501191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91351" name=""/>
                    <pic:cNvPicPr/>
                  </pic:nvPicPr>
                  <pic:blipFill>
                    <a:blip r:embed="rId25"/>
                    <a:stretch>
                      <a:fillRect/>
                    </a:stretch>
                  </pic:blipFill>
                  <pic:spPr>
                    <a:xfrm>
                      <a:off x="0" y="0"/>
                      <a:ext cx="4589610" cy="389092"/>
                    </a:xfrm>
                    <a:prstGeom prst="rect">
                      <a:avLst/>
                    </a:prstGeom>
                  </pic:spPr>
                </pic:pic>
              </a:graphicData>
            </a:graphic>
          </wp:inline>
        </w:drawing>
      </w:r>
    </w:p>
    <w:p w14:paraId="20896787" w14:textId="21BDBF5B" w:rsidR="00223CC7" w:rsidRPr="00F34984" w:rsidRDefault="00DF5EA9" w:rsidP="00B96363">
      <w:pPr>
        <w:ind w:firstLine="708"/>
        <w:rPr>
          <w:lang w:eastAsia="en-US"/>
        </w:rPr>
      </w:pPr>
      <w:r w:rsidRPr="00DF5EA9">
        <w:rPr>
          <w:rFonts w:cs="Times New Roman"/>
          <w:lang w:eastAsia="en-US"/>
        </w:rPr>
        <w:t xml:space="preserve">А это означает, что </w:t>
      </w:r>
      <w:r w:rsidRPr="00DF5EA9">
        <w:rPr>
          <w:rFonts w:cs="Times New Roman"/>
          <w:noProof/>
          <w:lang w:eastAsia="en-US"/>
        </w:rPr>
        <w:drawing>
          <wp:inline distT="0" distB="0" distL="0" distR="0" wp14:anchorId="443B029B" wp14:editId="3C4778D5">
            <wp:extent cx="1234440" cy="268672"/>
            <wp:effectExtent l="0" t="0" r="3810" b="0"/>
            <wp:docPr id="923728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28174" name=""/>
                    <pic:cNvPicPr/>
                  </pic:nvPicPr>
                  <pic:blipFill>
                    <a:blip r:embed="rId26"/>
                    <a:stretch>
                      <a:fillRect/>
                    </a:stretch>
                  </pic:blipFill>
                  <pic:spPr>
                    <a:xfrm>
                      <a:off x="0" y="0"/>
                      <a:ext cx="1263752" cy="275052"/>
                    </a:xfrm>
                    <a:prstGeom prst="rect">
                      <a:avLst/>
                    </a:prstGeom>
                  </pic:spPr>
                </pic:pic>
              </a:graphicData>
            </a:graphic>
          </wp:inline>
        </w:drawing>
      </w:r>
      <w:r w:rsidRPr="00DF5EA9">
        <w:rPr>
          <w:rFonts w:cs="Times New Roman"/>
          <w:lang w:eastAsia="en-US"/>
        </w:rPr>
        <w:t xml:space="preserve">будет принимать минимальное значение, если </w:t>
      </w:r>
      <w:proofErr w:type="spellStart"/>
      <w:r w:rsidRPr="00DF5EA9">
        <w:rPr>
          <w:rFonts w:cs="Times New Roman"/>
          <w:lang w:eastAsia="en-US"/>
        </w:rPr>
        <w:t>s</w:t>
      </w:r>
      <w:r w:rsidRPr="00DF5EA9">
        <w:rPr>
          <w:rFonts w:cs="Times New Roman"/>
          <w:vertAlign w:val="subscript"/>
          <w:lang w:eastAsia="en-US"/>
        </w:rPr>
        <w:t>n</w:t>
      </w:r>
      <w:proofErr w:type="spellEnd"/>
      <w:r w:rsidRPr="00DF5EA9">
        <w:rPr>
          <w:rFonts w:cs="Times New Roman"/>
          <w:lang w:eastAsia="en-US"/>
        </w:rPr>
        <w:t xml:space="preserve">(x) = </w:t>
      </w:r>
      <w:proofErr w:type="spellStart"/>
      <w:r w:rsidRPr="00DF5EA9">
        <w:rPr>
          <w:rFonts w:cs="Times New Roman"/>
          <w:lang w:eastAsia="en-US"/>
        </w:rPr>
        <w:t>S</w:t>
      </w:r>
      <w:r w:rsidRPr="00DF5EA9">
        <w:rPr>
          <w:rFonts w:cs="Times New Roman"/>
          <w:vertAlign w:val="subscript"/>
          <w:lang w:eastAsia="en-US"/>
        </w:rPr>
        <w:t>n</w:t>
      </w:r>
      <w:proofErr w:type="spellEnd"/>
      <w:r w:rsidRPr="00DF5EA9">
        <w:rPr>
          <w:rFonts w:cs="Times New Roman"/>
          <w:lang w:eastAsia="en-US"/>
        </w:rPr>
        <w:t>(x).</w:t>
      </w:r>
      <w:r>
        <w:rPr>
          <w:rFonts w:cs="Times New Roman"/>
          <w:lang w:eastAsia="en-US"/>
        </w:rPr>
        <w:t xml:space="preserve"> </w:t>
      </w:r>
      <w:r w:rsidR="00434AB2">
        <w:rPr>
          <w:rFonts w:cs="Times New Roman"/>
          <w:lang w:val="be-BY" w:eastAsia="en-US"/>
        </w:rPr>
        <w:t>◊</w:t>
      </w:r>
    </w:p>
    <w:p w14:paraId="2FF90DBF" w14:textId="77777777" w:rsidR="00223CC7" w:rsidRPr="00F34984" w:rsidRDefault="00223CC7" w:rsidP="00B96363">
      <w:pPr>
        <w:ind w:firstLine="708"/>
      </w:pPr>
    </w:p>
    <w:p w14:paraId="2E4BAC05" w14:textId="77777777" w:rsidR="00223CC7" w:rsidRPr="00F34984" w:rsidRDefault="00C37E3C" w:rsidP="00B96363">
      <w:pPr>
        <w:ind w:firstLine="708"/>
        <w:rPr>
          <w:lang w:eastAsia="en-US"/>
        </w:rPr>
      </w:pPr>
      <w:r w:rsidRPr="00223CC7">
        <w:rPr>
          <w:rFonts w:cs="Times New Roman"/>
          <w:b/>
          <w:bCs/>
          <w:lang w:eastAsia="en-US"/>
        </w:rPr>
        <w:t>Неравенство</w:t>
      </w:r>
      <w:r w:rsidRPr="00223CC7">
        <w:rPr>
          <w:b/>
          <w:bCs/>
          <w:lang w:eastAsia="en-US"/>
        </w:rPr>
        <w:t xml:space="preserve"> </w:t>
      </w:r>
      <w:r w:rsidRPr="00223CC7">
        <w:rPr>
          <w:rFonts w:cs="Times New Roman"/>
          <w:b/>
          <w:bCs/>
          <w:lang w:eastAsia="en-US"/>
        </w:rPr>
        <w:t>Бесселя</w:t>
      </w:r>
      <w:r w:rsidRPr="00223CC7">
        <w:rPr>
          <w:b/>
          <w:bCs/>
          <w:lang w:eastAsia="en-US"/>
        </w:rPr>
        <w:t xml:space="preserve"> </w:t>
      </w:r>
      <w:r w:rsidRPr="00223CC7">
        <w:rPr>
          <w:rFonts w:cs="Times New Roman"/>
          <w:b/>
          <w:bCs/>
          <w:lang w:eastAsia="en-US"/>
        </w:rPr>
        <w:t>для</w:t>
      </w:r>
      <w:r w:rsidRPr="00223CC7">
        <w:rPr>
          <w:b/>
          <w:bCs/>
          <w:lang w:eastAsia="en-US"/>
        </w:rPr>
        <w:t xml:space="preserve"> </w:t>
      </w:r>
      <w:r w:rsidRPr="00223CC7">
        <w:rPr>
          <w:rFonts w:cs="Times New Roman"/>
          <w:b/>
          <w:bCs/>
          <w:lang w:eastAsia="en-US"/>
        </w:rPr>
        <w:t>тригонометрической</w:t>
      </w:r>
      <w:r w:rsidRPr="00223CC7">
        <w:rPr>
          <w:b/>
          <w:bCs/>
          <w:lang w:eastAsia="en-US"/>
        </w:rPr>
        <w:t xml:space="preserve"> </w:t>
      </w:r>
      <w:r w:rsidRPr="00223CC7">
        <w:rPr>
          <w:rFonts w:cs="Times New Roman"/>
          <w:b/>
          <w:bCs/>
          <w:lang w:eastAsia="en-US"/>
        </w:rPr>
        <w:t>системы</w:t>
      </w:r>
      <w:r w:rsidRPr="00223CC7">
        <w:rPr>
          <w:b/>
          <w:bCs/>
          <w:lang w:eastAsia="en-US"/>
        </w:rPr>
        <w:t xml:space="preserve"> </w:t>
      </w:r>
      <w:r w:rsidRPr="00223CC7">
        <w:rPr>
          <w:rFonts w:cs="Times New Roman"/>
          <w:b/>
          <w:bCs/>
          <w:lang w:eastAsia="en-US"/>
        </w:rPr>
        <w:t>и</w:t>
      </w:r>
      <w:r w:rsidRPr="00223CC7">
        <w:rPr>
          <w:b/>
          <w:bCs/>
          <w:lang w:eastAsia="en-US"/>
        </w:rPr>
        <w:t xml:space="preserve"> </w:t>
      </w:r>
      <w:r w:rsidRPr="00223CC7">
        <w:rPr>
          <w:rFonts w:cs="Times New Roman"/>
          <w:b/>
          <w:bCs/>
          <w:lang w:eastAsia="en-US"/>
        </w:rPr>
        <w:t>его</w:t>
      </w:r>
      <w:r w:rsidRPr="00223CC7">
        <w:rPr>
          <w:b/>
          <w:bCs/>
          <w:lang w:eastAsia="en-US"/>
        </w:rPr>
        <w:t xml:space="preserve"> </w:t>
      </w:r>
      <w:r w:rsidRPr="00223CC7">
        <w:rPr>
          <w:rFonts w:cs="Times New Roman"/>
          <w:b/>
          <w:bCs/>
          <w:lang w:eastAsia="en-US"/>
        </w:rPr>
        <w:t>следствия</w:t>
      </w:r>
      <w:r w:rsidRPr="00C37E3C">
        <w:rPr>
          <w:lang w:eastAsia="en-US"/>
        </w:rPr>
        <w:t xml:space="preserve"> </w:t>
      </w:r>
    </w:p>
    <w:p w14:paraId="439A0601" w14:textId="77777777" w:rsidR="0008092F" w:rsidRPr="00F34984" w:rsidRDefault="00C37E3C" w:rsidP="00B96363">
      <w:pPr>
        <w:ind w:firstLine="708"/>
        <w:rPr>
          <w:lang w:eastAsia="en-US"/>
        </w:rPr>
      </w:pPr>
      <w:r w:rsidRPr="00C37E3C">
        <w:rPr>
          <w:rFonts w:cs="Times New Roman"/>
          <w:lang w:eastAsia="en-US"/>
        </w:rPr>
        <w:t>Теорема</w:t>
      </w:r>
      <w:r w:rsidRPr="00F34984">
        <w:rPr>
          <w:lang w:eastAsia="en-US"/>
        </w:rPr>
        <w:t xml:space="preserve"> 2.</w:t>
      </w:r>
      <w:r w:rsidR="00223CC7" w:rsidRPr="00F34984">
        <w:rPr>
          <w:lang w:eastAsia="en-US"/>
        </w:rPr>
        <w:t xml:space="preserve"> </w:t>
      </w:r>
      <w:r w:rsidRPr="00F34984">
        <w:rPr>
          <w:lang w:eastAsia="en-US"/>
        </w:rPr>
        <w:t>(</w:t>
      </w:r>
      <w:r w:rsidRPr="00C37E3C">
        <w:rPr>
          <w:rFonts w:cs="Times New Roman"/>
          <w:lang w:eastAsia="en-US"/>
        </w:rPr>
        <w:t>неравенство</w:t>
      </w:r>
      <w:r w:rsidRPr="00F34984">
        <w:rPr>
          <w:lang w:eastAsia="en-US"/>
        </w:rPr>
        <w:t xml:space="preserve"> </w:t>
      </w:r>
      <w:r w:rsidRPr="00C37E3C">
        <w:rPr>
          <w:rFonts w:cs="Times New Roman"/>
          <w:lang w:eastAsia="en-US"/>
        </w:rPr>
        <w:t>Бесселя</w:t>
      </w:r>
      <w:r w:rsidRPr="00F34984">
        <w:rPr>
          <w:lang w:eastAsia="en-US"/>
        </w:rPr>
        <w:t xml:space="preserve">) </w:t>
      </w:r>
      <w:r w:rsidRPr="00C37E3C">
        <w:rPr>
          <w:rFonts w:cs="Times New Roman"/>
          <w:lang w:eastAsia="en-US"/>
        </w:rPr>
        <w:t>Пусть</w:t>
      </w:r>
      <w:r w:rsidRPr="00F34984">
        <w:rPr>
          <w:lang w:eastAsia="en-US"/>
        </w:rPr>
        <w:t xml:space="preserve"> </w:t>
      </w:r>
      <w:r w:rsidRPr="00223CC7">
        <w:rPr>
          <w:lang w:val="en-US" w:eastAsia="en-US"/>
        </w:rPr>
        <w:t>f</w:t>
      </w:r>
      <w:r w:rsidRPr="00F34984">
        <w:rPr>
          <w:lang w:eastAsia="en-US"/>
        </w:rPr>
        <w:t xml:space="preserve"> </w:t>
      </w:r>
      <w:r w:rsidRPr="00F34984">
        <w:rPr>
          <w:rFonts w:ascii="Cambria Math" w:hAnsi="Cambria Math" w:cs="Cambria Math"/>
          <w:lang w:eastAsia="en-US"/>
        </w:rPr>
        <w:t>∈</w:t>
      </w:r>
      <w:r w:rsidRPr="00F34984">
        <w:rPr>
          <w:lang w:eastAsia="en-US"/>
        </w:rPr>
        <w:t xml:space="preserve"> </w:t>
      </w:r>
      <w:proofErr w:type="gramStart"/>
      <w:r w:rsidRPr="00F34984">
        <w:rPr>
          <w:rFonts w:cs="Times New Roman"/>
          <w:lang w:eastAsia="en-US"/>
        </w:rPr>
        <w:t>ℜ</w:t>
      </w:r>
      <w:r w:rsidRPr="00F34984">
        <w:rPr>
          <w:lang w:eastAsia="en-US"/>
        </w:rPr>
        <w:t>[</w:t>
      </w:r>
      <w:proofErr w:type="gramEnd"/>
      <w:r w:rsidRPr="00F34984">
        <w:rPr>
          <w:rFonts w:cs="Times New Roman"/>
          <w:lang w:eastAsia="en-US"/>
        </w:rPr>
        <w:t>−</w:t>
      </w:r>
      <w:r w:rsidRPr="00C37E3C">
        <w:rPr>
          <w:rFonts w:cs="Times New Roman"/>
          <w:lang w:eastAsia="en-US"/>
        </w:rPr>
        <w:t>π</w:t>
      </w:r>
      <w:r w:rsidRPr="00F34984">
        <w:rPr>
          <w:lang w:eastAsia="en-US"/>
        </w:rPr>
        <w:t xml:space="preserve">; </w:t>
      </w:r>
      <w:r w:rsidRPr="00C37E3C">
        <w:rPr>
          <w:rFonts w:cs="Times New Roman"/>
          <w:lang w:eastAsia="en-US"/>
        </w:rPr>
        <w:t>π</w:t>
      </w:r>
      <w:r w:rsidRPr="00F34984">
        <w:rPr>
          <w:lang w:eastAsia="en-US"/>
        </w:rPr>
        <w:t xml:space="preserve">], </w:t>
      </w:r>
      <w:r w:rsidRPr="00C37E3C">
        <w:rPr>
          <w:rFonts w:cs="Times New Roman"/>
          <w:lang w:eastAsia="en-US"/>
        </w:rPr>
        <w:t>тогда</w:t>
      </w:r>
      <w:r w:rsidRPr="00F34984">
        <w:rPr>
          <w:lang w:eastAsia="en-US"/>
        </w:rPr>
        <w:t xml:space="preserve"> </w:t>
      </w:r>
      <w:r w:rsidRPr="00C37E3C">
        <w:rPr>
          <w:rFonts w:cs="Times New Roman"/>
          <w:lang w:eastAsia="en-US"/>
        </w:rPr>
        <w:t>имеет</w:t>
      </w:r>
      <w:r w:rsidRPr="00F34984">
        <w:rPr>
          <w:lang w:eastAsia="en-US"/>
        </w:rPr>
        <w:t xml:space="preserve"> </w:t>
      </w:r>
      <w:r w:rsidRPr="00C37E3C">
        <w:rPr>
          <w:rFonts w:cs="Times New Roman"/>
          <w:lang w:eastAsia="en-US"/>
        </w:rPr>
        <w:t>место</w:t>
      </w:r>
      <w:r w:rsidRPr="00F34984">
        <w:rPr>
          <w:lang w:eastAsia="en-US"/>
        </w:rPr>
        <w:t xml:space="preserve"> </w:t>
      </w:r>
      <w:r w:rsidRPr="00C37E3C">
        <w:rPr>
          <w:rFonts w:cs="Times New Roman"/>
          <w:lang w:eastAsia="en-US"/>
        </w:rPr>
        <w:t>неравенство</w:t>
      </w:r>
      <w:r w:rsidRPr="00F34984">
        <w:rPr>
          <w:lang w:eastAsia="en-US"/>
        </w:rPr>
        <w:t xml:space="preserve"> </w:t>
      </w:r>
      <w:r w:rsidRPr="00C37E3C">
        <w:rPr>
          <w:rFonts w:cs="Times New Roman"/>
          <w:lang w:eastAsia="en-US"/>
        </w:rPr>
        <w:t>Бесселя</w:t>
      </w:r>
      <w:r w:rsidRPr="00F34984">
        <w:rPr>
          <w:lang w:eastAsia="en-US"/>
        </w:rPr>
        <w:t xml:space="preserve"> </w:t>
      </w:r>
    </w:p>
    <w:p w14:paraId="2416B4DC" w14:textId="68FA9DEB" w:rsidR="0051435E" w:rsidRDefault="0053435B" w:rsidP="00B96363">
      <w:pPr>
        <w:ind w:firstLine="708"/>
        <w:rPr>
          <w:lang w:val="en-US" w:eastAsia="en-US"/>
        </w:rPr>
      </w:pPr>
      <m:oMathPara>
        <m:oMath>
          <m:f>
            <m:fPr>
              <m:ctrlPr>
                <w:rPr>
                  <w:rFonts w:ascii="Cambria Math" w:hAnsi="Cambria Math"/>
                  <w:i/>
                  <w:lang w:val="en-US" w:eastAsia="en-US"/>
                </w:rPr>
              </m:ctrlPr>
            </m:fPr>
            <m:num>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val="en-US" w:eastAsia="en-US"/>
                    </w:rPr>
                    <m:t>0</m:t>
                  </m:r>
                </m:sub>
                <m:sup>
                  <m:r>
                    <w:rPr>
                      <w:rFonts w:ascii="Cambria Math" w:hAnsi="Cambria Math"/>
                      <w:lang w:val="en-US" w:eastAsia="en-US"/>
                    </w:rPr>
                    <m:t>2</m:t>
                  </m:r>
                </m:sup>
              </m:sSubSup>
            </m:num>
            <m:den>
              <m:r>
                <w:rPr>
                  <w:rFonts w:ascii="Cambria Math" w:hAnsi="Cambria Math"/>
                  <w:lang w:val="en-US" w:eastAsia="en-US"/>
                </w:rPr>
                <m:t>2</m:t>
              </m:r>
            </m:den>
          </m:f>
          <m:r>
            <w:rPr>
              <w:rFonts w:ascii="Cambria Math" w:hAnsi="Cambria Math"/>
              <w:lang w:val="en-US" w:eastAsia="en-US"/>
            </w:rPr>
            <m:t>+</m:t>
          </m:r>
          <m:nary>
            <m:naryPr>
              <m:chr m:val="∑"/>
              <m:limLoc m:val="undOvr"/>
              <m:grow m:val="1"/>
              <m:ctrlPr>
                <w:rPr>
                  <w:rFonts w:ascii="Cambria Math" w:hAnsi="Cambria Math"/>
                  <w:i/>
                  <w:lang w:val="en-US" w:eastAsia="en-US"/>
                </w:rPr>
              </m:ctrlPr>
            </m:naryPr>
            <m:sub>
              <m:r>
                <w:rPr>
                  <w:rFonts w:ascii="Cambria Math" w:hAnsi="Cambria Math"/>
                  <w:lang w:val="en-US" w:eastAsia="en-US"/>
                </w:rPr>
                <m:t>n</m:t>
              </m:r>
              <m:r>
                <w:rPr>
                  <w:rFonts w:ascii="Cambria Math" w:hAnsi="Cambria Math"/>
                  <w:lang w:val="en-US" w:eastAsia="en-US"/>
                </w:rPr>
                <m:t>=1</m:t>
              </m:r>
            </m:sub>
            <m:sup>
              <m:r>
                <w:rPr>
                  <w:rFonts w:ascii="Cambria Math" w:hAnsi="Cambria Math"/>
                  <w:lang w:val="en-US" w:eastAsia="en-US"/>
                </w:rPr>
                <m:t>∞</m:t>
              </m:r>
            </m:sup>
            <m:e>
              <m:d>
                <m:dPr>
                  <m:ctrlPr>
                    <w:rPr>
                      <w:rFonts w:ascii="Cambria Math" w:hAnsi="Cambria Math"/>
                      <w:i/>
                      <w:lang w:val="en-US" w:eastAsia="en-US"/>
                    </w:rPr>
                  </m:ctrlPr>
                </m:dPr>
                <m:e>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val="en-US" w:eastAsia="en-US"/>
                        </w:rPr>
                        <m:t>n</m:t>
                      </m:r>
                    </m:sub>
                    <m:sup>
                      <m:r>
                        <w:rPr>
                          <w:rFonts w:ascii="Cambria Math" w:hAnsi="Cambria Math"/>
                          <w:lang w:val="en-US" w:eastAsia="en-US"/>
                        </w:rPr>
                        <m:t>2</m:t>
                      </m:r>
                    </m:sup>
                  </m:sSubSup>
                  <m:r>
                    <w:rPr>
                      <w:rFonts w:ascii="Cambria Math" w:hAnsi="Cambria Math"/>
                      <w:lang w:val="en-US" w:eastAsia="en-US"/>
                    </w:rPr>
                    <m:t>+</m:t>
                  </m:r>
                  <m:sSubSup>
                    <m:sSubSupPr>
                      <m:ctrlPr>
                        <w:rPr>
                          <w:rFonts w:ascii="Cambria Math" w:hAnsi="Cambria Math"/>
                          <w:i/>
                          <w:lang w:val="en-US" w:eastAsia="en-US"/>
                        </w:rPr>
                      </m:ctrlPr>
                    </m:sSubSupPr>
                    <m:e>
                      <m:r>
                        <w:rPr>
                          <w:rFonts w:ascii="Cambria Math" w:hAnsi="Cambria Math"/>
                          <w:lang w:val="en-US" w:eastAsia="en-US"/>
                        </w:rPr>
                        <m:t>b</m:t>
                      </m:r>
                    </m:e>
                    <m:sub>
                      <m:r>
                        <w:rPr>
                          <w:rFonts w:ascii="Cambria Math" w:hAnsi="Cambria Math"/>
                          <w:lang w:val="en-US" w:eastAsia="en-US"/>
                        </w:rPr>
                        <m:t>n</m:t>
                      </m:r>
                    </m:sub>
                    <m:sup>
                      <m:r>
                        <w:rPr>
                          <w:rFonts w:ascii="Cambria Math" w:hAnsi="Cambria Math"/>
                          <w:lang w:val="en-US" w:eastAsia="en-US"/>
                        </w:rPr>
                        <m:t>2</m:t>
                      </m:r>
                    </m:sup>
                  </m:sSubSup>
                </m:e>
              </m:d>
            </m:e>
          </m:nary>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π</m:t>
              </m:r>
            </m:den>
          </m:f>
          <m:nary>
            <m:naryPr>
              <m:limLoc m:val="undOvr"/>
              <m:grow m:val="1"/>
              <m:ctrlPr>
                <w:rPr>
                  <w:rFonts w:ascii="Cambria Math" w:hAnsi="Cambria Math"/>
                  <w:i/>
                  <w:lang w:val="en-US" w:eastAsia="en-US"/>
                </w:rPr>
              </m:ctrlPr>
            </m:naryPr>
            <m:sub>
              <m:r>
                <w:rPr>
                  <w:rFonts w:ascii="Cambria Math" w:hAnsi="Cambria Math"/>
                  <w:lang w:val="en-US"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r>
                    <w:rPr>
                      <w:rFonts w:ascii="Cambria Math" w:hAnsi="Cambria Math"/>
                      <w:lang w:val="en-US" w:eastAsia="en-US"/>
                    </w:rPr>
                    <m:t>f</m:t>
                  </m:r>
                </m:e>
                <m:sup>
                  <m:r>
                    <w:rPr>
                      <w:rFonts w:ascii="Cambria Math" w:hAnsi="Cambria Math"/>
                      <w:lang w:val="en-US" w:eastAsia="en-US"/>
                    </w:rPr>
                    <m:t>2</m:t>
                  </m:r>
                </m:sup>
              </m:sSup>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ⅆ</m:t>
              </m:r>
              <m:r>
                <w:rPr>
                  <w:rFonts w:ascii="Cambria Math" w:hAnsi="Cambria Math"/>
                  <w:lang w:val="en-US" w:eastAsia="en-US"/>
                </w:rPr>
                <m:t>x</m:t>
              </m:r>
            </m:e>
          </m:nary>
        </m:oMath>
      </m:oMathPara>
    </w:p>
    <w:p w14:paraId="5906FF2B" w14:textId="1F26A080" w:rsidR="000A2885" w:rsidRDefault="00C37E3C" w:rsidP="00B96363">
      <w:pPr>
        <w:ind w:firstLine="708"/>
        <w:rPr>
          <w:rFonts w:cs="Times New Roman"/>
          <w:lang w:eastAsia="en-US"/>
        </w:rPr>
      </w:pPr>
      <w:r w:rsidRPr="00C37E3C">
        <w:rPr>
          <w:rFonts w:cs="Times New Roman"/>
          <w:lang w:eastAsia="en-US"/>
        </w:rPr>
        <w:t>Доказательство</w:t>
      </w:r>
      <w:r w:rsidRPr="00C37E3C">
        <w:rPr>
          <w:lang w:eastAsia="en-US"/>
        </w:rPr>
        <w:t>.</w:t>
      </w:r>
      <w:r w:rsidR="000A2885">
        <w:rPr>
          <w:lang w:eastAsia="en-US"/>
        </w:rPr>
        <w:t xml:space="preserve"> </w:t>
      </w:r>
      <w:r w:rsidR="000A2885">
        <w:rPr>
          <w:rFonts w:cs="Times New Roman"/>
          <w:lang w:eastAsia="en-US"/>
        </w:rPr>
        <w:t xml:space="preserve">◊ </w:t>
      </w:r>
      <w:r w:rsidR="000A2885" w:rsidRPr="000A2885">
        <w:rPr>
          <w:rFonts w:cs="Times New Roman"/>
          <w:lang w:eastAsia="en-US"/>
        </w:rPr>
        <w:t xml:space="preserve">Для функции f </w:t>
      </w:r>
      <w:r w:rsidR="000A2885" w:rsidRPr="000A2885">
        <w:rPr>
          <w:rFonts w:ascii="Cambria Math" w:hAnsi="Cambria Math" w:cs="Cambria Math"/>
          <w:lang w:eastAsia="en-US"/>
        </w:rPr>
        <w:t>∈</w:t>
      </w:r>
      <w:r w:rsidR="000A2885" w:rsidRPr="000A2885">
        <w:rPr>
          <w:rFonts w:cs="Times New Roman"/>
          <w:lang w:eastAsia="en-US"/>
        </w:rPr>
        <w:t xml:space="preserve"> </w:t>
      </w:r>
      <w:proofErr w:type="gramStart"/>
      <w:r w:rsidR="000A2885" w:rsidRPr="000A2885">
        <w:rPr>
          <w:rFonts w:cs="Times New Roman"/>
          <w:lang w:eastAsia="en-US"/>
        </w:rPr>
        <w:t>ℜ[</w:t>
      </w:r>
      <w:proofErr w:type="gramEnd"/>
      <w:r w:rsidR="000A2885" w:rsidRPr="000A2885">
        <w:rPr>
          <w:rFonts w:cs="Times New Roman"/>
          <w:lang w:eastAsia="en-US"/>
        </w:rPr>
        <w:t>−π; π] имеет место равенство (</w:t>
      </w:r>
      <w:r w:rsidR="000A2885">
        <w:rPr>
          <w:rFonts w:cs="Times New Roman"/>
          <w:lang w:eastAsia="en-US"/>
        </w:rPr>
        <w:t>3.</w:t>
      </w:r>
      <w:r w:rsidR="000A2885" w:rsidRPr="000A2885">
        <w:rPr>
          <w:rFonts w:cs="Times New Roman"/>
          <w:lang w:eastAsia="en-US"/>
        </w:rPr>
        <w:t xml:space="preserve">2.8), положив в котором </w:t>
      </w:r>
      <w:proofErr w:type="spellStart"/>
      <w:r w:rsidR="000A2885" w:rsidRPr="000A2885">
        <w:rPr>
          <w:rFonts w:cs="Times New Roman"/>
          <w:lang w:eastAsia="en-US"/>
        </w:rPr>
        <w:t>s</w:t>
      </w:r>
      <w:r w:rsidR="000A2885" w:rsidRPr="002316EC">
        <w:rPr>
          <w:rFonts w:cs="Times New Roman"/>
          <w:vertAlign w:val="subscript"/>
          <w:lang w:eastAsia="en-US"/>
        </w:rPr>
        <w:t>n</w:t>
      </w:r>
      <w:proofErr w:type="spellEnd"/>
      <w:r w:rsidR="000A2885" w:rsidRPr="000A2885">
        <w:rPr>
          <w:rFonts w:cs="Times New Roman"/>
          <w:lang w:eastAsia="en-US"/>
        </w:rPr>
        <w:t xml:space="preserve">(x) = </w:t>
      </w:r>
      <w:proofErr w:type="spellStart"/>
      <w:r w:rsidR="000A2885" w:rsidRPr="000A2885">
        <w:rPr>
          <w:rFonts w:cs="Times New Roman"/>
          <w:lang w:eastAsia="en-US"/>
        </w:rPr>
        <w:t>S</w:t>
      </w:r>
      <w:r w:rsidR="000A2885" w:rsidRPr="002316EC">
        <w:rPr>
          <w:rFonts w:cs="Times New Roman"/>
          <w:vertAlign w:val="subscript"/>
          <w:lang w:eastAsia="en-US"/>
        </w:rPr>
        <w:t>n</w:t>
      </w:r>
      <w:proofErr w:type="spellEnd"/>
      <w:r w:rsidR="000A2885" w:rsidRPr="000A2885">
        <w:rPr>
          <w:rFonts w:cs="Times New Roman"/>
          <w:lang w:eastAsia="en-US"/>
        </w:rPr>
        <w:t>(x), получим тождество Бесселя для тригонометрической системы:</w:t>
      </w:r>
    </w:p>
    <w:p w14:paraId="06F71F81" w14:textId="23608852" w:rsidR="002316EC" w:rsidRDefault="002316EC" w:rsidP="00DC27B4">
      <w:pPr>
        <w:ind w:firstLine="708"/>
        <w:jc w:val="center"/>
        <w:rPr>
          <w:rFonts w:cs="Times New Roman"/>
          <w:lang w:eastAsia="en-US"/>
        </w:rPr>
      </w:pPr>
      <w:r w:rsidRPr="002316EC">
        <w:rPr>
          <w:rFonts w:cs="Times New Roman"/>
          <w:noProof/>
          <w:lang w:eastAsia="en-US"/>
        </w:rPr>
        <w:drawing>
          <wp:inline distT="0" distB="0" distL="0" distR="0" wp14:anchorId="495A68A3" wp14:editId="718A544B">
            <wp:extent cx="3909060" cy="579378"/>
            <wp:effectExtent l="0" t="0" r="0" b="0"/>
            <wp:docPr id="1138986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86107" name=""/>
                    <pic:cNvPicPr/>
                  </pic:nvPicPr>
                  <pic:blipFill>
                    <a:blip r:embed="rId27"/>
                    <a:stretch>
                      <a:fillRect/>
                    </a:stretch>
                  </pic:blipFill>
                  <pic:spPr>
                    <a:xfrm>
                      <a:off x="0" y="0"/>
                      <a:ext cx="3975649" cy="589247"/>
                    </a:xfrm>
                    <a:prstGeom prst="rect">
                      <a:avLst/>
                    </a:prstGeom>
                  </pic:spPr>
                </pic:pic>
              </a:graphicData>
            </a:graphic>
          </wp:inline>
        </w:drawing>
      </w:r>
    </w:p>
    <w:p w14:paraId="1F846F0E" w14:textId="5FA3D51A" w:rsidR="002316EC" w:rsidRDefault="002316EC" w:rsidP="00DC27B4">
      <w:pPr>
        <w:ind w:firstLine="708"/>
        <w:jc w:val="right"/>
        <w:rPr>
          <w:rFonts w:cs="Times New Roman"/>
          <w:lang w:eastAsia="en-US"/>
        </w:rPr>
      </w:pPr>
      <w:r>
        <w:rPr>
          <w:rFonts w:cs="Times New Roman"/>
          <w:lang w:eastAsia="en-US"/>
        </w:rPr>
        <w:t>(3.2.9)</w:t>
      </w:r>
    </w:p>
    <w:p w14:paraId="64339923" w14:textId="5DC0446A" w:rsidR="002316EC" w:rsidRDefault="006C791B" w:rsidP="00B96363">
      <w:pPr>
        <w:ind w:firstLine="708"/>
        <w:rPr>
          <w:rFonts w:cs="Times New Roman"/>
          <w:lang w:eastAsia="en-US"/>
        </w:rPr>
      </w:pPr>
      <w:r w:rsidRPr="006C791B">
        <w:rPr>
          <w:rFonts w:cs="Times New Roman"/>
          <w:lang w:eastAsia="en-US"/>
        </w:rPr>
        <w:t>Так как левая часть равенства (</w:t>
      </w:r>
      <w:r>
        <w:rPr>
          <w:rFonts w:cs="Times New Roman"/>
          <w:lang w:eastAsia="en-US"/>
        </w:rPr>
        <w:t>3.</w:t>
      </w:r>
      <w:r w:rsidRPr="006C791B">
        <w:rPr>
          <w:rFonts w:cs="Times New Roman"/>
          <w:lang w:eastAsia="en-US"/>
        </w:rPr>
        <w:t>2.9) больше либо равна нулю, то из (</w:t>
      </w:r>
      <w:r>
        <w:rPr>
          <w:rFonts w:cs="Times New Roman"/>
          <w:lang w:eastAsia="en-US"/>
        </w:rPr>
        <w:t>3.</w:t>
      </w:r>
      <w:r w:rsidRPr="006C791B">
        <w:rPr>
          <w:rFonts w:cs="Times New Roman"/>
          <w:lang w:eastAsia="en-US"/>
        </w:rPr>
        <w:t>2.9) имеем неравенство</w:t>
      </w:r>
    </w:p>
    <w:p w14:paraId="21A895FD" w14:textId="774A6126" w:rsidR="00102949" w:rsidRDefault="00102949" w:rsidP="00DC27B4">
      <w:pPr>
        <w:ind w:firstLine="708"/>
        <w:jc w:val="center"/>
        <w:rPr>
          <w:rFonts w:cs="Times New Roman"/>
          <w:lang w:eastAsia="en-US"/>
        </w:rPr>
      </w:pPr>
      <w:r w:rsidRPr="00102949">
        <w:rPr>
          <w:rFonts w:cs="Times New Roman"/>
          <w:noProof/>
          <w:lang w:eastAsia="en-US"/>
        </w:rPr>
        <w:lastRenderedPageBreak/>
        <w:drawing>
          <wp:inline distT="0" distB="0" distL="0" distR="0" wp14:anchorId="7B7DEF74" wp14:editId="55E811E9">
            <wp:extent cx="2682240" cy="674349"/>
            <wp:effectExtent l="0" t="0" r="3810" b="0"/>
            <wp:docPr id="756315328" name="Рисунок 1" descr="Изображение выглядит как Шрифт, текс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15328" name="Рисунок 1" descr="Изображение выглядит как Шрифт, текст, линия, число&#10;&#10;Автоматически созданное описание"/>
                    <pic:cNvPicPr/>
                  </pic:nvPicPr>
                  <pic:blipFill>
                    <a:blip r:embed="rId28"/>
                    <a:stretch>
                      <a:fillRect/>
                    </a:stretch>
                  </pic:blipFill>
                  <pic:spPr>
                    <a:xfrm>
                      <a:off x="0" y="0"/>
                      <a:ext cx="2709961" cy="681318"/>
                    </a:xfrm>
                    <a:prstGeom prst="rect">
                      <a:avLst/>
                    </a:prstGeom>
                  </pic:spPr>
                </pic:pic>
              </a:graphicData>
            </a:graphic>
          </wp:inline>
        </w:drawing>
      </w:r>
    </w:p>
    <w:p w14:paraId="3B15A19E" w14:textId="4718E6A7" w:rsidR="00102949" w:rsidRDefault="00102949" w:rsidP="00DC27B4">
      <w:pPr>
        <w:ind w:firstLine="708"/>
        <w:jc w:val="right"/>
        <w:rPr>
          <w:rFonts w:cs="Times New Roman"/>
          <w:lang w:eastAsia="en-US"/>
        </w:rPr>
      </w:pPr>
      <w:r>
        <w:rPr>
          <w:rFonts w:cs="Times New Roman"/>
          <w:lang w:eastAsia="en-US"/>
        </w:rPr>
        <w:t>(3.2.10)</w:t>
      </w:r>
    </w:p>
    <w:p w14:paraId="1DAC116C" w14:textId="2BEED9CF" w:rsidR="0008092F" w:rsidRPr="00F34984" w:rsidRDefault="00102949" w:rsidP="00B96363">
      <w:pPr>
        <w:ind w:firstLine="708"/>
        <w:rPr>
          <w:rFonts w:ascii="Cambria Math" w:hAnsi="Cambria Math" w:cs="Cambria Math"/>
          <w:lang w:eastAsia="en-US"/>
        </w:rPr>
      </w:pPr>
      <w:r w:rsidRPr="00102949">
        <w:rPr>
          <w:rFonts w:cs="Times New Roman"/>
          <w:lang w:eastAsia="en-US"/>
        </w:rPr>
        <w:t xml:space="preserve">Это неравенство означает, что возрастающая последовательность неотрицательных чисел </w:t>
      </w:r>
      <w:r w:rsidR="002D0ACC" w:rsidRPr="002D0ACC">
        <w:rPr>
          <w:rFonts w:cs="Times New Roman"/>
          <w:noProof/>
          <w:lang w:eastAsia="en-US"/>
        </w:rPr>
        <w:drawing>
          <wp:inline distT="0" distB="0" distL="0" distR="0" wp14:anchorId="69CFF922" wp14:editId="7FCFD8A3">
            <wp:extent cx="1409700" cy="332740"/>
            <wp:effectExtent l="0" t="0" r="0" b="0"/>
            <wp:docPr id="839355728"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55728" name="Рисунок 1" descr="Изображение выглядит как Шрифт, текст, белый, линия&#10;&#10;Автоматически созданное описание"/>
                    <pic:cNvPicPr/>
                  </pic:nvPicPr>
                  <pic:blipFill>
                    <a:blip r:embed="rId29">
                      <a:extLst>
                        <a:ext uri="{28A0092B-C50C-407E-A947-70E740481C1C}">
                          <a14:useLocalDpi xmlns:a14="http://schemas.microsoft.com/office/drawing/2010/main" val="0"/>
                        </a:ext>
                      </a:extLst>
                    </a:blip>
                    <a:stretch>
                      <a:fillRect/>
                    </a:stretch>
                  </pic:blipFill>
                  <pic:spPr>
                    <a:xfrm>
                      <a:off x="0" y="0"/>
                      <a:ext cx="1409700" cy="332740"/>
                    </a:xfrm>
                    <a:prstGeom prst="rect">
                      <a:avLst/>
                    </a:prstGeom>
                  </pic:spPr>
                </pic:pic>
              </a:graphicData>
            </a:graphic>
          </wp:inline>
        </w:drawing>
      </w:r>
      <w:r w:rsidRPr="00102949">
        <w:rPr>
          <w:rFonts w:cs="Times New Roman"/>
          <w:lang w:eastAsia="en-US"/>
        </w:rPr>
        <w:t xml:space="preserve"> ограничена числом </w:t>
      </w:r>
      <w:r w:rsidR="001F1993" w:rsidRPr="001F1993">
        <w:rPr>
          <w:rFonts w:cs="Times New Roman"/>
          <w:noProof/>
          <w:lang w:eastAsia="en-US"/>
        </w:rPr>
        <w:drawing>
          <wp:inline distT="0" distB="0" distL="0" distR="0" wp14:anchorId="200B2DC0" wp14:editId="33EBB3AD">
            <wp:extent cx="739140" cy="316009"/>
            <wp:effectExtent l="0" t="0" r="3810" b="8255"/>
            <wp:docPr id="1083235189" name="Рисунок 1" descr="Изображение выглядит как Шрифт, типография, рукописный текст,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35189" name="Рисунок 1" descr="Изображение выглядит как Шрифт, типография, рукописный текст, каллиграфия&#10;&#10;Автоматически созданное описание"/>
                    <pic:cNvPicPr/>
                  </pic:nvPicPr>
                  <pic:blipFill>
                    <a:blip r:embed="rId30"/>
                    <a:stretch>
                      <a:fillRect/>
                    </a:stretch>
                  </pic:blipFill>
                  <pic:spPr>
                    <a:xfrm>
                      <a:off x="0" y="0"/>
                      <a:ext cx="766493" cy="327703"/>
                    </a:xfrm>
                    <a:prstGeom prst="rect">
                      <a:avLst/>
                    </a:prstGeom>
                  </pic:spPr>
                </pic:pic>
              </a:graphicData>
            </a:graphic>
          </wp:inline>
        </w:drawing>
      </w:r>
      <w:r w:rsidRPr="00102949">
        <w:rPr>
          <w:rFonts w:cs="Times New Roman"/>
          <w:lang w:eastAsia="en-US"/>
        </w:rPr>
        <w:t xml:space="preserve">, следовательно, она имеет предел, т. е. ряд </w:t>
      </w:r>
      <w:r w:rsidR="00897ABB" w:rsidRPr="00897ABB">
        <w:rPr>
          <w:rFonts w:cs="Times New Roman"/>
          <w:noProof/>
          <w:lang w:eastAsia="en-US"/>
        </w:rPr>
        <w:drawing>
          <wp:inline distT="0" distB="0" distL="0" distR="0" wp14:anchorId="01A4B71B" wp14:editId="0EED039E">
            <wp:extent cx="731520" cy="368640"/>
            <wp:effectExtent l="0" t="0" r="0" b="0"/>
            <wp:docPr id="2010248190" name="Рисунок 1" descr="Изображение выглядит как Шрифт, белый, текс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48190" name="Рисунок 1" descr="Изображение выглядит как Шрифт, белый, текст, число&#10;&#10;Автоматически созданное описание"/>
                    <pic:cNvPicPr/>
                  </pic:nvPicPr>
                  <pic:blipFill>
                    <a:blip r:embed="rId31"/>
                    <a:stretch>
                      <a:fillRect/>
                    </a:stretch>
                  </pic:blipFill>
                  <pic:spPr>
                    <a:xfrm>
                      <a:off x="0" y="0"/>
                      <a:ext cx="742400" cy="374123"/>
                    </a:xfrm>
                    <a:prstGeom prst="rect">
                      <a:avLst/>
                    </a:prstGeom>
                  </pic:spPr>
                </pic:pic>
              </a:graphicData>
            </a:graphic>
          </wp:inline>
        </w:drawing>
      </w:r>
      <w:r w:rsidRPr="00102949">
        <w:rPr>
          <w:rFonts w:cs="Times New Roman"/>
          <w:lang w:eastAsia="en-US"/>
        </w:rPr>
        <w:t xml:space="preserve"> сходится, и, переходя к пределу при n → ∞ в (</w:t>
      </w:r>
      <w:r w:rsidR="00897ABB">
        <w:rPr>
          <w:rFonts w:cs="Times New Roman"/>
          <w:lang w:eastAsia="en-US"/>
        </w:rPr>
        <w:t>3.</w:t>
      </w:r>
      <w:r w:rsidRPr="00102949">
        <w:rPr>
          <w:rFonts w:cs="Times New Roman"/>
          <w:lang w:eastAsia="en-US"/>
        </w:rPr>
        <w:t xml:space="preserve">2.10), получим неравенство Бесселя </w:t>
      </w:r>
      <w:r w:rsidR="00A6704C" w:rsidRPr="00A6704C">
        <w:rPr>
          <w:rFonts w:cs="Times New Roman"/>
          <w:noProof/>
          <w:lang w:eastAsia="en-US"/>
        </w:rPr>
        <w:drawing>
          <wp:inline distT="0" distB="0" distL="0" distR="0" wp14:anchorId="4CFEAC2B" wp14:editId="709C0168">
            <wp:extent cx="2331720" cy="423338"/>
            <wp:effectExtent l="0" t="0" r="0" b="0"/>
            <wp:docPr id="367278480" name="Рисунок 1" descr="Изображение выглядит как Шрифт, текст, типография,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8480" name="Рисунок 1" descr="Изображение выглядит как Шрифт, текст, типография, линия&#10;&#10;Автоматически созданное описание"/>
                    <pic:cNvPicPr/>
                  </pic:nvPicPr>
                  <pic:blipFill>
                    <a:blip r:embed="rId32"/>
                    <a:stretch>
                      <a:fillRect/>
                    </a:stretch>
                  </pic:blipFill>
                  <pic:spPr>
                    <a:xfrm>
                      <a:off x="0" y="0"/>
                      <a:ext cx="2374477" cy="431101"/>
                    </a:xfrm>
                    <a:prstGeom prst="rect">
                      <a:avLst/>
                    </a:prstGeom>
                  </pic:spPr>
                </pic:pic>
              </a:graphicData>
            </a:graphic>
          </wp:inline>
        </w:drawing>
      </w:r>
      <w:r w:rsidR="00A6704C">
        <w:rPr>
          <w:rFonts w:cs="Times New Roman"/>
          <w:lang w:eastAsia="en-US"/>
        </w:rPr>
        <w:t xml:space="preserve"> </w:t>
      </w:r>
      <w:r w:rsidR="000A2885">
        <w:rPr>
          <w:rFonts w:cs="Times New Roman"/>
          <w:lang w:eastAsia="en-US"/>
        </w:rPr>
        <w:t>◊</w:t>
      </w:r>
      <w:r w:rsidR="0008092F" w:rsidRPr="0008092F">
        <w:rPr>
          <w:rFonts w:ascii="Cambria Math" w:hAnsi="Cambria Math" w:cs="Cambria Math"/>
          <w:lang w:eastAsia="en-US"/>
        </w:rPr>
        <w:t xml:space="preserve">              </w:t>
      </w:r>
    </w:p>
    <w:p w14:paraId="19122DF4" w14:textId="77777777" w:rsidR="0079052D" w:rsidRDefault="00FF267D" w:rsidP="00B96363">
      <w:pPr>
        <w:ind w:firstLine="708"/>
        <w:rPr>
          <w:rFonts w:ascii="Cambria Math" w:hAnsi="Cambria Math" w:cs="Cambria Math"/>
          <w:lang w:val="be-BY" w:eastAsia="en-US"/>
        </w:rPr>
      </w:pPr>
      <w:r w:rsidRPr="00FF267D">
        <w:rPr>
          <w:rFonts w:ascii="Cambria Math" w:hAnsi="Cambria Math" w:cs="Cambria Math"/>
          <w:lang w:eastAsia="en-US"/>
        </w:rPr>
        <w:t>Следствие</w:t>
      </w:r>
      <w:r w:rsidRPr="00F34984">
        <w:rPr>
          <w:rFonts w:ascii="Cambria Math" w:hAnsi="Cambria Math" w:cs="Cambria Math"/>
          <w:lang w:eastAsia="en-US"/>
        </w:rPr>
        <w:t xml:space="preserve"> </w:t>
      </w:r>
      <w:r w:rsidR="0079052D">
        <w:rPr>
          <w:rFonts w:ascii="Cambria Math" w:hAnsi="Cambria Math" w:cs="Cambria Math"/>
          <w:lang w:val="be-BY" w:eastAsia="en-US"/>
        </w:rPr>
        <w:t>1</w:t>
      </w:r>
      <w:r w:rsidRPr="00F34984">
        <w:rPr>
          <w:rFonts w:ascii="Cambria Math" w:hAnsi="Cambria Math" w:cs="Cambria Math"/>
          <w:lang w:eastAsia="en-US"/>
        </w:rPr>
        <w:t xml:space="preserve">. </w:t>
      </w:r>
      <w:r w:rsidRPr="00FF267D">
        <w:rPr>
          <w:rFonts w:ascii="Cambria Math" w:hAnsi="Cambria Math" w:cs="Cambria Math"/>
          <w:lang w:eastAsia="en-US"/>
        </w:rPr>
        <w:t>Пусть</w:t>
      </w:r>
      <w:r w:rsidRPr="00F34984">
        <w:rPr>
          <w:rFonts w:ascii="Cambria Math" w:hAnsi="Cambria Math" w:cs="Cambria Math"/>
          <w:lang w:eastAsia="en-US"/>
        </w:rPr>
        <w:t xml:space="preserve"> </w:t>
      </w:r>
      <w:r w:rsidRPr="00FF267D">
        <w:rPr>
          <w:rFonts w:ascii="Cambria Math" w:hAnsi="Cambria Math" w:cs="Cambria Math"/>
          <w:lang w:val="en-US" w:eastAsia="en-US"/>
        </w:rPr>
        <w:t>f</w:t>
      </w:r>
      <w:r w:rsidRPr="00F34984">
        <w:rPr>
          <w:rFonts w:ascii="Cambria Math" w:hAnsi="Cambria Math" w:cs="Cambria Math"/>
          <w:lang w:eastAsia="en-US"/>
        </w:rPr>
        <w:t xml:space="preserve"> ∈ </w:t>
      </w:r>
      <w:proofErr w:type="gramStart"/>
      <w:r w:rsidRPr="00F34984">
        <w:rPr>
          <w:rFonts w:ascii="Cambria Math" w:hAnsi="Cambria Math" w:cs="Cambria Math"/>
          <w:lang w:eastAsia="en-US"/>
        </w:rPr>
        <w:t>ℜ[</w:t>
      </w:r>
      <w:proofErr w:type="gramEnd"/>
      <w:r w:rsidRPr="00F34984">
        <w:rPr>
          <w:rFonts w:ascii="Cambria Math" w:hAnsi="Cambria Math" w:cs="Cambria Math"/>
          <w:lang w:eastAsia="en-US"/>
        </w:rPr>
        <w:t>−</w:t>
      </w:r>
      <w:r w:rsidRPr="00FF267D">
        <w:rPr>
          <w:rFonts w:ascii="Cambria Math" w:hAnsi="Cambria Math" w:cs="Cambria Math"/>
          <w:lang w:eastAsia="en-US"/>
        </w:rPr>
        <w:t>π</w:t>
      </w:r>
      <w:r w:rsidRPr="00F34984">
        <w:rPr>
          <w:rFonts w:ascii="Cambria Math" w:hAnsi="Cambria Math" w:cs="Cambria Math"/>
          <w:lang w:eastAsia="en-US"/>
        </w:rPr>
        <w:t xml:space="preserve">; </w:t>
      </w:r>
      <w:r w:rsidRPr="00FF267D">
        <w:rPr>
          <w:rFonts w:ascii="Cambria Math" w:hAnsi="Cambria Math" w:cs="Cambria Math"/>
          <w:lang w:eastAsia="en-US"/>
        </w:rPr>
        <w:t>π</w:t>
      </w:r>
      <w:r w:rsidRPr="00F34984">
        <w:rPr>
          <w:rFonts w:ascii="Cambria Math" w:hAnsi="Cambria Math" w:cs="Cambria Math"/>
          <w:lang w:eastAsia="en-US"/>
        </w:rPr>
        <w:t xml:space="preserve">], </w:t>
      </w:r>
      <w:r w:rsidRPr="00FF267D">
        <w:rPr>
          <w:rFonts w:ascii="Cambria Math" w:hAnsi="Cambria Math" w:cs="Cambria Math"/>
          <w:lang w:eastAsia="en-US"/>
        </w:rPr>
        <w:t>тогда</w:t>
      </w:r>
      <w:r w:rsidRPr="00F34984">
        <w:rPr>
          <w:rFonts w:ascii="Cambria Math" w:hAnsi="Cambria Math" w:cs="Cambria Math"/>
          <w:lang w:eastAsia="en-US"/>
        </w:rPr>
        <w:t xml:space="preserve"> </w:t>
      </w:r>
      <w:r w:rsidRPr="00FF267D">
        <w:rPr>
          <w:rFonts w:ascii="Cambria Math" w:hAnsi="Cambria Math" w:cs="Cambria Math"/>
          <w:lang w:eastAsia="en-US"/>
        </w:rPr>
        <w:t>для</w:t>
      </w:r>
      <w:r w:rsidRPr="00F34984">
        <w:rPr>
          <w:rFonts w:ascii="Cambria Math" w:hAnsi="Cambria Math" w:cs="Cambria Math"/>
          <w:lang w:eastAsia="en-US"/>
        </w:rPr>
        <w:t xml:space="preserve"> </w:t>
      </w:r>
      <w:r w:rsidRPr="00FF267D">
        <w:rPr>
          <w:rFonts w:ascii="Cambria Math" w:hAnsi="Cambria Math" w:cs="Cambria Math"/>
          <w:lang w:eastAsia="en-US"/>
        </w:rPr>
        <w:t>коэффициентов</w:t>
      </w:r>
      <w:r w:rsidRPr="00F34984">
        <w:rPr>
          <w:rFonts w:ascii="Cambria Math" w:hAnsi="Cambria Math" w:cs="Cambria Math"/>
          <w:lang w:eastAsia="en-US"/>
        </w:rPr>
        <w:t xml:space="preserve"> </w:t>
      </w:r>
      <w:r w:rsidRPr="00FF267D">
        <w:rPr>
          <w:rFonts w:ascii="Cambria Math" w:hAnsi="Cambria Math" w:cs="Cambria Math"/>
          <w:lang w:eastAsia="en-US"/>
        </w:rPr>
        <w:t>Фурье</w:t>
      </w:r>
      <w:r w:rsidRPr="00F34984">
        <w:rPr>
          <w:rFonts w:ascii="Cambria Math" w:hAnsi="Cambria Math" w:cs="Cambria Math"/>
          <w:lang w:eastAsia="en-US"/>
        </w:rPr>
        <w:t xml:space="preserve"> </w:t>
      </w:r>
    </w:p>
    <w:p w14:paraId="2A81D2B0" w14:textId="6D202583" w:rsidR="0079052D" w:rsidRPr="00D937B4" w:rsidRDefault="0053435B" w:rsidP="0079052D">
      <w:pPr>
        <w:ind w:firstLine="708"/>
        <w:jc w:val="center"/>
        <w:rPr>
          <w:rFonts w:ascii="Cambria Math" w:hAnsi="Cambria Math" w:cs="Cambria Math"/>
          <w:i/>
          <w:lang w:val="en-US" w:eastAsia="en-US"/>
        </w:rPr>
      </w:pPr>
      <m:oMathPara>
        <m:oMath>
          <m:func>
            <m:funcPr>
              <m:ctrlPr>
                <w:rPr>
                  <w:rFonts w:ascii="Cambria Math" w:hAnsi="Cambria Math" w:cs="Cambria Math"/>
                  <w:i/>
                  <w:lang w:val="be-BY" w:eastAsia="en-US"/>
                </w:rPr>
              </m:ctrlPr>
            </m:funcPr>
            <m:fName>
              <m:limLow>
                <m:limLowPr>
                  <m:ctrlPr>
                    <w:rPr>
                      <w:rFonts w:ascii="Cambria Math" w:hAnsi="Cambria Math" w:cs="Cambria Math"/>
                      <w:i/>
                      <w:lang w:val="be-BY" w:eastAsia="en-US"/>
                    </w:rPr>
                  </m:ctrlPr>
                </m:limLowPr>
                <m:e>
                  <m:r>
                    <m:rPr>
                      <m:sty m:val="p"/>
                    </m:rPr>
                    <w:rPr>
                      <w:rFonts w:ascii="Cambria Math" w:hAnsi="Cambria Math" w:cs="Cambria Math"/>
                      <w:lang w:val="be-BY" w:eastAsia="en-US"/>
                    </w:rPr>
                    <m:t>lim</m:t>
                  </m:r>
                </m:e>
                <m:lim>
                  <m:r>
                    <w:rPr>
                      <w:rFonts w:ascii="Cambria Math" w:hAnsi="Cambria Math" w:cs="Cambria Math"/>
                      <w:lang w:val="be-BY" w:eastAsia="en-US"/>
                    </w:rPr>
                    <m:t>n</m:t>
                  </m:r>
                  <m:r>
                    <w:rPr>
                      <w:rFonts w:ascii="Cambria Math" w:hAnsi="Cambria Math" w:cs="Cambria Math"/>
                      <w:lang w:val="be-BY" w:eastAsia="en-US"/>
                    </w:rPr>
                    <m:t>→∞</m:t>
                  </m:r>
                </m:lim>
              </m:limLow>
            </m:fName>
            <m:e>
              <m:sSub>
                <m:sSubPr>
                  <m:ctrlPr>
                    <w:rPr>
                      <w:rFonts w:ascii="Cambria Math" w:hAnsi="Cambria Math" w:cs="Cambria Math"/>
                      <w:i/>
                      <w:lang w:val="be-BY" w:eastAsia="en-US"/>
                    </w:rPr>
                  </m:ctrlPr>
                </m:sSubPr>
                <m:e>
                  <m:r>
                    <w:rPr>
                      <w:rFonts w:ascii="Cambria Math" w:hAnsi="Cambria Math" w:cs="Cambria Math"/>
                      <w:lang w:val="be-BY" w:eastAsia="en-US"/>
                    </w:rPr>
                    <m:t>a</m:t>
                  </m:r>
                </m:e>
                <m:sub>
                  <m:r>
                    <w:rPr>
                      <w:rFonts w:ascii="Cambria Math" w:hAnsi="Cambria Math" w:cs="Cambria Math"/>
                      <w:lang w:val="be-BY" w:eastAsia="en-US"/>
                    </w:rPr>
                    <m:t>n</m:t>
                  </m:r>
                </m:sub>
              </m:sSub>
            </m:e>
          </m:func>
          <m:r>
            <w:rPr>
              <w:rFonts w:ascii="Cambria Math" w:hAnsi="Cambria Math" w:cs="Cambria Math"/>
              <w:lang w:val="be-BY" w:eastAsia="en-US"/>
            </w:rPr>
            <m:t>=</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val="en-US" w:eastAsia="en-US"/>
                    </w:rPr>
                    <m:t>→∞</m:t>
                  </m:r>
                </m:lim>
              </m:limLow>
            </m:fName>
            <m:e>
              <m:f>
                <m:fPr>
                  <m:ctrlPr>
                    <w:rPr>
                      <w:rFonts w:ascii="Cambria Math" w:hAnsi="Cambria Math" w:cs="Cambria Math"/>
                      <w:i/>
                      <w:lang w:val="en-US" w:eastAsia="en-US"/>
                    </w:rPr>
                  </m:ctrlPr>
                </m:fPr>
                <m:num>
                  <m:r>
                    <w:rPr>
                      <w:rFonts w:ascii="Cambria Math" w:hAnsi="Cambria Math" w:cs="Cambria Math"/>
                      <w:lang w:val="en-US" w:eastAsia="en-US"/>
                    </w:rPr>
                    <m:t>1</m:t>
                  </m:r>
                </m:num>
                <m:den>
                  <m:r>
                    <w:rPr>
                      <w:rFonts w:ascii="Cambria Math" w:hAnsi="Cambria Math" w:cs="Cambria Math"/>
                      <w:lang w:val="en-US" w:eastAsia="en-US"/>
                    </w:rPr>
                    <m:t>π</m:t>
                  </m:r>
                </m:den>
              </m:f>
            </m:e>
          </m:func>
          <m:nary>
            <m:naryPr>
              <m:limLoc m:val="subSup"/>
              <m:ctrlPr>
                <w:rPr>
                  <w:rFonts w:ascii="Cambria Math" w:hAnsi="Cambria Math" w:cs="Cambria Math"/>
                  <w:i/>
                  <w:lang w:val="en-US" w:eastAsia="en-US"/>
                </w:rPr>
              </m:ctrlPr>
            </m:naryPr>
            <m:sub>
              <m:r>
                <w:rPr>
                  <w:rFonts w:ascii="Cambria Math" w:hAnsi="Cambria Math" w:cs="Cambria Math"/>
                  <w:lang w:val="en-US" w:eastAsia="en-US"/>
                </w:rPr>
                <m:t>-</m:t>
              </m:r>
              <m:r>
                <w:rPr>
                  <w:rFonts w:ascii="Cambria Math" w:hAnsi="Cambria Math" w:cs="Cambria Math"/>
                  <w:lang w:val="en-US" w:eastAsia="en-US"/>
                </w:rPr>
                <m:t>π</m:t>
              </m:r>
            </m:sub>
            <m:sup>
              <m:r>
                <w:rPr>
                  <w:rFonts w:ascii="Cambria Math" w:hAnsi="Cambria Math" w:cs="Cambria Math"/>
                  <w:lang w:val="en-US" w:eastAsia="en-US"/>
                </w:rPr>
                <m:t>π</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r>
            <w:rPr>
              <w:rFonts w:ascii="Cambria Math" w:hAnsi="Cambria Math" w:cs="Cambria Math"/>
              <w:lang w:val="en-US" w:eastAsia="en-US"/>
            </w:rPr>
            <m:t>=0</m:t>
          </m:r>
        </m:oMath>
      </m:oMathPara>
    </w:p>
    <w:p w14:paraId="21B0F00A" w14:textId="0F7C0377" w:rsidR="008F204A" w:rsidRPr="008F204A" w:rsidRDefault="0053435B" w:rsidP="005657AE">
      <w:pPr>
        <w:ind w:firstLine="708"/>
        <w:jc w:val="center"/>
        <w:rPr>
          <w:rFonts w:ascii="Cambria Math" w:hAnsi="Cambria Math" w:cs="Cambria Math"/>
          <w:i/>
          <w:lang w:eastAsia="en-US"/>
        </w:rPr>
      </w:pPr>
      <m:oMathPara>
        <m:oMath>
          <m:func>
            <m:funcPr>
              <m:ctrlPr>
                <w:rPr>
                  <w:rFonts w:ascii="Cambria Math" w:hAnsi="Cambria Math" w:cs="Cambria Math"/>
                  <w:i/>
                  <w:lang w:val="be-BY" w:eastAsia="en-US"/>
                </w:rPr>
              </m:ctrlPr>
            </m:funcPr>
            <m:fName>
              <m:limLow>
                <m:limLowPr>
                  <m:ctrlPr>
                    <w:rPr>
                      <w:rFonts w:ascii="Cambria Math" w:hAnsi="Cambria Math" w:cs="Cambria Math"/>
                      <w:i/>
                      <w:lang w:val="be-BY" w:eastAsia="en-US"/>
                    </w:rPr>
                  </m:ctrlPr>
                </m:limLowPr>
                <m:e>
                  <m:r>
                    <m:rPr>
                      <m:sty m:val="p"/>
                    </m:rPr>
                    <w:rPr>
                      <w:rFonts w:ascii="Cambria Math" w:hAnsi="Cambria Math" w:cs="Cambria Math"/>
                      <w:lang w:val="be-BY" w:eastAsia="en-US"/>
                    </w:rPr>
                    <m:t>lim</m:t>
                  </m:r>
                </m:e>
                <m:lim>
                  <m:r>
                    <w:rPr>
                      <w:rFonts w:ascii="Cambria Math" w:hAnsi="Cambria Math" w:cs="Cambria Math"/>
                      <w:lang w:val="be-BY" w:eastAsia="en-US"/>
                    </w:rPr>
                    <m:t>n</m:t>
                  </m:r>
                  <m:r>
                    <w:rPr>
                      <w:rFonts w:ascii="Cambria Math" w:hAnsi="Cambria Math" w:cs="Cambria Math"/>
                      <w:lang w:val="be-BY" w:eastAsia="en-US"/>
                    </w:rPr>
                    <m:t>→∞</m:t>
                  </m:r>
                </m:lim>
              </m:limLow>
            </m:fName>
            <m:e>
              <m:sSub>
                <m:sSubPr>
                  <m:ctrlPr>
                    <w:rPr>
                      <w:rFonts w:ascii="Cambria Math" w:hAnsi="Cambria Math" w:cs="Cambria Math"/>
                      <w:i/>
                      <w:lang w:val="be-BY" w:eastAsia="en-US"/>
                    </w:rPr>
                  </m:ctrlPr>
                </m:sSubPr>
                <m:e>
                  <m:r>
                    <w:rPr>
                      <w:rFonts w:ascii="Cambria Math" w:hAnsi="Cambria Math" w:cs="Cambria Math"/>
                      <w:lang w:val="be-BY" w:eastAsia="en-US"/>
                    </w:rPr>
                    <m:t>b</m:t>
                  </m:r>
                </m:e>
                <m:sub>
                  <m:r>
                    <w:rPr>
                      <w:rFonts w:ascii="Cambria Math" w:hAnsi="Cambria Math" w:cs="Cambria Math"/>
                      <w:lang w:val="be-BY" w:eastAsia="en-US"/>
                    </w:rPr>
                    <m:t>n</m:t>
                  </m:r>
                </m:sub>
              </m:sSub>
            </m:e>
          </m:func>
          <m:r>
            <w:rPr>
              <w:rFonts w:ascii="Cambria Math" w:hAnsi="Cambria Math" w:cs="Cambria Math"/>
              <w:lang w:val="be-BY" w:eastAsia="en-US"/>
            </w:rPr>
            <m:t>=</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val="en-US" w:eastAsia="en-US"/>
                    </w:rPr>
                    <m:t>→∞</m:t>
                  </m:r>
                </m:lim>
              </m:limLow>
            </m:fName>
            <m:e>
              <m:f>
                <m:fPr>
                  <m:ctrlPr>
                    <w:rPr>
                      <w:rFonts w:ascii="Cambria Math" w:hAnsi="Cambria Math" w:cs="Cambria Math"/>
                      <w:i/>
                      <w:lang w:val="en-US" w:eastAsia="en-US"/>
                    </w:rPr>
                  </m:ctrlPr>
                </m:fPr>
                <m:num>
                  <m:r>
                    <w:rPr>
                      <w:rFonts w:ascii="Cambria Math" w:hAnsi="Cambria Math" w:cs="Cambria Math"/>
                      <w:lang w:val="en-US" w:eastAsia="en-US"/>
                    </w:rPr>
                    <m:t>1</m:t>
                  </m:r>
                </m:num>
                <m:den>
                  <m:r>
                    <w:rPr>
                      <w:rFonts w:ascii="Cambria Math" w:hAnsi="Cambria Math" w:cs="Cambria Math"/>
                      <w:lang w:val="en-US" w:eastAsia="en-US"/>
                    </w:rPr>
                    <m:t>π</m:t>
                  </m:r>
                </m:den>
              </m:f>
            </m:e>
          </m:func>
          <m:nary>
            <m:naryPr>
              <m:limLoc m:val="subSup"/>
              <m:ctrlPr>
                <w:rPr>
                  <w:rFonts w:ascii="Cambria Math" w:hAnsi="Cambria Math" w:cs="Cambria Math"/>
                  <w:i/>
                  <w:lang w:val="en-US" w:eastAsia="en-US"/>
                </w:rPr>
              </m:ctrlPr>
            </m:naryPr>
            <m:sub>
              <m:r>
                <w:rPr>
                  <w:rFonts w:ascii="Cambria Math" w:hAnsi="Cambria Math" w:cs="Cambria Math"/>
                  <w:lang w:val="en-US" w:eastAsia="en-US"/>
                </w:rPr>
                <m:t>-</m:t>
              </m:r>
              <m:r>
                <w:rPr>
                  <w:rFonts w:ascii="Cambria Math" w:hAnsi="Cambria Math" w:cs="Cambria Math"/>
                  <w:lang w:val="en-US" w:eastAsia="en-US"/>
                </w:rPr>
                <m:t>π</m:t>
              </m:r>
            </m:sub>
            <m:sup>
              <m:r>
                <w:rPr>
                  <w:rFonts w:ascii="Cambria Math" w:hAnsi="Cambria Math" w:cs="Cambria Math"/>
                  <w:lang w:val="en-US" w:eastAsia="en-US"/>
                </w:rPr>
                <m:t>π</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r>
            <w:rPr>
              <w:rFonts w:ascii="Cambria Math" w:hAnsi="Cambria Math" w:cs="Cambria Math"/>
              <w:lang w:val="en-US" w:eastAsia="en-US"/>
            </w:rPr>
            <m:t>=0</m:t>
          </m:r>
        </m:oMath>
      </m:oMathPara>
    </w:p>
    <w:p w14:paraId="0657A064" w14:textId="77777777" w:rsidR="0079052D" w:rsidRDefault="00583164" w:rsidP="008F204A">
      <w:pPr>
        <w:ind w:firstLine="708"/>
        <w:rPr>
          <w:rFonts w:ascii="Cambria Math" w:hAnsi="Cambria Math" w:cs="Cambria Math"/>
          <w:lang w:val="be-BY" w:eastAsia="en-US"/>
        </w:rPr>
      </w:pPr>
      <w:r w:rsidRPr="00583164">
        <w:rPr>
          <w:rFonts w:ascii="Cambria Math" w:hAnsi="Cambria Math" w:cs="Cambria Math"/>
          <w:lang w:val="be-BY" w:eastAsia="en-US"/>
        </w:rPr>
        <w:t xml:space="preserve">Следствие 2. Пусть </w:t>
      </w:r>
      <w:r w:rsidRPr="00583164">
        <w:rPr>
          <w:rFonts w:ascii="Cambria Math" w:hAnsi="Cambria Math" w:cs="Cambria Math"/>
          <w:lang w:eastAsia="en-US"/>
        </w:rPr>
        <w:t>f</w:t>
      </w:r>
      <w:r w:rsidRPr="00583164">
        <w:rPr>
          <w:rFonts w:ascii="Cambria Math" w:hAnsi="Cambria Math" w:cs="Cambria Math"/>
          <w:lang w:val="be-BY" w:eastAsia="en-US"/>
        </w:rPr>
        <w:t xml:space="preserve"> ∈ ℜ[−</w:t>
      </w:r>
      <w:r w:rsidRPr="00583164">
        <w:rPr>
          <w:rFonts w:ascii="Cambria Math" w:hAnsi="Cambria Math" w:cs="Cambria Math"/>
          <w:lang w:eastAsia="en-US"/>
        </w:rPr>
        <w:t>π</w:t>
      </w:r>
      <w:r w:rsidRPr="00583164">
        <w:rPr>
          <w:rFonts w:ascii="Cambria Math" w:hAnsi="Cambria Math" w:cs="Cambria Math"/>
          <w:lang w:val="be-BY" w:eastAsia="en-US"/>
        </w:rPr>
        <w:t xml:space="preserve">; </w:t>
      </w:r>
      <w:r w:rsidRPr="00583164">
        <w:rPr>
          <w:rFonts w:ascii="Cambria Math" w:hAnsi="Cambria Math" w:cs="Cambria Math"/>
          <w:lang w:eastAsia="en-US"/>
        </w:rPr>
        <w:t>π</w:t>
      </w:r>
      <w:r w:rsidRPr="00583164">
        <w:rPr>
          <w:rFonts w:ascii="Cambria Math" w:hAnsi="Cambria Math" w:cs="Cambria Math"/>
          <w:lang w:val="be-BY" w:eastAsia="en-US"/>
        </w:rPr>
        <w:t>], тогда для любого отрезка [</w:t>
      </w:r>
      <w:r w:rsidRPr="00583164">
        <w:rPr>
          <w:rFonts w:ascii="Cambria Math" w:hAnsi="Cambria Math" w:cs="Cambria Math"/>
          <w:lang w:eastAsia="en-US"/>
        </w:rPr>
        <w:t>a</w:t>
      </w:r>
      <w:r w:rsidRPr="00583164">
        <w:rPr>
          <w:rFonts w:ascii="Cambria Math" w:hAnsi="Cambria Math" w:cs="Cambria Math"/>
          <w:lang w:val="be-BY" w:eastAsia="en-US"/>
        </w:rPr>
        <w:t xml:space="preserve">; </w:t>
      </w:r>
      <w:r w:rsidRPr="00583164">
        <w:rPr>
          <w:rFonts w:ascii="Cambria Math" w:hAnsi="Cambria Math" w:cs="Cambria Math"/>
          <w:lang w:eastAsia="en-US"/>
        </w:rPr>
        <w:t>b</w:t>
      </w:r>
      <w:r w:rsidRPr="00583164">
        <w:rPr>
          <w:rFonts w:ascii="Cambria Math" w:hAnsi="Cambria Math" w:cs="Cambria Math"/>
          <w:lang w:val="be-BY" w:eastAsia="en-US"/>
        </w:rPr>
        <w:t>] ⊂ [−</w:t>
      </w:r>
      <w:r w:rsidRPr="00583164">
        <w:rPr>
          <w:rFonts w:ascii="Cambria Math" w:hAnsi="Cambria Math" w:cs="Cambria Math"/>
          <w:lang w:eastAsia="en-US"/>
        </w:rPr>
        <w:t>π</w:t>
      </w:r>
      <w:r w:rsidRPr="00583164">
        <w:rPr>
          <w:rFonts w:ascii="Cambria Math" w:hAnsi="Cambria Math" w:cs="Cambria Math"/>
          <w:lang w:val="be-BY" w:eastAsia="en-US"/>
        </w:rPr>
        <w:t xml:space="preserve">; </w:t>
      </w:r>
      <w:r w:rsidRPr="00583164">
        <w:rPr>
          <w:rFonts w:ascii="Cambria Math" w:hAnsi="Cambria Math" w:cs="Cambria Math"/>
          <w:lang w:eastAsia="en-US"/>
        </w:rPr>
        <w:t>π</w:t>
      </w:r>
      <w:r w:rsidRPr="00583164">
        <w:rPr>
          <w:rFonts w:ascii="Cambria Math" w:hAnsi="Cambria Math" w:cs="Cambria Math"/>
          <w:lang w:val="be-BY" w:eastAsia="en-US"/>
        </w:rPr>
        <w:t xml:space="preserve">] имеем: </w:t>
      </w:r>
    </w:p>
    <w:p w14:paraId="1A7776A7" w14:textId="2CF35FBF" w:rsidR="0079052D" w:rsidRPr="005657AE" w:rsidRDefault="00583164" w:rsidP="005657AE">
      <w:pPr>
        <w:ind w:firstLine="708"/>
        <w:rPr>
          <w:rFonts w:ascii="Cambria Math" w:hAnsi="Cambria Math" w:cs="Cambria Math"/>
          <w:i/>
          <w:lang w:eastAsia="en-US"/>
        </w:rPr>
      </w:pPr>
      <w:r w:rsidRPr="00583164">
        <w:rPr>
          <w:rFonts w:ascii="Cambria Math" w:hAnsi="Cambria Math" w:cs="Cambria Math"/>
          <w:lang w:val="be-BY" w:eastAsia="en-US"/>
        </w:rPr>
        <w:t>а)</w:t>
      </w:r>
      <m:oMath>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eastAsia="en-US"/>
                  </w:rPr>
                  <m:t>a</m:t>
                </m:r>
              </m:sub>
              <m:sup>
                <m:r>
                  <w:rPr>
                    <w:rFonts w:ascii="Cambria Math" w:hAnsi="Cambria Math" w:cs="Cambria Math"/>
                    <w:lang w:val="en-US" w:eastAsia="en-US"/>
                  </w:rPr>
                  <m:t>b</m:t>
                </m:r>
              </m:sup>
              <m:e>
                <m:r>
                  <w:rPr>
                    <w:rFonts w:ascii="Cambria Math" w:hAnsi="Cambria Math" w:cs="Cambria Math"/>
                    <w:lang w:val="en-US" w:eastAsia="en-US"/>
                  </w:rPr>
                  <m:t>f</m:t>
                </m:r>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m:t>
        </m:r>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val="en-US" w:eastAsia="en-US"/>
                  </w:rPr>
                  <m:t>a</m:t>
                </m:r>
              </m:sub>
              <m:sup>
                <m:r>
                  <w:rPr>
                    <w:rFonts w:ascii="Cambria Math" w:hAnsi="Cambria Math" w:cs="Cambria Math"/>
                    <w:lang w:val="en-US" w:eastAsia="en-US"/>
                  </w:rPr>
                  <m:t>b</m:t>
                </m:r>
              </m:sup>
              <m:e>
                <m:r>
                  <w:rPr>
                    <w:rFonts w:ascii="Cambria Math" w:hAnsi="Cambria Math" w:cs="Cambria Math"/>
                    <w:lang w:val="en-US" w:eastAsia="en-US"/>
                  </w:rPr>
                  <m:t>f</m:t>
                </m:r>
                <m:r>
                  <w:rPr>
                    <w:rFonts w:ascii="Cambria Math" w:hAnsi="Cambria Math" w:cs="Cambria Math"/>
                    <w:lang w:eastAsia="en-US"/>
                  </w:rPr>
                  <m:t>(</m:t>
                </m:r>
                <m:r>
                  <w:rPr>
                    <w:rFonts w:ascii="Cambria Math" w:hAnsi="Cambria Math" w:cs="Cambria Math"/>
                    <w:lang w:val="en-US" w:eastAsia="en-US"/>
                  </w:rPr>
                  <m:t>x</m:t>
                </m:r>
                <m:r>
                  <w:rPr>
                    <w:rFonts w:ascii="Cambria Math" w:hAnsi="Cambria Math" w:cs="Cambria Math"/>
                    <w:lang w:eastAsia="en-US"/>
                  </w:rPr>
                  <m:t>)</m:t>
                </m:r>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=0</m:t>
        </m:r>
      </m:oMath>
    </w:p>
    <w:p w14:paraId="14A5DC9E" w14:textId="05192BD5" w:rsidR="0079052D" w:rsidRDefault="00583164" w:rsidP="00B96363">
      <w:pPr>
        <w:ind w:firstLine="708"/>
        <w:rPr>
          <w:rFonts w:ascii="Cambria Math" w:hAnsi="Cambria Math" w:cs="Cambria Math"/>
          <w:lang w:val="be-BY" w:eastAsia="en-US"/>
        </w:rPr>
      </w:pPr>
      <w:r w:rsidRPr="00583164">
        <w:rPr>
          <w:rFonts w:ascii="Cambria Math" w:hAnsi="Cambria Math" w:cs="Cambria Math"/>
          <w:lang w:val="be-BY" w:eastAsia="en-US"/>
        </w:rPr>
        <w:t xml:space="preserve">б) </w:t>
      </w:r>
      <m:oMath>
        <m:func>
          <m:funcPr>
            <m:ctrlPr>
              <w:rPr>
                <w:rFonts w:ascii="Cambria Math" w:hAnsi="Cambria Math" w:cs="Cambria Math"/>
                <w:i/>
                <w:lang w:val="en-US" w:eastAsia="en-US"/>
              </w:rPr>
            </m:ctrlPr>
          </m:funcPr>
          <m:fName>
            <m:limLow>
              <m:limLowPr>
                <m:ctrlPr>
                  <w:rPr>
                    <w:rFonts w:ascii="Cambria Math" w:hAnsi="Cambria Math" w:cs="Cambria Math"/>
                    <w:i/>
                    <w:lang w:val="en-US" w:eastAsia="en-US"/>
                  </w:rPr>
                </m:ctrlPr>
              </m:limLowPr>
              <m:e>
                <m:r>
                  <m:rPr>
                    <m:sty m:val="p"/>
                  </m:rPr>
                  <w:rPr>
                    <w:rFonts w:ascii="Cambria Math" w:hAnsi="Cambria Math" w:cs="Cambria Math"/>
                    <w:lang w:val="en-US" w:eastAsia="en-US"/>
                  </w:rPr>
                  <m:t>lim</m:t>
                </m:r>
              </m:e>
              <m:lim>
                <m:r>
                  <w:rPr>
                    <w:rFonts w:ascii="Cambria Math" w:hAnsi="Cambria Math" w:cs="Cambria Math"/>
                    <w:lang w:val="en-US" w:eastAsia="en-US"/>
                  </w:rPr>
                  <m:t>n</m:t>
                </m:r>
                <m:r>
                  <w:rPr>
                    <w:rFonts w:ascii="Cambria Math" w:hAnsi="Cambria Math" w:cs="Cambria Math"/>
                    <w:lang w:eastAsia="en-US"/>
                  </w:rPr>
                  <m:t>→∞</m:t>
                </m:r>
              </m:lim>
            </m:limLow>
          </m:fName>
          <m:e>
            <m:nary>
              <m:naryPr>
                <m:limLoc m:val="subSup"/>
                <m:ctrlPr>
                  <w:rPr>
                    <w:rFonts w:ascii="Cambria Math" w:hAnsi="Cambria Math" w:cs="Cambria Math"/>
                    <w:i/>
                    <w:lang w:val="en-US" w:eastAsia="en-US"/>
                  </w:rPr>
                </m:ctrlPr>
              </m:naryPr>
              <m:sub>
                <m:r>
                  <w:rPr>
                    <w:rFonts w:ascii="Cambria Math" w:hAnsi="Cambria Math" w:cs="Cambria Math"/>
                    <w:lang w:val="en-US" w:eastAsia="en-US"/>
                  </w:rPr>
                  <m:t>a</m:t>
                </m:r>
              </m:sub>
              <m:sup>
                <m:r>
                  <w:rPr>
                    <w:rFonts w:ascii="Cambria Math" w:hAnsi="Cambria Math" w:cs="Cambria Math"/>
                    <w:lang w:val="en-US" w:eastAsia="en-US"/>
                  </w:rPr>
                  <m:t>b</m:t>
                </m:r>
              </m:sup>
              <m:e>
                <m:r>
                  <w:rPr>
                    <w:rFonts w:ascii="Cambria Math" w:hAnsi="Cambria Math" w:cs="Cambria Math"/>
                    <w:lang w:val="en-US" w:eastAsia="en-US"/>
                  </w:rPr>
                  <m:t>f</m:t>
                </m:r>
                <m:r>
                  <w:rPr>
                    <w:rFonts w:ascii="Cambria Math" w:hAnsi="Cambria Math" w:cs="Cambria Math"/>
                    <w:lang w:eastAsia="en-US"/>
                  </w:rPr>
                  <m:t>(</m:t>
                </m:r>
                <m:r>
                  <w:rPr>
                    <w:rFonts w:ascii="Cambria Math" w:hAnsi="Cambria Math" w:cs="Cambria Math"/>
                    <w:lang w:val="en-US" w:eastAsia="en-US"/>
                  </w:rPr>
                  <m:t>x</m:t>
                </m:r>
                <m:r>
                  <w:rPr>
                    <w:rFonts w:ascii="Cambria Math" w:hAnsi="Cambria Math" w:cs="Cambria Math"/>
                    <w:lang w:eastAsia="en-US"/>
                  </w:rPr>
                  <m:t>)</m:t>
                </m:r>
                <m:func>
                  <m:funcPr>
                    <m:ctrlPr>
                      <w:rPr>
                        <w:rFonts w:ascii="Cambria Math" w:hAnsi="Cambria Math" w:cs="Cambria Math"/>
                        <w:i/>
                        <w:lang w:val="en-US" w:eastAsia="en-US"/>
                      </w:rPr>
                    </m:ctrlPr>
                  </m:funcPr>
                  <m:fName>
                    <m:r>
                      <m:rPr>
                        <m:sty m:val="p"/>
                      </m:rPr>
                      <w:rPr>
                        <w:rFonts w:ascii="Cambria Math" w:hAnsi="Cambria Math" w:cs="Cambria Math"/>
                        <w:lang w:val="en-US" w:eastAsia="en-US"/>
                      </w:rPr>
                      <m:t>sin</m:t>
                    </m:r>
                  </m:fName>
                  <m:e>
                    <m:r>
                      <w:rPr>
                        <w:rFonts w:ascii="Cambria Math" w:hAnsi="Cambria Math" w:cs="Cambria Math"/>
                        <w:lang w:eastAsia="en-US"/>
                      </w:rPr>
                      <m:t>(</m:t>
                    </m:r>
                    <m:r>
                      <w:rPr>
                        <w:rFonts w:ascii="Cambria Math" w:hAnsi="Cambria Math" w:cs="Cambria Math"/>
                        <w:lang w:val="en-US" w:eastAsia="en-US"/>
                      </w:rPr>
                      <m:t>n</m:t>
                    </m:r>
                    <m:r>
                      <w:rPr>
                        <w:rFonts w:ascii="Cambria Math" w:hAnsi="Cambria Math" w:cs="Cambria Math"/>
                        <w:lang w:eastAsia="en-US"/>
                      </w:rPr>
                      <m:t>+1/2)</m:t>
                    </m:r>
                    <m:r>
                      <w:rPr>
                        <w:rFonts w:ascii="Cambria Math" w:hAnsi="Cambria Math" w:cs="Cambria Math"/>
                        <w:lang w:val="en-US" w:eastAsia="en-US"/>
                      </w:rPr>
                      <m:t>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e>
        </m:func>
        <m:r>
          <w:rPr>
            <w:rFonts w:ascii="Cambria Math" w:hAnsi="Cambria Math" w:cs="Cambria Math"/>
            <w:lang w:eastAsia="en-US"/>
          </w:rPr>
          <m:t xml:space="preserve"> =0</m:t>
        </m:r>
      </m:oMath>
      <w:r w:rsidRPr="00583164">
        <w:rPr>
          <w:rFonts w:ascii="Cambria Math" w:hAnsi="Cambria Math" w:cs="Cambria Math"/>
          <w:lang w:val="be-BY" w:eastAsia="en-US"/>
        </w:rPr>
        <w:t xml:space="preserve">. </w:t>
      </w:r>
    </w:p>
    <w:p w14:paraId="1081AC75" w14:textId="2D900E19" w:rsidR="00C37E3C" w:rsidRPr="00A2628C" w:rsidRDefault="00C37E3C" w:rsidP="00A2628C">
      <w:pPr>
        <w:ind w:firstLine="708"/>
        <w:jc w:val="right"/>
        <w:rPr>
          <w:rFonts w:ascii="Cambria Math" w:hAnsi="Cambria Math" w:cs="Cambria Math"/>
          <w:lang w:val="be-BY" w:eastAsia="en-US"/>
        </w:rPr>
      </w:pPr>
    </w:p>
    <w:p w14:paraId="19469EFF" w14:textId="32FE4596" w:rsidR="008B2B50" w:rsidRDefault="008B2B50" w:rsidP="001E0F93">
      <w:pPr>
        <w:pStyle w:val="2"/>
      </w:pPr>
      <w:bookmarkStart w:id="10" w:name="_Toc183602477"/>
      <w:r>
        <w:t xml:space="preserve">3.3 </w:t>
      </w:r>
      <w:r w:rsidR="0013329B">
        <w:t>Равномерная с</w:t>
      </w:r>
      <w:r>
        <w:t>ходимость</w:t>
      </w:r>
      <w:bookmarkEnd w:id="10"/>
      <w:r>
        <w:br/>
      </w:r>
    </w:p>
    <w:p w14:paraId="4D8D1DBB" w14:textId="5E3F8E80" w:rsidR="006F531E" w:rsidRDefault="001E28FC" w:rsidP="0079392D">
      <w:pPr>
        <w:ind w:firstLine="708"/>
        <w:rPr>
          <w:lang w:eastAsia="en-US"/>
        </w:rPr>
      </w:pPr>
      <w:r w:rsidRPr="001E28FC">
        <w:rPr>
          <w:lang w:eastAsia="en-US"/>
        </w:rPr>
        <w:t xml:space="preserve">Теорема </w:t>
      </w:r>
      <w:r>
        <w:rPr>
          <w:lang w:eastAsia="en-US"/>
        </w:rPr>
        <w:t>1</w:t>
      </w:r>
      <w:r w:rsidRPr="001E28FC">
        <w:rPr>
          <w:lang w:eastAsia="en-US"/>
        </w:rPr>
        <w:t xml:space="preserve">. (о равномерной сходимости ряда Фурье) Пусть функция f(x) 2π периодична и дифференцируема в каждой точке x </w:t>
      </w:r>
      <w:r w:rsidRPr="001E28FC">
        <w:rPr>
          <w:rFonts w:ascii="Cambria Math" w:hAnsi="Cambria Math" w:cs="Cambria Math"/>
          <w:lang w:eastAsia="en-US"/>
        </w:rPr>
        <w:t>∈</w:t>
      </w:r>
      <w:r w:rsidRPr="001E28FC">
        <w:rPr>
          <w:lang w:eastAsia="en-US"/>
        </w:rPr>
        <w:t xml:space="preserve"> R, </w:t>
      </w:r>
      <w:r w:rsidRPr="001E28FC">
        <w:rPr>
          <w:rFonts w:cs="Times New Roman"/>
          <w:lang w:eastAsia="en-US"/>
        </w:rPr>
        <w:t>и</w:t>
      </w:r>
      <w:r w:rsidRPr="001E28FC">
        <w:rPr>
          <w:lang w:eastAsia="en-US"/>
        </w:rPr>
        <w:t xml:space="preserve"> </w:t>
      </w:r>
      <w:r w:rsidRPr="001E28FC">
        <w:rPr>
          <w:rFonts w:cs="Times New Roman"/>
          <w:lang w:eastAsia="en-US"/>
        </w:rPr>
        <w:t>пусть</w:t>
      </w:r>
      <w:r w:rsidRPr="001E28FC">
        <w:rPr>
          <w:lang w:eastAsia="en-US"/>
        </w:rPr>
        <w:t xml:space="preserve"> </w:t>
      </w:r>
      <w:r w:rsidRPr="001E28FC">
        <w:rPr>
          <w:rFonts w:cs="Times New Roman"/>
          <w:lang w:eastAsia="en-US"/>
        </w:rPr>
        <w:t>функция</w:t>
      </w:r>
      <w:r w:rsidRPr="001E28FC">
        <w:rPr>
          <w:lang w:eastAsia="en-US"/>
        </w:rPr>
        <w:t xml:space="preserve"> f</w:t>
      </w:r>
      <w:r w:rsidRPr="001E28FC">
        <w:rPr>
          <w:rFonts w:cs="Times New Roman"/>
          <w:lang w:eastAsia="en-US"/>
        </w:rPr>
        <w:t>′</w:t>
      </w:r>
      <w:r w:rsidRPr="001E28FC">
        <w:rPr>
          <w:lang w:eastAsia="en-US"/>
        </w:rPr>
        <w:t xml:space="preserve"> (x) </w:t>
      </w:r>
      <w:r w:rsidRPr="001E28FC">
        <w:rPr>
          <w:rFonts w:ascii="Cambria Math" w:hAnsi="Cambria Math" w:cs="Cambria Math"/>
          <w:lang w:eastAsia="en-US"/>
        </w:rPr>
        <w:t>∈</w:t>
      </w:r>
      <w:r w:rsidRPr="001E28FC">
        <w:rPr>
          <w:lang w:eastAsia="en-US"/>
        </w:rPr>
        <w:t xml:space="preserve"> </w:t>
      </w:r>
      <w:proofErr w:type="gramStart"/>
      <w:r w:rsidRPr="001E28FC">
        <w:rPr>
          <w:rFonts w:cs="Times New Roman"/>
          <w:lang w:eastAsia="en-US"/>
        </w:rPr>
        <w:t>ℜ</w:t>
      </w:r>
      <w:r w:rsidRPr="001E28FC">
        <w:rPr>
          <w:lang w:eastAsia="en-US"/>
        </w:rPr>
        <w:t>[</w:t>
      </w:r>
      <w:proofErr w:type="gramEnd"/>
      <w:r w:rsidRPr="001E28FC">
        <w:rPr>
          <w:rFonts w:cs="Times New Roman"/>
          <w:lang w:eastAsia="en-US"/>
        </w:rPr>
        <w:t>−π</w:t>
      </w:r>
      <w:r w:rsidRPr="001E28FC">
        <w:rPr>
          <w:lang w:eastAsia="en-US"/>
        </w:rPr>
        <w:t xml:space="preserve">; </w:t>
      </w:r>
      <w:r w:rsidRPr="001E28FC">
        <w:rPr>
          <w:rFonts w:cs="Times New Roman"/>
          <w:lang w:eastAsia="en-US"/>
        </w:rPr>
        <w:t>π</w:t>
      </w:r>
      <w:r w:rsidRPr="001E28FC">
        <w:rPr>
          <w:lang w:eastAsia="en-US"/>
        </w:rPr>
        <w:t xml:space="preserve">]. </w:t>
      </w:r>
      <w:r w:rsidRPr="001E28FC">
        <w:rPr>
          <w:rFonts w:cs="Times New Roman"/>
          <w:lang w:eastAsia="en-US"/>
        </w:rPr>
        <w:t>Тогда</w:t>
      </w:r>
      <w:r w:rsidRPr="001E28FC">
        <w:rPr>
          <w:lang w:eastAsia="en-US"/>
        </w:rPr>
        <w:t xml:space="preserve"> </w:t>
      </w:r>
      <w:r w:rsidRPr="001E28FC">
        <w:rPr>
          <w:rFonts w:cs="Times New Roman"/>
          <w:lang w:eastAsia="en-US"/>
        </w:rPr>
        <w:t>ряд</w:t>
      </w:r>
      <w:r w:rsidRPr="001E28FC">
        <w:rPr>
          <w:lang w:eastAsia="en-US"/>
        </w:rPr>
        <w:t xml:space="preserve"> </w:t>
      </w:r>
      <w:r w:rsidRPr="001E28FC">
        <w:rPr>
          <w:rFonts w:cs="Times New Roman"/>
          <w:lang w:eastAsia="en-US"/>
        </w:rPr>
        <w:t>Фурье</w:t>
      </w:r>
      <w:r w:rsidRPr="001E28FC">
        <w:rPr>
          <w:lang w:eastAsia="en-US"/>
        </w:rPr>
        <w:t xml:space="preserve"> </w:t>
      </w:r>
      <w:r w:rsidRPr="001E28FC">
        <w:rPr>
          <w:rFonts w:cs="Times New Roman"/>
          <w:lang w:eastAsia="en-US"/>
        </w:rPr>
        <w:t>функции</w:t>
      </w:r>
      <w:r w:rsidRPr="001E28FC">
        <w:rPr>
          <w:lang w:eastAsia="en-US"/>
        </w:rPr>
        <w:t xml:space="preserve"> f </w:t>
      </w:r>
      <w:r w:rsidRPr="001E28FC">
        <w:rPr>
          <w:rFonts w:cs="Times New Roman"/>
          <w:lang w:eastAsia="en-US"/>
        </w:rPr>
        <w:t>сходится</w:t>
      </w:r>
      <w:r w:rsidRPr="001E28FC">
        <w:rPr>
          <w:lang w:eastAsia="en-US"/>
        </w:rPr>
        <w:t xml:space="preserve"> </w:t>
      </w:r>
      <w:r w:rsidRPr="001E28FC">
        <w:rPr>
          <w:rFonts w:cs="Times New Roman"/>
          <w:lang w:eastAsia="en-US"/>
        </w:rPr>
        <w:t>равномерно</w:t>
      </w:r>
      <w:r w:rsidRPr="001E28FC">
        <w:rPr>
          <w:lang w:eastAsia="en-US"/>
        </w:rPr>
        <w:t xml:space="preserve"> </w:t>
      </w:r>
      <w:r w:rsidRPr="001E28FC">
        <w:rPr>
          <w:rFonts w:cs="Times New Roman"/>
          <w:lang w:eastAsia="en-US"/>
        </w:rPr>
        <w:t>на</w:t>
      </w:r>
      <w:r w:rsidRPr="001E28FC">
        <w:rPr>
          <w:lang w:eastAsia="en-US"/>
        </w:rPr>
        <w:t xml:space="preserve"> R </w:t>
      </w:r>
      <w:r w:rsidRPr="001E28FC">
        <w:rPr>
          <w:rFonts w:cs="Times New Roman"/>
          <w:lang w:eastAsia="en-US"/>
        </w:rPr>
        <w:t>к</w:t>
      </w:r>
      <w:r w:rsidRPr="001E28FC">
        <w:rPr>
          <w:lang w:eastAsia="en-US"/>
        </w:rPr>
        <w:t xml:space="preserve"> </w:t>
      </w:r>
      <w:r w:rsidRPr="001E28FC">
        <w:rPr>
          <w:rFonts w:cs="Times New Roman"/>
          <w:lang w:eastAsia="en-US"/>
        </w:rPr>
        <w:t>функции</w:t>
      </w:r>
      <w:r w:rsidRPr="001E28FC">
        <w:rPr>
          <w:lang w:eastAsia="en-US"/>
        </w:rPr>
        <w:t xml:space="preserve"> f(x).</w:t>
      </w:r>
    </w:p>
    <w:p w14:paraId="19384CC6" w14:textId="15CABF6B" w:rsidR="0079392D" w:rsidRDefault="0079392D" w:rsidP="0079392D">
      <w:pPr>
        <w:ind w:firstLine="708"/>
        <w:rPr>
          <w:rFonts w:cs="Times New Roman"/>
          <w:lang w:eastAsia="en-US"/>
        </w:rPr>
      </w:pPr>
      <w:r>
        <w:rPr>
          <w:lang w:eastAsia="en-US"/>
        </w:rPr>
        <w:t xml:space="preserve">Доказательство. </w:t>
      </w:r>
      <w:r w:rsidR="008F5C14">
        <w:rPr>
          <w:rFonts w:cs="Times New Roman"/>
          <w:lang w:eastAsia="en-US"/>
        </w:rPr>
        <w:t>◊</w:t>
      </w:r>
      <w:r w:rsidR="00256CDA">
        <w:rPr>
          <w:rFonts w:cs="Times New Roman"/>
          <w:lang w:eastAsia="en-US"/>
        </w:rPr>
        <w:t xml:space="preserve"> </w:t>
      </w:r>
      <w:r w:rsidR="00256CDA" w:rsidRPr="00256CDA">
        <w:rPr>
          <w:rFonts w:cs="Times New Roman"/>
          <w:lang w:eastAsia="en-US"/>
        </w:rPr>
        <w:t>В силу признака сходимости ряда Фурье для кусочно-дифференцируемой функции, ряд Фурье функции f будет сходиться к f(x):</w:t>
      </w:r>
    </w:p>
    <w:p w14:paraId="03B11600" w14:textId="3DCA6470" w:rsidR="00256CDA" w:rsidRDefault="002650D8" w:rsidP="002650D8">
      <w:pPr>
        <w:ind w:firstLine="708"/>
        <w:jc w:val="center"/>
        <w:rPr>
          <w:lang w:eastAsia="en-US"/>
        </w:rPr>
      </w:pPr>
      <w:r w:rsidRPr="002650D8">
        <w:rPr>
          <w:noProof/>
          <w:lang w:eastAsia="en-US"/>
        </w:rPr>
        <w:drawing>
          <wp:inline distT="0" distB="0" distL="0" distR="0" wp14:anchorId="187C0477" wp14:editId="3D55EB16">
            <wp:extent cx="4069080" cy="568353"/>
            <wp:effectExtent l="0" t="0" r="7620" b="3175"/>
            <wp:docPr id="1218251333" name="Рисунок 1"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51333" name="Рисунок 1" descr="Изображение выглядит как текст, Шрифт, белый, линия&#10;&#10;Автоматически созданное описание"/>
                    <pic:cNvPicPr/>
                  </pic:nvPicPr>
                  <pic:blipFill>
                    <a:blip r:embed="rId33"/>
                    <a:stretch>
                      <a:fillRect/>
                    </a:stretch>
                  </pic:blipFill>
                  <pic:spPr>
                    <a:xfrm>
                      <a:off x="0" y="0"/>
                      <a:ext cx="4130998" cy="577001"/>
                    </a:xfrm>
                    <a:prstGeom prst="rect">
                      <a:avLst/>
                    </a:prstGeom>
                  </pic:spPr>
                </pic:pic>
              </a:graphicData>
            </a:graphic>
          </wp:inline>
        </w:drawing>
      </w:r>
    </w:p>
    <w:p w14:paraId="0AF55E8D" w14:textId="2CB4AEE6" w:rsidR="002650D8" w:rsidRDefault="002650D8" w:rsidP="002650D8">
      <w:pPr>
        <w:ind w:firstLine="708"/>
        <w:jc w:val="right"/>
        <w:rPr>
          <w:lang w:eastAsia="en-US"/>
        </w:rPr>
      </w:pPr>
      <w:r>
        <w:rPr>
          <w:lang w:eastAsia="en-US"/>
        </w:rPr>
        <w:t>(3.3.1)</w:t>
      </w:r>
    </w:p>
    <w:p w14:paraId="4EE4BF0C" w14:textId="6BA26FD8" w:rsidR="002650D8" w:rsidRDefault="00AB4AAE" w:rsidP="002650D8">
      <w:pPr>
        <w:ind w:firstLine="708"/>
        <w:rPr>
          <w:rFonts w:cs="Times New Roman"/>
          <w:lang w:eastAsia="en-US"/>
        </w:rPr>
      </w:pPr>
      <w:r w:rsidRPr="00AB4AAE">
        <w:rPr>
          <w:lang w:eastAsia="en-US"/>
        </w:rPr>
        <w:t>Покажем с помощью признака Вейерштрасса, что функциональный ряд (</w:t>
      </w:r>
      <w:r>
        <w:rPr>
          <w:lang w:eastAsia="en-US"/>
        </w:rPr>
        <w:t>3.3</w:t>
      </w:r>
      <w:r w:rsidRPr="00AB4AAE">
        <w:rPr>
          <w:lang w:eastAsia="en-US"/>
        </w:rPr>
        <w:t xml:space="preserve">.1) равномерно сходится на R. Учитывая, что f′ </w:t>
      </w:r>
      <w:r w:rsidRPr="00AB4AAE">
        <w:rPr>
          <w:rFonts w:ascii="Cambria Math" w:hAnsi="Cambria Math" w:cs="Cambria Math"/>
          <w:lang w:eastAsia="en-US"/>
        </w:rPr>
        <w:t>∈</w:t>
      </w:r>
      <w:r w:rsidRPr="00AB4AAE">
        <w:rPr>
          <w:lang w:eastAsia="en-US"/>
        </w:rPr>
        <w:t xml:space="preserve"> </w:t>
      </w:r>
      <w:proofErr w:type="gramStart"/>
      <w:r w:rsidRPr="00AB4AAE">
        <w:rPr>
          <w:rFonts w:cs="Times New Roman"/>
          <w:lang w:eastAsia="en-US"/>
        </w:rPr>
        <w:t>ℜ</w:t>
      </w:r>
      <w:r w:rsidRPr="00AB4AAE">
        <w:rPr>
          <w:lang w:eastAsia="en-US"/>
        </w:rPr>
        <w:t>[</w:t>
      </w:r>
      <w:proofErr w:type="gramEnd"/>
      <w:r w:rsidRPr="00AB4AAE">
        <w:rPr>
          <w:rFonts w:cs="Times New Roman"/>
          <w:lang w:eastAsia="en-US"/>
        </w:rPr>
        <w:t>−π</w:t>
      </w:r>
      <w:r w:rsidRPr="00AB4AAE">
        <w:rPr>
          <w:lang w:eastAsia="en-US"/>
        </w:rPr>
        <w:t xml:space="preserve">; </w:t>
      </w:r>
      <w:r w:rsidRPr="00AB4AAE">
        <w:rPr>
          <w:rFonts w:cs="Times New Roman"/>
          <w:lang w:eastAsia="en-US"/>
        </w:rPr>
        <w:t>π</w:t>
      </w:r>
      <w:r w:rsidRPr="00AB4AAE">
        <w:rPr>
          <w:lang w:eastAsia="en-US"/>
        </w:rPr>
        <w:t xml:space="preserve">], </w:t>
      </w:r>
      <w:r w:rsidRPr="00AB4AAE">
        <w:rPr>
          <w:rFonts w:cs="Times New Roman"/>
          <w:lang w:eastAsia="en-US"/>
        </w:rPr>
        <w:t>интегрируя</w:t>
      </w:r>
      <w:r w:rsidRPr="00AB4AAE">
        <w:rPr>
          <w:lang w:eastAsia="en-US"/>
        </w:rPr>
        <w:t xml:space="preserve"> </w:t>
      </w:r>
      <w:r w:rsidRPr="00AB4AAE">
        <w:rPr>
          <w:rFonts w:cs="Times New Roman"/>
          <w:lang w:eastAsia="en-US"/>
        </w:rPr>
        <w:t>по</w:t>
      </w:r>
      <w:r w:rsidRPr="00AB4AAE">
        <w:rPr>
          <w:lang w:eastAsia="en-US"/>
        </w:rPr>
        <w:t xml:space="preserve"> </w:t>
      </w:r>
      <w:r w:rsidRPr="00AB4AAE">
        <w:rPr>
          <w:rFonts w:cs="Times New Roman"/>
          <w:lang w:eastAsia="en-US"/>
        </w:rPr>
        <w:t>частям</w:t>
      </w:r>
      <w:r w:rsidRPr="00AB4AAE">
        <w:rPr>
          <w:lang w:eastAsia="en-US"/>
        </w:rPr>
        <w:t xml:space="preserve">, </w:t>
      </w:r>
      <w:r w:rsidRPr="00AB4AAE">
        <w:rPr>
          <w:rFonts w:cs="Times New Roman"/>
          <w:lang w:eastAsia="en-US"/>
        </w:rPr>
        <w:t>получим</w:t>
      </w:r>
      <w:r w:rsidRPr="00AB4AAE">
        <w:rPr>
          <w:lang w:eastAsia="en-US"/>
        </w:rPr>
        <w:t xml:space="preserve">, </w:t>
      </w:r>
      <w:r w:rsidRPr="00AB4AAE">
        <w:rPr>
          <w:rFonts w:cs="Times New Roman"/>
          <w:lang w:eastAsia="en-US"/>
        </w:rPr>
        <w:t>что</w:t>
      </w:r>
    </w:p>
    <w:p w14:paraId="2643286A" w14:textId="3CBE8040" w:rsidR="00A56983" w:rsidRDefault="00A56983" w:rsidP="000A0C62">
      <w:pPr>
        <w:jc w:val="center"/>
        <w:rPr>
          <w:lang w:eastAsia="en-US"/>
        </w:rPr>
      </w:pPr>
      <w:r w:rsidRPr="00A56983">
        <w:rPr>
          <w:noProof/>
          <w:lang w:eastAsia="en-US"/>
        </w:rPr>
        <w:lastRenderedPageBreak/>
        <w:drawing>
          <wp:inline distT="0" distB="0" distL="0" distR="0" wp14:anchorId="734AFAC1" wp14:editId="493EC8BD">
            <wp:extent cx="4869180" cy="1380487"/>
            <wp:effectExtent l="0" t="0" r="0" b="0"/>
            <wp:docPr id="1459307992" name="Рисунок 1" descr="Изображение выглядит как текст, Шрифт, линия,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07992" name="Рисунок 1" descr="Изображение выглядит как текст, Шрифт, линия, рукописный текст&#10;&#10;Автоматически созданное описание"/>
                    <pic:cNvPicPr/>
                  </pic:nvPicPr>
                  <pic:blipFill>
                    <a:blip r:embed="rId34"/>
                    <a:stretch>
                      <a:fillRect/>
                    </a:stretch>
                  </pic:blipFill>
                  <pic:spPr>
                    <a:xfrm>
                      <a:off x="0" y="0"/>
                      <a:ext cx="4906994" cy="1391208"/>
                    </a:xfrm>
                    <a:prstGeom prst="rect">
                      <a:avLst/>
                    </a:prstGeom>
                  </pic:spPr>
                </pic:pic>
              </a:graphicData>
            </a:graphic>
          </wp:inline>
        </w:drawing>
      </w:r>
    </w:p>
    <w:p w14:paraId="628BAAC0" w14:textId="2FBB018C" w:rsidR="00A56983" w:rsidRDefault="006C69E0" w:rsidP="00A56983">
      <w:pPr>
        <w:ind w:firstLine="709"/>
        <w:rPr>
          <w:lang w:eastAsia="en-US"/>
        </w:rPr>
      </w:pPr>
      <w:r w:rsidRPr="006C69E0">
        <w:rPr>
          <w:lang w:eastAsia="en-US"/>
        </w:rPr>
        <w:t xml:space="preserve">Поскольку </w:t>
      </w:r>
      <w:proofErr w:type="spellStart"/>
      <w:r w:rsidRPr="006C69E0">
        <w:rPr>
          <w:lang w:eastAsia="en-US"/>
        </w:rPr>
        <w:t>sin</w:t>
      </w:r>
      <w:proofErr w:type="spellEnd"/>
      <w:r w:rsidRPr="006C69E0">
        <w:rPr>
          <w:lang w:eastAsia="en-US"/>
        </w:rPr>
        <w:t xml:space="preserve">(±πn) = 0, в силу периодичности функций f(x) и </w:t>
      </w:r>
      <w:proofErr w:type="spellStart"/>
      <w:r w:rsidRPr="006C69E0">
        <w:rPr>
          <w:lang w:eastAsia="en-US"/>
        </w:rPr>
        <w:t>cos</w:t>
      </w:r>
      <w:proofErr w:type="spellEnd"/>
      <w:r w:rsidRPr="006C69E0">
        <w:rPr>
          <w:lang w:eastAsia="en-US"/>
        </w:rPr>
        <w:t xml:space="preserve"> </w:t>
      </w:r>
      <w:proofErr w:type="spellStart"/>
      <w:r w:rsidRPr="006C69E0">
        <w:rPr>
          <w:lang w:eastAsia="en-US"/>
        </w:rPr>
        <w:t>nx</w:t>
      </w:r>
      <w:proofErr w:type="spellEnd"/>
      <w:r w:rsidRPr="006C69E0">
        <w:rPr>
          <w:lang w:eastAsia="en-US"/>
        </w:rPr>
        <w:t xml:space="preserve"> имеем f(π) </w:t>
      </w:r>
      <w:proofErr w:type="spellStart"/>
      <w:r w:rsidRPr="006C69E0">
        <w:rPr>
          <w:lang w:eastAsia="en-US"/>
        </w:rPr>
        <w:t>cos</w:t>
      </w:r>
      <w:proofErr w:type="spellEnd"/>
      <w:r w:rsidRPr="006C69E0">
        <w:rPr>
          <w:lang w:eastAsia="en-US"/>
        </w:rPr>
        <w:t xml:space="preserve"> πn = f(−π) </w:t>
      </w:r>
      <w:proofErr w:type="spellStart"/>
      <w:r w:rsidRPr="006C69E0">
        <w:rPr>
          <w:lang w:eastAsia="en-US"/>
        </w:rPr>
        <w:t>cos</w:t>
      </w:r>
      <w:proofErr w:type="spellEnd"/>
      <w:r w:rsidRPr="006C69E0">
        <w:rPr>
          <w:lang w:eastAsia="en-US"/>
        </w:rPr>
        <w:t>(−πn), тогда</w:t>
      </w:r>
    </w:p>
    <w:p w14:paraId="5F0E8AFF" w14:textId="5BC7B144" w:rsidR="006C69E0" w:rsidRDefault="006C69E0" w:rsidP="000A0C62">
      <w:pPr>
        <w:jc w:val="center"/>
        <w:rPr>
          <w:lang w:eastAsia="en-US"/>
        </w:rPr>
      </w:pPr>
      <w:r w:rsidRPr="006C69E0">
        <w:rPr>
          <w:noProof/>
          <w:lang w:eastAsia="en-US"/>
        </w:rPr>
        <w:drawing>
          <wp:inline distT="0" distB="0" distL="0" distR="0" wp14:anchorId="16E8688E" wp14:editId="62A617B4">
            <wp:extent cx="4747260" cy="1380431"/>
            <wp:effectExtent l="0" t="0" r="0" b="0"/>
            <wp:docPr id="19394476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47665" name=""/>
                    <pic:cNvPicPr/>
                  </pic:nvPicPr>
                  <pic:blipFill>
                    <a:blip r:embed="rId35"/>
                    <a:stretch>
                      <a:fillRect/>
                    </a:stretch>
                  </pic:blipFill>
                  <pic:spPr>
                    <a:xfrm>
                      <a:off x="0" y="0"/>
                      <a:ext cx="4819901" cy="1401554"/>
                    </a:xfrm>
                    <a:prstGeom prst="rect">
                      <a:avLst/>
                    </a:prstGeom>
                  </pic:spPr>
                </pic:pic>
              </a:graphicData>
            </a:graphic>
          </wp:inline>
        </w:drawing>
      </w:r>
    </w:p>
    <w:p w14:paraId="056C763A" w14:textId="43885927" w:rsidR="006C69E0" w:rsidRPr="00276CA0" w:rsidRDefault="000A0C62" w:rsidP="00A56983">
      <w:pPr>
        <w:ind w:firstLine="709"/>
        <w:rPr>
          <w:lang w:eastAsia="en-US"/>
        </w:rPr>
      </w:pPr>
      <w:r w:rsidRPr="000A0C62">
        <w:rPr>
          <w:lang w:eastAsia="en-US"/>
        </w:rPr>
        <w:t xml:space="preserve">Так как для любых чисел a, b </w:t>
      </w:r>
      <w:r w:rsidRPr="000A0C62">
        <w:rPr>
          <w:rFonts w:ascii="Cambria Math" w:hAnsi="Cambria Math" w:cs="Cambria Math"/>
          <w:lang w:eastAsia="en-US"/>
        </w:rPr>
        <w:t>∈</w:t>
      </w:r>
      <w:r w:rsidRPr="000A0C62">
        <w:rPr>
          <w:lang w:eastAsia="en-US"/>
        </w:rPr>
        <w:t xml:space="preserve"> R </w:t>
      </w:r>
      <w:r w:rsidRPr="000A0C62">
        <w:rPr>
          <w:rFonts w:cs="Times New Roman"/>
          <w:lang w:eastAsia="en-US"/>
        </w:rPr>
        <w:t>имеет</w:t>
      </w:r>
      <w:r w:rsidRPr="000A0C62">
        <w:rPr>
          <w:lang w:eastAsia="en-US"/>
        </w:rPr>
        <w:t xml:space="preserve"> </w:t>
      </w:r>
      <w:r w:rsidRPr="000A0C62">
        <w:rPr>
          <w:rFonts w:cs="Times New Roman"/>
          <w:lang w:eastAsia="en-US"/>
        </w:rPr>
        <w:t>место</w:t>
      </w:r>
      <w:r w:rsidRPr="000A0C62">
        <w:rPr>
          <w:lang w:eastAsia="en-US"/>
        </w:rPr>
        <w:t xml:space="preserve"> </w:t>
      </w:r>
      <w:r w:rsidRPr="000A0C62">
        <w:rPr>
          <w:rFonts w:cs="Times New Roman"/>
          <w:lang w:eastAsia="en-US"/>
        </w:rPr>
        <w:t>неравенство</w:t>
      </w:r>
      <w:r w:rsidRPr="000A0C62">
        <w:rPr>
          <w:lang w:eastAsia="en-US"/>
        </w:rPr>
        <w:t xml:space="preserve"> |</w:t>
      </w:r>
      <w:proofErr w:type="spellStart"/>
      <w:r w:rsidRPr="000A0C62">
        <w:rPr>
          <w:lang w:eastAsia="en-US"/>
        </w:rPr>
        <w:t>ab</w:t>
      </w:r>
      <w:proofErr w:type="spellEnd"/>
      <w:r w:rsidRPr="000A0C62">
        <w:rPr>
          <w:lang w:eastAsia="en-US"/>
        </w:rPr>
        <w:t xml:space="preserve">| </w:t>
      </w:r>
      <w:r w:rsidR="008E3847" w:rsidRPr="008E3847">
        <w:rPr>
          <w:lang w:eastAsia="en-US"/>
        </w:rPr>
        <w:t xml:space="preserve">&lt;= </w:t>
      </w:r>
      <w:r w:rsidR="008E3847">
        <w:rPr>
          <w:lang w:eastAsia="en-US"/>
        </w:rPr>
        <w:t>½</w:t>
      </w:r>
      <w:r w:rsidR="008E3847" w:rsidRPr="008E3847">
        <w:rPr>
          <w:lang w:eastAsia="en-US"/>
        </w:rPr>
        <w:t xml:space="preserve"> </w:t>
      </w:r>
      <w:r w:rsidRPr="000A0C62">
        <w:rPr>
          <w:lang w:eastAsia="en-US"/>
        </w:rPr>
        <w:t>(a</w:t>
      </w:r>
      <w:r w:rsidR="00E30CD4" w:rsidRPr="00E30CD4">
        <w:rPr>
          <w:vertAlign w:val="superscript"/>
          <w:lang w:eastAsia="en-US"/>
        </w:rPr>
        <w:t>2</w:t>
      </w:r>
      <w:r w:rsidRPr="000A0C62">
        <w:rPr>
          <w:lang w:eastAsia="en-US"/>
        </w:rPr>
        <w:t xml:space="preserve"> + b</w:t>
      </w:r>
      <w:r w:rsidR="00E30CD4" w:rsidRPr="00E30CD4">
        <w:rPr>
          <w:vertAlign w:val="superscript"/>
          <w:lang w:eastAsia="en-US"/>
        </w:rPr>
        <w:t>2</w:t>
      </w:r>
      <w:r w:rsidRPr="000A0C62">
        <w:rPr>
          <w:lang w:eastAsia="en-US"/>
        </w:rPr>
        <w:t xml:space="preserve">), </w:t>
      </w:r>
      <w:r w:rsidRPr="000A0C62">
        <w:rPr>
          <w:rFonts w:cs="Times New Roman"/>
          <w:lang w:eastAsia="en-US"/>
        </w:rPr>
        <w:t>то</w:t>
      </w:r>
      <w:r w:rsidRPr="000A0C62">
        <w:rPr>
          <w:lang w:eastAsia="en-US"/>
        </w:rPr>
        <w:t xml:space="preserve"> </w:t>
      </w:r>
      <w:r w:rsidRPr="000A0C62">
        <w:rPr>
          <w:rFonts w:cs="Times New Roman"/>
          <w:lang w:eastAsia="en-US"/>
        </w:rPr>
        <w:t>имеют</w:t>
      </w:r>
      <w:r w:rsidRPr="000A0C62">
        <w:rPr>
          <w:lang w:eastAsia="en-US"/>
        </w:rPr>
        <w:t xml:space="preserve"> </w:t>
      </w:r>
      <w:r w:rsidRPr="000A0C62">
        <w:rPr>
          <w:rFonts w:cs="Times New Roman"/>
          <w:lang w:eastAsia="en-US"/>
        </w:rPr>
        <w:t>место</w:t>
      </w:r>
      <w:r w:rsidRPr="000A0C62">
        <w:rPr>
          <w:lang w:eastAsia="en-US"/>
        </w:rPr>
        <w:t xml:space="preserve"> </w:t>
      </w:r>
      <w:r w:rsidRPr="000A0C62">
        <w:rPr>
          <w:rFonts w:cs="Times New Roman"/>
          <w:lang w:eastAsia="en-US"/>
        </w:rPr>
        <w:t>оценки</w:t>
      </w:r>
      <w:r w:rsidRPr="000A0C62">
        <w:rPr>
          <w:lang w:eastAsia="en-US"/>
        </w:rPr>
        <w:t>:</w:t>
      </w:r>
    </w:p>
    <w:p w14:paraId="01D3585D" w14:textId="127FE71F" w:rsidR="00DD32A9" w:rsidRDefault="00DD32A9" w:rsidP="00DD32A9">
      <w:pPr>
        <w:ind w:firstLine="709"/>
        <w:jc w:val="center"/>
        <w:rPr>
          <w:lang w:val="en-US" w:eastAsia="en-US"/>
        </w:rPr>
      </w:pPr>
      <w:r w:rsidRPr="00DD32A9">
        <w:rPr>
          <w:noProof/>
          <w:lang w:val="en-US" w:eastAsia="en-US"/>
        </w:rPr>
        <w:drawing>
          <wp:inline distT="0" distB="0" distL="0" distR="0" wp14:anchorId="4FD25425" wp14:editId="6313A88B">
            <wp:extent cx="2263140" cy="949519"/>
            <wp:effectExtent l="0" t="0" r="3810" b="3175"/>
            <wp:docPr id="831049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9406" name=""/>
                    <pic:cNvPicPr/>
                  </pic:nvPicPr>
                  <pic:blipFill>
                    <a:blip r:embed="rId36"/>
                    <a:stretch>
                      <a:fillRect/>
                    </a:stretch>
                  </pic:blipFill>
                  <pic:spPr>
                    <a:xfrm>
                      <a:off x="0" y="0"/>
                      <a:ext cx="2280443" cy="956778"/>
                    </a:xfrm>
                    <a:prstGeom prst="rect">
                      <a:avLst/>
                    </a:prstGeom>
                  </pic:spPr>
                </pic:pic>
              </a:graphicData>
            </a:graphic>
          </wp:inline>
        </w:drawing>
      </w:r>
    </w:p>
    <w:p w14:paraId="2D43D2B3" w14:textId="4C25EA75" w:rsidR="00DD32A9" w:rsidRDefault="00DD32A9" w:rsidP="00DC27B4">
      <w:pPr>
        <w:jc w:val="center"/>
        <w:rPr>
          <w:lang w:val="en-US" w:eastAsia="en-US"/>
        </w:rPr>
      </w:pPr>
      <w:r w:rsidRPr="00DD32A9">
        <w:rPr>
          <w:noProof/>
          <w:lang w:val="en-US" w:eastAsia="en-US"/>
        </w:rPr>
        <w:drawing>
          <wp:inline distT="0" distB="0" distL="0" distR="0" wp14:anchorId="65A06B16" wp14:editId="4D772DBE">
            <wp:extent cx="5013960" cy="1478887"/>
            <wp:effectExtent l="0" t="0" r="0" b="7620"/>
            <wp:docPr id="930293540"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93540" name="Рисунок 1" descr="Изображение выглядит как текст, Шрифт, снимок экрана, линия&#10;&#10;Автоматически созданное описание"/>
                    <pic:cNvPicPr/>
                  </pic:nvPicPr>
                  <pic:blipFill>
                    <a:blip r:embed="rId37"/>
                    <a:stretch>
                      <a:fillRect/>
                    </a:stretch>
                  </pic:blipFill>
                  <pic:spPr>
                    <a:xfrm>
                      <a:off x="0" y="0"/>
                      <a:ext cx="5053342" cy="1490503"/>
                    </a:xfrm>
                    <a:prstGeom prst="rect">
                      <a:avLst/>
                    </a:prstGeom>
                  </pic:spPr>
                </pic:pic>
              </a:graphicData>
            </a:graphic>
          </wp:inline>
        </w:drawing>
      </w:r>
    </w:p>
    <w:p w14:paraId="1B27BB72" w14:textId="5B570C4F" w:rsidR="00DD32A9" w:rsidRPr="005F7CD4" w:rsidRDefault="005F7CD4" w:rsidP="005F7CD4">
      <w:pPr>
        <w:ind w:firstLine="708"/>
        <w:rPr>
          <w:lang w:eastAsia="en-US"/>
        </w:rPr>
      </w:pPr>
      <w:r w:rsidRPr="005F7CD4">
        <w:rPr>
          <w:lang w:eastAsia="en-US"/>
        </w:rPr>
        <w:t>Замечая, что |</w:t>
      </w:r>
      <w:proofErr w:type="spellStart"/>
      <w:r w:rsidRPr="005F7CD4">
        <w:rPr>
          <w:lang w:eastAsia="en-US"/>
        </w:rPr>
        <w:t>a</w:t>
      </w:r>
      <w:r w:rsidRPr="00B87FF2">
        <w:rPr>
          <w:vertAlign w:val="subscript"/>
          <w:lang w:eastAsia="en-US"/>
        </w:rPr>
        <w:t>n</w:t>
      </w:r>
      <w:r w:rsidRPr="005F7CD4">
        <w:rPr>
          <w:lang w:eastAsia="en-US"/>
        </w:rPr>
        <w:t>cos</w:t>
      </w:r>
      <w:proofErr w:type="spellEnd"/>
      <w:r w:rsidRPr="005F7CD4">
        <w:rPr>
          <w:lang w:eastAsia="en-US"/>
        </w:rPr>
        <w:t xml:space="preserve"> </w:t>
      </w:r>
      <w:proofErr w:type="spellStart"/>
      <w:r w:rsidRPr="005F7CD4">
        <w:rPr>
          <w:lang w:eastAsia="en-US"/>
        </w:rPr>
        <w:t>nx</w:t>
      </w:r>
      <w:proofErr w:type="spellEnd"/>
      <w:r w:rsidRPr="005F7CD4">
        <w:rPr>
          <w:lang w:eastAsia="en-US"/>
        </w:rPr>
        <w:t xml:space="preserve"> + </w:t>
      </w:r>
      <w:proofErr w:type="spellStart"/>
      <w:r w:rsidRPr="005F7CD4">
        <w:rPr>
          <w:lang w:eastAsia="en-US"/>
        </w:rPr>
        <w:t>b</w:t>
      </w:r>
      <w:r w:rsidRPr="00B87FF2">
        <w:rPr>
          <w:vertAlign w:val="subscript"/>
          <w:lang w:eastAsia="en-US"/>
        </w:rPr>
        <w:t>n</w:t>
      </w:r>
      <w:r w:rsidRPr="005F7CD4">
        <w:rPr>
          <w:lang w:eastAsia="en-US"/>
        </w:rPr>
        <w:t>sin</w:t>
      </w:r>
      <w:proofErr w:type="spellEnd"/>
      <w:r w:rsidRPr="005F7CD4">
        <w:rPr>
          <w:lang w:eastAsia="en-US"/>
        </w:rPr>
        <w:t xml:space="preserve"> </w:t>
      </w:r>
      <w:proofErr w:type="spellStart"/>
      <w:r w:rsidRPr="005F7CD4">
        <w:rPr>
          <w:lang w:eastAsia="en-US"/>
        </w:rPr>
        <w:t>nx</w:t>
      </w:r>
      <w:proofErr w:type="spellEnd"/>
      <w:r w:rsidRPr="005F7CD4">
        <w:rPr>
          <w:lang w:eastAsia="en-US"/>
        </w:rPr>
        <w:t>| &lt;= |</w:t>
      </w:r>
      <w:proofErr w:type="spellStart"/>
      <w:r w:rsidRPr="005F7CD4">
        <w:rPr>
          <w:lang w:eastAsia="en-US"/>
        </w:rPr>
        <w:t>a</w:t>
      </w:r>
      <w:r w:rsidRPr="00B87FF2">
        <w:rPr>
          <w:vertAlign w:val="subscript"/>
          <w:lang w:eastAsia="en-US"/>
        </w:rPr>
        <w:t>n</w:t>
      </w:r>
      <w:proofErr w:type="spellEnd"/>
      <w:r w:rsidRPr="005F7CD4">
        <w:rPr>
          <w:lang w:eastAsia="en-US"/>
        </w:rPr>
        <w:t xml:space="preserve">| </w:t>
      </w:r>
      <w:r w:rsidR="00B87FF2" w:rsidRPr="00B87FF2">
        <w:rPr>
          <w:lang w:eastAsia="en-US"/>
        </w:rPr>
        <w:t>+</w:t>
      </w:r>
      <w:r w:rsidRPr="005F7CD4">
        <w:rPr>
          <w:lang w:eastAsia="en-US"/>
        </w:rPr>
        <w:t xml:space="preserve"> |</w:t>
      </w:r>
      <w:proofErr w:type="spellStart"/>
      <w:r w:rsidRPr="005F7CD4">
        <w:rPr>
          <w:lang w:eastAsia="en-US"/>
        </w:rPr>
        <w:t>b</w:t>
      </w:r>
      <w:r w:rsidRPr="00B87FF2">
        <w:rPr>
          <w:vertAlign w:val="subscript"/>
          <w:lang w:eastAsia="en-US"/>
        </w:rPr>
        <w:t>n</w:t>
      </w:r>
      <w:proofErr w:type="spellEnd"/>
      <w:r w:rsidRPr="005F7CD4">
        <w:rPr>
          <w:lang w:eastAsia="en-US"/>
        </w:rPr>
        <w:t>|, по признаку Вейерштрасса равномерной сходимости функциональных рядов, получаем равномерную сходимость ряда (3.3.1) к своей сумме f(x</w:t>
      </w:r>
      <w:proofErr w:type="gramStart"/>
      <w:r w:rsidRPr="005F7CD4">
        <w:rPr>
          <w:lang w:eastAsia="en-US"/>
        </w:rPr>
        <w:t>).</w:t>
      </w:r>
      <w:r w:rsidR="0009005B">
        <w:rPr>
          <w:rFonts w:cs="Times New Roman"/>
          <w:lang w:eastAsia="en-US"/>
        </w:rPr>
        <w:t>◊</w:t>
      </w:r>
      <w:proofErr w:type="gramEnd"/>
    </w:p>
    <w:p w14:paraId="2A7A8B8A" w14:textId="671C8E54" w:rsidR="0018611A" w:rsidRDefault="0018611A" w:rsidP="00B96363">
      <w:pPr>
        <w:ind w:firstLine="708"/>
        <w:rPr>
          <w:lang w:eastAsia="en-US"/>
        </w:rPr>
      </w:pPr>
      <w:r w:rsidRPr="0018611A">
        <w:rPr>
          <w:lang w:eastAsia="en-US"/>
        </w:rPr>
        <w:t xml:space="preserve">Теорема </w:t>
      </w:r>
      <w:r w:rsidR="00853A58" w:rsidRPr="00853A58">
        <w:rPr>
          <w:lang w:eastAsia="en-US"/>
        </w:rPr>
        <w:t>3</w:t>
      </w:r>
      <w:r w:rsidRPr="0018611A">
        <w:rPr>
          <w:lang w:eastAsia="en-US"/>
        </w:rPr>
        <w:t>.2 Пусть f(x) непрерывна на R, и существует не более конечного числа точек {</w:t>
      </w:r>
      <w:proofErr w:type="spellStart"/>
      <w:r w:rsidRPr="0018611A">
        <w:rPr>
          <w:lang w:eastAsia="en-US"/>
        </w:rPr>
        <w:t>x</w:t>
      </w:r>
      <w:r w:rsidRPr="0018611A">
        <w:rPr>
          <w:vertAlign w:val="subscript"/>
          <w:lang w:eastAsia="en-US"/>
        </w:rPr>
        <w:t>k</w:t>
      </w:r>
      <w:proofErr w:type="spellEnd"/>
      <w:r w:rsidRPr="0018611A">
        <w:rPr>
          <w:lang w:eastAsia="en-US"/>
        </w:rPr>
        <w:t xml:space="preserve">} (k = 1, 2, . . ., m), −π </w:t>
      </w:r>
      <w:r w:rsidR="00334C37" w:rsidRPr="008612C7">
        <w:rPr>
          <w:lang w:eastAsia="en-US"/>
        </w:rPr>
        <w:t>≤</w:t>
      </w:r>
      <w:r w:rsidRPr="0018611A">
        <w:rPr>
          <w:lang w:eastAsia="en-US"/>
        </w:rPr>
        <w:t xml:space="preserve"> x</w:t>
      </w:r>
      <w:r w:rsidRPr="00334C37">
        <w:rPr>
          <w:vertAlign w:val="subscript"/>
          <w:lang w:eastAsia="en-US"/>
        </w:rPr>
        <w:t>1</w:t>
      </w:r>
      <w:r w:rsidRPr="0018611A">
        <w:rPr>
          <w:lang w:eastAsia="en-US"/>
        </w:rPr>
        <w:t xml:space="preserve"> &lt; x</w:t>
      </w:r>
      <w:r w:rsidRPr="00334C37">
        <w:rPr>
          <w:vertAlign w:val="subscript"/>
          <w:lang w:eastAsia="en-US"/>
        </w:rPr>
        <w:t>2</w:t>
      </w:r>
      <w:r w:rsidRPr="0018611A">
        <w:rPr>
          <w:lang w:eastAsia="en-US"/>
        </w:rPr>
        <w:t xml:space="preserve"> &lt; ... &lt; </w:t>
      </w:r>
      <w:proofErr w:type="spellStart"/>
      <w:r w:rsidRPr="0018611A">
        <w:rPr>
          <w:lang w:eastAsia="en-US"/>
        </w:rPr>
        <w:t>x</w:t>
      </w:r>
      <w:r w:rsidRPr="00201DA5">
        <w:rPr>
          <w:vertAlign w:val="subscript"/>
          <w:lang w:eastAsia="en-US"/>
        </w:rPr>
        <w:t>n</w:t>
      </w:r>
      <w:proofErr w:type="spellEnd"/>
      <w:r w:rsidRPr="0018611A">
        <w:rPr>
          <w:lang w:eastAsia="en-US"/>
        </w:rPr>
        <w:t xml:space="preserve"> </w:t>
      </w:r>
      <w:r w:rsidR="00201DA5" w:rsidRPr="008612C7">
        <w:rPr>
          <w:lang w:eastAsia="en-US"/>
        </w:rPr>
        <w:t>≤</w:t>
      </w:r>
      <w:r w:rsidRPr="0018611A">
        <w:rPr>
          <w:lang w:eastAsia="en-US"/>
        </w:rPr>
        <w:t xml:space="preserve"> π таких, что для всех x </w:t>
      </w:r>
      <w:r w:rsidRPr="0018611A">
        <w:rPr>
          <w:rFonts w:ascii="Cambria Math" w:hAnsi="Cambria Math" w:cs="Cambria Math"/>
          <w:lang w:eastAsia="en-US"/>
        </w:rPr>
        <w:t>∈</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π</w:t>
      </w:r>
      <w:r w:rsidRPr="0018611A">
        <w:rPr>
          <w:lang w:eastAsia="en-US"/>
        </w:rPr>
        <w:t>)</w:t>
      </w:r>
      <w:r w:rsidR="00201DA5">
        <w:rPr>
          <w:lang w:eastAsia="en-US"/>
        </w:rPr>
        <w:t xml:space="preserve"> </w:t>
      </w:r>
      <w:r w:rsidRPr="0018611A">
        <w:rPr>
          <w:lang w:eastAsia="en-US"/>
        </w:rPr>
        <w:t xml:space="preserve">\ </w:t>
      </w:r>
      <m:oMath>
        <m:nary>
          <m:naryPr>
            <m:chr m:val="⋃"/>
            <m:limLoc m:val="undOvr"/>
            <m:ctrlPr>
              <w:rPr>
                <w:rFonts w:ascii="Cambria Math" w:hAnsi="Cambria Math"/>
                <w:i/>
                <w:lang w:eastAsia="en-US"/>
              </w:rPr>
            </m:ctrlPr>
          </m:naryPr>
          <m:sub>
            <m:r>
              <w:rPr>
                <w:rFonts w:ascii="Cambria Math" w:hAnsi="Cambria Math"/>
                <w:lang w:val="en-US" w:eastAsia="en-US"/>
              </w:rPr>
              <m:t>k</m:t>
            </m:r>
            <m:r>
              <w:rPr>
                <w:rFonts w:ascii="Cambria Math" w:hAnsi="Cambria Math"/>
                <w:lang w:eastAsia="en-US"/>
              </w:rPr>
              <m:t>=1</m:t>
            </m:r>
          </m:sub>
          <m:sup>
            <m:r>
              <w:rPr>
                <w:rFonts w:ascii="Cambria Math" w:hAnsi="Cambria Math"/>
                <w:lang w:eastAsia="en-US"/>
              </w:rPr>
              <m:t>n</m:t>
            </m:r>
          </m:sup>
          <m:e>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x</m:t>
                </m:r>
              </m:e>
              <m:sub>
                <m:r>
                  <w:rPr>
                    <w:rFonts w:ascii="Cambria Math" w:hAnsi="Cambria Math"/>
                    <w:lang w:eastAsia="en-US"/>
                  </w:rPr>
                  <m:t>k</m:t>
                </m:r>
              </m:sub>
            </m:sSub>
            <m:r>
              <m:rPr>
                <m:sty m:val="p"/>
              </m:rPr>
              <w:rPr>
                <w:rFonts w:ascii="Cambria Math" w:hAnsi="Cambria Math"/>
                <w:lang w:eastAsia="en-US"/>
              </w:rPr>
              <m:t xml:space="preserve">} </m:t>
            </m:r>
          </m:e>
        </m:nary>
      </m:oMath>
      <w:r w:rsidRPr="0018611A">
        <w:rPr>
          <w:rFonts w:cs="Times New Roman"/>
          <w:lang w:eastAsia="en-US"/>
        </w:rPr>
        <w:t>существует</w:t>
      </w:r>
      <w:r w:rsidRPr="0018611A">
        <w:rPr>
          <w:lang w:eastAsia="en-US"/>
        </w:rPr>
        <w:t xml:space="preserve"> </w:t>
      </w:r>
      <w:r w:rsidRPr="0018611A">
        <w:rPr>
          <w:rFonts w:cs="Times New Roman"/>
          <w:lang w:eastAsia="en-US"/>
        </w:rPr>
        <w:t>конечная</w:t>
      </w:r>
      <w:r w:rsidRPr="0018611A">
        <w:rPr>
          <w:lang w:eastAsia="en-US"/>
        </w:rPr>
        <w:t xml:space="preserve"> </w:t>
      </w:r>
      <w:r w:rsidRPr="0018611A">
        <w:rPr>
          <w:rFonts w:cs="Times New Roman"/>
          <w:lang w:eastAsia="en-US"/>
        </w:rPr>
        <w:t>производная</w:t>
      </w:r>
      <w:r w:rsidRPr="0018611A">
        <w:rPr>
          <w:lang w:eastAsia="en-US"/>
        </w:rPr>
        <w:t xml:space="preserve"> f </w:t>
      </w:r>
      <w:r w:rsidRPr="0018611A">
        <w:rPr>
          <w:rFonts w:cs="Times New Roman"/>
          <w:lang w:eastAsia="en-US"/>
        </w:rPr>
        <w:t>′</w:t>
      </w:r>
      <w:r w:rsidRPr="0018611A">
        <w:rPr>
          <w:lang w:eastAsia="en-US"/>
        </w:rPr>
        <w:t xml:space="preserve"> (x), </w:t>
      </w:r>
      <w:r w:rsidRPr="0018611A">
        <w:rPr>
          <w:rFonts w:cs="Times New Roman"/>
          <w:lang w:eastAsia="en-US"/>
        </w:rPr>
        <w:t>причем</w:t>
      </w:r>
      <w:r w:rsidRPr="0018611A">
        <w:rPr>
          <w:lang w:eastAsia="en-US"/>
        </w:rPr>
        <w:t xml:space="preserve"> f </w:t>
      </w:r>
      <w:r w:rsidRPr="0018611A">
        <w:rPr>
          <w:rFonts w:cs="Times New Roman"/>
          <w:lang w:eastAsia="en-US"/>
        </w:rPr>
        <w:t>′</w:t>
      </w:r>
      <w:r w:rsidRPr="0018611A">
        <w:rPr>
          <w:lang w:eastAsia="en-US"/>
        </w:rPr>
        <w:t xml:space="preserve"> </w:t>
      </w:r>
      <w:r w:rsidRPr="0018611A">
        <w:rPr>
          <w:rFonts w:ascii="Cambria Math" w:hAnsi="Cambria Math" w:cs="Cambria Math"/>
          <w:lang w:eastAsia="en-US"/>
        </w:rPr>
        <w:t>∈</w:t>
      </w:r>
      <w:r w:rsidRPr="0018611A">
        <w:rPr>
          <w:lang w:eastAsia="en-US"/>
        </w:rPr>
        <w:t xml:space="preserve"> </w:t>
      </w:r>
      <w:r w:rsidRPr="0018611A">
        <w:rPr>
          <w:rFonts w:cs="Times New Roman"/>
          <w:lang w:eastAsia="en-US"/>
        </w:rPr>
        <w:t>ℜ</w:t>
      </w:r>
      <w:r w:rsidRPr="0018611A">
        <w:rPr>
          <w:lang w:eastAsia="en-US"/>
        </w:rPr>
        <w:t>[</w:t>
      </w:r>
      <w:r w:rsidRPr="0018611A">
        <w:rPr>
          <w:rFonts w:cs="Times New Roman"/>
          <w:lang w:eastAsia="en-US"/>
        </w:rPr>
        <w:t>−π</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Тогда</w:t>
      </w:r>
      <w:r w:rsidRPr="0018611A">
        <w:rPr>
          <w:lang w:eastAsia="en-US"/>
        </w:rPr>
        <w:t xml:space="preserve"> </w:t>
      </w:r>
      <w:r w:rsidRPr="0018611A">
        <w:rPr>
          <w:rFonts w:cs="Times New Roman"/>
          <w:lang w:eastAsia="en-US"/>
        </w:rPr>
        <w:t>ряд</w:t>
      </w:r>
      <w:r w:rsidRPr="0018611A">
        <w:rPr>
          <w:lang w:eastAsia="en-US"/>
        </w:rPr>
        <w:t xml:space="preserve"> </w:t>
      </w:r>
      <w:r w:rsidRPr="0018611A">
        <w:rPr>
          <w:rFonts w:cs="Times New Roman"/>
          <w:lang w:eastAsia="en-US"/>
        </w:rPr>
        <w:t>Фурье</w:t>
      </w:r>
      <w:r w:rsidRPr="0018611A">
        <w:rPr>
          <w:lang w:eastAsia="en-US"/>
        </w:rPr>
        <w:t xml:space="preserve"> </w:t>
      </w:r>
      <w:r w:rsidRPr="0018611A">
        <w:rPr>
          <w:rFonts w:cs="Times New Roman"/>
          <w:lang w:eastAsia="en-US"/>
        </w:rPr>
        <w:t>функции</w:t>
      </w:r>
      <w:r w:rsidRPr="0018611A">
        <w:rPr>
          <w:lang w:eastAsia="en-US"/>
        </w:rPr>
        <w:t xml:space="preserve"> f </w:t>
      </w:r>
      <w:r w:rsidRPr="0018611A">
        <w:rPr>
          <w:rFonts w:cs="Times New Roman"/>
          <w:lang w:eastAsia="en-US"/>
        </w:rPr>
        <w:t>сходится</w:t>
      </w:r>
      <w:r w:rsidRPr="0018611A">
        <w:rPr>
          <w:lang w:eastAsia="en-US"/>
        </w:rPr>
        <w:t xml:space="preserve"> </w:t>
      </w:r>
      <w:r w:rsidRPr="0018611A">
        <w:rPr>
          <w:rFonts w:cs="Times New Roman"/>
          <w:lang w:eastAsia="en-US"/>
        </w:rPr>
        <w:t>равномерно</w:t>
      </w:r>
      <w:r w:rsidRPr="0018611A">
        <w:rPr>
          <w:lang w:eastAsia="en-US"/>
        </w:rPr>
        <w:t xml:space="preserve"> </w:t>
      </w:r>
      <w:r w:rsidRPr="0018611A">
        <w:rPr>
          <w:rFonts w:cs="Times New Roman"/>
          <w:lang w:eastAsia="en-US"/>
        </w:rPr>
        <w:t>на</w:t>
      </w:r>
      <w:r w:rsidRPr="0018611A">
        <w:rPr>
          <w:lang w:eastAsia="en-US"/>
        </w:rPr>
        <w:t xml:space="preserve"> </w:t>
      </w:r>
      <w:r w:rsidRPr="0018611A">
        <w:rPr>
          <w:rFonts w:cs="Times New Roman"/>
          <w:lang w:eastAsia="en-US"/>
        </w:rPr>
        <w:t>отрезке</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π</w:t>
      </w:r>
      <w:r w:rsidRPr="0018611A">
        <w:rPr>
          <w:lang w:eastAsia="en-US"/>
        </w:rPr>
        <w:t xml:space="preserve">] </w:t>
      </w:r>
      <w:r w:rsidRPr="0018611A">
        <w:rPr>
          <w:rFonts w:cs="Times New Roman"/>
          <w:lang w:eastAsia="en-US"/>
        </w:rPr>
        <w:t>к</w:t>
      </w:r>
      <w:r w:rsidRPr="0018611A">
        <w:rPr>
          <w:lang w:eastAsia="en-US"/>
        </w:rPr>
        <w:t xml:space="preserve"> </w:t>
      </w:r>
      <w:r w:rsidRPr="0018611A">
        <w:rPr>
          <w:rFonts w:cs="Times New Roman"/>
          <w:lang w:eastAsia="en-US"/>
        </w:rPr>
        <w:t>функции</w:t>
      </w:r>
      <w:r w:rsidRPr="0018611A">
        <w:rPr>
          <w:lang w:eastAsia="en-US"/>
        </w:rPr>
        <w:t xml:space="preserve"> f(x).</w:t>
      </w:r>
    </w:p>
    <w:p w14:paraId="790D26D6" w14:textId="77777777" w:rsidR="00F60C65" w:rsidRDefault="0018611A" w:rsidP="00B96363">
      <w:pPr>
        <w:ind w:firstLine="708"/>
        <w:rPr>
          <w:rFonts w:cs="Times New Roman"/>
          <w:lang w:val="en-US" w:eastAsia="en-US"/>
        </w:rPr>
      </w:pPr>
      <w:r>
        <w:rPr>
          <w:lang w:eastAsia="en-US"/>
        </w:rPr>
        <w:t>Доказательство.</w:t>
      </w:r>
      <w:r w:rsidR="00F60C65">
        <w:rPr>
          <w:lang w:val="en-US" w:eastAsia="en-US"/>
        </w:rPr>
        <w:t xml:space="preserve"> </w:t>
      </w:r>
      <w:r w:rsidR="00F60C65">
        <w:rPr>
          <w:rFonts w:cs="Times New Roman"/>
          <w:lang w:val="en-US" w:eastAsia="en-US"/>
        </w:rPr>
        <w:t xml:space="preserve">◊ </w:t>
      </w:r>
      <w:r w:rsidR="00F60C65" w:rsidRPr="00F60C65">
        <w:rPr>
          <w:rFonts w:cs="Times New Roman"/>
          <w:lang w:eastAsia="en-US"/>
        </w:rPr>
        <w:t>Пусть</w:t>
      </w:r>
    </w:p>
    <w:p w14:paraId="114C6846" w14:textId="77777777" w:rsidR="006D2FDA" w:rsidRDefault="006D2FDA" w:rsidP="006D2FDA">
      <w:pPr>
        <w:ind w:firstLine="708"/>
        <w:jc w:val="center"/>
        <w:rPr>
          <w:lang w:val="en-US" w:eastAsia="en-US"/>
        </w:rPr>
      </w:pPr>
      <m:oMathPara>
        <m:oMath>
          <m:r>
            <w:rPr>
              <w:rFonts w:ascii="Cambria Math" w:hAnsi="Cambria Math"/>
              <w:lang w:val="en-US" w:eastAsia="en-US"/>
            </w:rPr>
            <m:t xml:space="preserve">f(x) </m:t>
          </m:r>
          <m:r>
            <w:rPr>
              <w:rFonts w:ascii="Cambria Math" w:hAnsi="Cambria Math" w:cs="Cambria Math"/>
              <w:lang w:val="en-US" w:eastAsia="en-US"/>
            </w:rPr>
            <m:t>∼</m:t>
          </m:r>
          <m:r>
            <w:rPr>
              <w:rFonts w:ascii="Cambria Math" w:hAnsi="Cambria Math"/>
              <w:lang w:val="en-US" w:eastAsia="en-US"/>
            </w:rPr>
            <m:t xml:space="preserve">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0</m:t>
                  </m:r>
                </m:sub>
              </m:sSub>
            </m:num>
            <m:den>
              <m:r>
                <w:rPr>
                  <w:rFonts w:ascii="Cambria Math" w:hAnsi="Cambria Math"/>
                  <w:lang w:val="en-US" w:eastAsia="en-US"/>
                </w:rPr>
                <m:t>2</m:t>
              </m:r>
            </m:den>
          </m:f>
          <m:r>
            <w:rPr>
              <w:rFonts w:ascii="Cambria Math" w:hAnsi="Cambria Math"/>
              <w:lang w:val="en-US" w:eastAsia="en-US"/>
            </w:rPr>
            <m:t xml:space="preserve"> +</m:t>
          </m:r>
          <m:nary>
            <m:naryPr>
              <m:chr m:val="∑"/>
              <m:limLoc m:val="undOvr"/>
              <m:ctrlPr>
                <w:rPr>
                  <w:rFonts w:ascii="Cambria Math" w:hAnsi="Cambria Math"/>
                  <w:i/>
                  <w:lang w:val="en-US" w:eastAsia="en-US"/>
                </w:rPr>
              </m:ctrlPr>
            </m:naryPr>
            <m:sub>
              <m:r>
                <w:rPr>
                  <w:rFonts w:ascii="Cambria Math" w:hAnsi="Cambria Math"/>
                  <w:lang w:val="en-US" w:eastAsia="en-US"/>
                </w:rPr>
                <m:t>n=1</m:t>
              </m:r>
            </m:sub>
            <m:sup>
              <m:r>
                <w:rPr>
                  <w:rFonts w:ascii="Cambria Math" w:hAnsi="Cambria Math"/>
                  <w:lang w:val="en-US" w:eastAsia="en-US"/>
                </w:rPr>
                <m:t>∞</m:t>
              </m:r>
            </m:sup>
            <m:e>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n</m:t>
                  </m:r>
                </m:sub>
              </m:sSub>
              <m:r>
                <w:rPr>
                  <w:rFonts w:ascii="Cambria Math" w:hAnsi="Cambria Math"/>
                  <w:lang w:val="en-US" w:eastAsia="en-US"/>
                </w:rPr>
                <m:t xml:space="preserve"> cos nx + </m:t>
              </m:r>
              <m:sSub>
                <m:sSubPr>
                  <m:ctrlPr>
                    <w:rPr>
                      <w:rFonts w:ascii="Cambria Math" w:hAnsi="Cambria Math"/>
                      <w:i/>
                      <w:lang w:val="en-US" w:eastAsia="en-US"/>
                    </w:rPr>
                  </m:ctrlPr>
                </m:sSubPr>
                <m:e>
                  <m:r>
                    <w:rPr>
                      <w:rFonts w:ascii="Cambria Math" w:hAnsi="Cambria Math"/>
                      <w:lang w:val="en-US" w:eastAsia="en-US"/>
                    </w:rPr>
                    <m:t>b</m:t>
                  </m:r>
                </m:e>
                <m:sub>
                  <m:r>
                    <w:rPr>
                      <w:rFonts w:ascii="Cambria Math" w:hAnsi="Cambria Math"/>
                      <w:lang w:val="en-US" w:eastAsia="en-US"/>
                    </w:rPr>
                    <m:t>n</m:t>
                  </m:r>
                </m:sub>
              </m:sSub>
              <m:r>
                <w:rPr>
                  <w:rFonts w:ascii="Cambria Math" w:hAnsi="Cambria Math"/>
                  <w:lang w:val="en-US" w:eastAsia="en-US"/>
                </w:rPr>
                <m:t xml:space="preserve"> sin nx)</m:t>
              </m:r>
            </m:e>
          </m:nary>
          <m:r>
            <w:rPr>
              <w:rFonts w:ascii="Cambria Math" w:hAnsi="Cambria Math"/>
              <w:lang w:val="en-US" w:eastAsia="en-US"/>
            </w:rPr>
            <m:t xml:space="preserve"> ,</m:t>
          </m:r>
        </m:oMath>
      </m:oMathPara>
    </w:p>
    <w:p w14:paraId="45269C48" w14:textId="1AB73753" w:rsidR="00F60C65" w:rsidRDefault="006D2FDA" w:rsidP="000D1F9F">
      <w:pPr>
        <w:ind w:firstLine="708"/>
        <w:jc w:val="right"/>
        <w:rPr>
          <w:rFonts w:cs="Times New Roman"/>
          <w:lang w:val="en-US" w:eastAsia="en-US"/>
        </w:rPr>
      </w:pPr>
      <w:r>
        <w:rPr>
          <w:rFonts w:cs="Times New Roman"/>
          <w:lang w:val="en-US" w:eastAsia="en-US"/>
        </w:rPr>
        <w:lastRenderedPageBreak/>
        <w:t>(3.3.2)</w:t>
      </w:r>
    </w:p>
    <w:p w14:paraId="0F1CDD8D" w14:textId="00786BF1" w:rsidR="000D1F9F" w:rsidRPr="007D4309" w:rsidRDefault="000D1F9F" w:rsidP="00B96363">
      <w:pPr>
        <w:ind w:firstLine="708"/>
        <w:rPr>
          <w:rFonts w:cs="Times New Roman"/>
          <w:lang w:eastAsia="en-US"/>
        </w:rPr>
      </w:pPr>
      <w:r w:rsidRPr="000D1F9F">
        <w:rPr>
          <w:rFonts w:cs="Times New Roman"/>
          <w:lang w:eastAsia="en-US"/>
        </w:rPr>
        <w:t xml:space="preserve">Совершенно аналогично доказательству предыдущей теоремы, с учётом того, что f′ </w:t>
      </w:r>
      <w:r w:rsidRPr="000D1F9F">
        <w:rPr>
          <w:rFonts w:ascii="Cambria Math" w:hAnsi="Cambria Math" w:cs="Cambria Math"/>
          <w:lang w:eastAsia="en-US"/>
        </w:rPr>
        <w:t>∈</w:t>
      </w:r>
      <w:r w:rsidRPr="000D1F9F">
        <w:rPr>
          <w:rFonts w:cs="Times New Roman"/>
          <w:lang w:eastAsia="en-US"/>
        </w:rPr>
        <w:t xml:space="preserve"> </w:t>
      </w:r>
      <w:proofErr w:type="gramStart"/>
      <w:r w:rsidRPr="000D1F9F">
        <w:rPr>
          <w:rFonts w:cs="Times New Roman"/>
          <w:lang w:eastAsia="en-US"/>
        </w:rPr>
        <w:t>ℜ[</w:t>
      </w:r>
      <w:proofErr w:type="gramEnd"/>
      <w:r w:rsidRPr="000D1F9F">
        <w:rPr>
          <w:rFonts w:cs="Times New Roman"/>
          <w:lang w:eastAsia="en-US"/>
        </w:rPr>
        <w:t>−π; π], получаем</w:t>
      </w:r>
    </w:p>
    <w:p w14:paraId="60C20D01" w14:textId="43172051" w:rsidR="00057BD6" w:rsidRDefault="00057BD6" w:rsidP="00057BD6">
      <w:pPr>
        <w:jc w:val="center"/>
        <w:rPr>
          <w:rFonts w:cs="Times New Roman"/>
          <w:lang w:val="en-US" w:eastAsia="en-US"/>
        </w:rPr>
      </w:pPr>
      <w:r w:rsidRPr="00057BD6">
        <w:rPr>
          <w:rFonts w:cs="Times New Roman"/>
          <w:noProof/>
          <w:lang w:val="en-US" w:eastAsia="en-US"/>
        </w:rPr>
        <w:drawing>
          <wp:inline distT="0" distB="0" distL="0" distR="0" wp14:anchorId="693FA97A" wp14:editId="6C3B2A26">
            <wp:extent cx="4480560" cy="1241567"/>
            <wp:effectExtent l="0" t="0" r="0" b="0"/>
            <wp:docPr id="6868169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16971" name=""/>
                    <pic:cNvPicPr/>
                  </pic:nvPicPr>
                  <pic:blipFill>
                    <a:blip r:embed="rId38"/>
                    <a:stretch>
                      <a:fillRect/>
                    </a:stretch>
                  </pic:blipFill>
                  <pic:spPr>
                    <a:xfrm>
                      <a:off x="0" y="0"/>
                      <a:ext cx="4535969" cy="1256921"/>
                    </a:xfrm>
                    <a:prstGeom prst="rect">
                      <a:avLst/>
                    </a:prstGeom>
                  </pic:spPr>
                </pic:pic>
              </a:graphicData>
            </a:graphic>
          </wp:inline>
        </w:drawing>
      </w:r>
    </w:p>
    <w:p w14:paraId="0F09EB0F" w14:textId="067E6D0C" w:rsidR="006E37BA" w:rsidRPr="006E37BA" w:rsidRDefault="00057BD6" w:rsidP="00057BD6">
      <w:pPr>
        <w:rPr>
          <w:rFonts w:cs="Times New Roman"/>
          <w:lang w:eastAsia="en-US"/>
        </w:rPr>
      </w:pPr>
      <w:r>
        <w:rPr>
          <w:rFonts w:cs="Times New Roman"/>
          <w:lang w:val="en-US" w:eastAsia="en-US"/>
        </w:rPr>
        <w:tab/>
      </w:r>
      <w:r w:rsidR="006E37BA" w:rsidRPr="006E37BA">
        <w:rPr>
          <w:rFonts w:cs="Times New Roman"/>
          <w:lang w:eastAsia="en-US"/>
        </w:rPr>
        <w:t xml:space="preserve">Дальше, повторяя рассуждения из предыдущей теоремы, получаем, что ряд Фурье функции f(x) сходится равномерно к некоторой непрерывной и 2π периодической функции S(x), для которой ряд (3.3.2) также является рядом Фурье. </w:t>
      </w:r>
    </w:p>
    <w:p w14:paraId="7ABDE0DF" w14:textId="765B8A9B" w:rsidR="0018611A" w:rsidRPr="00276CA0" w:rsidRDefault="006E37BA" w:rsidP="00461FE3">
      <w:pPr>
        <w:ind w:firstLine="708"/>
        <w:rPr>
          <w:rFonts w:cs="Times New Roman"/>
          <w:lang w:eastAsia="en-US"/>
        </w:rPr>
      </w:pPr>
      <w:r w:rsidRPr="006E37BA">
        <w:rPr>
          <w:rFonts w:cs="Times New Roman"/>
          <w:lang w:eastAsia="en-US"/>
        </w:rPr>
        <w:t xml:space="preserve">Покажем, что S(x) ≡ f(x) для всех x </w:t>
      </w:r>
      <w:r w:rsidRPr="006E37BA">
        <w:rPr>
          <w:rFonts w:ascii="Cambria Math" w:hAnsi="Cambria Math" w:cs="Cambria Math"/>
          <w:lang w:eastAsia="en-US"/>
        </w:rPr>
        <w:t>∈</w:t>
      </w:r>
      <w:r w:rsidRPr="006E37BA">
        <w:rPr>
          <w:rFonts w:cs="Times New Roman"/>
          <w:lang w:eastAsia="en-US"/>
        </w:rPr>
        <w:t xml:space="preserve"> [−π; π]. Так как для любого </w:t>
      </w:r>
      <w:proofErr w:type="gramStart"/>
      <w:r w:rsidRPr="006E37BA">
        <w:rPr>
          <w:rFonts w:cs="Times New Roman"/>
          <w:lang w:eastAsia="en-US"/>
        </w:rPr>
        <w:t xml:space="preserve">x </w:t>
      </w:r>
      <w:r w:rsidR="003B11F8" w:rsidRPr="003B11F8">
        <w:rPr>
          <w:rFonts w:cs="Times New Roman"/>
          <w:lang w:eastAsia="en-US"/>
        </w:rPr>
        <w:t>!</w:t>
      </w:r>
      <w:proofErr w:type="gramEnd"/>
      <w:r w:rsidR="003B11F8" w:rsidRPr="003B11F8">
        <w:rPr>
          <w:rFonts w:cs="Times New Roman"/>
          <w:lang w:eastAsia="en-US"/>
        </w:rPr>
        <w:t xml:space="preserve">= </w:t>
      </w:r>
      <w:proofErr w:type="spellStart"/>
      <w:r w:rsidRPr="006E37BA">
        <w:rPr>
          <w:rFonts w:cs="Times New Roman"/>
          <w:lang w:eastAsia="en-US"/>
        </w:rPr>
        <w:t>x</w:t>
      </w:r>
      <w:r w:rsidRPr="003B11F8">
        <w:rPr>
          <w:rFonts w:cs="Times New Roman"/>
          <w:vertAlign w:val="subscript"/>
          <w:lang w:eastAsia="en-US"/>
        </w:rPr>
        <w:t>k</w:t>
      </w:r>
      <w:proofErr w:type="spellEnd"/>
      <w:r w:rsidR="003B11F8" w:rsidRPr="003B11F8">
        <w:rPr>
          <w:rFonts w:cs="Times New Roman"/>
          <w:lang w:eastAsia="en-US"/>
        </w:rPr>
        <w:t xml:space="preserve"> </w:t>
      </w:r>
      <w:r w:rsidRPr="006E37BA">
        <w:rPr>
          <w:rFonts w:cs="Times New Roman"/>
          <w:lang w:eastAsia="en-US"/>
        </w:rPr>
        <w:t>(k = 1, 2, 3, ..., m) существует конечная производная f′ (x), то сумма ряда Фурье (</w:t>
      </w:r>
      <w:r w:rsidR="007D4309" w:rsidRPr="007D4309">
        <w:rPr>
          <w:rFonts w:cs="Times New Roman"/>
          <w:lang w:eastAsia="en-US"/>
        </w:rPr>
        <w:t>3.3</w:t>
      </w:r>
      <w:r w:rsidRPr="006E37BA">
        <w:rPr>
          <w:rFonts w:cs="Times New Roman"/>
          <w:lang w:eastAsia="en-US"/>
        </w:rPr>
        <w:t xml:space="preserve">.2) будет равна f(x), т.е. S(x) = f(x) для любого x </w:t>
      </w:r>
      <w:r w:rsidR="007D4309" w:rsidRPr="007D4309">
        <w:rPr>
          <w:rFonts w:cs="Times New Roman"/>
          <w:lang w:eastAsia="en-US"/>
        </w:rPr>
        <w:t>!</w:t>
      </w:r>
      <w:r w:rsidRPr="006E37BA">
        <w:rPr>
          <w:rFonts w:cs="Times New Roman"/>
          <w:lang w:eastAsia="en-US"/>
        </w:rPr>
        <w:t xml:space="preserve">= </w:t>
      </w:r>
      <w:proofErr w:type="spellStart"/>
      <w:r w:rsidRPr="006E37BA">
        <w:rPr>
          <w:rFonts w:cs="Times New Roman"/>
          <w:lang w:eastAsia="en-US"/>
        </w:rPr>
        <w:t>x</w:t>
      </w:r>
      <w:r w:rsidRPr="007D4309">
        <w:rPr>
          <w:rFonts w:cs="Times New Roman"/>
          <w:vertAlign w:val="subscript"/>
          <w:lang w:eastAsia="en-US"/>
        </w:rPr>
        <w:t>k</w:t>
      </w:r>
      <w:proofErr w:type="spellEnd"/>
      <w:r w:rsidRPr="006E37BA">
        <w:rPr>
          <w:rFonts w:cs="Times New Roman"/>
          <w:lang w:eastAsia="en-US"/>
        </w:rPr>
        <w:t xml:space="preserve">. Функция ϕ(x) = S(x) − f(x) будет непрерывна на R, так как f(x) и S(x) непрерывны, кроме того, ϕ(x) = 0 для всех x </w:t>
      </w:r>
      <w:r w:rsidRPr="006E37BA">
        <w:rPr>
          <w:rFonts w:ascii="Cambria Math" w:hAnsi="Cambria Math" w:cs="Cambria Math"/>
          <w:lang w:eastAsia="en-US"/>
        </w:rPr>
        <w:t>∈</w:t>
      </w:r>
      <w:r w:rsidRPr="006E37BA">
        <w:rPr>
          <w:rFonts w:cs="Times New Roman"/>
          <w:lang w:eastAsia="en-US"/>
        </w:rPr>
        <w:t xml:space="preserve"> [−π; π], </w:t>
      </w:r>
      <w:proofErr w:type="gramStart"/>
      <w:r w:rsidRPr="006E37BA">
        <w:rPr>
          <w:rFonts w:cs="Times New Roman"/>
          <w:lang w:eastAsia="en-US"/>
        </w:rPr>
        <w:t xml:space="preserve">x </w:t>
      </w:r>
      <w:r w:rsidR="007A2307" w:rsidRPr="007A2307">
        <w:rPr>
          <w:rFonts w:cs="Times New Roman"/>
          <w:lang w:eastAsia="en-US"/>
        </w:rPr>
        <w:t>!</w:t>
      </w:r>
      <w:proofErr w:type="gramEnd"/>
      <w:r w:rsidRPr="006E37BA">
        <w:rPr>
          <w:rFonts w:cs="Times New Roman"/>
          <w:lang w:eastAsia="en-US"/>
        </w:rPr>
        <w:t>= x</w:t>
      </w:r>
      <w:r w:rsidRPr="007A2307">
        <w:rPr>
          <w:rFonts w:cs="Times New Roman"/>
          <w:vertAlign w:val="subscript"/>
          <w:lang w:eastAsia="en-US"/>
        </w:rPr>
        <w:t>k</w:t>
      </w:r>
      <w:r w:rsidRPr="006E37BA">
        <w:rPr>
          <w:rFonts w:cs="Times New Roman"/>
          <w:lang w:eastAsia="en-US"/>
        </w:rPr>
        <w:t xml:space="preserve"> (k = 1, 2, 3, ..., m). Очевидно, что в силу непрерывности ϕ(x) </w:t>
      </w:r>
      <w:r w:rsidR="00893AD4" w:rsidRPr="00893AD4">
        <w:rPr>
          <w:rFonts w:cs="Times New Roman"/>
          <w:noProof/>
          <w:lang w:eastAsia="en-US"/>
        </w:rPr>
        <w:drawing>
          <wp:inline distT="0" distB="0" distL="0" distR="0" wp14:anchorId="2FC318C0" wp14:editId="62EF9F36">
            <wp:extent cx="1272540" cy="207865"/>
            <wp:effectExtent l="0" t="0" r="3810" b="1905"/>
            <wp:docPr id="1663238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38046" name=""/>
                    <pic:cNvPicPr/>
                  </pic:nvPicPr>
                  <pic:blipFill>
                    <a:blip r:embed="rId39"/>
                    <a:stretch>
                      <a:fillRect/>
                    </a:stretch>
                  </pic:blipFill>
                  <pic:spPr>
                    <a:xfrm>
                      <a:off x="0" y="0"/>
                      <a:ext cx="1396285" cy="228078"/>
                    </a:xfrm>
                    <a:prstGeom prst="rect">
                      <a:avLst/>
                    </a:prstGeom>
                  </pic:spPr>
                </pic:pic>
              </a:graphicData>
            </a:graphic>
          </wp:inline>
        </w:drawing>
      </w:r>
      <w:r w:rsidRPr="006E37BA">
        <w:rPr>
          <w:rFonts w:cs="Times New Roman"/>
          <w:lang w:eastAsia="en-US"/>
        </w:rPr>
        <w:t xml:space="preserve">, </w:t>
      </w:r>
      <w:proofErr w:type="gramStart"/>
      <w:r w:rsidRPr="006E37BA">
        <w:rPr>
          <w:rFonts w:cs="Times New Roman"/>
          <w:lang w:eastAsia="en-US"/>
        </w:rPr>
        <w:t>т.е.</w:t>
      </w:r>
      <w:proofErr w:type="gramEnd"/>
      <w:r w:rsidRPr="006E37BA">
        <w:rPr>
          <w:rFonts w:cs="Times New Roman"/>
          <w:lang w:eastAsia="en-US"/>
        </w:rPr>
        <w:t xml:space="preserve"> S(</w:t>
      </w:r>
      <w:proofErr w:type="spellStart"/>
      <w:r w:rsidRPr="006E37BA">
        <w:rPr>
          <w:rFonts w:cs="Times New Roman"/>
          <w:lang w:eastAsia="en-US"/>
        </w:rPr>
        <w:t>x</w:t>
      </w:r>
      <w:r w:rsidRPr="00461FE3">
        <w:rPr>
          <w:rFonts w:cs="Times New Roman"/>
          <w:vertAlign w:val="subscript"/>
          <w:lang w:eastAsia="en-US"/>
        </w:rPr>
        <w:t>k</w:t>
      </w:r>
      <w:proofErr w:type="spellEnd"/>
      <w:r w:rsidRPr="006E37BA">
        <w:rPr>
          <w:rFonts w:cs="Times New Roman"/>
          <w:lang w:eastAsia="en-US"/>
        </w:rPr>
        <w:t>) = f(</w:t>
      </w:r>
      <w:proofErr w:type="spellStart"/>
      <w:r w:rsidRPr="006E37BA">
        <w:rPr>
          <w:rFonts w:cs="Times New Roman"/>
          <w:lang w:eastAsia="en-US"/>
        </w:rPr>
        <w:t>x</w:t>
      </w:r>
      <w:r w:rsidRPr="00461FE3">
        <w:rPr>
          <w:rFonts w:cs="Times New Roman"/>
          <w:vertAlign w:val="subscript"/>
          <w:lang w:eastAsia="en-US"/>
        </w:rPr>
        <w:t>k</w:t>
      </w:r>
      <w:proofErr w:type="spellEnd"/>
      <w:r w:rsidRPr="006E37BA">
        <w:rPr>
          <w:rFonts w:cs="Times New Roman"/>
          <w:lang w:eastAsia="en-US"/>
        </w:rPr>
        <w:t>), и поэтому S(x) ≡ f(x) на [−π; π]. Таким образом, ряд (</w:t>
      </w:r>
      <w:r w:rsidR="00461FE3" w:rsidRPr="00461FE3">
        <w:rPr>
          <w:rFonts w:cs="Times New Roman"/>
          <w:lang w:eastAsia="en-US"/>
        </w:rPr>
        <w:t>3.3</w:t>
      </w:r>
      <w:r w:rsidRPr="006E37BA">
        <w:rPr>
          <w:rFonts w:cs="Times New Roman"/>
          <w:lang w:eastAsia="en-US"/>
        </w:rPr>
        <w:t>.2) равномерно сходится к f(x) на R.</w:t>
      </w:r>
      <w:r w:rsidR="00461FE3" w:rsidRPr="00461FE3">
        <w:rPr>
          <w:rFonts w:cs="Times New Roman"/>
          <w:lang w:eastAsia="en-US"/>
        </w:rPr>
        <w:t xml:space="preserve"> </w:t>
      </w:r>
      <w:r w:rsidR="00F60C65" w:rsidRPr="00461FE3">
        <w:rPr>
          <w:rFonts w:cs="Times New Roman"/>
          <w:lang w:eastAsia="en-US"/>
        </w:rPr>
        <w:t>◊</w:t>
      </w:r>
    </w:p>
    <w:p w14:paraId="25F26122" w14:textId="77777777" w:rsidR="002B3012" w:rsidRPr="00276CA0" w:rsidRDefault="00FF5832" w:rsidP="00461FE3">
      <w:pPr>
        <w:ind w:firstLine="708"/>
        <w:rPr>
          <w:rFonts w:cs="Times New Roman"/>
          <w:lang w:eastAsia="en-US"/>
        </w:rPr>
      </w:pPr>
      <w:r w:rsidRPr="00FF5832">
        <w:rPr>
          <w:rFonts w:cs="Times New Roman"/>
          <w:lang w:eastAsia="en-US"/>
        </w:rPr>
        <w:t xml:space="preserve">Следствие. Пусть f(x) 2π-периодична, непрерывна на R и кусочно-дифференцируема на [−π; π], причем f′ </w:t>
      </w:r>
      <w:r w:rsidRPr="00FF5832">
        <w:rPr>
          <w:rFonts w:ascii="Cambria Math" w:hAnsi="Cambria Math" w:cs="Cambria Math"/>
          <w:lang w:eastAsia="en-US"/>
        </w:rPr>
        <w:t>∈</w:t>
      </w:r>
      <w:r w:rsidRPr="00FF5832">
        <w:rPr>
          <w:rFonts w:cs="Times New Roman"/>
          <w:lang w:eastAsia="en-US"/>
        </w:rPr>
        <w:t xml:space="preserve"> </w:t>
      </w:r>
      <w:proofErr w:type="gramStart"/>
      <w:r w:rsidRPr="00FF5832">
        <w:rPr>
          <w:rFonts w:cs="Times New Roman"/>
          <w:lang w:eastAsia="en-US"/>
        </w:rPr>
        <w:t>ℜ[</w:t>
      </w:r>
      <w:proofErr w:type="gramEnd"/>
      <w:r w:rsidRPr="00FF5832">
        <w:rPr>
          <w:rFonts w:cs="Times New Roman"/>
          <w:lang w:eastAsia="en-US"/>
        </w:rPr>
        <w:t>−π; π]. Тогда ряд Фурье функции f(x) сходится равномерно к непрерывной кусочно</w:t>
      </w:r>
      <w:r w:rsidR="002B3012" w:rsidRPr="002B3012">
        <w:rPr>
          <w:rFonts w:cs="Times New Roman"/>
          <w:lang w:eastAsia="en-US"/>
        </w:rPr>
        <w:t>-</w:t>
      </w:r>
      <w:r w:rsidRPr="00FF5832">
        <w:rPr>
          <w:rFonts w:cs="Times New Roman"/>
          <w:lang w:eastAsia="en-US"/>
        </w:rPr>
        <w:t xml:space="preserve">дифференцируемой функции f(x) на R. </w:t>
      </w:r>
    </w:p>
    <w:p w14:paraId="299C9033" w14:textId="7260A025" w:rsidR="00FF5832" w:rsidRPr="00276CA0" w:rsidRDefault="00FF5832" w:rsidP="00461FE3">
      <w:pPr>
        <w:ind w:firstLine="708"/>
        <w:rPr>
          <w:rFonts w:cs="Times New Roman"/>
          <w:lang w:eastAsia="en-US"/>
        </w:rPr>
      </w:pPr>
      <w:r w:rsidRPr="00FF5832">
        <w:rPr>
          <w:rFonts w:cs="Times New Roman"/>
          <w:lang w:eastAsia="en-US"/>
        </w:rPr>
        <w:t xml:space="preserve">Доказательство. </w:t>
      </w:r>
      <w:r w:rsidR="002B3012">
        <w:rPr>
          <w:rFonts w:ascii="Cambria Math" w:hAnsi="Cambria Math" w:cs="Cambria Math"/>
          <w:lang w:eastAsia="en-US"/>
        </w:rPr>
        <w:t>◊</w:t>
      </w:r>
      <w:r w:rsidRPr="00FF5832">
        <w:rPr>
          <w:rFonts w:cs="Times New Roman"/>
          <w:lang w:eastAsia="en-US"/>
        </w:rPr>
        <w:t xml:space="preserve"> Доказательство следует из того, что непрерывная кусочно-дифференцируемая функция f(x) удовлетворяет всем условиям предыдущей теоремы. </w:t>
      </w:r>
      <w:r w:rsidR="002B3012">
        <w:rPr>
          <w:rFonts w:ascii="Cambria Math" w:hAnsi="Cambria Math" w:cs="Cambria Math"/>
          <w:lang w:eastAsia="en-US"/>
        </w:rPr>
        <w:t>◊</w:t>
      </w:r>
    </w:p>
    <w:p w14:paraId="3BA0A969" w14:textId="77777777" w:rsidR="001E28FC" w:rsidRDefault="001E28FC" w:rsidP="00B96363">
      <w:pPr>
        <w:ind w:firstLine="708"/>
        <w:rPr>
          <w:lang w:eastAsia="en-US" w:bidi="ar-SA"/>
        </w:rPr>
      </w:pPr>
    </w:p>
    <w:p w14:paraId="274B7443" w14:textId="122FB2BB" w:rsidR="008B2B50" w:rsidRDefault="008B2B50" w:rsidP="001E0F93">
      <w:pPr>
        <w:pStyle w:val="2"/>
      </w:pPr>
      <w:bookmarkStart w:id="11" w:name="_Toc183602478"/>
      <w:r>
        <w:t>3.</w:t>
      </w:r>
      <w:r w:rsidR="00791BC2">
        <w:t>4</w:t>
      </w:r>
      <w:r>
        <w:t xml:space="preserve"> </w:t>
      </w:r>
      <w:r w:rsidR="00FF1354">
        <w:t>Сходимость в смысле квадратичной интегрируемости</w:t>
      </w:r>
      <w:bookmarkEnd w:id="11"/>
      <w:r>
        <w:br/>
      </w:r>
    </w:p>
    <w:p w14:paraId="128D11A1" w14:textId="77777777" w:rsidR="00791BC2" w:rsidRDefault="00E550E2" w:rsidP="00066B02">
      <w:pPr>
        <w:ind w:firstLine="708"/>
        <w:rPr>
          <w:lang w:eastAsia="en-US"/>
        </w:rPr>
      </w:pPr>
      <w:r w:rsidRPr="00E550E2">
        <w:rPr>
          <w:lang w:eastAsia="en-US"/>
        </w:rPr>
        <w:t xml:space="preserve">Теорема 1. Пусть f </w:t>
      </w:r>
      <w:r w:rsidRPr="00E550E2">
        <w:rPr>
          <w:rFonts w:ascii="Cambria Math" w:hAnsi="Cambria Math" w:cs="Cambria Math"/>
          <w:lang w:eastAsia="en-US"/>
        </w:rPr>
        <w:t>∈</w:t>
      </w:r>
      <w:r w:rsidRPr="00E550E2">
        <w:rPr>
          <w:lang w:eastAsia="en-US"/>
        </w:rPr>
        <w:t xml:space="preserve"> </w:t>
      </w:r>
      <w:proofErr w:type="gramStart"/>
      <w:r w:rsidRPr="00E550E2">
        <w:rPr>
          <w:rFonts w:cs="Times New Roman"/>
          <w:lang w:eastAsia="en-US"/>
        </w:rPr>
        <w:t>ℜ</w:t>
      </w:r>
      <w:r w:rsidRPr="00E550E2">
        <w:rPr>
          <w:lang w:eastAsia="en-US"/>
        </w:rPr>
        <w:t>[</w:t>
      </w:r>
      <w:proofErr w:type="gramEnd"/>
      <w:r w:rsidRPr="00E550E2">
        <w:rPr>
          <w:rFonts w:cs="Times New Roman"/>
          <w:lang w:eastAsia="en-US"/>
        </w:rPr>
        <w:t>−π</w:t>
      </w:r>
      <w:r w:rsidRPr="00E550E2">
        <w:rPr>
          <w:lang w:eastAsia="en-US"/>
        </w:rPr>
        <w:t xml:space="preserve">; </w:t>
      </w:r>
      <w:r w:rsidRPr="00E550E2">
        <w:rPr>
          <w:rFonts w:cs="Times New Roman"/>
          <w:lang w:eastAsia="en-US"/>
        </w:rPr>
        <w:t>π</w:t>
      </w:r>
      <w:r w:rsidRPr="00E550E2">
        <w:rPr>
          <w:lang w:eastAsia="en-US"/>
        </w:rPr>
        <w:t xml:space="preserve">]. </w:t>
      </w:r>
      <w:r w:rsidRPr="00E550E2">
        <w:rPr>
          <w:rFonts w:cs="Times New Roman"/>
          <w:lang w:eastAsia="en-US"/>
        </w:rPr>
        <w:t>Тогда</w:t>
      </w:r>
      <w:r w:rsidRPr="00E550E2">
        <w:rPr>
          <w:lang w:eastAsia="en-US"/>
        </w:rPr>
        <w:t xml:space="preserve"> </w:t>
      </w:r>
      <w:r w:rsidRPr="00E550E2">
        <w:rPr>
          <w:rFonts w:cs="Times New Roman"/>
          <w:lang w:eastAsia="en-US"/>
        </w:rPr>
        <w:t>имеет</w:t>
      </w:r>
      <w:r w:rsidRPr="00E550E2">
        <w:rPr>
          <w:lang w:eastAsia="en-US"/>
        </w:rPr>
        <w:t xml:space="preserve"> </w:t>
      </w:r>
      <w:r w:rsidRPr="00E550E2">
        <w:rPr>
          <w:rFonts w:cs="Times New Roman"/>
          <w:lang w:eastAsia="en-US"/>
        </w:rPr>
        <w:t>место</w:t>
      </w:r>
      <w:r w:rsidRPr="00E550E2">
        <w:rPr>
          <w:lang w:eastAsia="en-US"/>
        </w:rPr>
        <w:t xml:space="preserve"> </w:t>
      </w:r>
      <w:r w:rsidRPr="00E550E2">
        <w:rPr>
          <w:rFonts w:cs="Times New Roman"/>
          <w:lang w:eastAsia="en-US"/>
        </w:rPr>
        <w:t>равенство</w:t>
      </w:r>
      <w:r w:rsidRPr="00E550E2">
        <w:rPr>
          <w:lang w:eastAsia="en-US"/>
        </w:rPr>
        <w:t xml:space="preserve"> </w:t>
      </w:r>
      <w:r w:rsidRPr="00E550E2">
        <w:rPr>
          <w:rFonts w:cs="Times New Roman"/>
          <w:lang w:eastAsia="en-US"/>
        </w:rPr>
        <w:t>Парсеваля</w:t>
      </w:r>
      <w:r w:rsidRPr="00E550E2">
        <w:rPr>
          <w:lang w:eastAsia="en-US"/>
        </w:rPr>
        <w:t>-</w:t>
      </w:r>
      <w:r w:rsidRPr="00E550E2">
        <w:rPr>
          <w:rFonts w:cs="Times New Roman"/>
          <w:lang w:eastAsia="en-US"/>
        </w:rPr>
        <w:t>Стеклова</w:t>
      </w:r>
      <w:r w:rsidRPr="00E550E2">
        <w:rPr>
          <w:lang w:eastAsia="en-US"/>
        </w:rPr>
        <w:t xml:space="preserve"> (</w:t>
      </w:r>
      <w:r w:rsidRPr="00E550E2">
        <w:rPr>
          <w:rFonts w:cs="Times New Roman"/>
          <w:lang w:eastAsia="en-US"/>
        </w:rPr>
        <w:t>свойство</w:t>
      </w:r>
      <w:r w:rsidRPr="00E550E2">
        <w:rPr>
          <w:lang w:eastAsia="en-US"/>
        </w:rPr>
        <w:t xml:space="preserve"> </w:t>
      </w:r>
      <w:r w:rsidRPr="00E550E2">
        <w:rPr>
          <w:rFonts w:cs="Times New Roman"/>
          <w:lang w:eastAsia="en-US"/>
        </w:rPr>
        <w:t>замкнутости</w:t>
      </w:r>
      <w:r w:rsidRPr="00E550E2">
        <w:rPr>
          <w:lang w:eastAsia="en-US"/>
        </w:rPr>
        <w:t xml:space="preserve"> </w:t>
      </w:r>
      <w:r w:rsidRPr="00E550E2">
        <w:rPr>
          <w:rFonts w:cs="Times New Roman"/>
          <w:lang w:eastAsia="en-US"/>
        </w:rPr>
        <w:t>тригонометрической</w:t>
      </w:r>
      <w:r w:rsidRPr="00E550E2">
        <w:rPr>
          <w:lang w:eastAsia="en-US"/>
        </w:rPr>
        <w:t xml:space="preserve"> </w:t>
      </w:r>
      <w:r w:rsidRPr="00E550E2">
        <w:rPr>
          <w:rFonts w:cs="Times New Roman"/>
          <w:lang w:eastAsia="en-US"/>
        </w:rPr>
        <w:t>системы</w:t>
      </w:r>
      <w:r w:rsidRPr="00E550E2">
        <w:rPr>
          <w:lang w:eastAsia="en-US"/>
        </w:rPr>
        <w:t xml:space="preserve">) </w:t>
      </w:r>
    </w:p>
    <w:p w14:paraId="5300433D" w14:textId="2C32C217" w:rsidR="00791BC2" w:rsidRDefault="0053435B" w:rsidP="00066B02">
      <w:pPr>
        <w:ind w:firstLine="708"/>
        <w:rPr>
          <w:lang w:eastAsia="en-US"/>
        </w:rPr>
      </w:pPr>
      <m:oMath>
        <m:f>
          <m:fPr>
            <m:ctrlPr>
              <w:rPr>
                <w:rFonts w:ascii="Cambria Math" w:hAnsi="Cambria Math"/>
                <w:i/>
                <w:lang w:val="en-US" w:eastAsia="en-US"/>
              </w:rPr>
            </m:ctrlPr>
          </m:fPr>
          <m:num>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eastAsia="en-US"/>
                  </w:rPr>
                  <m:t>0</m:t>
                </m:r>
              </m:sub>
              <m:sup>
                <m:r>
                  <w:rPr>
                    <w:rFonts w:ascii="Cambria Math" w:hAnsi="Cambria Math"/>
                    <w:lang w:eastAsia="en-US"/>
                  </w:rPr>
                  <m:t>2</m:t>
                </m:r>
              </m:sup>
            </m:sSubSup>
          </m:num>
          <m:den>
            <m:r>
              <w:rPr>
                <w:rFonts w:ascii="Cambria Math" w:hAnsi="Cambria Math"/>
                <w:lang w:eastAsia="en-US"/>
              </w:rPr>
              <m:t>2</m:t>
            </m:r>
          </m:den>
        </m:f>
        <m:r>
          <w:rPr>
            <w:rFonts w:ascii="Cambria Math" w:hAnsi="Cambria Math"/>
            <w:lang w:eastAsia="en-US"/>
          </w:rPr>
          <m:t>+</m:t>
        </m:r>
        <m:nary>
          <m:naryPr>
            <m:chr m:val="∑"/>
            <m:limLoc m:val="undOvr"/>
            <m:grow m:val="1"/>
            <m:ctrlPr>
              <w:rPr>
                <w:rFonts w:ascii="Cambria Math" w:hAnsi="Cambria Math"/>
                <w:i/>
                <w:lang w:val="en-US" w:eastAsia="en-US"/>
              </w:rPr>
            </m:ctrlPr>
          </m:naryPr>
          <m:sub>
            <m:r>
              <w:rPr>
                <w:rFonts w:ascii="Cambria Math" w:hAnsi="Cambria Math"/>
                <w:lang w:val="en-US" w:eastAsia="en-US"/>
              </w:rPr>
              <m:t>k</m:t>
            </m:r>
            <m:r>
              <w:rPr>
                <w:rFonts w:ascii="Cambria Math" w:hAnsi="Cambria Math"/>
                <w:lang w:eastAsia="en-US"/>
              </w:rPr>
              <m:t>=1</m:t>
            </m:r>
          </m:sub>
          <m:sup>
            <m:r>
              <w:rPr>
                <w:rFonts w:ascii="Cambria Math" w:hAnsi="Cambria Math"/>
                <w:lang w:eastAsia="en-US"/>
              </w:rPr>
              <m:t>n</m:t>
            </m:r>
          </m:sup>
          <m:e>
            <m:d>
              <m:dPr>
                <m:ctrlPr>
                  <w:rPr>
                    <w:rFonts w:ascii="Cambria Math" w:hAnsi="Cambria Math"/>
                    <w:i/>
                    <w:lang w:val="en-US" w:eastAsia="en-US"/>
                  </w:rPr>
                </m:ctrlPr>
              </m:dPr>
              <m:e>
                <m:sSubSup>
                  <m:sSubSupPr>
                    <m:ctrlPr>
                      <w:rPr>
                        <w:rFonts w:ascii="Cambria Math" w:hAnsi="Cambria Math"/>
                        <w:i/>
                        <w:lang w:val="en-US" w:eastAsia="en-US"/>
                      </w:rPr>
                    </m:ctrlPr>
                  </m:sSubSupPr>
                  <m:e>
                    <m:r>
                      <w:rPr>
                        <w:rFonts w:ascii="Cambria Math" w:hAnsi="Cambria Math"/>
                        <w:lang w:val="en-US" w:eastAsia="en-US"/>
                      </w:rPr>
                      <m:t>a</m:t>
                    </m:r>
                  </m:e>
                  <m:sub>
                    <m:r>
                      <w:rPr>
                        <w:rFonts w:ascii="Cambria Math" w:hAnsi="Cambria Math"/>
                        <w:lang w:val="en-US" w:eastAsia="en-US"/>
                      </w:rPr>
                      <m:t>k</m:t>
                    </m:r>
                  </m:sub>
                  <m:sup>
                    <m:r>
                      <w:rPr>
                        <w:rFonts w:ascii="Cambria Math" w:hAnsi="Cambria Math"/>
                        <w:lang w:eastAsia="en-US"/>
                      </w:rPr>
                      <m:t>2</m:t>
                    </m:r>
                  </m:sup>
                </m:sSubSup>
                <m:r>
                  <w:rPr>
                    <w:rFonts w:ascii="Cambria Math" w:hAnsi="Cambria Math"/>
                    <w:lang w:eastAsia="en-US"/>
                  </w:rPr>
                  <m:t>+</m:t>
                </m:r>
                <m:sSubSup>
                  <m:sSubSupPr>
                    <m:ctrlPr>
                      <w:rPr>
                        <w:rFonts w:ascii="Cambria Math" w:hAnsi="Cambria Math"/>
                        <w:i/>
                        <w:lang w:val="en-US" w:eastAsia="en-US"/>
                      </w:rPr>
                    </m:ctrlPr>
                  </m:sSubSupPr>
                  <m:e>
                    <m:r>
                      <w:rPr>
                        <w:rFonts w:ascii="Cambria Math" w:hAnsi="Cambria Math"/>
                        <w:lang w:val="en-US" w:eastAsia="en-US"/>
                      </w:rPr>
                      <m:t>b</m:t>
                    </m:r>
                  </m:e>
                  <m:sub>
                    <m:r>
                      <w:rPr>
                        <w:rFonts w:ascii="Cambria Math" w:hAnsi="Cambria Math"/>
                        <w:lang w:val="en-US" w:eastAsia="en-US"/>
                      </w:rPr>
                      <m:t>k</m:t>
                    </m:r>
                  </m:sub>
                  <m:sup>
                    <m:r>
                      <w:rPr>
                        <w:rFonts w:ascii="Cambria Math" w:hAnsi="Cambria Math"/>
                        <w:lang w:eastAsia="en-US"/>
                      </w:rPr>
                      <m:t>2</m:t>
                    </m:r>
                  </m:sup>
                </m:sSubSup>
              </m:e>
            </m:d>
          </m:e>
        </m:nary>
        <m:r>
          <w:rPr>
            <w:rFonts w:ascii="Cambria Math" w:hAnsi="Cambria Math"/>
            <w:lang w:eastAsia="en-US"/>
          </w:rPr>
          <m:t>=</m:t>
        </m:r>
        <m:f>
          <m:fPr>
            <m:ctrlPr>
              <w:rPr>
                <w:rFonts w:ascii="Cambria Math" w:hAnsi="Cambria Math"/>
                <w:i/>
                <w:lang w:val="en-US" w:eastAsia="en-US"/>
              </w:rPr>
            </m:ctrlPr>
          </m:fPr>
          <m:num>
            <m:r>
              <w:rPr>
                <w:rFonts w:ascii="Cambria Math" w:hAnsi="Cambria Math"/>
                <w:lang w:eastAsia="en-US"/>
              </w:rPr>
              <m:t>1</m:t>
            </m:r>
          </m:num>
          <m:den>
            <m:r>
              <w:rPr>
                <w:rFonts w:ascii="Cambria Math" w:hAnsi="Cambria Math"/>
                <w:lang w:val="en-US" w:eastAsia="en-US"/>
              </w:rPr>
              <m:t>π</m:t>
            </m:r>
          </m:den>
        </m:f>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r>
                  <w:rPr>
                    <w:rFonts w:ascii="Cambria Math" w:hAnsi="Cambria Math"/>
                    <w:lang w:val="en-US" w:eastAsia="en-US"/>
                  </w:rPr>
                  <m:t>f</m:t>
                </m:r>
              </m:e>
              <m:sup>
                <m:r>
                  <w:rPr>
                    <w:rFonts w:ascii="Cambria Math" w:hAnsi="Cambria Math"/>
                    <w:lang w:eastAsia="en-US"/>
                  </w:rPr>
                  <m:t>2</m:t>
                </m:r>
              </m:sup>
            </m:sSup>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ⅆ</m:t>
            </m:r>
            <m:r>
              <w:rPr>
                <w:rFonts w:ascii="Cambria Math" w:hAnsi="Cambria Math"/>
                <w:lang w:val="en-US" w:eastAsia="en-US"/>
              </w:rPr>
              <m:t>x</m:t>
            </m:r>
          </m:e>
        </m:nary>
        <m:r>
          <w:rPr>
            <w:rFonts w:ascii="Cambria Math" w:hAnsi="Cambria Math"/>
            <w:lang w:eastAsia="en-US"/>
          </w:rPr>
          <m:t xml:space="preserve"> </m:t>
        </m:r>
      </m:oMath>
      <w:r w:rsidR="00E550E2" w:rsidRPr="00D51E86">
        <w:rPr>
          <w:lang w:eastAsia="en-US"/>
        </w:rPr>
        <w:t xml:space="preserve">. </w:t>
      </w:r>
    </w:p>
    <w:p w14:paraId="42DF8699" w14:textId="366133E5" w:rsidR="00E550E2" w:rsidRPr="00216991" w:rsidRDefault="00E550E2" w:rsidP="00791BC2">
      <w:pPr>
        <w:ind w:firstLine="708"/>
        <w:jc w:val="right"/>
        <w:rPr>
          <w:lang w:eastAsia="en-US"/>
        </w:rPr>
      </w:pPr>
      <w:r w:rsidRPr="00216991">
        <w:rPr>
          <w:lang w:eastAsia="en-US"/>
        </w:rPr>
        <w:t>(</w:t>
      </w:r>
      <w:r w:rsidR="00791BC2">
        <w:rPr>
          <w:lang w:eastAsia="en-US"/>
        </w:rPr>
        <w:t>3.4</w:t>
      </w:r>
      <w:r w:rsidRPr="00216991">
        <w:rPr>
          <w:lang w:eastAsia="en-US"/>
        </w:rPr>
        <w:t>.1)</w:t>
      </w:r>
    </w:p>
    <w:p w14:paraId="69747ED8" w14:textId="77777777" w:rsidR="004F3C5C" w:rsidRPr="004F3C5C" w:rsidRDefault="00E550E2" w:rsidP="00066B02">
      <w:pPr>
        <w:ind w:firstLine="708"/>
        <w:rPr>
          <w:rFonts w:cs="Times New Roman"/>
          <w:lang w:eastAsia="en-US"/>
        </w:rPr>
      </w:pPr>
      <w:r>
        <w:rPr>
          <w:lang w:eastAsia="en-US"/>
        </w:rPr>
        <w:t>Доказательство.</w:t>
      </w:r>
      <w:r w:rsidR="008E4CA5" w:rsidRPr="00E02E17">
        <w:rPr>
          <w:lang w:eastAsia="en-US"/>
        </w:rPr>
        <w:t xml:space="preserve"> </w:t>
      </w:r>
      <w:r w:rsidR="008E4CA5" w:rsidRPr="00E02E17">
        <w:rPr>
          <w:rFonts w:cs="Times New Roman"/>
          <w:lang w:eastAsia="en-US"/>
        </w:rPr>
        <w:t>◊</w:t>
      </w:r>
      <w:r w:rsidR="00E02E17" w:rsidRPr="00E02E17">
        <w:rPr>
          <w:rFonts w:cs="Times New Roman"/>
          <w:lang w:eastAsia="en-US"/>
        </w:rPr>
        <w:t xml:space="preserve"> По теореме о полноте тригонометрической системы в среднем квадратичном для любого </w:t>
      </w:r>
      <w:proofErr w:type="gramStart"/>
      <w:r w:rsidR="00E02E17" w:rsidRPr="00E02E17">
        <w:rPr>
          <w:rFonts w:cs="Times New Roman"/>
          <w:lang w:eastAsia="en-US"/>
        </w:rPr>
        <w:t>ε &gt;</w:t>
      </w:r>
      <w:proofErr w:type="gramEnd"/>
      <w:r w:rsidR="00E02E17" w:rsidRPr="00E02E17">
        <w:rPr>
          <w:rFonts w:cs="Times New Roman"/>
          <w:lang w:eastAsia="en-US"/>
        </w:rPr>
        <w:t xml:space="preserve"> 0 существует тригонометрический многочлен </w:t>
      </w:r>
      <w:proofErr w:type="spellStart"/>
      <w:r w:rsidR="00E02E17" w:rsidRPr="00E02E17">
        <w:rPr>
          <w:rFonts w:cs="Times New Roman"/>
          <w:lang w:eastAsia="en-US"/>
        </w:rPr>
        <w:t>T</w:t>
      </w:r>
      <w:r w:rsidR="00E02E17" w:rsidRPr="00243D02">
        <w:rPr>
          <w:rFonts w:cs="Times New Roman"/>
          <w:vertAlign w:val="subscript"/>
          <w:lang w:eastAsia="en-US"/>
        </w:rPr>
        <w:t>n</w:t>
      </w:r>
      <w:proofErr w:type="spellEnd"/>
      <w:r w:rsidR="00E02E17" w:rsidRPr="00E02E17">
        <w:rPr>
          <w:rFonts w:cs="Times New Roman"/>
          <w:lang w:eastAsia="en-US"/>
        </w:rPr>
        <w:t xml:space="preserve">(x) такой, что </w:t>
      </w:r>
      <w:r w:rsidR="004F3C5C" w:rsidRPr="004F3C5C">
        <w:rPr>
          <w:rFonts w:cs="Times New Roman"/>
          <w:noProof/>
          <w:lang w:eastAsia="en-US"/>
        </w:rPr>
        <w:drawing>
          <wp:inline distT="0" distB="0" distL="0" distR="0" wp14:anchorId="0898BC86" wp14:editId="6D4BC2E4">
            <wp:extent cx="1485900" cy="318407"/>
            <wp:effectExtent l="0" t="0" r="0" b="5715"/>
            <wp:docPr id="1173240101" name="Рисунок 1" descr="Изображение выглядит как Шрифт, текст, рукописн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40101" name="Рисунок 1" descr="Изображение выглядит как Шрифт, текст, рукописный текст, типография&#10;&#10;Автоматически созданное описание"/>
                    <pic:cNvPicPr/>
                  </pic:nvPicPr>
                  <pic:blipFill>
                    <a:blip r:embed="rId40"/>
                    <a:stretch>
                      <a:fillRect/>
                    </a:stretch>
                  </pic:blipFill>
                  <pic:spPr>
                    <a:xfrm>
                      <a:off x="0" y="0"/>
                      <a:ext cx="1542471" cy="330529"/>
                    </a:xfrm>
                    <a:prstGeom prst="rect">
                      <a:avLst/>
                    </a:prstGeom>
                  </pic:spPr>
                </pic:pic>
              </a:graphicData>
            </a:graphic>
          </wp:inline>
        </w:drawing>
      </w:r>
    </w:p>
    <w:p w14:paraId="6323EFE1" w14:textId="49B64DC7" w:rsidR="008E4CA5" w:rsidRPr="00E02E17" w:rsidRDefault="00E02E17" w:rsidP="00066B02">
      <w:pPr>
        <w:ind w:firstLine="708"/>
        <w:rPr>
          <w:rFonts w:cs="Times New Roman"/>
          <w:lang w:eastAsia="en-US"/>
        </w:rPr>
      </w:pPr>
      <w:r w:rsidRPr="00E02E17">
        <w:rPr>
          <w:rFonts w:cs="Times New Roman"/>
          <w:lang w:eastAsia="en-US"/>
        </w:rPr>
        <w:lastRenderedPageBreak/>
        <w:t xml:space="preserve">В силу экстремальных свойств коэффициентов Фурье функции f </w:t>
      </w:r>
      <w:r w:rsidRPr="00E02E17">
        <w:rPr>
          <w:rFonts w:ascii="Cambria Math" w:hAnsi="Cambria Math" w:cs="Cambria Math"/>
          <w:lang w:eastAsia="en-US"/>
        </w:rPr>
        <w:t>∈</w:t>
      </w:r>
      <w:r w:rsidRPr="00E02E17">
        <w:rPr>
          <w:rFonts w:cs="Times New Roman"/>
          <w:lang w:eastAsia="en-US"/>
        </w:rPr>
        <w:t xml:space="preserve"> </w:t>
      </w:r>
      <w:proofErr w:type="gramStart"/>
      <w:r w:rsidRPr="00E02E17">
        <w:rPr>
          <w:rFonts w:cs="Times New Roman"/>
          <w:lang w:eastAsia="en-US"/>
        </w:rPr>
        <w:t>ℜ[</w:t>
      </w:r>
      <w:proofErr w:type="gramEnd"/>
      <w:r w:rsidRPr="00E02E17">
        <w:rPr>
          <w:rFonts w:cs="Times New Roman"/>
          <w:lang w:eastAsia="en-US"/>
        </w:rPr>
        <w:t>−π; π]</w:t>
      </w:r>
      <w:r w:rsidR="001723B5" w:rsidRPr="001723B5">
        <w:rPr>
          <w:rFonts w:cs="Times New Roman"/>
          <w:lang w:eastAsia="en-US"/>
        </w:rPr>
        <w:t xml:space="preserve"> </w:t>
      </w:r>
      <w:r w:rsidRPr="00E02E17">
        <w:rPr>
          <w:rFonts w:cs="Times New Roman"/>
          <w:lang w:eastAsia="en-US"/>
        </w:rPr>
        <w:t>имеем оценку</w:t>
      </w:r>
    </w:p>
    <w:p w14:paraId="17622F3B" w14:textId="2326571C" w:rsidR="008E4CA5" w:rsidRDefault="001723B5" w:rsidP="006104E7">
      <w:pPr>
        <w:jc w:val="center"/>
        <w:rPr>
          <w:rFonts w:cs="Times New Roman"/>
          <w:lang w:val="en-US" w:eastAsia="en-US"/>
        </w:rPr>
      </w:pPr>
      <w:r w:rsidRPr="001723B5">
        <w:rPr>
          <w:rFonts w:cs="Times New Roman"/>
          <w:noProof/>
          <w:lang w:eastAsia="en-US"/>
        </w:rPr>
        <w:drawing>
          <wp:inline distT="0" distB="0" distL="0" distR="0" wp14:anchorId="10E88ED0" wp14:editId="73DB6286">
            <wp:extent cx="4091940" cy="704723"/>
            <wp:effectExtent l="0" t="0" r="3810" b="635"/>
            <wp:docPr id="2052862968" name="Рисунок 1" descr="Изображение выглядит как текст, Шрифт, рукописный текс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62968" name="Рисунок 1" descr="Изображение выглядит как текст, Шрифт, рукописный текст, типография&#10;&#10;Автоматически созданное описание"/>
                    <pic:cNvPicPr/>
                  </pic:nvPicPr>
                  <pic:blipFill>
                    <a:blip r:embed="rId41"/>
                    <a:stretch>
                      <a:fillRect/>
                    </a:stretch>
                  </pic:blipFill>
                  <pic:spPr>
                    <a:xfrm>
                      <a:off x="0" y="0"/>
                      <a:ext cx="4181017" cy="720064"/>
                    </a:xfrm>
                    <a:prstGeom prst="rect">
                      <a:avLst/>
                    </a:prstGeom>
                  </pic:spPr>
                </pic:pic>
              </a:graphicData>
            </a:graphic>
          </wp:inline>
        </w:drawing>
      </w:r>
    </w:p>
    <w:p w14:paraId="0F62A52B" w14:textId="5197A675" w:rsidR="001723B5" w:rsidRPr="00C80CDA" w:rsidRDefault="001723B5" w:rsidP="006104E7">
      <w:pPr>
        <w:ind w:firstLine="708"/>
        <w:jc w:val="right"/>
        <w:rPr>
          <w:rFonts w:cs="Times New Roman"/>
          <w:lang w:eastAsia="en-US"/>
        </w:rPr>
      </w:pPr>
      <w:r w:rsidRPr="00C80CDA">
        <w:rPr>
          <w:rFonts w:cs="Times New Roman"/>
          <w:lang w:eastAsia="en-US"/>
        </w:rPr>
        <w:t>(3.4.2)</w:t>
      </w:r>
    </w:p>
    <w:p w14:paraId="56747B78" w14:textId="06BCDB7D" w:rsidR="001723B5" w:rsidRPr="00276CA0" w:rsidRDefault="00C80CDA" w:rsidP="00066B02">
      <w:pPr>
        <w:ind w:firstLine="708"/>
        <w:rPr>
          <w:rFonts w:cs="Times New Roman"/>
          <w:lang w:eastAsia="en-US"/>
        </w:rPr>
      </w:pPr>
      <w:r w:rsidRPr="00C80CDA">
        <w:rPr>
          <w:rFonts w:cs="Times New Roman"/>
          <w:lang w:eastAsia="en-US"/>
        </w:rPr>
        <w:t>где S</w:t>
      </w:r>
      <w:r w:rsidRPr="00C80CDA">
        <w:rPr>
          <w:rFonts w:cs="Times New Roman"/>
          <w:vertAlign w:val="subscript"/>
          <w:lang w:eastAsia="en-US"/>
        </w:rPr>
        <w:t>n0</w:t>
      </w:r>
      <w:r w:rsidRPr="00C80CDA">
        <w:rPr>
          <w:rFonts w:cs="Times New Roman"/>
          <w:lang w:eastAsia="en-US"/>
        </w:rPr>
        <w:t xml:space="preserve"> (x) − n</w:t>
      </w:r>
      <w:r w:rsidRPr="00C80CDA">
        <w:rPr>
          <w:rFonts w:cs="Times New Roman"/>
          <w:vertAlign w:val="subscript"/>
          <w:lang w:eastAsia="en-US"/>
        </w:rPr>
        <w:t>0</w:t>
      </w:r>
      <w:r w:rsidRPr="00C80CDA">
        <w:rPr>
          <w:rFonts w:cs="Times New Roman"/>
          <w:lang w:eastAsia="en-US"/>
        </w:rPr>
        <w:t xml:space="preserve"> частичная сумма ряда Фурье функции f. Дальше воспользуемся основным тождеством Бесселя:</w:t>
      </w:r>
    </w:p>
    <w:p w14:paraId="2DAD7207" w14:textId="657664AF" w:rsidR="008D399D" w:rsidRDefault="008D399D" w:rsidP="006104E7">
      <w:pPr>
        <w:jc w:val="center"/>
        <w:rPr>
          <w:rFonts w:cs="Times New Roman"/>
          <w:lang w:val="en-US" w:eastAsia="en-US"/>
        </w:rPr>
      </w:pPr>
      <w:r w:rsidRPr="008D399D">
        <w:rPr>
          <w:rFonts w:cs="Times New Roman"/>
          <w:noProof/>
          <w:lang w:val="en-US" w:eastAsia="en-US"/>
        </w:rPr>
        <w:drawing>
          <wp:inline distT="0" distB="0" distL="0" distR="0" wp14:anchorId="0A018982" wp14:editId="5A19E598">
            <wp:extent cx="4411980" cy="627193"/>
            <wp:effectExtent l="0" t="0" r="0" b="1905"/>
            <wp:docPr id="50334904" name="Рисунок 1"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4904" name="Рисунок 1" descr="Изображение выглядит как текст, Шрифт, линия, белый&#10;&#10;Автоматически созданное описание"/>
                    <pic:cNvPicPr/>
                  </pic:nvPicPr>
                  <pic:blipFill>
                    <a:blip r:embed="rId42"/>
                    <a:stretch>
                      <a:fillRect/>
                    </a:stretch>
                  </pic:blipFill>
                  <pic:spPr>
                    <a:xfrm>
                      <a:off x="0" y="0"/>
                      <a:ext cx="4501804" cy="639962"/>
                    </a:xfrm>
                    <a:prstGeom prst="rect">
                      <a:avLst/>
                    </a:prstGeom>
                  </pic:spPr>
                </pic:pic>
              </a:graphicData>
            </a:graphic>
          </wp:inline>
        </w:drawing>
      </w:r>
    </w:p>
    <w:p w14:paraId="31FF9CEE" w14:textId="0DF45206" w:rsidR="008D399D" w:rsidRDefault="008D399D" w:rsidP="006104E7">
      <w:pPr>
        <w:ind w:firstLine="708"/>
        <w:jc w:val="right"/>
        <w:rPr>
          <w:rFonts w:cs="Times New Roman"/>
          <w:lang w:val="en-US" w:eastAsia="en-US"/>
        </w:rPr>
      </w:pPr>
      <w:r>
        <w:rPr>
          <w:rFonts w:cs="Times New Roman"/>
          <w:lang w:val="en-US" w:eastAsia="en-US"/>
        </w:rPr>
        <w:t>(3.4.3)</w:t>
      </w:r>
    </w:p>
    <w:p w14:paraId="769DB953" w14:textId="7C90C718" w:rsidR="006104E7" w:rsidRDefault="006104E7" w:rsidP="00066B02">
      <w:pPr>
        <w:ind w:firstLine="708"/>
        <w:rPr>
          <w:rFonts w:cs="Times New Roman"/>
          <w:lang w:val="en-US" w:eastAsia="en-US"/>
        </w:rPr>
      </w:pPr>
      <w:r w:rsidRPr="006104E7">
        <w:rPr>
          <w:rFonts w:cs="Times New Roman"/>
          <w:lang w:eastAsia="en-US"/>
        </w:rPr>
        <w:t>Используя (</w:t>
      </w:r>
      <w:r>
        <w:rPr>
          <w:rFonts w:cs="Times New Roman"/>
          <w:lang w:val="en-US" w:eastAsia="en-US"/>
        </w:rPr>
        <w:t>3.4</w:t>
      </w:r>
      <w:r w:rsidRPr="006104E7">
        <w:rPr>
          <w:rFonts w:cs="Times New Roman"/>
          <w:lang w:eastAsia="en-US"/>
        </w:rPr>
        <w:t>.2), получаем, что</w:t>
      </w:r>
    </w:p>
    <w:p w14:paraId="6BA8C49C" w14:textId="233F87A1" w:rsidR="005D28D3" w:rsidRDefault="005D28D3" w:rsidP="000A279C">
      <w:pPr>
        <w:jc w:val="center"/>
        <w:rPr>
          <w:rFonts w:cs="Times New Roman"/>
          <w:lang w:val="en-US" w:eastAsia="en-US"/>
        </w:rPr>
      </w:pPr>
      <w:r w:rsidRPr="005D28D3">
        <w:rPr>
          <w:rFonts w:cs="Times New Roman"/>
          <w:noProof/>
          <w:lang w:val="en-US" w:eastAsia="en-US"/>
        </w:rPr>
        <w:drawing>
          <wp:inline distT="0" distB="0" distL="0" distR="0" wp14:anchorId="57430028" wp14:editId="46FBE7CB">
            <wp:extent cx="3063240" cy="609907"/>
            <wp:effectExtent l="0" t="0" r="3810" b="0"/>
            <wp:docPr id="641469786" name="Рисунок 1" descr="Изображение выглядит как Шрифт, текс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69786" name="Рисунок 1" descr="Изображение выглядит как Шрифт, текст, линия, белый&#10;&#10;Автоматически созданное описание"/>
                    <pic:cNvPicPr/>
                  </pic:nvPicPr>
                  <pic:blipFill>
                    <a:blip r:embed="rId43"/>
                    <a:stretch>
                      <a:fillRect/>
                    </a:stretch>
                  </pic:blipFill>
                  <pic:spPr>
                    <a:xfrm>
                      <a:off x="0" y="0"/>
                      <a:ext cx="3145479" cy="626281"/>
                    </a:xfrm>
                    <a:prstGeom prst="rect">
                      <a:avLst/>
                    </a:prstGeom>
                  </pic:spPr>
                </pic:pic>
              </a:graphicData>
            </a:graphic>
          </wp:inline>
        </w:drawing>
      </w:r>
    </w:p>
    <w:p w14:paraId="57505840" w14:textId="0AAA6871" w:rsidR="005D28D3" w:rsidRPr="00276CA0" w:rsidRDefault="005D28D3" w:rsidP="00066B02">
      <w:pPr>
        <w:ind w:firstLine="708"/>
        <w:rPr>
          <w:rFonts w:cs="Times New Roman"/>
          <w:lang w:eastAsia="en-US"/>
        </w:rPr>
      </w:pPr>
      <w:r w:rsidRPr="005D28D3">
        <w:rPr>
          <w:rFonts w:cs="Times New Roman"/>
          <w:lang w:eastAsia="en-US"/>
        </w:rPr>
        <w:t xml:space="preserve">Очевидно, что для всех </w:t>
      </w:r>
      <w:proofErr w:type="gramStart"/>
      <w:r w:rsidRPr="005D28D3">
        <w:rPr>
          <w:rFonts w:cs="Times New Roman"/>
          <w:lang w:eastAsia="en-US"/>
        </w:rPr>
        <w:t>n &gt;</w:t>
      </w:r>
      <w:proofErr w:type="gramEnd"/>
      <w:r w:rsidRPr="005D28D3">
        <w:rPr>
          <w:rFonts w:cs="Times New Roman"/>
          <w:lang w:eastAsia="en-US"/>
        </w:rPr>
        <w:t xml:space="preserve"> n</w:t>
      </w:r>
      <w:r w:rsidRPr="005D28D3">
        <w:rPr>
          <w:rFonts w:cs="Times New Roman"/>
          <w:vertAlign w:val="subscript"/>
          <w:lang w:eastAsia="en-US"/>
        </w:rPr>
        <w:t>0</w:t>
      </w:r>
      <w:r w:rsidRPr="005D28D3">
        <w:rPr>
          <w:rFonts w:cs="Times New Roman"/>
          <w:lang w:eastAsia="en-US"/>
        </w:rPr>
        <w:t xml:space="preserve"> имеем</w:t>
      </w:r>
    </w:p>
    <w:p w14:paraId="5D83A68D" w14:textId="19C0CE04" w:rsidR="005D28D3" w:rsidRDefault="000A279C" w:rsidP="00A86E35">
      <w:pPr>
        <w:ind w:firstLine="708"/>
        <w:jc w:val="center"/>
        <w:rPr>
          <w:rFonts w:cs="Times New Roman"/>
          <w:lang w:val="en-US" w:eastAsia="en-US"/>
        </w:rPr>
      </w:pPr>
      <w:r w:rsidRPr="000A279C">
        <w:rPr>
          <w:rFonts w:cs="Times New Roman"/>
          <w:noProof/>
          <w:lang w:val="en-US" w:eastAsia="en-US"/>
        </w:rPr>
        <w:drawing>
          <wp:inline distT="0" distB="0" distL="0" distR="0" wp14:anchorId="1F0D59D6" wp14:editId="5C4EEDDA">
            <wp:extent cx="2369820" cy="555001"/>
            <wp:effectExtent l="0" t="0" r="0" b="0"/>
            <wp:docPr id="1987565106" name="Рисунок 1" descr="Изображение выглядит как Шрифт, текст, рукописный текс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65106" name="Рисунок 1" descr="Изображение выглядит как Шрифт, текст, рукописный текст, белый&#10;&#10;Автоматически созданное описание"/>
                    <pic:cNvPicPr/>
                  </pic:nvPicPr>
                  <pic:blipFill>
                    <a:blip r:embed="rId44">
                      <a:extLst>
                        <a:ext uri="{28A0092B-C50C-407E-A947-70E740481C1C}">
                          <a14:useLocalDpi xmlns:a14="http://schemas.microsoft.com/office/drawing/2010/main" val="0"/>
                        </a:ext>
                      </a:extLst>
                    </a:blip>
                    <a:stretch>
                      <a:fillRect/>
                    </a:stretch>
                  </pic:blipFill>
                  <pic:spPr>
                    <a:xfrm>
                      <a:off x="0" y="0"/>
                      <a:ext cx="2411880" cy="564851"/>
                    </a:xfrm>
                    <a:prstGeom prst="rect">
                      <a:avLst/>
                    </a:prstGeom>
                  </pic:spPr>
                </pic:pic>
              </a:graphicData>
            </a:graphic>
          </wp:inline>
        </w:drawing>
      </w:r>
      <w:r w:rsidR="00A86E35" w:rsidRPr="00A86E35">
        <w:rPr>
          <w:rFonts w:cs="Times New Roman"/>
          <w:noProof/>
          <w:lang w:val="en-US" w:eastAsia="en-US"/>
        </w:rPr>
        <w:drawing>
          <wp:inline distT="0" distB="0" distL="0" distR="0" wp14:anchorId="15C66B11" wp14:editId="295A83DA">
            <wp:extent cx="2499360" cy="530448"/>
            <wp:effectExtent l="0" t="0" r="0" b="3175"/>
            <wp:docPr id="2050858340" name="Рисунок 1" descr="Изображение выглядит как Шрифт, текс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58340" name="Рисунок 1" descr="Изображение выглядит как Шрифт, текст, линия, белый&#10;&#10;Автоматически созданное описание"/>
                    <pic:cNvPicPr/>
                  </pic:nvPicPr>
                  <pic:blipFill rotWithShape="1">
                    <a:blip r:embed="rId45"/>
                    <a:srcRect l="5764"/>
                    <a:stretch/>
                  </pic:blipFill>
                  <pic:spPr bwMode="auto">
                    <a:xfrm>
                      <a:off x="0" y="0"/>
                      <a:ext cx="2537051" cy="538447"/>
                    </a:xfrm>
                    <a:prstGeom prst="rect">
                      <a:avLst/>
                    </a:prstGeom>
                    <a:ln>
                      <a:noFill/>
                    </a:ln>
                    <a:extLst>
                      <a:ext uri="{53640926-AAD7-44D8-BBD7-CCE9431645EC}">
                        <a14:shadowObscured xmlns:a14="http://schemas.microsoft.com/office/drawing/2010/main"/>
                      </a:ext>
                    </a:extLst>
                  </pic:spPr>
                </pic:pic>
              </a:graphicData>
            </a:graphic>
          </wp:inline>
        </w:drawing>
      </w:r>
    </w:p>
    <w:p w14:paraId="136005D8" w14:textId="0CF8D991" w:rsidR="00A86E35" w:rsidRPr="00276CA0" w:rsidRDefault="00C14BE3" w:rsidP="00A86E35">
      <w:pPr>
        <w:ind w:firstLine="708"/>
        <w:rPr>
          <w:rFonts w:cs="Times New Roman"/>
          <w:lang w:eastAsia="en-US"/>
        </w:rPr>
      </w:pPr>
      <w:r w:rsidRPr="00C14BE3">
        <w:rPr>
          <w:rFonts w:cs="Times New Roman"/>
          <w:lang w:eastAsia="en-US"/>
        </w:rPr>
        <w:t xml:space="preserve">Таким образом, для любого </w:t>
      </w:r>
      <w:proofErr w:type="gramStart"/>
      <w:r w:rsidRPr="00C14BE3">
        <w:rPr>
          <w:rFonts w:cs="Times New Roman"/>
          <w:lang w:eastAsia="en-US"/>
        </w:rPr>
        <w:t>ε &gt;</w:t>
      </w:r>
      <w:proofErr w:type="gramEnd"/>
      <w:r w:rsidRPr="00C14BE3">
        <w:rPr>
          <w:rFonts w:cs="Times New Roman"/>
          <w:lang w:eastAsia="en-US"/>
        </w:rPr>
        <w:t xml:space="preserve"> 0 существует n</w:t>
      </w:r>
      <w:r w:rsidRPr="00C14BE3">
        <w:rPr>
          <w:rFonts w:cs="Times New Roman"/>
          <w:vertAlign w:val="subscript"/>
          <w:lang w:eastAsia="en-US"/>
        </w:rPr>
        <w:t>0</w:t>
      </w:r>
      <w:r w:rsidRPr="00C14BE3">
        <w:rPr>
          <w:rFonts w:cs="Times New Roman"/>
          <w:lang w:eastAsia="en-US"/>
        </w:rPr>
        <w:t xml:space="preserve"> такое, что для всех n &gt; n</w:t>
      </w:r>
      <w:r w:rsidRPr="00C14BE3">
        <w:rPr>
          <w:rFonts w:cs="Times New Roman"/>
          <w:vertAlign w:val="subscript"/>
          <w:lang w:eastAsia="en-US"/>
        </w:rPr>
        <w:t>0</w:t>
      </w:r>
      <w:r w:rsidRPr="00C14BE3">
        <w:rPr>
          <w:rFonts w:cs="Times New Roman"/>
          <w:lang w:eastAsia="en-US"/>
        </w:rPr>
        <w:t xml:space="preserve"> выполняется неравенство</w:t>
      </w:r>
    </w:p>
    <w:p w14:paraId="3384790B" w14:textId="487ED7B1" w:rsidR="00C14BE3" w:rsidRDefault="00C14BE3" w:rsidP="00A459E8">
      <w:pPr>
        <w:ind w:firstLine="708"/>
        <w:jc w:val="center"/>
        <w:rPr>
          <w:rFonts w:cs="Times New Roman"/>
          <w:lang w:val="en-US" w:eastAsia="en-US"/>
        </w:rPr>
      </w:pPr>
      <w:r w:rsidRPr="00C14BE3">
        <w:rPr>
          <w:rFonts w:cs="Times New Roman"/>
          <w:noProof/>
          <w:lang w:val="en-US" w:eastAsia="en-US"/>
        </w:rPr>
        <w:drawing>
          <wp:inline distT="0" distB="0" distL="0" distR="0" wp14:anchorId="4525816F" wp14:editId="29242995">
            <wp:extent cx="3456600" cy="659130"/>
            <wp:effectExtent l="0" t="0" r="0" b="7620"/>
            <wp:docPr id="1373287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7524" name=""/>
                    <pic:cNvPicPr/>
                  </pic:nvPicPr>
                  <pic:blipFill>
                    <a:blip r:embed="rId46"/>
                    <a:stretch>
                      <a:fillRect/>
                    </a:stretch>
                  </pic:blipFill>
                  <pic:spPr>
                    <a:xfrm>
                      <a:off x="0" y="0"/>
                      <a:ext cx="3509674" cy="669250"/>
                    </a:xfrm>
                    <a:prstGeom prst="rect">
                      <a:avLst/>
                    </a:prstGeom>
                  </pic:spPr>
                </pic:pic>
              </a:graphicData>
            </a:graphic>
          </wp:inline>
        </w:drawing>
      </w:r>
    </w:p>
    <w:p w14:paraId="3BD31456" w14:textId="5B13813E" w:rsidR="00C14BE3" w:rsidRDefault="00A459E8" w:rsidP="00A86E35">
      <w:pPr>
        <w:ind w:firstLine="708"/>
        <w:rPr>
          <w:rFonts w:cs="Times New Roman"/>
          <w:lang w:val="en-US" w:eastAsia="en-US"/>
        </w:rPr>
      </w:pPr>
      <w:r w:rsidRPr="00A459E8">
        <w:rPr>
          <w:rFonts w:cs="Times New Roman"/>
          <w:lang w:eastAsia="en-US"/>
        </w:rPr>
        <w:t>а это означает, что</w:t>
      </w:r>
    </w:p>
    <w:p w14:paraId="1D8B052C" w14:textId="1692DA10" w:rsidR="00822EB2" w:rsidRPr="00A459E8" w:rsidRDefault="00A459E8" w:rsidP="00A459E8">
      <w:pPr>
        <w:ind w:firstLine="708"/>
        <w:jc w:val="center"/>
        <w:rPr>
          <w:rFonts w:cs="Times New Roman"/>
          <w:lang w:val="en-US" w:eastAsia="en-US"/>
        </w:rPr>
      </w:pPr>
      <w:r w:rsidRPr="00A459E8">
        <w:rPr>
          <w:rFonts w:cs="Times New Roman"/>
          <w:noProof/>
          <w:lang w:val="en-US" w:eastAsia="en-US"/>
        </w:rPr>
        <w:drawing>
          <wp:inline distT="0" distB="0" distL="0" distR="0" wp14:anchorId="6E44D186" wp14:editId="71B3F593">
            <wp:extent cx="2811780" cy="661149"/>
            <wp:effectExtent l="0" t="0" r="7620" b="5715"/>
            <wp:docPr id="194732819" name="Рисунок 1" descr="Изображение выглядит как Шрифт, текс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2819" name="Рисунок 1" descr="Изображение выглядит как Шрифт, текст, линия, белый&#10;&#10;Автоматически созданное описание"/>
                    <pic:cNvPicPr/>
                  </pic:nvPicPr>
                  <pic:blipFill>
                    <a:blip r:embed="rId47"/>
                    <a:stretch>
                      <a:fillRect/>
                    </a:stretch>
                  </pic:blipFill>
                  <pic:spPr>
                    <a:xfrm>
                      <a:off x="0" y="0"/>
                      <a:ext cx="2838216" cy="667365"/>
                    </a:xfrm>
                    <a:prstGeom prst="rect">
                      <a:avLst/>
                    </a:prstGeom>
                  </pic:spPr>
                </pic:pic>
              </a:graphicData>
            </a:graphic>
          </wp:inline>
        </w:drawing>
      </w:r>
      <w:r>
        <w:rPr>
          <w:rFonts w:cs="Times New Roman"/>
          <w:lang w:val="en-US" w:eastAsia="en-US"/>
        </w:rPr>
        <w:t xml:space="preserve"> </w:t>
      </w:r>
      <w:r w:rsidR="008E4CA5" w:rsidRPr="00E02E17">
        <w:rPr>
          <w:rFonts w:cs="Times New Roman"/>
          <w:lang w:eastAsia="en-US"/>
        </w:rPr>
        <w:t>◊</w:t>
      </w:r>
    </w:p>
    <w:p w14:paraId="75C97AC2" w14:textId="77777777" w:rsidR="00E27409" w:rsidRPr="00F34984" w:rsidRDefault="00822EB2" w:rsidP="00066B02">
      <w:pPr>
        <w:ind w:firstLine="708"/>
        <w:rPr>
          <w:lang w:eastAsia="en-US"/>
        </w:rPr>
      </w:pPr>
      <w:r w:rsidRPr="00822EB2">
        <w:rPr>
          <w:lang w:eastAsia="en-US"/>
        </w:rPr>
        <w:t xml:space="preserve">Теорема </w:t>
      </w:r>
      <w:r w:rsidRPr="00F34984">
        <w:rPr>
          <w:lang w:eastAsia="en-US"/>
        </w:rPr>
        <w:t>2</w:t>
      </w:r>
      <w:r w:rsidRPr="00822EB2">
        <w:rPr>
          <w:lang w:eastAsia="en-US"/>
        </w:rPr>
        <w:t xml:space="preserve">. Если функция f </w:t>
      </w:r>
      <w:r w:rsidRPr="00822EB2">
        <w:rPr>
          <w:rFonts w:ascii="Cambria Math" w:hAnsi="Cambria Math" w:cs="Cambria Math"/>
          <w:lang w:eastAsia="en-US"/>
        </w:rPr>
        <w:t>∈</w:t>
      </w:r>
      <w:r w:rsidRPr="00822EB2">
        <w:rPr>
          <w:lang w:eastAsia="en-US"/>
        </w:rPr>
        <w:t xml:space="preserve"> </w:t>
      </w:r>
      <w:proofErr w:type="gramStart"/>
      <w:r w:rsidRPr="00822EB2">
        <w:rPr>
          <w:rFonts w:cs="Times New Roman"/>
          <w:lang w:eastAsia="en-US"/>
        </w:rPr>
        <w:t>ℜ</w:t>
      </w:r>
      <w:r w:rsidRPr="00822EB2">
        <w:rPr>
          <w:lang w:eastAsia="en-US"/>
        </w:rPr>
        <w:t>[</w:t>
      </w:r>
      <w:proofErr w:type="gramEnd"/>
      <w:r w:rsidRPr="00822EB2">
        <w:rPr>
          <w:rFonts w:cs="Times New Roman"/>
          <w:lang w:eastAsia="en-US"/>
        </w:rPr>
        <w:t>−π</w:t>
      </w:r>
      <w:r w:rsidRPr="00822EB2">
        <w:rPr>
          <w:lang w:eastAsia="en-US"/>
        </w:rPr>
        <w:t xml:space="preserve">; </w:t>
      </w:r>
      <w:r w:rsidRPr="00822EB2">
        <w:rPr>
          <w:rFonts w:cs="Times New Roman"/>
          <w:lang w:eastAsia="en-US"/>
        </w:rPr>
        <w:t>π</w:t>
      </w:r>
      <w:r w:rsidRPr="00822EB2">
        <w:rPr>
          <w:lang w:eastAsia="en-US"/>
        </w:rPr>
        <w:t xml:space="preserve">] </w:t>
      </w:r>
      <w:r w:rsidRPr="00822EB2">
        <w:rPr>
          <w:rFonts w:cs="Times New Roman"/>
          <w:lang w:eastAsia="en-US"/>
        </w:rPr>
        <w:t>и</w:t>
      </w:r>
      <w:r w:rsidRPr="00822EB2">
        <w:rPr>
          <w:lang w:eastAsia="en-US"/>
        </w:rPr>
        <w:t xml:space="preserve"> 2</w:t>
      </w:r>
      <w:r w:rsidRPr="00822EB2">
        <w:rPr>
          <w:rFonts w:cs="Times New Roman"/>
          <w:lang w:eastAsia="en-US"/>
        </w:rPr>
        <w:t>π</w:t>
      </w:r>
      <w:r w:rsidRPr="00822EB2">
        <w:rPr>
          <w:lang w:eastAsia="en-US"/>
        </w:rPr>
        <w:t xml:space="preserve"> </w:t>
      </w:r>
      <w:r w:rsidRPr="00822EB2">
        <w:rPr>
          <w:rFonts w:cs="Times New Roman"/>
          <w:lang w:eastAsia="en-US"/>
        </w:rPr>
        <w:t>периодична</w:t>
      </w:r>
      <w:r w:rsidRPr="00822EB2">
        <w:rPr>
          <w:lang w:eastAsia="en-US"/>
        </w:rPr>
        <w:t xml:space="preserve">, </w:t>
      </w:r>
      <w:r w:rsidRPr="00822EB2">
        <w:rPr>
          <w:rFonts w:cs="Times New Roman"/>
          <w:lang w:eastAsia="en-US"/>
        </w:rPr>
        <w:t>то</w:t>
      </w:r>
      <w:r w:rsidRPr="00822EB2">
        <w:rPr>
          <w:lang w:eastAsia="en-US"/>
        </w:rPr>
        <w:t xml:space="preserve"> </w:t>
      </w:r>
      <w:r w:rsidRPr="00822EB2">
        <w:rPr>
          <w:rFonts w:cs="Times New Roman"/>
          <w:lang w:eastAsia="en-US"/>
        </w:rPr>
        <w:t>ряд</w:t>
      </w:r>
      <w:r w:rsidRPr="00822EB2">
        <w:rPr>
          <w:lang w:eastAsia="en-US"/>
        </w:rPr>
        <w:t xml:space="preserve"> </w:t>
      </w:r>
      <w:r w:rsidRPr="00822EB2">
        <w:rPr>
          <w:rFonts w:cs="Times New Roman"/>
          <w:lang w:eastAsia="en-US"/>
        </w:rPr>
        <w:t>Фурье</w:t>
      </w:r>
      <w:r w:rsidRPr="00822EB2">
        <w:rPr>
          <w:lang w:eastAsia="en-US"/>
        </w:rPr>
        <w:t xml:space="preserve"> </w:t>
      </w:r>
      <w:r w:rsidRPr="00822EB2">
        <w:rPr>
          <w:rFonts w:cs="Times New Roman"/>
          <w:lang w:eastAsia="en-US"/>
        </w:rPr>
        <w:t>функции</w:t>
      </w:r>
      <w:r w:rsidRPr="00822EB2">
        <w:rPr>
          <w:lang w:eastAsia="en-US"/>
        </w:rPr>
        <w:t xml:space="preserve"> f </w:t>
      </w:r>
      <w:r w:rsidRPr="00822EB2">
        <w:rPr>
          <w:rFonts w:cs="Times New Roman"/>
          <w:lang w:eastAsia="en-US"/>
        </w:rPr>
        <w:t>сходится</w:t>
      </w:r>
      <w:r w:rsidRPr="00822EB2">
        <w:rPr>
          <w:lang w:eastAsia="en-US"/>
        </w:rPr>
        <w:t xml:space="preserve"> </w:t>
      </w:r>
      <w:r w:rsidRPr="00822EB2">
        <w:rPr>
          <w:rFonts w:cs="Times New Roman"/>
          <w:lang w:eastAsia="en-US"/>
        </w:rPr>
        <w:t>в</w:t>
      </w:r>
      <w:r w:rsidRPr="00822EB2">
        <w:rPr>
          <w:lang w:eastAsia="en-US"/>
        </w:rPr>
        <w:t xml:space="preserve"> </w:t>
      </w:r>
      <w:r w:rsidRPr="00822EB2">
        <w:rPr>
          <w:rFonts w:cs="Times New Roman"/>
          <w:lang w:eastAsia="en-US"/>
        </w:rPr>
        <w:t>средне</w:t>
      </w:r>
      <w:r w:rsidRPr="00822EB2">
        <w:rPr>
          <w:lang w:eastAsia="en-US"/>
        </w:rPr>
        <w:t xml:space="preserve"> </w:t>
      </w:r>
      <w:r w:rsidRPr="00822EB2">
        <w:rPr>
          <w:rFonts w:cs="Times New Roman"/>
          <w:lang w:eastAsia="en-US"/>
        </w:rPr>
        <w:t>квадратичном</w:t>
      </w:r>
      <w:r w:rsidRPr="00822EB2">
        <w:rPr>
          <w:lang w:eastAsia="en-US"/>
        </w:rPr>
        <w:t xml:space="preserve"> </w:t>
      </w:r>
      <w:r w:rsidRPr="00822EB2">
        <w:rPr>
          <w:rFonts w:cs="Times New Roman"/>
          <w:lang w:eastAsia="en-US"/>
        </w:rPr>
        <w:t>к</w:t>
      </w:r>
      <w:r w:rsidRPr="00822EB2">
        <w:rPr>
          <w:lang w:eastAsia="en-US"/>
        </w:rPr>
        <w:t xml:space="preserve"> f(x), </w:t>
      </w:r>
      <w:r w:rsidRPr="00822EB2">
        <w:rPr>
          <w:rFonts w:cs="Times New Roman"/>
          <w:lang w:eastAsia="en-US"/>
        </w:rPr>
        <w:t>т</w:t>
      </w:r>
      <w:r w:rsidRPr="00822EB2">
        <w:rPr>
          <w:lang w:eastAsia="en-US"/>
        </w:rPr>
        <w:t xml:space="preserve">. </w:t>
      </w:r>
      <w:r w:rsidRPr="00822EB2">
        <w:rPr>
          <w:rFonts w:cs="Times New Roman"/>
          <w:lang w:eastAsia="en-US"/>
        </w:rPr>
        <w:t>е</w:t>
      </w:r>
      <w:r w:rsidRPr="00822EB2">
        <w:rPr>
          <w:lang w:eastAsia="en-US"/>
        </w:rPr>
        <w:t xml:space="preserve">. </w:t>
      </w:r>
    </w:p>
    <w:p w14:paraId="46B95535" w14:textId="77777777" w:rsidR="00E27409" w:rsidRPr="00F34984" w:rsidRDefault="0053435B" w:rsidP="00E27409">
      <w:pPr>
        <w:ind w:firstLine="708"/>
        <w:jc w:val="center"/>
        <w:rPr>
          <w:lang w:eastAsia="en-US" w:bidi="ar-SA"/>
        </w:rPr>
      </w:pPr>
      <m:oMath>
        <m:func>
          <m:funcPr>
            <m:ctrlPr>
              <w:rPr>
                <w:rFonts w:ascii="Cambria Math" w:hAnsi="Cambria Math"/>
                <w:i/>
                <w:lang w:eastAsia="en-US" w:bidi="ar-SA"/>
              </w:rPr>
            </m:ctrlPr>
          </m:funcPr>
          <m:fName>
            <m:limLow>
              <m:limLowPr>
                <m:ctrlPr>
                  <w:rPr>
                    <w:rFonts w:ascii="Cambria Math" w:hAnsi="Cambria Math"/>
                    <w:i/>
                    <w:lang w:eastAsia="en-US" w:bidi="ar-SA"/>
                  </w:rPr>
                </m:ctrlPr>
              </m:limLowPr>
              <m:e>
                <m:r>
                  <m:rPr>
                    <m:sty m:val="p"/>
                  </m:rPr>
                  <w:rPr>
                    <w:rFonts w:ascii="Cambria Math" w:hAnsi="Cambria Math"/>
                    <w:lang w:val="en-US" w:eastAsia="en-US"/>
                  </w:rPr>
                  <m:t>lim</m:t>
                </m:r>
              </m:e>
              <m:lim>
                <m:r>
                  <w:rPr>
                    <w:rFonts w:ascii="Cambria Math" w:hAnsi="Cambria Math"/>
                    <w:lang w:eastAsia="en-US" w:bidi="ar-SA"/>
                  </w:rPr>
                  <m:t>n</m:t>
                </m:r>
                <m:r>
                  <w:rPr>
                    <w:rFonts w:ascii="Cambria Math" w:hAnsi="Cambria Math"/>
                    <w:lang w:eastAsia="en-US" w:bidi="ar-SA"/>
                  </w:rPr>
                  <m:t>→∞</m:t>
                </m:r>
              </m:lim>
            </m:limLow>
          </m:fName>
          <m:e>
            <m:nary>
              <m:naryPr>
                <m:limLoc m:val="undOvr"/>
                <m:grow m:val="1"/>
                <m:ctrlPr>
                  <w:rPr>
                    <w:rFonts w:ascii="Cambria Math" w:hAnsi="Cambria Math"/>
                    <w:i/>
                    <w:lang w:val="en-US" w:eastAsia="en-US"/>
                  </w:rPr>
                </m:ctrlPr>
              </m:naryPr>
              <m:sub>
                <m:r>
                  <w:rPr>
                    <w:rFonts w:ascii="Cambria Math" w:hAnsi="Cambria Math"/>
                    <w:lang w:eastAsia="en-US"/>
                  </w:rPr>
                  <m:t>-</m:t>
                </m:r>
                <m:r>
                  <w:rPr>
                    <w:rFonts w:ascii="Cambria Math" w:hAnsi="Cambria Math"/>
                    <w:lang w:val="en-US" w:eastAsia="en-US"/>
                  </w:rPr>
                  <m:t>π</m:t>
                </m:r>
              </m:sub>
              <m:sup>
                <m:r>
                  <w:rPr>
                    <w:rFonts w:ascii="Cambria Math" w:hAnsi="Cambria Math"/>
                    <w:lang w:val="en-US" w:eastAsia="en-US"/>
                  </w:rPr>
                  <m:t>π</m:t>
                </m:r>
              </m:sup>
              <m:e>
                <m:sSup>
                  <m:sSupPr>
                    <m:ctrlPr>
                      <w:rPr>
                        <w:rFonts w:ascii="Cambria Math" w:hAnsi="Cambria Math"/>
                        <w:i/>
                        <w:lang w:val="en-US" w:eastAsia="en-US"/>
                      </w:rPr>
                    </m:ctrlPr>
                  </m:sSupPr>
                  <m:e>
                    <m:d>
                      <m:dPr>
                        <m:ctrlPr>
                          <w:rPr>
                            <w:rFonts w:ascii="Cambria Math" w:hAnsi="Cambria Math"/>
                            <w:i/>
                            <w:lang w:val="en-US" w:eastAsia="en-US"/>
                          </w:rPr>
                        </m:ctrlPr>
                      </m:dPr>
                      <m:e>
                        <m:r>
                          <w:rPr>
                            <w:rFonts w:ascii="Cambria Math" w:hAnsi="Cambria Math"/>
                            <w:lang w:val="en-US" w:eastAsia="en-US"/>
                          </w:rPr>
                          <m:t>f</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n</m:t>
                            </m:r>
                          </m:sub>
                        </m:sSub>
                        <m:d>
                          <m:dPr>
                            <m:ctrlPr>
                              <w:rPr>
                                <w:rFonts w:ascii="Cambria Math" w:hAnsi="Cambria Math"/>
                                <w:i/>
                                <w:lang w:val="en-US" w:eastAsia="en-US"/>
                              </w:rPr>
                            </m:ctrlPr>
                          </m:dPr>
                          <m:e>
                            <m:r>
                              <w:rPr>
                                <w:rFonts w:ascii="Cambria Math" w:hAnsi="Cambria Math"/>
                                <w:lang w:val="en-US" w:eastAsia="en-US"/>
                              </w:rPr>
                              <m:t>x</m:t>
                            </m:r>
                          </m:e>
                        </m:d>
                      </m:e>
                    </m:d>
                  </m:e>
                  <m:sup>
                    <m:r>
                      <w:rPr>
                        <w:rFonts w:ascii="Cambria Math" w:hAnsi="Cambria Math"/>
                        <w:lang w:eastAsia="en-US"/>
                      </w:rPr>
                      <m:t>2</m:t>
                    </m:r>
                  </m:sup>
                </m:sSup>
                <m:r>
                  <w:rPr>
                    <w:rFonts w:ascii="Cambria Math" w:hAnsi="Cambria Math"/>
                    <w:lang w:eastAsia="en-US"/>
                  </w:rPr>
                  <m:t>ⅆ</m:t>
                </m:r>
                <m:r>
                  <w:rPr>
                    <w:rFonts w:ascii="Cambria Math" w:hAnsi="Cambria Math"/>
                    <w:lang w:val="en-US" w:eastAsia="en-US"/>
                  </w:rPr>
                  <m:t>x</m:t>
                </m:r>
              </m:e>
            </m:nary>
          </m:e>
        </m:func>
      </m:oMath>
      <w:r w:rsidR="00E27409" w:rsidRPr="00F34984">
        <w:rPr>
          <w:lang w:eastAsia="en-US" w:bidi="ar-SA"/>
        </w:rPr>
        <w:t>.</w:t>
      </w:r>
    </w:p>
    <w:p w14:paraId="392B5B27" w14:textId="62A4281F" w:rsidR="00E27409" w:rsidRPr="00D9473D" w:rsidRDefault="00E27409" w:rsidP="00E27409">
      <w:pPr>
        <w:ind w:firstLine="708"/>
        <w:rPr>
          <w:lang w:eastAsia="en-US" w:bidi="ar-SA"/>
        </w:rPr>
      </w:pPr>
      <w:r>
        <w:rPr>
          <w:lang w:eastAsia="en-US" w:bidi="ar-SA"/>
        </w:rPr>
        <w:t>Доказательство.</w:t>
      </w:r>
      <w:r w:rsidR="00D9473D" w:rsidRPr="00D9473D">
        <w:rPr>
          <w:lang w:eastAsia="en-US" w:bidi="ar-SA"/>
        </w:rPr>
        <w:t xml:space="preserve"> </w:t>
      </w:r>
      <w:r w:rsidR="00D9473D" w:rsidRPr="00D9473D">
        <w:rPr>
          <w:rFonts w:cs="Times New Roman"/>
          <w:lang w:eastAsia="en-US" w:bidi="ar-SA"/>
        </w:rPr>
        <w:t xml:space="preserve">◊ </w:t>
      </w:r>
      <w:r w:rsidR="00D9473D" w:rsidRPr="00D9473D">
        <w:rPr>
          <w:rFonts w:cs="Times New Roman"/>
          <w:lang w:eastAsia="en-US"/>
        </w:rPr>
        <w:t xml:space="preserve">Для функции </w:t>
      </w:r>
      <w:r w:rsidR="00D9473D" w:rsidRPr="00D9473D">
        <w:rPr>
          <w:rFonts w:cs="Times New Roman"/>
          <w:lang w:val="en-US" w:eastAsia="en-US"/>
        </w:rPr>
        <w:t>f</w:t>
      </w:r>
      <w:r w:rsidR="00D9473D" w:rsidRPr="00D9473D">
        <w:rPr>
          <w:rFonts w:cs="Times New Roman"/>
          <w:lang w:eastAsia="en-US"/>
        </w:rPr>
        <w:t xml:space="preserve"> </w:t>
      </w:r>
      <w:r w:rsidR="00D9473D" w:rsidRPr="00D9473D">
        <w:rPr>
          <w:rFonts w:ascii="Cambria Math" w:hAnsi="Cambria Math" w:cs="Cambria Math"/>
          <w:lang w:eastAsia="en-US"/>
        </w:rPr>
        <w:t>∈</w:t>
      </w:r>
      <w:r w:rsidR="00D9473D" w:rsidRPr="00D9473D">
        <w:rPr>
          <w:rFonts w:cs="Times New Roman"/>
          <w:lang w:eastAsia="en-US"/>
        </w:rPr>
        <w:t xml:space="preserve"> </w:t>
      </w:r>
      <w:proofErr w:type="gramStart"/>
      <w:r w:rsidR="00D9473D" w:rsidRPr="00D9473D">
        <w:rPr>
          <w:rFonts w:cs="Times New Roman"/>
          <w:lang w:eastAsia="en-US"/>
        </w:rPr>
        <w:t>ℜ[</w:t>
      </w:r>
      <w:proofErr w:type="gramEnd"/>
      <w:r w:rsidR="00D9473D" w:rsidRPr="00D9473D">
        <w:rPr>
          <w:rFonts w:cs="Times New Roman"/>
          <w:lang w:eastAsia="en-US"/>
        </w:rPr>
        <w:t>−</w:t>
      </w:r>
      <w:r w:rsidR="00D9473D" w:rsidRPr="00D9473D">
        <w:rPr>
          <w:rFonts w:cs="Times New Roman"/>
          <w:lang w:val="en-US" w:eastAsia="en-US"/>
        </w:rPr>
        <w:t>π</w:t>
      </w:r>
      <w:r w:rsidR="00D9473D" w:rsidRPr="00D9473D">
        <w:rPr>
          <w:rFonts w:cs="Times New Roman"/>
          <w:lang w:eastAsia="en-US"/>
        </w:rPr>
        <w:t xml:space="preserve">; </w:t>
      </w:r>
      <w:r w:rsidR="00D9473D" w:rsidRPr="00D9473D">
        <w:rPr>
          <w:rFonts w:cs="Times New Roman"/>
          <w:lang w:val="en-US" w:eastAsia="en-US"/>
        </w:rPr>
        <w:t>π</w:t>
      </w:r>
      <w:r w:rsidR="00D9473D" w:rsidRPr="00D9473D">
        <w:rPr>
          <w:rFonts w:cs="Times New Roman"/>
          <w:lang w:eastAsia="en-US"/>
        </w:rPr>
        <w:t xml:space="preserve">] имеет место равенство (3.4.1) Парсеваля-Стеклова. Воспользуемся тождеством Бесселя (3.4.3), переходя в котором к пределу при </w:t>
      </w:r>
      <w:r w:rsidR="00D9473D" w:rsidRPr="00D9473D">
        <w:rPr>
          <w:rFonts w:cs="Times New Roman"/>
          <w:lang w:val="en-US" w:eastAsia="en-US"/>
        </w:rPr>
        <w:t>n</w:t>
      </w:r>
      <w:r w:rsidR="00D9473D" w:rsidRPr="00D9473D">
        <w:rPr>
          <w:rFonts w:cs="Times New Roman"/>
          <w:lang w:eastAsia="en-US"/>
        </w:rPr>
        <w:t xml:space="preserve"> → ∞ с учётом (3.4.1), получим требуемое свойство. </w:t>
      </w:r>
      <w:r w:rsidR="00D9473D" w:rsidRPr="00D9473D">
        <w:rPr>
          <w:rFonts w:cs="Times New Roman"/>
          <w:lang w:eastAsia="en-US" w:bidi="ar-SA"/>
        </w:rPr>
        <w:t>◊</w:t>
      </w:r>
    </w:p>
    <w:p w14:paraId="16E3F60D" w14:textId="13081C1E" w:rsidR="00E6081F" w:rsidRPr="00E27409" w:rsidRDefault="00E6081F" w:rsidP="00E27409">
      <w:pPr>
        <w:ind w:firstLine="708"/>
        <w:rPr>
          <w:lang w:eastAsia="en-US" w:bidi="ar-SA"/>
        </w:rPr>
      </w:pPr>
      <w:r w:rsidRPr="00F34984">
        <w:rPr>
          <w:lang w:eastAsia="en-US" w:bidi="ar-SA"/>
        </w:rPr>
        <w:br w:type="page"/>
      </w:r>
    </w:p>
    <w:p w14:paraId="082DA1C7" w14:textId="47F2F74E" w:rsidR="00655605" w:rsidRDefault="005D012D" w:rsidP="00981559">
      <w:pPr>
        <w:pStyle w:val="10"/>
      </w:pPr>
      <w:bookmarkStart w:id="12" w:name="_Toc183602479"/>
      <w:r>
        <w:lastRenderedPageBreak/>
        <w:t>4</w:t>
      </w:r>
      <w:r w:rsidR="00981559">
        <w:t xml:space="preserve"> </w:t>
      </w:r>
      <w:r w:rsidR="0007184C">
        <w:t>Критерии сходимости рядов Фурье</w:t>
      </w:r>
      <w:bookmarkEnd w:id="12"/>
    </w:p>
    <w:p w14:paraId="6FDE3C42" w14:textId="77777777" w:rsidR="004F07E3" w:rsidRDefault="004F07E3" w:rsidP="007F359B"/>
    <w:p w14:paraId="3BBAA5C4" w14:textId="0CB36834" w:rsidR="004F07E3" w:rsidRDefault="004F07E3" w:rsidP="001E0F93">
      <w:pPr>
        <w:pStyle w:val="2"/>
      </w:pPr>
      <w:bookmarkStart w:id="13" w:name="_Toc183602480"/>
      <w:r>
        <w:t xml:space="preserve">4.1 </w:t>
      </w:r>
      <w:r w:rsidR="0007184C">
        <w:t>Критерий Коши</w:t>
      </w:r>
      <w:bookmarkEnd w:id="13"/>
    </w:p>
    <w:p w14:paraId="3C55AEFD" w14:textId="77777777" w:rsidR="003C7C3A" w:rsidRPr="003C7C3A" w:rsidRDefault="003C7C3A" w:rsidP="003C7C3A">
      <w:pPr>
        <w:rPr>
          <w:lang w:eastAsia="en-US" w:bidi="ar-SA"/>
        </w:rPr>
      </w:pPr>
    </w:p>
    <w:p w14:paraId="4FDF47E4" w14:textId="29D44C14" w:rsidR="004F07E3" w:rsidRDefault="00177205" w:rsidP="009D2F94">
      <w:pPr>
        <w:ind w:firstLine="708"/>
      </w:pPr>
      <w:r w:rsidRPr="00177205">
        <w:t>Критерий Коши для сходимости рядов Фурье основан на идее о том, что ряд сходится, если для любой заданной точности существует такое число N, что для всех n,</w:t>
      </w:r>
      <w:r w:rsidR="00D948DF">
        <w:t xml:space="preserve"> </w:t>
      </w:r>
      <w:proofErr w:type="gramStart"/>
      <w:r w:rsidRPr="00177205">
        <w:t>m</w:t>
      </w:r>
      <w:r w:rsidR="00D948DF">
        <w:t xml:space="preserve"> </w:t>
      </w:r>
      <w:r w:rsidRPr="00177205">
        <w:t>&gt;</w:t>
      </w:r>
      <w:proofErr w:type="gramEnd"/>
      <w:r w:rsidR="00D948DF">
        <w:t xml:space="preserve"> </w:t>
      </w:r>
      <w:r w:rsidRPr="00177205">
        <w:t xml:space="preserve">N сумма разностей частичных сумм ряда становится меньше заданной точности. Формально, ряд </w:t>
      </w:r>
      <w:proofErr w:type="spellStart"/>
      <w:r w:rsidRPr="00177205">
        <w:t>S</w:t>
      </w:r>
      <w:r w:rsidRPr="00D948DF">
        <w:rPr>
          <w:vertAlign w:val="subscript"/>
        </w:rPr>
        <w:t>n</w:t>
      </w:r>
      <w:proofErr w:type="spellEnd"/>
      <w:r w:rsidRPr="00177205">
        <w:t>(x) сходится к функции f(x), если:</w:t>
      </w:r>
    </w:p>
    <w:p w14:paraId="22388334" w14:textId="42F3C22D" w:rsidR="00A11D35" w:rsidRPr="00A11D35" w:rsidRDefault="0053435B" w:rsidP="00FF135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lang w:val="en-US"/>
                    </w:rPr>
                    <m:t>n</m:t>
                  </m:r>
                  <m:r>
                    <w:rPr>
                      <w:rFonts w:ascii="Cambria Math" w:hAnsi="Cambria Math"/>
                      <w:lang w:val="en-US"/>
                    </w:rPr>
                    <m:t xml:space="preserve">, </m:t>
                  </m:r>
                  <m:r>
                    <w:rPr>
                      <w:rFonts w:ascii="Cambria Math" w:hAnsi="Cambria Math"/>
                      <w:lang w:val="en-US"/>
                    </w:rPr>
                    <m:t>m</m:t>
                  </m:r>
                  <m:r>
                    <w:rPr>
                      <w:rFonts w:ascii="Cambria Math" w:hAnsi="Cambria Math"/>
                      <w:lang w:val="en-US"/>
                    </w:rPr>
                    <m:t>→∞</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m:t>
                      </m:r>
                    </m:sub>
                  </m:sSub>
                  <m:r>
                    <w:rPr>
                      <w:rFonts w:ascii="Cambria Math" w:hAnsi="Cambria Math"/>
                      <w:lang w:val="en-US"/>
                    </w:rPr>
                    <m:t>(</m:t>
                  </m:r>
                  <m:r>
                    <w:rPr>
                      <w:rFonts w:ascii="Cambria Math" w:hAnsi="Cambria Math"/>
                      <w:lang w:val="en-US"/>
                    </w:rPr>
                    <m:t>x</m:t>
                  </m:r>
                  <m:r>
                    <w:rPr>
                      <w:rFonts w:ascii="Cambria Math" w:hAnsi="Cambria Math"/>
                      <w:lang w:val="en-US"/>
                    </w:rPr>
                    <m:t>)</m:t>
                  </m:r>
                </m:e>
              </m:d>
              <m:r>
                <w:rPr>
                  <w:rFonts w:ascii="Cambria Math" w:hAnsi="Cambria Math"/>
                </w:rPr>
                <m:t>=</m:t>
              </m:r>
              <m:r>
                <w:rPr>
                  <w:rFonts w:ascii="Cambria Math" w:hAnsi="Cambria Math"/>
                  <w:lang w:val="en-US"/>
                </w:rPr>
                <m:t>0</m:t>
              </m:r>
            </m:e>
          </m:func>
        </m:oMath>
      </m:oMathPara>
    </w:p>
    <w:p w14:paraId="519B57E3" w14:textId="7C068C12" w:rsidR="00177205" w:rsidRDefault="00177205" w:rsidP="00FF1354">
      <w:r w:rsidRPr="00177205">
        <w:t xml:space="preserve">где </w:t>
      </w:r>
      <w:proofErr w:type="spellStart"/>
      <w:r w:rsidRPr="00177205">
        <w:t>S</w:t>
      </w:r>
      <w:r w:rsidRPr="00A11D35">
        <w:rPr>
          <w:vertAlign w:val="subscript"/>
        </w:rPr>
        <w:t>n</w:t>
      </w:r>
      <w:proofErr w:type="spellEnd"/>
      <w:r w:rsidRPr="00177205">
        <w:t>(x) — частичная сумма ряда Фурье. Этот критерий полезен для проверки сходимости при анализе поведения частичных сумм.</w:t>
      </w:r>
    </w:p>
    <w:p w14:paraId="05DA7970" w14:textId="16B60883" w:rsidR="00654C8F" w:rsidRPr="00654C8F" w:rsidRDefault="00654C8F" w:rsidP="00654C8F">
      <w:pPr>
        <w:ind w:firstLine="708"/>
      </w:pPr>
      <w:r w:rsidRPr="00654C8F">
        <w:rPr>
          <w:b/>
          <w:bCs/>
        </w:rPr>
        <w:t>Доказательство</w:t>
      </w:r>
      <w:r>
        <w:rPr>
          <w:b/>
          <w:bCs/>
        </w:rPr>
        <w:t>.</w:t>
      </w:r>
    </w:p>
    <w:p w14:paraId="2971663A" w14:textId="1F31FA2F" w:rsidR="00654C8F" w:rsidRPr="00654C8F" w:rsidRDefault="00654C8F" w:rsidP="00654C8F">
      <w:pPr>
        <w:ind w:firstLine="708"/>
      </w:pPr>
      <w:r w:rsidRPr="00654C8F">
        <w:t xml:space="preserve">Для доказательства критерия Коши можно воспользоваться тем фактом, что если ряд сходится, то разности частичных сумм могут быть сделаны произвольно малыми. Если </w:t>
      </w:r>
      <w:proofErr w:type="spellStart"/>
      <w:r w:rsidRPr="00654C8F">
        <w:t>S</w:t>
      </w:r>
      <w:r w:rsidRPr="00654C8F">
        <w:rPr>
          <w:vertAlign w:val="subscript"/>
        </w:rPr>
        <w:t>n</w:t>
      </w:r>
      <w:proofErr w:type="spellEnd"/>
      <w:r w:rsidRPr="00654C8F">
        <w:t>(x) не сходится, то существует ε, для которого не удастся найти N, удовлетворяющее условию Коши. Это противоречит предположению о сходимости, что подтверждает корректность критерия Коши.</w:t>
      </w:r>
    </w:p>
    <w:p w14:paraId="30445D5D" w14:textId="46366E7D" w:rsidR="00654C8F" w:rsidRDefault="00654C8F" w:rsidP="006E4633">
      <w:pPr>
        <w:ind w:firstLine="708"/>
      </w:pPr>
      <w:r w:rsidRPr="00654C8F">
        <w:t>Критерий Коши позволяет не только выявить сходимость, но и предлагает способ практического вычисления предела ряда. Например, если для функции f(x) мож</w:t>
      </w:r>
      <w:r w:rsidR="006E3568">
        <w:t>но</w:t>
      </w:r>
      <w:r w:rsidRPr="00654C8F">
        <w:t xml:space="preserve"> найти такое N, что для всех n,</w:t>
      </w:r>
      <w:r w:rsidR="006E3568">
        <w:t xml:space="preserve"> </w:t>
      </w:r>
      <w:proofErr w:type="gramStart"/>
      <w:r w:rsidRPr="00654C8F">
        <w:t>m</w:t>
      </w:r>
      <w:r w:rsidR="006E3568">
        <w:t xml:space="preserve"> </w:t>
      </w:r>
      <w:r w:rsidRPr="00654C8F">
        <w:t>&gt;</w:t>
      </w:r>
      <w:proofErr w:type="gramEnd"/>
      <w:r w:rsidR="006E3568">
        <w:t xml:space="preserve"> </w:t>
      </w:r>
      <w:r w:rsidRPr="00654C8F">
        <w:t>N выполняется</w:t>
      </w:r>
      <w:r w:rsidR="00B55D8E">
        <w:rPr>
          <w:rFonts w:ascii="Cambria Math" w:hAnsi="Cambria Math" w:cs="Cambria Math"/>
        </w:rPr>
        <w:t xml:space="preserve"> </w:t>
      </w:r>
      <m:oMath>
        <m:d>
          <m:dPr>
            <m:begChr m:val="|"/>
            <m:endChr m:val="|"/>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d>
              <m:dPr>
                <m:ctrlPr>
                  <w:rPr>
                    <w:rFonts w:ascii="Cambria Math" w:hAnsi="Cambria Math" w:cs="Cambria Math"/>
                    <w:i/>
                  </w:rPr>
                </m:ctrlPr>
              </m:dPr>
              <m:e>
                <m:r>
                  <w:rPr>
                    <w:rFonts w:ascii="Cambria Math" w:hAnsi="Cambria Math" w:cs="Cambria Math"/>
                  </w:rPr>
                  <m:t>x</m:t>
                </m:r>
              </m:e>
            </m:d>
            <m:r>
              <w:rPr>
                <w:rFonts w:ascii="Cambria Math" w:hAnsi="Cambria Math" w:cs="Cambria Math"/>
              </w:rPr>
              <m:t>-</m:t>
            </m:r>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m</m:t>
                </m:r>
              </m:sub>
            </m:sSub>
            <m:d>
              <m:dPr>
                <m:ctrlPr>
                  <w:rPr>
                    <w:rFonts w:ascii="Cambria Math" w:hAnsi="Cambria Math" w:cs="Cambria Math"/>
                    <w:i/>
                  </w:rPr>
                </m:ctrlPr>
              </m:dPr>
              <m:e>
                <m:r>
                  <w:rPr>
                    <w:rFonts w:ascii="Cambria Math" w:hAnsi="Cambria Math" w:cs="Cambria Math"/>
                  </w:rPr>
                  <m:t>x</m:t>
                </m:r>
              </m:e>
            </m:d>
          </m:e>
        </m:d>
        <m:r>
          <w:rPr>
            <w:rFonts w:ascii="Cambria Math" w:hAnsi="Cambria Math" w:cs="Cambria Math"/>
          </w:rPr>
          <m:t>&lt;ε</m:t>
        </m:r>
      </m:oMath>
      <w:r w:rsidRPr="00654C8F">
        <w:t>, то мы можем быть уверены, что S</w:t>
      </w:r>
      <w:r w:rsidRPr="00654C8F">
        <w:rPr>
          <w:vertAlign w:val="subscript"/>
        </w:rPr>
        <w:t>n</w:t>
      </w:r>
      <w:r w:rsidRPr="00654C8F">
        <w:t>(x) сходится к f(x).</w:t>
      </w:r>
    </w:p>
    <w:p w14:paraId="1D1541E2" w14:textId="77777777" w:rsidR="00177205" w:rsidRDefault="00177205" w:rsidP="00FF1354"/>
    <w:p w14:paraId="5294C5EC" w14:textId="69964590" w:rsidR="004F07E3" w:rsidRDefault="004F07E3" w:rsidP="001E0F93">
      <w:pPr>
        <w:pStyle w:val="2"/>
      </w:pPr>
      <w:bookmarkStart w:id="14" w:name="_Toc183602481"/>
      <w:r>
        <w:t xml:space="preserve">4.2 </w:t>
      </w:r>
      <w:r w:rsidR="00D22773">
        <w:t>Критерий Дирихле</w:t>
      </w:r>
      <w:bookmarkEnd w:id="14"/>
    </w:p>
    <w:p w14:paraId="3CD6D5B4" w14:textId="77777777" w:rsidR="003C7C3A" w:rsidRPr="003C7C3A" w:rsidRDefault="003C7C3A" w:rsidP="003C7C3A">
      <w:pPr>
        <w:rPr>
          <w:lang w:eastAsia="en-US" w:bidi="ar-SA"/>
        </w:rPr>
      </w:pPr>
    </w:p>
    <w:p w14:paraId="6C21525C" w14:textId="609E1B48" w:rsidR="009D2F94" w:rsidRPr="009D2F94" w:rsidRDefault="009D2F94" w:rsidP="009D2F94">
      <w:pPr>
        <w:ind w:firstLine="709"/>
      </w:pPr>
      <w:r w:rsidRPr="009D2F94">
        <w:t>Критерий Дирихле предоставляет условия для сходимости ряда Фурье, особенно когда речь идет о периодических функциях. Он утверждает, что если функция f(x) является ограниченной и имеет конечное число разрывов на отрезке, а также её интеграл по любому периоду конечен, то ряд Фурье сходится к f(x)</w:t>
      </w:r>
      <w:r w:rsidR="009C4497" w:rsidRPr="009C4497">
        <w:t xml:space="preserve"> </w:t>
      </w:r>
      <w:r w:rsidRPr="009D2F94">
        <w:t>в точках, где функция непрерывна.</w:t>
      </w:r>
    </w:p>
    <w:p w14:paraId="11243901" w14:textId="77777777" w:rsidR="000B5A61" w:rsidRPr="000B5A61" w:rsidRDefault="009D2F94" w:rsidP="000B5A61">
      <w:pPr>
        <w:ind w:firstLine="709"/>
      </w:pPr>
      <w:r w:rsidRPr="009D2F94">
        <w:t>Формально, если f(x) удовлетворяет следующим условиям:</w:t>
      </w:r>
    </w:p>
    <w:p w14:paraId="77BA716B" w14:textId="77777777" w:rsidR="000B5A61" w:rsidRPr="000B5A61" w:rsidRDefault="009D2F94" w:rsidP="005317CF">
      <w:pPr>
        <w:pStyle w:val="aa"/>
        <w:numPr>
          <w:ilvl w:val="0"/>
          <w:numId w:val="3"/>
        </w:numPr>
      </w:pPr>
      <w:r w:rsidRPr="009D2F94">
        <w:t>f(x) ограничена на отрезке.</w:t>
      </w:r>
    </w:p>
    <w:p w14:paraId="2FB8596F" w14:textId="35DCEE9B" w:rsidR="009D2F94" w:rsidRPr="009D2F94" w:rsidRDefault="009D2F94" w:rsidP="005317CF">
      <w:pPr>
        <w:pStyle w:val="aa"/>
        <w:numPr>
          <w:ilvl w:val="0"/>
          <w:numId w:val="3"/>
        </w:numPr>
      </w:pPr>
      <w:r w:rsidRPr="009D2F94">
        <w:t>Число разрывов функции на отрезке конечное.</w:t>
      </w:r>
    </w:p>
    <w:p w14:paraId="4E4BCEEA" w14:textId="6B1C1957" w:rsidR="009D2F94" w:rsidRPr="009D2F94" w:rsidRDefault="000B5A61" w:rsidP="000B5A61">
      <w:pPr>
        <w:ind w:left="720"/>
      </w:pPr>
      <w:r w:rsidRPr="000B5A61">
        <w:t xml:space="preserve">3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nary>
              <m:naryPr>
                <m:limLoc m:val="subSup"/>
                <m:ctrlPr>
                  <w:rPr>
                    <w:rFonts w:ascii="Cambria Math" w:hAnsi="Cambria Math"/>
                    <w:i/>
                  </w:rPr>
                </m:ctrlPr>
              </m:naryPr>
              <m:sub>
                <m:r>
                  <w:rPr>
                    <w:rFonts w:ascii="Cambria Math" w:hAnsi="Cambria Math"/>
                  </w:rPr>
                  <m:t>-</m:t>
                </m:r>
                <m:r>
                  <w:rPr>
                    <w:rFonts w:ascii="Cambria Math" w:hAnsi="Cambria Math"/>
                    <w:lang w:val="en-US"/>
                  </w:rPr>
                  <m:t>T</m:t>
                </m:r>
              </m:sub>
              <m:sup>
                <m:r>
                  <w:rPr>
                    <w:rFonts w:ascii="Cambria Math" w:hAnsi="Cambria Math"/>
                  </w:rPr>
                  <m:t>T</m:t>
                </m:r>
              </m:sup>
              <m:e>
                <m:r>
                  <w:rPr>
                    <w:rFonts w:ascii="Cambria Math" w:hAnsi="Cambria Math"/>
                  </w:rPr>
                  <m:t>f(</m:t>
                </m:r>
                <m:r>
                  <w:rPr>
                    <w:rFonts w:ascii="Cambria Math" w:hAnsi="Cambria Math"/>
                    <w:lang w:val="en-US"/>
                  </w:rPr>
                  <m:t>x</m:t>
                </m:r>
                <m:r>
                  <w:rPr>
                    <w:rFonts w:ascii="Cambria Math" w:hAnsi="Cambria Math"/>
                  </w:rPr>
                  <m:t>)</m:t>
                </m:r>
                <m:r>
                  <w:rPr>
                    <w:rFonts w:ascii="Cambria Math" w:hAnsi="Cambria Math"/>
                    <w:lang w:val="en-US"/>
                  </w:rPr>
                  <m:t>dx</m:t>
                </m:r>
              </m:e>
            </m:nary>
          </m:e>
        </m:func>
      </m:oMath>
      <w:r w:rsidR="009A1036" w:rsidRPr="009A1036">
        <w:t xml:space="preserve"> </w:t>
      </w:r>
      <w:r w:rsidR="009A1036">
        <w:t>существует.</w:t>
      </w:r>
    </w:p>
    <w:p w14:paraId="4D4DCDCF" w14:textId="51BDFFDF" w:rsidR="009D2F94" w:rsidRDefault="009D2F94" w:rsidP="009D2F94">
      <w:pPr>
        <w:ind w:firstLine="709"/>
      </w:pPr>
      <w:r w:rsidRPr="009D2F94">
        <w:t xml:space="preserve">то ряд Фурье </w:t>
      </w:r>
      <w:proofErr w:type="spellStart"/>
      <w:r w:rsidRPr="009D2F94">
        <w:t>S</w:t>
      </w:r>
      <w:r w:rsidRPr="009D2F94">
        <w:rPr>
          <w:vertAlign w:val="subscript"/>
        </w:rPr>
        <w:t>n</w:t>
      </w:r>
      <w:proofErr w:type="spellEnd"/>
      <w:r w:rsidRPr="009D2F94">
        <w:t>(x) будет сходиться к f(x) в точках, где f непрерывна.</w:t>
      </w:r>
    </w:p>
    <w:p w14:paraId="09A83BFB" w14:textId="77777777" w:rsidR="006E4633" w:rsidRDefault="006E4633" w:rsidP="009D2F94">
      <w:pPr>
        <w:ind w:firstLine="709"/>
      </w:pPr>
    </w:p>
    <w:p w14:paraId="54B64E17" w14:textId="77777777" w:rsidR="006E4633" w:rsidRPr="006E4633" w:rsidRDefault="006E4633" w:rsidP="006E4633">
      <w:pPr>
        <w:ind w:firstLine="709"/>
      </w:pPr>
      <w:r w:rsidRPr="006E4633">
        <w:lastRenderedPageBreak/>
        <w:t>Критерий Дирихле учитывает поведение функции в окрестности разрывов и обеспечивает сходимость даже в присутствии ограниченных разрывов. Это важно, поскольку многие практические функции, изучаемые в физике и инженерии, могут иметь разрывы, но остаются ограниченными.</w:t>
      </w:r>
    </w:p>
    <w:p w14:paraId="70DE98D3" w14:textId="77777777" w:rsidR="006E4633" w:rsidRPr="006E4633" w:rsidRDefault="006E4633" w:rsidP="006E4633">
      <w:pPr>
        <w:ind w:firstLine="709"/>
      </w:pPr>
      <w:r w:rsidRPr="006E4633">
        <w:t>Доказательство этого критерия основывается на том, что если функция ограничена и имеет конечное число разрывов, то её среднее значение в пределах любого периода не будет бесконечным. Это позволяет утверждать, что ряд Фурье будет сходиться в точках, где функция непрерывна, так как влияние разрывов будет минимальным.</w:t>
      </w:r>
    </w:p>
    <w:p w14:paraId="43E0F1D3" w14:textId="22487CC1" w:rsidR="006E4633" w:rsidRPr="009D2F94" w:rsidRDefault="006E4633" w:rsidP="006E4633">
      <w:pPr>
        <w:ind w:firstLine="709"/>
      </w:pPr>
      <w:r w:rsidRPr="006E4633">
        <w:t>Критерий Дирихле находит широкое применение в анализе различных функций, включая периодические сигналы в теории сигналов и обработке данных, где важно учитывать существование разрывов и их влияние на сходимость.</w:t>
      </w:r>
    </w:p>
    <w:p w14:paraId="244ACABE" w14:textId="77777777" w:rsidR="00FF1354" w:rsidRDefault="00FF1354" w:rsidP="003C7C3A">
      <w:pPr>
        <w:ind w:firstLine="709"/>
      </w:pPr>
    </w:p>
    <w:p w14:paraId="649297BC" w14:textId="21DDD4E8" w:rsidR="00FF1354" w:rsidRDefault="00FF1354" w:rsidP="001E0F93">
      <w:pPr>
        <w:pStyle w:val="2"/>
      </w:pPr>
      <w:bookmarkStart w:id="15" w:name="_Toc183602482"/>
      <w:r>
        <w:t xml:space="preserve">4.3 Критерий </w:t>
      </w:r>
      <w:proofErr w:type="spellStart"/>
      <w:r>
        <w:t>Бесовича</w:t>
      </w:r>
      <w:bookmarkEnd w:id="15"/>
      <w:proofErr w:type="spellEnd"/>
    </w:p>
    <w:p w14:paraId="66D3EF72" w14:textId="77777777" w:rsidR="00FF1354" w:rsidRPr="003C7C3A" w:rsidRDefault="00FF1354" w:rsidP="00FF1354">
      <w:pPr>
        <w:rPr>
          <w:lang w:eastAsia="en-US" w:bidi="ar-SA"/>
        </w:rPr>
      </w:pPr>
    </w:p>
    <w:p w14:paraId="2C58C537" w14:textId="1F114A5A" w:rsidR="00FF1354" w:rsidRDefault="009D2F94" w:rsidP="003C7C3A">
      <w:pPr>
        <w:ind w:firstLine="709"/>
      </w:pPr>
      <w:r w:rsidRPr="009D2F94">
        <w:t xml:space="preserve">Критерий </w:t>
      </w:r>
      <w:proofErr w:type="spellStart"/>
      <w:r w:rsidRPr="009D2F94">
        <w:t>Бесовича</w:t>
      </w:r>
      <w:proofErr w:type="spellEnd"/>
      <w:r w:rsidRPr="009D2F94">
        <w:t xml:space="preserve"> является более строгим критерием сходимости, который позволяет оценить сходимость рядов Фурье для более широкого класса функций. Он утверждает, что если функция f(x) является интегрируемой по Риману и удовлетворяет следующему условию:</w:t>
      </w:r>
    </w:p>
    <w:p w14:paraId="244860D9" w14:textId="30AB0666" w:rsidR="009D2F94" w:rsidRPr="0046644A" w:rsidRDefault="0053435B" w:rsidP="0046644A">
      <w:pPr>
        <w:ind w:firstLine="709"/>
        <w:jc w:val="center"/>
        <w:rPr>
          <w:i/>
        </w:rPr>
      </w:pPr>
      <m:oMath>
        <m:f>
          <m:fPr>
            <m:ctrlPr>
              <w:rPr>
                <w:rFonts w:ascii="Cambria Math" w:hAnsi="Cambria Math"/>
                <w:i/>
              </w:rPr>
            </m:ctrlPr>
          </m:fPr>
          <m:num>
            <m:r>
              <w:rPr>
                <w:rFonts w:ascii="Cambria Math" w:hAnsi="Cambria Math"/>
              </w:rPr>
              <m:t>1</m:t>
            </m:r>
          </m:num>
          <m:den>
            <m:r>
              <w:rPr>
                <w:rFonts w:ascii="Cambria Math" w:hAnsi="Cambria Math"/>
                <w:lang w:val="en-US"/>
              </w:rPr>
              <m:t>T</m:t>
            </m:r>
          </m:den>
        </m:f>
        <m:nary>
          <m:naryPr>
            <m:limLoc m:val="subSup"/>
            <m:ctrlPr>
              <w:rPr>
                <w:rFonts w:ascii="Cambria Math" w:hAnsi="Cambria Math"/>
                <w:i/>
              </w:rPr>
            </m:ctrlPr>
          </m:naryPr>
          <m:sub>
            <m:r>
              <w:rPr>
                <w:rFonts w:ascii="Cambria Math" w:hAnsi="Cambria Math"/>
              </w:rPr>
              <m:t>-</m:t>
            </m:r>
            <m:r>
              <w:rPr>
                <w:rFonts w:ascii="Cambria Math" w:hAnsi="Cambria Math"/>
                <w:lang w:val="en-US"/>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r>
                  <w:rPr>
                    <w:rFonts w:ascii="Cambria Math" w:hAnsi="Cambria Math"/>
                  </w:rPr>
                  <m:t>(</m:t>
                </m:r>
                <m:r>
                  <w:rPr>
                    <w:rFonts w:ascii="Cambria Math" w:hAnsi="Cambria Math"/>
                    <w:lang w:val="en-US"/>
                  </w:rPr>
                  <m:t>x</m:t>
                </m:r>
                <m:r>
                  <w:rPr>
                    <w:rFonts w:ascii="Cambria Math" w:hAnsi="Cambria Math"/>
                  </w:rPr>
                  <m:t>)</m:t>
                </m:r>
              </m:e>
            </m:d>
            <m:r>
              <w:rPr>
                <w:rFonts w:ascii="Cambria Math" w:hAnsi="Cambria Math"/>
              </w:rPr>
              <m:t>d</m:t>
            </m:r>
            <m:r>
              <w:rPr>
                <w:rFonts w:ascii="Cambria Math" w:hAnsi="Cambria Math"/>
                <w:lang w:val="en-US"/>
              </w:rPr>
              <m:t>x</m:t>
            </m:r>
          </m:e>
        </m:nary>
        <m:r>
          <w:rPr>
            <w:rFonts w:ascii="Cambria Math" w:hAnsi="Cambria Math"/>
          </w:rPr>
          <m:t>→0</m:t>
        </m:r>
      </m:oMath>
      <w:r w:rsidR="0046644A">
        <w:rPr>
          <w:i/>
        </w:rPr>
        <w:t xml:space="preserve"> </w:t>
      </w:r>
      <w:r w:rsidR="0046644A" w:rsidRPr="0046644A">
        <w:rPr>
          <w:iCs/>
        </w:rPr>
        <w:t>при</w:t>
      </w:r>
      <w:r w:rsidR="0046644A" w:rsidRPr="0046644A">
        <w:rPr>
          <w:i/>
        </w:rPr>
        <w:t xml:space="preserve"> </w:t>
      </w:r>
      <m:oMath>
        <m:r>
          <w:rPr>
            <w:rFonts w:ascii="Cambria Math" w:hAnsi="Cambria Math"/>
            <w:lang w:val="en-US"/>
          </w:rPr>
          <m:t>T</m:t>
        </m:r>
        <m:r>
          <w:rPr>
            <w:rFonts w:ascii="Cambria Math" w:hAnsi="Cambria Math"/>
          </w:rPr>
          <m:t>→∞</m:t>
        </m:r>
      </m:oMath>
    </w:p>
    <w:p w14:paraId="77CAEC8C" w14:textId="77777777" w:rsidR="009553F0" w:rsidRDefault="009D2F94" w:rsidP="00A2104D">
      <w:pPr>
        <w:ind w:firstLine="709"/>
      </w:pPr>
      <w:r w:rsidRPr="009D2F94">
        <w:t xml:space="preserve">то ряд Фурье </w:t>
      </w:r>
      <w:proofErr w:type="spellStart"/>
      <w:r w:rsidRPr="009D2F94">
        <w:t>S</w:t>
      </w:r>
      <w:r w:rsidRPr="009A1036">
        <w:rPr>
          <w:vertAlign w:val="subscript"/>
        </w:rPr>
        <w:t>n</w:t>
      </w:r>
      <w:proofErr w:type="spellEnd"/>
      <w:r w:rsidRPr="009D2F94">
        <w:t>(x) сходится к функции f(x) почти всюду. Этот критерий полезен для анализа функций с особыми свойствами, такими как функции с медленно убывающими значениями.</w:t>
      </w:r>
      <w:r w:rsidR="00A2104D">
        <w:t xml:space="preserve"> </w:t>
      </w:r>
    </w:p>
    <w:p w14:paraId="726147C4" w14:textId="77777777" w:rsidR="009553F0" w:rsidRDefault="009553F0" w:rsidP="00A2104D">
      <w:pPr>
        <w:ind w:firstLine="709"/>
      </w:pPr>
    </w:p>
    <w:p w14:paraId="3EAAF398" w14:textId="77777777" w:rsidR="009553F0" w:rsidRPr="009553F0" w:rsidRDefault="009553F0" w:rsidP="009553F0">
      <w:pPr>
        <w:ind w:firstLine="709"/>
      </w:pPr>
      <w:r w:rsidRPr="009553F0">
        <w:t xml:space="preserve">Критерий </w:t>
      </w:r>
      <w:proofErr w:type="spellStart"/>
      <w:r w:rsidRPr="009553F0">
        <w:t>Бесовича</w:t>
      </w:r>
      <w:proofErr w:type="spellEnd"/>
      <w:r w:rsidRPr="009553F0">
        <w:t xml:space="preserve"> является мощным инструментом в анализе, поскольку он позволяет работать с функциями, которые могут иметь сложные и непредсказуемые свойства. Он особенно полезен для функций, которые имеют медленно убывающие значения или колебания.</w:t>
      </w:r>
    </w:p>
    <w:p w14:paraId="3F4FEDB7" w14:textId="77777777" w:rsidR="009553F0" w:rsidRPr="009553F0" w:rsidRDefault="009553F0" w:rsidP="009553F0">
      <w:pPr>
        <w:ind w:firstLine="709"/>
      </w:pPr>
      <w:r w:rsidRPr="009553F0">
        <w:t xml:space="preserve">Доказательство критерия </w:t>
      </w:r>
      <w:proofErr w:type="spellStart"/>
      <w:r w:rsidRPr="009553F0">
        <w:t>Бесовича</w:t>
      </w:r>
      <w:proofErr w:type="spellEnd"/>
      <w:r w:rsidRPr="009553F0">
        <w:t xml:space="preserve"> включает анализ поведения интеграла функции на больших промежутках. Условие, что среднее значение функции стремится к нулю, указывает на то, что функция не может вносить значительный вклад в конечный интеграл, что позволяет гарантировать сходимость ряда Фурье.</w:t>
      </w:r>
    </w:p>
    <w:p w14:paraId="0BE3A97D" w14:textId="7B1662C3" w:rsidR="00A2104D" w:rsidRPr="009553F0" w:rsidRDefault="009553F0" w:rsidP="009553F0">
      <w:pPr>
        <w:ind w:firstLine="709"/>
      </w:pPr>
      <w:r w:rsidRPr="009553F0">
        <w:t xml:space="preserve">Критерий </w:t>
      </w:r>
      <w:proofErr w:type="spellStart"/>
      <w:r w:rsidRPr="009553F0">
        <w:t>Бесовича</w:t>
      </w:r>
      <w:proofErr w:type="spellEnd"/>
      <w:r w:rsidRPr="009553F0">
        <w:t xml:space="preserve"> широко используется в современных исследованиях, особенно в области гармонического анализа, где функции могут быть сложными и не всегда удовлетворять более простым критериям сходимости.</w:t>
      </w:r>
      <w:r w:rsidR="00A2104D">
        <w:br w:type="page"/>
      </w:r>
    </w:p>
    <w:p w14:paraId="7F077BD7" w14:textId="0CAE0ADE" w:rsidR="00FF1354" w:rsidRPr="00F34984" w:rsidRDefault="00FF1354" w:rsidP="0046644A">
      <w:pPr>
        <w:pStyle w:val="10"/>
      </w:pPr>
      <w:bookmarkStart w:id="16" w:name="_Toc183602483"/>
      <w:r>
        <w:lastRenderedPageBreak/>
        <w:t xml:space="preserve">5 </w:t>
      </w:r>
      <w:r w:rsidR="0090456B">
        <w:t>Примеры и приложения</w:t>
      </w:r>
      <w:bookmarkEnd w:id="16"/>
    </w:p>
    <w:p w14:paraId="5D26D357" w14:textId="77777777" w:rsidR="00FF1354" w:rsidRDefault="00FF1354" w:rsidP="00FF1354">
      <w:pPr>
        <w:ind w:firstLine="709"/>
      </w:pPr>
    </w:p>
    <w:p w14:paraId="358685F3" w14:textId="6F9B2632" w:rsidR="00FF1354" w:rsidRDefault="005C700C" w:rsidP="001E0F93">
      <w:pPr>
        <w:pStyle w:val="2"/>
      </w:pPr>
      <w:bookmarkStart w:id="17" w:name="_Toc183602484"/>
      <w:r w:rsidRPr="00F34984">
        <w:t>5</w:t>
      </w:r>
      <w:r w:rsidR="00FF1354">
        <w:t xml:space="preserve">.1 </w:t>
      </w:r>
      <w:r w:rsidR="0090456B">
        <w:t>Примеры рядов Фурье</w:t>
      </w:r>
      <w:bookmarkEnd w:id="17"/>
    </w:p>
    <w:p w14:paraId="04CD90D9" w14:textId="77777777" w:rsidR="00FF1354" w:rsidRPr="00A90562" w:rsidRDefault="00FF1354" w:rsidP="00FF1354">
      <w:pPr>
        <w:rPr>
          <w:lang w:eastAsia="en-US" w:bidi="ar-SA"/>
        </w:rPr>
      </w:pPr>
    </w:p>
    <w:p w14:paraId="06874427" w14:textId="77777777" w:rsidR="00E234C0" w:rsidRPr="00E234C0" w:rsidRDefault="00DB3F0B" w:rsidP="00E234C0">
      <w:pPr>
        <w:rPr>
          <w:lang w:eastAsia="en-US" w:bidi="ar-SA"/>
        </w:rPr>
      </w:pPr>
      <w:r w:rsidRPr="00A90562">
        <w:rPr>
          <w:lang w:eastAsia="en-US" w:bidi="ar-SA"/>
        </w:rPr>
        <w:tab/>
      </w:r>
      <w:r w:rsidR="00E234C0" w:rsidRPr="00E234C0">
        <w:rPr>
          <w:lang w:eastAsia="en-US" w:bidi="ar-SA"/>
        </w:rPr>
        <w:t xml:space="preserve">Maple является системой аналитических вычислений, предназначенной для облегчения решения не только математических задач, но также инженерных, финансовых, экономических и технических, требующих привлечения разнообразного математического аппарата. Пользователем данной системы может быть любой человек, владеющий математикой в пределах необходимых ему знаний для решения задач проблемной области. Это может быть инженер, занимающийся расчетом конструкций, финансист, следящий за потоками денежных масс на предприятии, математик, использующий Maple для облегчения своей работы, и </w:t>
      </w:r>
      <w:proofErr w:type="gramStart"/>
      <w:r w:rsidR="00E234C0" w:rsidRPr="00E234C0">
        <w:rPr>
          <w:lang w:eastAsia="en-US" w:bidi="ar-SA"/>
        </w:rPr>
        <w:t>т.д.</w:t>
      </w:r>
      <w:proofErr w:type="gramEnd"/>
      <w:r w:rsidR="00E234C0" w:rsidRPr="00E234C0">
        <w:rPr>
          <w:lang w:eastAsia="en-US" w:bidi="ar-SA"/>
        </w:rPr>
        <w:t xml:space="preserve"> </w:t>
      </w:r>
    </w:p>
    <w:p w14:paraId="0E4E3B73" w14:textId="77777777" w:rsidR="00E234C0" w:rsidRPr="00E234C0" w:rsidRDefault="00E234C0" w:rsidP="000D02EE">
      <w:pPr>
        <w:ind w:firstLine="708"/>
        <w:rPr>
          <w:lang w:eastAsia="en-US" w:bidi="ar-SA"/>
        </w:rPr>
      </w:pPr>
      <w:r w:rsidRPr="00E234C0">
        <w:rPr>
          <w:lang w:eastAsia="en-US" w:bidi="ar-SA"/>
        </w:rPr>
        <w:t>Система Maple работает под управлением операционной системы Windows 95, и ее интерфейс пользователя является стандартным для программ, разработанных для выполнения под управлением этой операционной системы: меню, панели инструментов, рабочая область, возможность загрузки нескольких документов Maple в одном сеансе работы и т.д. Пользователь с помощью клавиатуры набирает команды (функции) в рабочем поле, которые передаются на обработку основному компоненту системы, называемому ядром системы. Названия, или имена команд и функций соответствуют тем действиям, которые они выполняют, что достаточно удобно как для новичка, так и для специалиста. Любая введенная пользователем правильная команда Maple немедленно интерпретируется исполняющей системой, и пользователь сразу же видит результат.</w:t>
      </w:r>
    </w:p>
    <w:p w14:paraId="3DC24D73" w14:textId="0CCD4C61" w:rsidR="00E234C0" w:rsidRDefault="00E234C0" w:rsidP="000D02EE">
      <w:pPr>
        <w:ind w:firstLine="708"/>
        <w:rPr>
          <w:lang w:eastAsia="en-US" w:bidi="ar-SA"/>
        </w:rPr>
      </w:pPr>
      <w:r w:rsidRPr="00E234C0">
        <w:rPr>
          <w:lang w:eastAsia="en-US" w:bidi="ar-SA"/>
        </w:rPr>
        <w:t xml:space="preserve">Кроме непосредственного ввода последовательности необходимых команд для решения задачи, Maple предоставляет собственный язык программирования, операторы которого похожи на операторы любого языка программирования высокого уровня. Это позволяет создавать собственную последовательность действий для решения конкретной часто выполняемой задачи и оформить ее в виде процедуры, которую впоследствии можно вызывать в любое время, операторы которого похожи на операторы любого языка программирования высокого уровня. </w:t>
      </w:r>
    </w:p>
    <w:p w14:paraId="4C1BF201" w14:textId="45F75D47" w:rsidR="00DB3F0B" w:rsidRDefault="00AC67DB" w:rsidP="000D02EE">
      <w:pPr>
        <w:ind w:firstLine="708"/>
        <w:rPr>
          <w:lang w:eastAsia="en-US" w:bidi="ar-SA"/>
        </w:rPr>
      </w:pPr>
      <w:r w:rsidRPr="00AC67DB">
        <w:rPr>
          <w:lang w:eastAsia="en-US" w:bidi="ar-SA"/>
        </w:rPr>
        <w:t xml:space="preserve">Для вычисления преобразования Фурье функции используется команда </w:t>
      </w:r>
      <m:oMath>
        <m:r>
          <w:rPr>
            <w:rFonts w:ascii="Cambria Math" w:hAnsi="Cambria Math"/>
            <w:lang w:eastAsia="en-US" w:bidi="ar-SA"/>
          </w:rPr>
          <m:t>inttrans[fourier]</m:t>
        </m:r>
      </m:oMath>
      <w:r w:rsidRPr="00AC67DB">
        <w:rPr>
          <w:lang w:eastAsia="en-US" w:bidi="ar-SA"/>
        </w:rPr>
        <w:t xml:space="preserve">. Команда принимает параметры </w:t>
      </w:r>
      <m:oMath>
        <m:r>
          <w:rPr>
            <w:rFonts w:ascii="Cambria Math" w:hAnsi="Cambria Math"/>
            <w:lang w:eastAsia="en-US" w:bidi="ar-SA"/>
          </w:rPr>
          <m:t>fourier(expr, t, w)</m:t>
        </m:r>
      </m:oMath>
      <w:r w:rsidRPr="00AC67DB">
        <w:rPr>
          <w:lang w:eastAsia="en-US" w:bidi="ar-SA"/>
        </w:rPr>
        <w:t xml:space="preserve">, где </w:t>
      </w:r>
      <m:oMath>
        <m:r>
          <w:rPr>
            <w:rFonts w:ascii="Cambria Math" w:hAnsi="Cambria Math"/>
            <w:lang w:eastAsia="en-US" w:bidi="ar-SA"/>
          </w:rPr>
          <m:t>expr</m:t>
        </m:r>
      </m:oMath>
      <w:r w:rsidRPr="00AC67DB">
        <w:rPr>
          <w:lang w:eastAsia="en-US" w:bidi="ar-SA"/>
        </w:rPr>
        <w:t xml:space="preserve"> — преобразуемая функция, </w:t>
      </w:r>
      <m:oMath>
        <m:r>
          <w:rPr>
            <w:rFonts w:ascii="Cambria Math" w:hAnsi="Cambria Math"/>
            <w:lang w:eastAsia="en-US" w:bidi="ar-SA"/>
          </w:rPr>
          <m:t>t</m:t>
        </m:r>
      </m:oMath>
      <w:r w:rsidRPr="00AC67DB">
        <w:rPr>
          <w:lang w:eastAsia="en-US" w:bidi="ar-SA"/>
        </w:rPr>
        <w:t xml:space="preserve"> — переменная, по которой ведется преобразование, </w:t>
      </w:r>
      <m:oMath>
        <m:r>
          <w:rPr>
            <w:rFonts w:ascii="Cambria Math" w:hAnsi="Cambria Math"/>
            <w:lang w:eastAsia="en-US" w:bidi="ar-SA"/>
          </w:rPr>
          <m:t>w</m:t>
        </m:r>
      </m:oMath>
      <w:r w:rsidRPr="00AC67DB">
        <w:rPr>
          <w:lang w:eastAsia="en-US" w:bidi="ar-SA"/>
        </w:rPr>
        <w:t xml:space="preserve"> — параметр преобразования, </w:t>
      </w:r>
      <w:proofErr w:type="gramStart"/>
      <w:r w:rsidRPr="00AC67DB">
        <w:rPr>
          <w:lang w:eastAsia="en-US" w:bidi="ar-SA"/>
        </w:rPr>
        <w:t>т.е.</w:t>
      </w:r>
      <w:proofErr w:type="gramEnd"/>
      <w:r w:rsidRPr="00AC67DB">
        <w:rPr>
          <w:lang w:eastAsia="en-US" w:bidi="ar-SA"/>
        </w:rPr>
        <w:t xml:space="preserve"> переменная, функцией которой будет являться преобразование. Также есть параметр </w:t>
      </w:r>
      <m:oMath>
        <m:r>
          <w:rPr>
            <w:rFonts w:ascii="Cambria Math" w:hAnsi="Cambria Math"/>
            <w:lang w:eastAsia="en-US" w:bidi="ar-SA"/>
          </w:rPr>
          <m:t>opt</m:t>
        </m:r>
      </m:oMath>
      <w:r w:rsidRPr="00AC67DB">
        <w:rPr>
          <w:lang w:eastAsia="en-US" w:bidi="ar-SA"/>
        </w:rPr>
        <w:t xml:space="preserve"> для </w:t>
      </w:r>
      <w:r w:rsidRPr="00AC67DB">
        <w:rPr>
          <w:lang w:eastAsia="en-US" w:bidi="ar-SA"/>
        </w:rPr>
        <w:lastRenderedPageBreak/>
        <w:t xml:space="preserve">дополнительных условий. Преобразованы могут быть самые разные функции, содержащие комплексные экспоненты, полиномы, тригонометрические выражения, другие функции, а также производные и интегралы. Также пользователь может добавлять свои собственные функции в справочную таблицу с помощью команды </w:t>
      </w:r>
      <m:oMath>
        <m:r>
          <w:rPr>
            <w:rFonts w:ascii="Cambria Math" w:hAnsi="Cambria Math"/>
            <w:lang w:eastAsia="en-US" w:bidi="ar-SA"/>
          </w:rPr>
          <m:t>inttrans[addtable]</m:t>
        </m:r>
      </m:oMath>
      <w:r w:rsidRPr="00AC67DB">
        <w:rPr>
          <w:lang w:eastAsia="en-US" w:bidi="ar-SA"/>
        </w:rPr>
        <w:t xml:space="preserve">. В первую очередь при выполнении преобразования программа пытается идентифицировать функцию из этой таблицы. Далее перебираются различные случаи, такие как кусочная декомпозиция, суммы, рациональные полиномы. Если ничего не подойдет, то </w:t>
      </w:r>
      <w:r w:rsidR="00863200" w:rsidRPr="00AC67DB">
        <w:rPr>
          <w:lang w:eastAsia="en-US" w:bidi="ar-SA"/>
        </w:rPr>
        <w:t>в итоге</w:t>
      </w:r>
      <w:r w:rsidRPr="00AC67DB">
        <w:rPr>
          <w:lang w:eastAsia="en-US" w:bidi="ar-SA"/>
        </w:rPr>
        <w:t xml:space="preserve"> программа прибегнет к интегрированию. Однако если выставлен параметр </w:t>
      </w:r>
      <m:oMath>
        <m:r>
          <w:rPr>
            <w:rFonts w:ascii="Cambria Math" w:hAnsi="Cambria Math"/>
            <w:lang w:eastAsia="en-US" w:bidi="ar-SA"/>
          </w:rPr>
          <m:t>opt=’NO_INT’</m:t>
        </m:r>
      </m:oMath>
      <w:r w:rsidRPr="00AC67DB">
        <w:rPr>
          <w:lang w:eastAsia="en-US" w:bidi="ar-SA"/>
        </w:rPr>
        <w:t xml:space="preserve">, то интегрирования не произойдет. Это может помочь для увеличения скорости, с которой программа выполняет преобразование. Для обратного преобразования Фурье используется команда </w:t>
      </w:r>
      <m:oMath>
        <m:r>
          <w:rPr>
            <w:rFonts w:ascii="Cambria Math" w:hAnsi="Cambria Math"/>
            <w:lang w:eastAsia="en-US" w:bidi="ar-SA"/>
          </w:rPr>
          <m:t>invfourier(expr, w, t)</m:t>
        </m:r>
      </m:oMath>
      <w:r w:rsidRPr="00AC67DB">
        <w:rPr>
          <w:lang w:eastAsia="en-US" w:bidi="ar-SA"/>
        </w:rPr>
        <w:t xml:space="preserve">. Она обладает теми же свойствами, что и </w:t>
      </w:r>
      <m:oMath>
        <m:r>
          <w:rPr>
            <w:rFonts w:ascii="Cambria Math" w:hAnsi="Cambria Math"/>
            <w:lang w:eastAsia="en-US" w:bidi="ar-SA"/>
          </w:rPr>
          <m:t>fourier(expr, t, w)</m:t>
        </m:r>
      </m:oMath>
      <w:r w:rsidRPr="00AC67DB">
        <w:rPr>
          <w:lang w:eastAsia="en-US" w:bidi="ar-SA"/>
        </w:rPr>
        <w:t xml:space="preserve">. </w:t>
      </w:r>
    </w:p>
    <w:p w14:paraId="6AF7E7D6" w14:textId="77777777" w:rsidR="00C27E0B" w:rsidRPr="00DB3F0B" w:rsidRDefault="00C27E0B" w:rsidP="000D02EE">
      <w:pPr>
        <w:ind w:firstLine="708"/>
        <w:rPr>
          <w:lang w:eastAsia="en-US" w:bidi="ar-SA"/>
        </w:rPr>
      </w:pPr>
    </w:p>
    <w:p w14:paraId="1E6CB9A1" w14:textId="6A9A9191" w:rsidR="00FF1354" w:rsidRPr="00A96AC1" w:rsidRDefault="00273433" w:rsidP="00FF1354">
      <w:pPr>
        <w:ind w:firstLine="709"/>
        <w:rPr>
          <w:i/>
          <w:iCs/>
        </w:rPr>
      </w:pPr>
      <w:r w:rsidRPr="00A96AC1">
        <w:rPr>
          <w:i/>
          <w:iCs/>
        </w:rPr>
        <w:t>Пример 1. Поэлементная сходимость.</w:t>
      </w:r>
    </w:p>
    <w:p w14:paraId="18E02D51" w14:textId="798939CA" w:rsidR="00273433" w:rsidRPr="00E74DCB" w:rsidRDefault="00103750" w:rsidP="00FF1354">
      <w:pPr>
        <w:ind w:firstLine="709"/>
        <w:rPr>
          <w:lang w:val="en-US"/>
        </w:rPr>
      </w:pPr>
      <w:r w:rsidRPr="00103750">
        <w:t>Рассмотрим функцию f(x)</w:t>
      </w:r>
      <w:r>
        <w:t xml:space="preserve"> </w:t>
      </w:r>
      <w:r w:rsidRPr="00103750">
        <w:t>=</w:t>
      </w:r>
      <w:r>
        <w:t xml:space="preserve"> </w:t>
      </w:r>
      <w:r w:rsidRPr="00103750">
        <w:t>x на интервале [−π,</w:t>
      </w:r>
      <w:r w:rsidR="0016376F">
        <w:t xml:space="preserve"> </w:t>
      </w:r>
      <w:r w:rsidRPr="00103750">
        <w:t>π]. Ряд Фурье этой функции будет сходиться поэлементно.</w:t>
      </w:r>
      <w:r w:rsidR="00DB3F0B">
        <w:t xml:space="preserve"> Листинг</w:t>
      </w:r>
      <w:r w:rsidR="00DB3F0B" w:rsidRPr="00E74DCB">
        <w:rPr>
          <w:lang w:val="en-US"/>
        </w:rPr>
        <w:t xml:space="preserve"> </w:t>
      </w:r>
      <w:r w:rsidR="00DB3F0B">
        <w:t>кода</w:t>
      </w:r>
      <w:r w:rsidR="00DB3F0B" w:rsidRPr="00E74DCB">
        <w:rPr>
          <w:lang w:val="en-US"/>
        </w:rPr>
        <w:t xml:space="preserve"> </w:t>
      </w:r>
      <w:r w:rsidR="00DB3F0B">
        <w:t>представлен</w:t>
      </w:r>
      <w:r w:rsidR="00DB3F0B" w:rsidRPr="00E74DCB">
        <w:rPr>
          <w:lang w:val="en-US"/>
        </w:rPr>
        <w:t xml:space="preserve"> </w:t>
      </w:r>
      <w:r w:rsidR="00DB3F0B">
        <w:t>ниже</w:t>
      </w:r>
      <w:r w:rsidR="006222CC" w:rsidRPr="00E74DCB">
        <w:rPr>
          <w:lang w:val="en-US"/>
        </w:rPr>
        <w:t>:</w:t>
      </w:r>
    </w:p>
    <w:p w14:paraId="52CBD20C" w14:textId="77777777" w:rsidR="006222CC" w:rsidRPr="00E74DCB" w:rsidRDefault="006222CC" w:rsidP="00FF1354">
      <w:pPr>
        <w:ind w:firstLine="709"/>
        <w:rPr>
          <w:lang w:val="en-US"/>
        </w:rPr>
      </w:pPr>
    </w:p>
    <w:p w14:paraId="1EF5973F" w14:textId="77777777" w:rsidR="00E74DCB" w:rsidRPr="002C2E85" w:rsidRDefault="00E74DCB" w:rsidP="00E74DCB">
      <w:pPr>
        <w:ind w:firstLine="709"/>
        <w:rPr>
          <w:rFonts w:ascii="Courier New" w:hAnsi="Courier New" w:cs="Courier New"/>
          <w:sz w:val="22"/>
          <w:szCs w:val="22"/>
          <w:lang w:val="en-US"/>
        </w:rPr>
      </w:pPr>
      <w:proofErr w:type="gramStart"/>
      <w:r w:rsidRPr="002C2E85">
        <w:rPr>
          <w:rFonts w:ascii="Courier New" w:hAnsi="Courier New" w:cs="Courier New"/>
          <w:sz w:val="22"/>
          <w:szCs w:val="22"/>
          <w:lang w:val="en-US"/>
        </w:rPr>
        <w:t>restart;</w:t>
      </w:r>
      <w:proofErr w:type="gramEnd"/>
    </w:p>
    <w:p w14:paraId="4EB808BA" w14:textId="77777777" w:rsidR="00E74DCB" w:rsidRPr="002C2E85" w:rsidRDefault="00E74DCB" w:rsidP="00E74DCB">
      <w:pPr>
        <w:ind w:firstLine="709"/>
        <w:rPr>
          <w:rFonts w:ascii="Courier New" w:hAnsi="Courier New" w:cs="Courier New"/>
          <w:sz w:val="22"/>
          <w:szCs w:val="22"/>
          <w:lang w:val="en-US"/>
        </w:rPr>
      </w:pPr>
      <w:proofErr w:type="gramStart"/>
      <w:r w:rsidRPr="002C2E85">
        <w:rPr>
          <w:rFonts w:ascii="Courier New" w:hAnsi="Courier New" w:cs="Courier New"/>
          <w:sz w:val="22"/>
          <w:szCs w:val="22"/>
          <w:lang w:val="en-US"/>
        </w:rPr>
        <w:t>f :</w:t>
      </w:r>
      <w:proofErr w:type="gramEnd"/>
      <w:r w:rsidRPr="002C2E85">
        <w:rPr>
          <w:rFonts w:ascii="Courier New" w:hAnsi="Courier New" w:cs="Courier New"/>
          <w:sz w:val="22"/>
          <w:szCs w:val="22"/>
          <w:lang w:val="en-US"/>
        </w:rPr>
        <w:t>= x;</w:t>
      </w:r>
    </w:p>
    <w:p w14:paraId="0533B44C" w14:textId="77777777" w:rsidR="00E74DCB" w:rsidRPr="002C2E85" w:rsidRDefault="00E74DCB" w:rsidP="00E74DCB">
      <w:pPr>
        <w:ind w:firstLine="709"/>
        <w:rPr>
          <w:rFonts w:ascii="Courier New" w:hAnsi="Courier New" w:cs="Courier New"/>
          <w:sz w:val="22"/>
          <w:szCs w:val="22"/>
          <w:lang w:val="en-US"/>
        </w:rPr>
      </w:pPr>
      <w:r w:rsidRPr="002C2E85">
        <w:rPr>
          <w:rFonts w:ascii="Courier New" w:hAnsi="Courier New" w:cs="Courier New"/>
          <w:sz w:val="22"/>
          <w:szCs w:val="22"/>
          <w:lang w:val="en-US"/>
        </w:rPr>
        <w:t>a</w:t>
      </w:r>
      <w:proofErr w:type="gramStart"/>
      <w:r w:rsidRPr="002C2E85">
        <w:rPr>
          <w:rFonts w:ascii="Courier New" w:hAnsi="Courier New" w:cs="Courier New"/>
          <w:sz w:val="22"/>
          <w:szCs w:val="22"/>
          <w:lang w:val="en-US"/>
        </w:rPr>
        <w:t>0 :</w:t>
      </w:r>
      <w:proofErr w:type="gramEnd"/>
      <w:r w:rsidRPr="002C2E85">
        <w:rPr>
          <w:rFonts w:ascii="Courier New" w:hAnsi="Courier New" w:cs="Courier New"/>
          <w:sz w:val="22"/>
          <w:szCs w:val="22"/>
          <w:lang w:val="en-US"/>
        </w:rPr>
        <w:t>= simplify(int(f, x = -Pi .. Pi)/(2*Pi)</w:t>
      </w:r>
      <w:proofErr w:type="gramStart"/>
      <w:r w:rsidRPr="002C2E85">
        <w:rPr>
          <w:rFonts w:ascii="Courier New" w:hAnsi="Courier New" w:cs="Courier New"/>
          <w:sz w:val="22"/>
          <w:szCs w:val="22"/>
          <w:lang w:val="en-US"/>
        </w:rPr>
        <w:t>);</w:t>
      </w:r>
      <w:proofErr w:type="gramEnd"/>
    </w:p>
    <w:p w14:paraId="2B986A3A" w14:textId="77777777" w:rsidR="00E74DCB" w:rsidRPr="002C2E85" w:rsidRDefault="00E74DCB" w:rsidP="00E74DCB">
      <w:pPr>
        <w:ind w:firstLine="709"/>
        <w:rPr>
          <w:rFonts w:ascii="Courier New" w:hAnsi="Courier New" w:cs="Courier New"/>
          <w:sz w:val="22"/>
          <w:szCs w:val="22"/>
          <w:lang w:val="en-US"/>
        </w:rPr>
      </w:pPr>
      <w:proofErr w:type="spellStart"/>
      <w:proofErr w:type="gramStart"/>
      <w:r w:rsidRPr="002C2E85">
        <w:rPr>
          <w:rFonts w:ascii="Courier New" w:hAnsi="Courier New" w:cs="Courier New"/>
          <w:sz w:val="22"/>
          <w:szCs w:val="22"/>
          <w:lang w:val="en-US"/>
        </w:rPr>
        <w:t>an</w:t>
      </w:r>
      <w:proofErr w:type="spellEnd"/>
      <w:r w:rsidRPr="002C2E85">
        <w:rPr>
          <w:rFonts w:ascii="Courier New" w:hAnsi="Courier New" w:cs="Courier New"/>
          <w:sz w:val="22"/>
          <w:szCs w:val="22"/>
          <w:lang w:val="en-US"/>
        </w:rPr>
        <w:t xml:space="preserve"> :</w:t>
      </w:r>
      <w:proofErr w:type="gramEnd"/>
      <w:r w:rsidRPr="002C2E85">
        <w:rPr>
          <w:rFonts w:ascii="Courier New" w:hAnsi="Courier New" w:cs="Courier New"/>
          <w:sz w:val="22"/>
          <w:szCs w:val="22"/>
          <w:lang w:val="en-US"/>
        </w:rPr>
        <w:t>= n -&gt; simplify(int(f*cos(n*x), x = -Pi .. Pi)/Pi</w:t>
      </w:r>
      <w:proofErr w:type="gramStart"/>
      <w:r w:rsidRPr="002C2E85">
        <w:rPr>
          <w:rFonts w:ascii="Courier New" w:hAnsi="Courier New" w:cs="Courier New"/>
          <w:sz w:val="22"/>
          <w:szCs w:val="22"/>
          <w:lang w:val="en-US"/>
        </w:rPr>
        <w:t>);</w:t>
      </w:r>
      <w:proofErr w:type="gramEnd"/>
    </w:p>
    <w:p w14:paraId="113009C4" w14:textId="77777777" w:rsidR="00E74DCB" w:rsidRPr="002C2E85" w:rsidRDefault="00E74DCB" w:rsidP="00E74DCB">
      <w:pPr>
        <w:ind w:firstLine="709"/>
        <w:rPr>
          <w:rFonts w:ascii="Courier New" w:hAnsi="Courier New" w:cs="Courier New"/>
          <w:sz w:val="22"/>
          <w:szCs w:val="22"/>
          <w:lang w:val="en-US"/>
        </w:rPr>
      </w:pPr>
      <w:proofErr w:type="gramStart"/>
      <w:r w:rsidRPr="002C2E85">
        <w:rPr>
          <w:rFonts w:ascii="Courier New" w:hAnsi="Courier New" w:cs="Courier New"/>
          <w:sz w:val="22"/>
          <w:szCs w:val="22"/>
          <w:lang w:val="en-US"/>
        </w:rPr>
        <w:t>bn :</w:t>
      </w:r>
      <w:proofErr w:type="gramEnd"/>
      <w:r w:rsidRPr="002C2E85">
        <w:rPr>
          <w:rFonts w:ascii="Courier New" w:hAnsi="Courier New" w:cs="Courier New"/>
          <w:sz w:val="22"/>
          <w:szCs w:val="22"/>
          <w:lang w:val="en-US"/>
        </w:rPr>
        <w:t>= n -&gt; simplify(int(f*sin(n*x), x = -Pi .. Pi)/Pi</w:t>
      </w:r>
      <w:proofErr w:type="gramStart"/>
      <w:r w:rsidRPr="002C2E85">
        <w:rPr>
          <w:rFonts w:ascii="Courier New" w:hAnsi="Courier New" w:cs="Courier New"/>
          <w:sz w:val="22"/>
          <w:szCs w:val="22"/>
          <w:lang w:val="en-US"/>
        </w:rPr>
        <w:t>);</w:t>
      </w:r>
      <w:proofErr w:type="gramEnd"/>
    </w:p>
    <w:p w14:paraId="7AF35DBF" w14:textId="77777777" w:rsidR="00E74DCB" w:rsidRPr="002C2E85" w:rsidRDefault="00E74DCB" w:rsidP="00E74DCB">
      <w:pPr>
        <w:ind w:firstLine="709"/>
        <w:rPr>
          <w:rFonts w:ascii="Courier New" w:hAnsi="Courier New" w:cs="Courier New"/>
          <w:sz w:val="22"/>
          <w:szCs w:val="22"/>
          <w:lang w:val="en-US"/>
        </w:rPr>
      </w:pPr>
      <w:proofErr w:type="spellStart"/>
      <w:proofErr w:type="gramStart"/>
      <w:r w:rsidRPr="002C2E85">
        <w:rPr>
          <w:rFonts w:ascii="Courier New" w:hAnsi="Courier New" w:cs="Courier New"/>
          <w:sz w:val="22"/>
          <w:szCs w:val="22"/>
          <w:lang w:val="en-US"/>
        </w:rPr>
        <w:t>Sm</w:t>
      </w:r>
      <w:proofErr w:type="spellEnd"/>
      <w:r w:rsidRPr="002C2E85">
        <w:rPr>
          <w:rFonts w:ascii="Courier New" w:hAnsi="Courier New" w:cs="Courier New"/>
          <w:sz w:val="22"/>
          <w:szCs w:val="22"/>
          <w:lang w:val="en-US"/>
        </w:rPr>
        <w:t xml:space="preserve"> :</w:t>
      </w:r>
      <w:proofErr w:type="gramEnd"/>
      <w:r w:rsidRPr="002C2E85">
        <w:rPr>
          <w:rFonts w:ascii="Courier New" w:hAnsi="Courier New" w:cs="Courier New"/>
          <w:sz w:val="22"/>
          <w:szCs w:val="22"/>
          <w:lang w:val="en-US"/>
        </w:rPr>
        <w:t>= m -&gt; 1/2*a0 + sum(an(n)*cos(n*x) + bn(n)*sin(n*x), n = 1 .. m</w:t>
      </w:r>
      <w:proofErr w:type="gramStart"/>
      <w:r w:rsidRPr="002C2E85">
        <w:rPr>
          <w:rFonts w:ascii="Courier New" w:hAnsi="Courier New" w:cs="Courier New"/>
          <w:sz w:val="22"/>
          <w:szCs w:val="22"/>
          <w:lang w:val="en-US"/>
        </w:rPr>
        <w:t>);</w:t>
      </w:r>
      <w:proofErr w:type="gramEnd"/>
    </w:p>
    <w:p w14:paraId="49B593A3" w14:textId="65605568" w:rsidR="006222CC" w:rsidRPr="002C2E85" w:rsidRDefault="00E74DCB" w:rsidP="00E74DCB">
      <w:pPr>
        <w:ind w:firstLine="709"/>
        <w:rPr>
          <w:rFonts w:ascii="Courier New" w:hAnsi="Courier New" w:cs="Courier New"/>
          <w:sz w:val="22"/>
          <w:szCs w:val="22"/>
        </w:rPr>
      </w:pPr>
      <w:proofErr w:type="spellStart"/>
      <w:r w:rsidRPr="002C2E85">
        <w:rPr>
          <w:rFonts w:ascii="Courier New" w:hAnsi="Courier New" w:cs="Courier New"/>
          <w:sz w:val="22"/>
          <w:szCs w:val="22"/>
          <w:lang w:val="en-US"/>
        </w:rPr>
        <w:t>limit_</w:t>
      </w:r>
      <w:proofErr w:type="gramStart"/>
      <w:r w:rsidRPr="002C2E85">
        <w:rPr>
          <w:rFonts w:ascii="Courier New" w:hAnsi="Courier New" w:cs="Courier New"/>
          <w:sz w:val="22"/>
          <w:szCs w:val="22"/>
          <w:lang w:val="en-US"/>
        </w:rPr>
        <w:t>Sm</w:t>
      </w:r>
      <w:proofErr w:type="spellEnd"/>
      <w:r w:rsidRPr="002C2E85">
        <w:rPr>
          <w:rFonts w:ascii="Courier New" w:hAnsi="Courier New" w:cs="Courier New"/>
          <w:sz w:val="22"/>
          <w:szCs w:val="22"/>
          <w:lang w:val="en-US"/>
        </w:rPr>
        <w:t xml:space="preserve"> :</w:t>
      </w:r>
      <w:proofErr w:type="gramEnd"/>
      <w:r w:rsidRPr="002C2E85">
        <w:rPr>
          <w:rFonts w:ascii="Courier New" w:hAnsi="Courier New" w:cs="Courier New"/>
          <w:sz w:val="22"/>
          <w:szCs w:val="22"/>
          <w:lang w:val="en-US"/>
        </w:rPr>
        <w:t>= limit(</w:t>
      </w:r>
      <w:proofErr w:type="spellStart"/>
      <w:r w:rsidRPr="002C2E85">
        <w:rPr>
          <w:rFonts w:ascii="Courier New" w:hAnsi="Courier New" w:cs="Courier New"/>
          <w:sz w:val="22"/>
          <w:szCs w:val="22"/>
          <w:lang w:val="en-US"/>
        </w:rPr>
        <w:t>Sm</w:t>
      </w:r>
      <w:proofErr w:type="spellEnd"/>
      <w:r w:rsidRPr="002C2E85">
        <w:rPr>
          <w:rFonts w:ascii="Courier New" w:hAnsi="Courier New" w:cs="Courier New"/>
          <w:sz w:val="22"/>
          <w:szCs w:val="22"/>
          <w:lang w:val="en-US"/>
        </w:rPr>
        <w:t>(20000), x = 0);</w:t>
      </w:r>
    </w:p>
    <w:p w14:paraId="7C33D3E2" w14:textId="77777777" w:rsidR="00E74DCB" w:rsidRPr="000D2858" w:rsidRDefault="00E74DCB" w:rsidP="00E74DCB">
      <w:pPr>
        <w:ind w:firstLine="709"/>
        <w:rPr>
          <w:rFonts w:ascii="Courier New" w:hAnsi="Courier New" w:cs="Courier New"/>
          <w:sz w:val="24"/>
          <w:lang w:val="en-US"/>
        </w:rPr>
      </w:pPr>
    </w:p>
    <w:p w14:paraId="1804DA3D" w14:textId="4449FB4D" w:rsidR="006222CC" w:rsidRDefault="00A96AC1" w:rsidP="006222CC">
      <w:pPr>
        <w:ind w:firstLine="709"/>
        <w:rPr>
          <w:rFonts w:cs="Times New Roman"/>
          <w:szCs w:val="28"/>
        </w:rPr>
      </w:pPr>
      <w:r>
        <w:rPr>
          <w:rFonts w:cs="Times New Roman"/>
          <w:szCs w:val="28"/>
        </w:rPr>
        <w:t xml:space="preserve">В результате получается, что предел частичной суммы </w:t>
      </w:r>
      <w:r w:rsidR="000D2858">
        <w:rPr>
          <w:rFonts w:cs="Times New Roman"/>
          <w:szCs w:val="28"/>
        </w:rPr>
        <w:t xml:space="preserve">в точке </w:t>
      </w:r>
      <w:r w:rsidR="00820C75">
        <w:rPr>
          <w:rFonts w:cs="Times New Roman"/>
          <w:szCs w:val="28"/>
        </w:rPr>
        <w:t>х = 0 равен 0</w:t>
      </w:r>
      <w:r w:rsidR="00147D2D">
        <w:rPr>
          <w:rFonts w:cs="Times New Roman"/>
          <w:szCs w:val="28"/>
        </w:rPr>
        <w:t xml:space="preserve"> и функция непрерывна на всей области определения</w:t>
      </w:r>
      <w:r>
        <w:rPr>
          <w:rFonts w:cs="Times New Roman"/>
          <w:szCs w:val="28"/>
        </w:rPr>
        <w:t>, поэтому можно сказать, что функция сходится поэлементно</w:t>
      </w:r>
      <w:r w:rsidR="00147D2D">
        <w:rPr>
          <w:rFonts w:cs="Times New Roman"/>
          <w:szCs w:val="28"/>
        </w:rPr>
        <w:t xml:space="preserve"> к 0</w:t>
      </w:r>
      <w:r>
        <w:rPr>
          <w:rFonts w:cs="Times New Roman"/>
          <w:szCs w:val="28"/>
        </w:rPr>
        <w:t>.</w:t>
      </w:r>
    </w:p>
    <w:p w14:paraId="33377FB6" w14:textId="6D19BFEA" w:rsidR="00820C75" w:rsidRDefault="00820C75" w:rsidP="006222CC">
      <w:pPr>
        <w:ind w:firstLine="709"/>
        <w:rPr>
          <w:rFonts w:cs="Times New Roman"/>
          <w:szCs w:val="28"/>
        </w:rPr>
      </w:pPr>
      <w:r>
        <w:rPr>
          <w:rFonts w:cs="Times New Roman"/>
          <w:szCs w:val="28"/>
        </w:rPr>
        <w:t xml:space="preserve">Вот полученный в </w:t>
      </w:r>
      <w:r>
        <w:rPr>
          <w:rFonts w:cs="Times New Roman"/>
          <w:szCs w:val="28"/>
          <w:lang w:val="en-US"/>
        </w:rPr>
        <w:t>maple</w:t>
      </w:r>
      <w:r w:rsidRPr="00820C75">
        <w:rPr>
          <w:rFonts w:cs="Times New Roman"/>
          <w:szCs w:val="28"/>
        </w:rPr>
        <w:t xml:space="preserve"> </w:t>
      </w:r>
      <w:r>
        <w:rPr>
          <w:rFonts w:cs="Times New Roman"/>
          <w:szCs w:val="28"/>
        </w:rPr>
        <w:t>результат</w:t>
      </w:r>
    </w:p>
    <w:p w14:paraId="2EDEABC7" w14:textId="632212CE" w:rsidR="006A6E46" w:rsidRPr="005E1F65" w:rsidRDefault="00387CE3" w:rsidP="005E1F65">
      <w:pPr>
        <w:ind w:firstLine="709"/>
        <w:jc w:val="center"/>
        <w:rPr>
          <w:rFonts w:cs="Times New Roman"/>
          <w:szCs w:val="28"/>
          <w:lang w:val="en-US"/>
        </w:rPr>
      </w:pPr>
      <w:r>
        <w:rPr>
          <w:rFonts w:cs="Times New Roman"/>
          <w:szCs w:val="28"/>
        </w:rPr>
        <w:t xml:space="preserve"> </w:t>
      </w:r>
      <w:r w:rsidR="00A76851" w:rsidRPr="00A76851">
        <w:rPr>
          <w:rFonts w:cs="Times New Roman"/>
          <w:szCs w:val="28"/>
        </w:rPr>
        <w:drawing>
          <wp:inline distT="0" distB="0" distL="0" distR="0" wp14:anchorId="0BE713FC" wp14:editId="0E412CC7">
            <wp:extent cx="2876192" cy="1859280"/>
            <wp:effectExtent l="0" t="0" r="635" b="7620"/>
            <wp:docPr id="19568322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32297" name="Рисунок 1"/>
                    <pic:cNvPicPr/>
                  </pic:nvPicPr>
                  <pic:blipFill>
                    <a:blip r:embed="rId48">
                      <a:extLst>
                        <a:ext uri="{28A0092B-C50C-407E-A947-70E740481C1C}">
                          <a14:useLocalDpi xmlns:a14="http://schemas.microsoft.com/office/drawing/2010/main" val="0"/>
                        </a:ext>
                      </a:extLst>
                    </a:blip>
                    <a:stretch>
                      <a:fillRect/>
                    </a:stretch>
                  </pic:blipFill>
                  <pic:spPr>
                    <a:xfrm>
                      <a:off x="0" y="0"/>
                      <a:ext cx="2886473" cy="1865926"/>
                    </a:xfrm>
                    <a:prstGeom prst="rect">
                      <a:avLst/>
                    </a:prstGeom>
                  </pic:spPr>
                </pic:pic>
              </a:graphicData>
            </a:graphic>
          </wp:inline>
        </w:drawing>
      </w:r>
    </w:p>
    <w:p w14:paraId="2D8BBF5D" w14:textId="77777777" w:rsidR="006A6E46" w:rsidRPr="00A90562" w:rsidRDefault="006A6E46" w:rsidP="006A6E46">
      <w:pPr>
        <w:ind w:firstLine="709"/>
        <w:rPr>
          <w:rFonts w:cs="Times New Roman"/>
          <w:szCs w:val="28"/>
        </w:rPr>
      </w:pPr>
      <w:r w:rsidRPr="0016376F">
        <w:rPr>
          <w:rFonts w:cs="Times New Roman"/>
          <w:szCs w:val="28"/>
        </w:rPr>
        <w:lastRenderedPageBreak/>
        <w:t>Рассмотрим непрерывную функцию f(x)</w:t>
      </w:r>
      <w:r>
        <w:rPr>
          <w:rFonts w:cs="Times New Roman"/>
          <w:szCs w:val="28"/>
        </w:rPr>
        <w:t xml:space="preserve"> </w:t>
      </w:r>
      <w:r w:rsidRPr="0016376F">
        <w:rPr>
          <w:rFonts w:cs="Times New Roman"/>
          <w:szCs w:val="28"/>
        </w:rPr>
        <w:t>=</w:t>
      </w:r>
      <w:r>
        <w:rPr>
          <w:rFonts w:cs="Times New Roman"/>
          <w:szCs w:val="28"/>
        </w:rPr>
        <w:t xml:space="preserve"> </w:t>
      </w:r>
      <w:r w:rsidRPr="0016376F">
        <w:rPr>
          <w:rFonts w:cs="Times New Roman"/>
          <w:szCs w:val="28"/>
        </w:rPr>
        <w:t>x</w:t>
      </w:r>
      <w:r w:rsidRPr="0016376F">
        <w:rPr>
          <w:rFonts w:cs="Times New Roman"/>
          <w:szCs w:val="28"/>
          <w:vertAlign w:val="superscript"/>
        </w:rPr>
        <w:t>2</w:t>
      </w:r>
      <w:r w:rsidRPr="0016376F">
        <w:rPr>
          <w:rFonts w:cs="Times New Roman"/>
          <w:szCs w:val="28"/>
        </w:rPr>
        <w:t xml:space="preserve"> на интервале [−π,</w:t>
      </w:r>
      <w:r>
        <w:rPr>
          <w:rFonts w:cs="Times New Roman"/>
          <w:szCs w:val="28"/>
        </w:rPr>
        <w:t xml:space="preserve"> </w:t>
      </w:r>
      <w:r w:rsidRPr="0016376F">
        <w:rPr>
          <w:rFonts w:cs="Times New Roman"/>
          <w:szCs w:val="28"/>
        </w:rPr>
        <w:t>π].</w:t>
      </w:r>
    </w:p>
    <w:p w14:paraId="13DD5828" w14:textId="77777777" w:rsidR="006A6E46" w:rsidRDefault="006A6E46" w:rsidP="006A6E46">
      <w:pPr>
        <w:ind w:firstLine="709"/>
        <w:rPr>
          <w:rFonts w:cs="Times New Roman"/>
          <w:szCs w:val="28"/>
          <w:lang w:val="en-US"/>
        </w:rPr>
      </w:pPr>
    </w:p>
    <w:p w14:paraId="08FC0E5F" w14:textId="77777777" w:rsidR="002C2E85" w:rsidRPr="002C2E85" w:rsidRDefault="002C2E85" w:rsidP="002C2E85">
      <w:pPr>
        <w:ind w:firstLine="709"/>
        <w:rPr>
          <w:rFonts w:ascii="Courier New" w:hAnsi="Courier New" w:cs="Courier New"/>
          <w:sz w:val="22"/>
          <w:szCs w:val="22"/>
          <w:lang w:val="en-US"/>
        </w:rPr>
      </w:pPr>
      <w:proofErr w:type="gramStart"/>
      <w:r w:rsidRPr="002C2E85">
        <w:rPr>
          <w:rFonts w:ascii="Courier New" w:hAnsi="Courier New" w:cs="Courier New"/>
          <w:sz w:val="22"/>
          <w:szCs w:val="22"/>
          <w:lang w:val="en-US"/>
        </w:rPr>
        <w:t>f :</w:t>
      </w:r>
      <w:proofErr w:type="gramEnd"/>
      <w:r w:rsidRPr="002C2E85">
        <w:rPr>
          <w:rFonts w:ascii="Courier New" w:hAnsi="Courier New" w:cs="Courier New"/>
          <w:sz w:val="22"/>
          <w:szCs w:val="22"/>
          <w:lang w:val="en-US"/>
        </w:rPr>
        <w:t>= x^2;</w:t>
      </w:r>
    </w:p>
    <w:p w14:paraId="48C012CD" w14:textId="77777777" w:rsidR="002C2E85" w:rsidRPr="002C2E85" w:rsidRDefault="002C2E85" w:rsidP="002C2E85">
      <w:pPr>
        <w:ind w:firstLine="709"/>
        <w:rPr>
          <w:rFonts w:ascii="Courier New" w:hAnsi="Courier New" w:cs="Courier New"/>
          <w:sz w:val="22"/>
          <w:szCs w:val="22"/>
          <w:lang w:val="en-US"/>
        </w:rPr>
      </w:pPr>
      <w:r w:rsidRPr="002C2E85">
        <w:rPr>
          <w:rFonts w:ascii="Courier New" w:hAnsi="Courier New" w:cs="Courier New"/>
          <w:sz w:val="22"/>
          <w:szCs w:val="22"/>
          <w:lang w:val="en-US"/>
        </w:rPr>
        <w:t>a</w:t>
      </w:r>
      <w:proofErr w:type="gramStart"/>
      <w:r w:rsidRPr="002C2E85">
        <w:rPr>
          <w:rFonts w:ascii="Courier New" w:hAnsi="Courier New" w:cs="Courier New"/>
          <w:sz w:val="22"/>
          <w:szCs w:val="22"/>
          <w:lang w:val="en-US"/>
        </w:rPr>
        <w:t>0 :</w:t>
      </w:r>
      <w:proofErr w:type="gramEnd"/>
      <w:r w:rsidRPr="002C2E85">
        <w:rPr>
          <w:rFonts w:ascii="Courier New" w:hAnsi="Courier New" w:cs="Courier New"/>
          <w:sz w:val="22"/>
          <w:szCs w:val="22"/>
          <w:lang w:val="en-US"/>
        </w:rPr>
        <w:t>= simplify(int(f, x = -Pi .. Pi)/(2*Pi)</w:t>
      </w:r>
      <w:proofErr w:type="gramStart"/>
      <w:r w:rsidRPr="002C2E85">
        <w:rPr>
          <w:rFonts w:ascii="Courier New" w:hAnsi="Courier New" w:cs="Courier New"/>
          <w:sz w:val="22"/>
          <w:szCs w:val="22"/>
          <w:lang w:val="en-US"/>
        </w:rPr>
        <w:t>);</w:t>
      </w:r>
      <w:proofErr w:type="gramEnd"/>
    </w:p>
    <w:p w14:paraId="0B9E1679" w14:textId="77777777" w:rsidR="002C2E85" w:rsidRPr="002C2E85" w:rsidRDefault="002C2E85" w:rsidP="002C2E85">
      <w:pPr>
        <w:ind w:firstLine="709"/>
        <w:rPr>
          <w:rFonts w:ascii="Courier New" w:hAnsi="Courier New" w:cs="Courier New"/>
          <w:sz w:val="22"/>
          <w:szCs w:val="22"/>
          <w:lang w:val="en-US"/>
        </w:rPr>
      </w:pPr>
      <w:proofErr w:type="spellStart"/>
      <w:proofErr w:type="gramStart"/>
      <w:r w:rsidRPr="002C2E85">
        <w:rPr>
          <w:rFonts w:ascii="Courier New" w:hAnsi="Courier New" w:cs="Courier New"/>
          <w:sz w:val="22"/>
          <w:szCs w:val="22"/>
          <w:lang w:val="en-US"/>
        </w:rPr>
        <w:t>an</w:t>
      </w:r>
      <w:proofErr w:type="spellEnd"/>
      <w:r w:rsidRPr="002C2E85">
        <w:rPr>
          <w:rFonts w:ascii="Courier New" w:hAnsi="Courier New" w:cs="Courier New"/>
          <w:sz w:val="22"/>
          <w:szCs w:val="22"/>
          <w:lang w:val="en-US"/>
        </w:rPr>
        <w:t xml:space="preserve"> :</w:t>
      </w:r>
      <w:proofErr w:type="gramEnd"/>
      <w:r w:rsidRPr="002C2E85">
        <w:rPr>
          <w:rFonts w:ascii="Courier New" w:hAnsi="Courier New" w:cs="Courier New"/>
          <w:sz w:val="22"/>
          <w:szCs w:val="22"/>
          <w:lang w:val="en-US"/>
        </w:rPr>
        <w:t>= simplify(int(f*cos(n*x), x = -Pi .. Pi)/Pi</w:t>
      </w:r>
      <w:proofErr w:type="gramStart"/>
      <w:r w:rsidRPr="002C2E85">
        <w:rPr>
          <w:rFonts w:ascii="Courier New" w:hAnsi="Courier New" w:cs="Courier New"/>
          <w:sz w:val="22"/>
          <w:szCs w:val="22"/>
          <w:lang w:val="en-US"/>
        </w:rPr>
        <w:t>);</w:t>
      </w:r>
      <w:proofErr w:type="gramEnd"/>
    </w:p>
    <w:p w14:paraId="4AD0C4D2" w14:textId="77777777" w:rsidR="002C2E85" w:rsidRPr="002C2E85" w:rsidRDefault="002C2E85" w:rsidP="002C2E85">
      <w:pPr>
        <w:ind w:firstLine="709"/>
        <w:rPr>
          <w:rFonts w:ascii="Courier New" w:hAnsi="Courier New" w:cs="Courier New"/>
          <w:sz w:val="22"/>
          <w:szCs w:val="22"/>
          <w:lang w:val="en-US"/>
        </w:rPr>
      </w:pPr>
      <w:proofErr w:type="gramStart"/>
      <w:r w:rsidRPr="002C2E85">
        <w:rPr>
          <w:rFonts w:ascii="Courier New" w:hAnsi="Courier New" w:cs="Courier New"/>
          <w:sz w:val="22"/>
          <w:szCs w:val="22"/>
          <w:lang w:val="en-US"/>
        </w:rPr>
        <w:t>bn :</w:t>
      </w:r>
      <w:proofErr w:type="gramEnd"/>
      <w:r w:rsidRPr="002C2E85">
        <w:rPr>
          <w:rFonts w:ascii="Courier New" w:hAnsi="Courier New" w:cs="Courier New"/>
          <w:sz w:val="22"/>
          <w:szCs w:val="22"/>
          <w:lang w:val="en-US"/>
        </w:rPr>
        <w:t>= simplify(int(f*sin(n*x), x = -Pi .. Pi)/Pi</w:t>
      </w:r>
      <w:proofErr w:type="gramStart"/>
      <w:r w:rsidRPr="002C2E85">
        <w:rPr>
          <w:rFonts w:ascii="Courier New" w:hAnsi="Courier New" w:cs="Courier New"/>
          <w:sz w:val="22"/>
          <w:szCs w:val="22"/>
          <w:lang w:val="en-US"/>
        </w:rPr>
        <w:t>);</w:t>
      </w:r>
      <w:proofErr w:type="gramEnd"/>
    </w:p>
    <w:p w14:paraId="461B9437" w14:textId="77777777" w:rsidR="002C2E85" w:rsidRPr="002C2E85" w:rsidRDefault="002C2E85" w:rsidP="002C2E85">
      <w:pPr>
        <w:ind w:firstLine="709"/>
        <w:rPr>
          <w:rFonts w:ascii="Courier New" w:hAnsi="Courier New" w:cs="Courier New"/>
          <w:sz w:val="22"/>
          <w:szCs w:val="22"/>
          <w:lang w:val="en-US"/>
        </w:rPr>
      </w:pPr>
      <w:proofErr w:type="spellStart"/>
      <w:proofErr w:type="gramStart"/>
      <w:r w:rsidRPr="002C2E85">
        <w:rPr>
          <w:rFonts w:ascii="Courier New" w:hAnsi="Courier New" w:cs="Courier New"/>
          <w:sz w:val="22"/>
          <w:szCs w:val="22"/>
          <w:lang w:val="en-US"/>
        </w:rPr>
        <w:t>Sm</w:t>
      </w:r>
      <w:proofErr w:type="spellEnd"/>
      <w:r w:rsidRPr="002C2E85">
        <w:rPr>
          <w:rFonts w:ascii="Courier New" w:hAnsi="Courier New" w:cs="Courier New"/>
          <w:sz w:val="22"/>
          <w:szCs w:val="22"/>
          <w:lang w:val="en-US"/>
        </w:rPr>
        <w:t xml:space="preserve"> :</w:t>
      </w:r>
      <w:proofErr w:type="gramEnd"/>
      <w:r w:rsidRPr="002C2E85">
        <w:rPr>
          <w:rFonts w:ascii="Courier New" w:hAnsi="Courier New" w:cs="Courier New"/>
          <w:sz w:val="22"/>
          <w:szCs w:val="22"/>
          <w:lang w:val="en-US"/>
        </w:rPr>
        <w:t>= m -&gt; 1/2*a0 + sum(an*n*x + bn*sin(n*x), n = 1 .. m</w:t>
      </w:r>
      <w:proofErr w:type="gramStart"/>
      <w:r w:rsidRPr="002C2E85">
        <w:rPr>
          <w:rFonts w:ascii="Courier New" w:hAnsi="Courier New" w:cs="Courier New"/>
          <w:sz w:val="22"/>
          <w:szCs w:val="22"/>
          <w:lang w:val="en-US"/>
        </w:rPr>
        <w:t>);</w:t>
      </w:r>
      <w:proofErr w:type="gramEnd"/>
    </w:p>
    <w:p w14:paraId="3B01E742" w14:textId="2EA746CB" w:rsidR="006A6E46" w:rsidRDefault="002C2E85" w:rsidP="006A6E46">
      <w:pPr>
        <w:ind w:firstLine="709"/>
        <w:rPr>
          <w:rFonts w:ascii="Courier New" w:hAnsi="Courier New" w:cs="Courier New"/>
          <w:sz w:val="22"/>
          <w:szCs w:val="22"/>
        </w:rPr>
      </w:pPr>
      <w:proofErr w:type="spellStart"/>
      <w:r w:rsidRPr="002C2E85">
        <w:rPr>
          <w:rFonts w:ascii="Courier New" w:hAnsi="Courier New" w:cs="Courier New"/>
          <w:sz w:val="22"/>
          <w:szCs w:val="22"/>
          <w:lang w:val="en-US"/>
        </w:rPr>
        <w:t>limit_</w:t>
      </w:r>
      <w:proofErr w:type="gramStart"/>
      <w:r w:rsidRPr="002C2E85">
        <w:rPr>
          <w:rFonts w:ascii="Courier New" w:hAnsi="Courier New" w:cs="Courier New"/>
          <w:sz w:val="22"/>
          <w:szCs w:val="22"/>
          <w:lang w:val="en-US"/>
        </w:rPr>
        <w:t>Sm</w:t>
      </w:r>
      <w:proofErr w:type="spellEnd"/>
      <w:r w:rsidRPr="002C2E85">
        <w:rPr>
          <w:rFonts w:ascii="Courier New" w:hAnsi="Courier New" w:cs="Courier New"/>
          <w:sz w:val="22"/>
          <w:szCs w:val="22"/>
          <w:lang w:val="en-US"/>
        </w:rPr>
        <w:t xml:space="preserve"> :</w:t>
      </w:r>
      <w:proofErr w:type="gramEnd"/>
      <w:r w:rsidRPr="002C2E85">
        <w:rPr>
          <w:rFonts w:ascii="Courier New" w:hAnsi="Courier New" w:cs="Courier New"/>
          <w:sz w:val="22"/>
          <w:szCs w:val="22"/>
          <w:lang w:val="en-US"/>
        </w:rPr>
        <w:t>= limit(</w:t>
      </w:r>
      <w:proofErr w:type="spellStart"/>
      <w:r w:rsidRPr="002C2E85">
        <w:rPr>
          <w:rFonts w:ascii="Courier New" w:hAnsi="Courier New" w:cs="Courier New"/>
          <w:sz w:val="22"/>
          <w:szCs w:val="22"/>
          <w:lang w:val="en-US"/>
        </w:rPr>
        <w:t>Sm</w:t>
      </w:r>
      <w:proofErr w:type="spellEnd"/>
      <w:r w:rsidRPr="002C2E85">
        <w:rPr>
          <w:rFonts w:ascii="Courier New" w:hAnsi="Courier New" w:cs="Courier New"/>
          <w:sz w:val="22"/>
          <w:szCs w:val="22"/>
          <w:lang w:val="en-US"/>
        </w:rPr>
        <w:t>(20000), x = 0);</w:t>
      </w:r>
    </w:p>
    <w:p w14:paraId="46C792DA" w14:textId="77777777" w:rsidR="00147D2D" w:rsidRDefault="00147D2D" w:rsidP="006A6E46">
      <w:pPr>
        <w:ind w:firstLine="709"/>
        <w:rPr>
          <w:rFonts w:ascii="Courier New" w:hAnsi="Courier New" w:cs="Courier New"/>
          <w:sz w:val="22"/>
          <w:szCs w:val="22"/>
        </w:rPr>
      </w:pPr>
    </w:p>
    <w:p w14:paraId="68DFC274" w14:textId="4C192E46" w:rsidR="00A96235" w:rsidRDefault="00A96235" w:rsidP="00A96235">
      <w:pPr>
        <w:ind w:firstLine="709"/>
        <w:rPr>
          <w:rFonts w:cs="Times New Roman"/>
          <w:szCs w:val="28"/>
        </w:rPr>
      </w:pPr>
      <w:r>
        <w:rPr>
          <w:rFonts w:cs="Times New Roman"/>
          <w:szCs w:val="28"/>
        </w:rPr>
        <w:t xml:space="preserve">В результате получается, что предел частичной суммы в точке х = 0 равен </w:t>
      </w:r>
      <w:r w:rsidR="00FC2260">
        <w:rPr>
          <w:rFonts w:cs="Times New Roman"/>
          <w:szCs w:val="28"/>
        </w:rPr>
        <w:t>π</w:t>
      </w:r>
      <w:r w:rsidR="00FC2260" w:rsidRPr="00FC2260">
        <w:rPr>
          <w:rFonts w:cs="Times New Roman"/>
          <w:szCs w:val="28"/>
          <w:vertAlign w:val="superscript"/>
        </w:rPr>
        <w:t>2</w:t>
      </w:r>
      <w:r w:rsidR="00FC2260" w:rsidRPr="00FC2260">
        <w:rPr>
          <w:rFonts w:cs="Times New Roman"/>
          <w:szCs w:val="28"/>
        </w:rPr>
        <w:t xml:space="preserve">/6 </w:t>
      </w:r>
      <w:r>
        <w:rPr>
          <w:rFonts w:cs="Times New Roman"/>
          <w:szCs w:val="28"/>
        </w:rPr>
        <w:t xml:space="preserve">и функция непрерывна на всей области определения, поэтому можно сказать, что функция сходится поэлементно к </w:t>
      </w:r>
      <w:r w:rsidR="00FC2260">
        <w:rPr>
          <w:rFonts w:cs="Times New Roman"/>
          <w:szCs w:val="28"/>
        </w:rPr>
        <w:t>π</w:t>
      </w:r>
      <w:r w:rsidR="00FC2260" w:rsidRPr="00FC2260">
        <w:rPr>
          <w:rFonts w:cs="Times New Roman"/>
          <w:szCs w:val="28"/>
          <w:vertAlign w:val="superscript"/>
        </w:rPr>
        <w:t>2</w:t>
      </w:r>
      <w:r w:rsidR="00FC2260" w:rsidRPr="00FC2260">
        <w:rPr>
          <w:rFonts w:cs="Times New Roman"/>
          <w:szCs w:val="28"/>
        </w:rPr>
        <w:t>/6</w:t>
      </w:r>
      <w:r>
        <w:rPr>
          <w:rFonts w:cs="Times New Roman"/>
          <w:szCs w:val="28"/>
        </w:rPr>
        <w:t>.</w:t>
      </w:r>
    </w:p>
    <w:p w14:paraId="6B33BD9F" w14:textId="77777777" w:rsidR="00A96235" w:rsidRDefault="00A96235" w:rsidP="00A96235">
      <w:pPr>
        <w:ind w:firstLine="709"/>
        <w:rPr>
          <w:rFonts w:cs="Times New Roman"/>
          <w:szCs w:val="28"/>
        </w:rPr>
      </w:pPr>
      <w:r>
        <w:rPr>
          <w:rFonts w:cs="Times New Roman"/>
          <w:szCs w:val="28"/>
        </w:rPr>
        <w:t xml:space="preserve">Вот полученный в </w:t>
      </w:r>
      <w:r>
        <w:rPr>
          <w:rFonts w:cs="Times New Roman"/>
          <w:szCs w:val="28"/>
          <w:lang w:val="en-US"/>
        </w:rPr>
        <w:t>maple</w:t>
      </w:r>
      <w:r w:rsidRPr="00820C75">
        <w:rPr>
          <w:rFonts w:cs="Times New Roman"/>
          <w:szCs w:val="28"/>
        </w:rPr>
        <w:t xml:space="preserve"> </w:t>
      </w:r>
      <w:r>
        <w:rPr>
          <w:rFonts w:cs="Times New Roman"/>
          <w:szCs w:val="28"/>
        </w:rPr>
        <w:t>результат</w:t>
      </w:r>
    </w:p>
    <w:p w14:paraId="122A90F5" w14:textId="2F78D4A8" w:rsidR="00147D2D" w:rsidRPr="00147D2D" w:rsidRDefault="00A96235" w:rsidP="00A96235">
      <w:pPr>
        <w:ind w:firstLine="709"/>
        <w:jc w:val="center"/>
        <w:rPr>
          <w:rFonts w:ascii="Courier New" w:hAnsi="Courier New" w:cs="Courier New"/>
          <w:sz w:val="22"/>
          <w:szCs w:val="22"/>
        </w:rPr>
      </w:pPr>
      <w:r w:rsidRPr="00A96235">
        <w:rPr>
          <w:rFonts w:ascii="Courier New" w:hAnsi="Courier New" w:cs="Courier New"/>
          <w:sz w:val="22"/>
          <w:szCs w:val="22"/>
        </w:rPr>
        <w:drawing>
          <wp:inline distT="0" distB="0" distL="0" distR="0" wp14:anchorId="4982EE06" wp14:editId="172ECF3B">
            <wp:extent cx="3177540" cy="2339427"/>
            <wp:effectExtent l="0" t="0" r="3810" b="3810"/>
            <wp:docPr id="352364227"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64227" name="Рисунок 1" descr="Изображение выглядит как текст, Шрифт, снимок экрана, линия&#10;&#10;Автоматически созданное описание"/>
                    <pic:cNvPicPr/>
                  </pic:nvPicPr>
                  <pic:blipFill>
                    <a:blip r:embed="rId49"/>
                    <a:stretch>
                      <a:fillRect/>
                    </a:stretch>
                  </pic:blipFill>
                  <pic:spPr>
                    <a:xfrm>
                      <a:off x="0" y="0"/>
                      <a:ext cx="3182878" cy="2343357"/>
                    </a:xfrm>
                    <a:prstGeom prst="rect">
                      <a:avLst/>
                    </a:prstGeom>
                  </pic:spPr>
                </pic:pic>
              </a:graphicData>
            </a:graphic>
          </wp:inline>
        </w:drawing>
      </w:r>
    </w:p>
    <w:p w14:paraId="72588CAC" w14:textId="77777777" w:rsidR="00A96AC1" w:rsidRPr="002C2E85" w:rsidRDefault="00A96AC1" w:rsidP="006222CC">
      <w:pPr>
        <w:ind w:firstLine="709"/>
        <w:rPr>
          <w:rFonts w:cs="Times New Roman"/>
          <w:szCs w:val="28"/>
          <w:lang w:val="en-US"/>
        </w:rPr>
      </w:pPr>
    </w:p>
    <w:p w14:paraId="52C2AE3F" w14:textId="03CBD22A" w:rsidR="00A96AC1" w:rsidRPr="00F82F14" w:rsidRDefault="00A96AC1" w:rsidP="006222CC">
      <w:pPr>
        <w:ind w:firstLine="709"/>
        <w:rPr>
          <w:rFonts w:cs="Times New Roman"/>
          <w:i/>
          <w:iCs/>
          <w:szCs w:val="28"/>
        </w:rPr>
      </w:pPr>
      <w:r w:rsidRPr="00F82F14">
        <w:rPr>
          <w:rFonts w:cs="Times New Roman"/>
          <w:i/>
          <w:iCs/>
          <w:szCs w:val="28"/>
        </w:rPr>
        <w:t xml:space="preserve">Пример 2. </w:t>
      </w:r>
      <w:r w:rsidR="00F82F14" w:rsidRPr="00F82F14">
        <w:rPr>
          <w:rFonts w:cs="Times New Roman"/>
          <w:i/>
          <w:iCs/>
          <w:szCs w:val="28"/>
        </w:rPr>
        <w:t>Сходимость в среднем.</w:t>
      </w:r>
    </w:p>
    <w:p w14:paraId="22087338" w14:textId="37209F3A" w:rsidR="00A96AC1" w:rsidRDefault="00A96AC1" w:rsidP="006222CC">
      <w:pPr>
        <w:ind w:firstLine="709"/>
      </w:pPr>
      <w:r>
        <w:rPr>
          <w:rFonts w:cs="Times New Roman"/>
          <w:szCs w:val="28"/>
        </w:rPr>
        <w:t xml:space="preserve">Продолжим рассматривать функцию </w:t>
      </w:r>
      <w:r w:rsidRPr="00103750">
        <w:t>f(x)</w:t>
      </w:r>
      <w:r>
        <w:t xml:space="preserve"> </w:t>
      </w:r>
      <w:r w:rsidRPr="00103750">
        <w:t>=</w:t>
      </w:r>
      <w:r>
        <w:t xml:space="preserve"> </w:t>
      </w:r>
      <w:r w:rsidRPr="00103750">
        <w:t>x на интервале [−π,</w:t>
      </w:r>
      <w:r w:rsidR="0016376F">
        <w:t xml:space="preserve"> </w:t>
      </w:r>
      <w:r w:rsidRPr="00103750">
        <w:t xml:space="preserve">π]. Ряд Фурье этой функции будет сходиться </w:t>
      </w:r>
      <w:r w:rsidR="00F82F14">
        <w:t>в среднем</w:t>
      </w:r>
      <w:r w:rsidRPr="00103750">
        <w:t>.</w:t>
      </w:r>
      <w:r>
        <w:t xml:space="preserve"> Листинг кода представлен ниже:</w:t>
      </w:r>
    </w:p>
    <w:p w14:paraId="73FDEBEE" w14:textId="77777777" w:rsidR="00686C8B" w:rsidRDefault="00686C8B" w:rsidP="006222CC">
      <w:pPr>
        <w:ind w:firstLine="709"/>
      </w:pPr>
    </w:p>
    <w:p w14:paraId="586D2DC3" w14:textId="77777777" w:rsidR="00686C8B" w:rsidRPr="00C845A6" w:rsidRDefault="00686C8B" w:rsidP="00686C8B">
      <w:pPr>
        <w:ind w:firstLine="709"/>
        <w:rPr>
          <w:rFonts w:ascii="Courier New" w:hAnsi="Courier New" w:cs="Courier New"/>
          <w:sz w:val="22"/>
          <w:szCs w:val="22"/>
          <w:lang w:val="en-US"/>
        </w:rPr>
      </w:pPr>
      <w:proofErr w:type="spellStart"/>
      <w:r w:rsidRPr="00C845A6">
        <w:rPr>
          <w:rFonts w:ascii="Courier New" w:hAnsi="Courier New" w:cs="Courier New"/>
          <w:sz w:val="22"/>
          <w:szCs w:val="22"/>
          <w:lang w:val="en-US"/>
        </w:rPr>
        <w:t>sigma_</w:t>
      </w:r>
      <w:proofErr w:type="gramStart"/>
      <w:r w:rsidRPr="00C845A6">
        <w:rPr>
          <w:rFonts w:ascii="Courier New" w:hAnsi="Courier New" w:cs="Courier New"/>
          <w:sz w:val="22"/>
          <w:szCs w:val="22"/>
          <w:lang w:val="en-US"/>
        </w:rPr>
        <w:t>n</w:t>
      </w:r>
      <w:proofErr w:type="spellEnd"/>
      <w:r w:rsidRPr="00C845A6">
        <w:rPr>
          <w:rFonts w:ascii="Courier New" w:hAnsi="Courier New" w:cs="Courier New"/>
          <w:sz w:val="22"/>
          <w:szCs w:val="22"/>
          <w:lang w:val="en-US"/>
        </w:rPr>
        <w:t xml:space="preserve"> :</w:t>
      </w:r>
      <w:proofErr w:type="gramEnd"/>
      <w:r w:rsidRPr="00C845A6">
        <w:rPr>
          <w:rFonts w:ascii="Courier New" w:hAnsi="Courier New" w:cs="Courier New"/>
          <w:sz w:val="22"/>
          <w:szCs w:val="22"/>
          <w:lang w:val="en-US"/>
        </w:rPr>
        <w:t>= sum(</w:t>
      </w:r>
      <w:proofErr w:type="spellStart"/>
      <w:r w:rsidRPr="00C845A6">
        <w:rPr>
          <w:rFonts w:ascii="Courier New" w:hAnsi="Courier New" w:cs="Courier New"/>
          <w:sz w:val="22"/>
          <w:szCs w:val="22"/>
          <w:lang w:val="en-US"/>
        </w:rPr>
        <w:t>Sm</w:t>
      </w:r>
      <w:proofErr w:type="spellEnd"/>
      <w:r w:rsidRPr="00C845A6">
        <w:rPr>
          <w:rFonts w:ascii="Courier New" w:hAnsi="Courier New" w:cs="Courier New"/>
          <w:sz w:val="22"/>
          <w:szCs w:val="22"/>
          <w:lang w:val="en-US"/>
        </w:rPr>
        <w:t>(k), k = 1 .. N)/</w:t>
      </w:r>
      <w:proofErr w:type="gramStart"/>
      <w:r w:rsidRPr="00C845A6">
        <w:rPr>
          <w:rFonts w:ascii="Courier New" w:hAnsi="Courier New" w:cs="Courier New"/>
          <w:sz w:val="22"/>
          <w:szCs w:val="22"/>
          <w:lang w:val="en-US"/>
        </w:rPr>
        <w:t>N;</w:t>
      </w:r>
      <w:proofErr w:type="gramEnd"/>
    </w:p>
    <w:p w14:paraId="0F299BC2" w14:textId="6F818201" w:rsidR="00686C8B" w:rsidRPr="00C845A6" w:rsidRDefault="00686C8B" w:rsidP="00686C8B">
      <w:pPr>
        <w:ind w:firstLine="709"/>
        <w:rPr>
          <w:rFonts w:ascii="Courier New" w:hAnsi="Courier New" w:cs="Courier New"/>
          <w:sz w:val="22"/>
          <w:szCs w:val="22"/>
          <w:lang w:val="en-US"/>
        </w:rPr>
      </w:pPr>
      <w:proofErr w:type="gramStart"/>
      <w:r w:rsidRPr="00C845A6">
        <w:rPr>
          <w:rFonts w:ascii="Courier New" w:hAnsi="Courier New" w:cs="Courier New"/>
          <w:sz w:val="22"/>
          <w:szCs w:val="22"/>
          <w:lang w:val="en-US"/>
        </w:rPr>
        <w:t>limit(</w:t>
      </w:r>
      <w:proofErr w:type="spellStart"/>
      <w:proofErr w:type="gramEnd"/>
      <w:r w:rsidRPr="00C845A6">
        <w:rPr>
          <w:rFonts w:ascii="Courier New" w:hAnsi="Courier New" w:cs="Courier New"/>
          <w:sz w:val="22"/>
          <w:szCs w:val="22"/>
          <w:lang w:val="en-US"/>
        </w:rPr>
        <w:t>sigma_n</w:t>
      </w:r>
      <w:proofErr w:type="spellEnd"/>
      <w:r w:rsidRPr="00C845A6">
        <w:rPr>
          <w:rFonts w:ascii="Courier New" w:hAnsi="Courier New" w:cs="Courier New"/>
          <w:sz w:val="22"/>
          <w:szCs w:val="22"/>
          <w:lang w:val="en-US"/>
        </w:rPr>
        <w:t>, N = infinity);</w:t>
      </w:r>
    </w:p>
    <w:p w14:paraId="0F4AEDB7" w14:textId="77777777" w:rsidR="00686C8B" w:rsidRPr="00A90562" w:rsidRDefault="00686C8B" w:rsidP="00686C8B">
      <w:pPr>
        <w:ind w:firstLine="709"/>
        <w:rPr>
          <w:rFonts w:cs="Times New Roman"/>
          <w:szCs w:val="28"/>
          <w:lang w:val="en-US"/>
        </w:rPr>
      </w:pPr>
    </w:p>
    <w:p w14:paraId="16819A45" w14:textId="429014E1" w:rsidR="00686C8B" w:rsidRDefault="00686C8B" w:rsidP="00686C8B">
      <w:pPr>
        <w:ind w:firstLine="709"/>
        <w:rPr>
          <w:rFonts w:cs="Times New Roman"/>
          <w:szCs w:val="28"/>
        </w:rPr>
      </w:pPr>
      <w:r>
        <w:rPr>
          <w:rFonts w:cs="Times New Roman"/>
          <w:szCs w:val="28"/>
        </w:rPr>
        <w:t xml:space="preserve">Получаем, что предел </w:t>
      </w:r>
      <w:r w:rsidR="008A3138">
        <w:rPr>
          <w:rFonts w:cs="Times New Roman"/>
          <w:szCs w:val="28"/>
        </w:rPr>
        <w:t xml:space="preserve">стремится к </w:t>
      </w:r>
      <w:r w:rsidR="008A3138">
        <w:rPr>
          <w:rFonts w:cs="Times New Roman"/>
          <w:szCs w:val="28"/>
          <w:lang w:val="en-US"/>
        </w:rPr>
        <w:t>x</w:t>
      </w:r>
      <w:r w:rsidR="008A3138">
        <w:rPr>
          <w:rFonts w:cs="Times New Roman"/>
          <w:szCs w:val="28"/>
        </w:rPr>
        <w:t>.</w:t>
      </w:r>
    </w:p>
    <w:p w14:paraId="5748204E" w14:textId="77777777" w:rsidR="00582D18" w:rsidRDefault="00582D18" w:rsidP="00686C8B">
      <w:pPr>
        <w:ind w:firstLine="709"/>
        <w:rPr>
          <w:rFonts w:cs="Times New Roman"/>
          <w:szCs w:val="28"/>
        </w:rPr>
      </w:pPr>
    </w:p>
    <w:p w14:paraId="40A37C09" w14:textId="5E708F43" w:rsidR="00582D18" w:rsidRDefault="00582D18" w:rsidP="00686C8B">
      <w:pPr>
        <w:ind w:firstLine="709"/>
        <w:rPr>
          <w:rFonts w:cs="Times New Roman"/>
          <w:i/>
          <w:iCs/>
          <w:szCs w:val="28"/>
        </w:rPr>
      </w:pPr>
      <w:r w:rsidRPr="00582D18">
        <w:rPr>
          <w:rFonts w:cs="Times New Roman"/>
          <w:i/>
          <w:iCs/>
          <w:szCs w:val="28"/>
        </w:rPr>
        <w:t>Пример 3. Равномерная сходимость.</w:t>
      </w:r>
    </w:p>
    <w:p w14:paraId="49B12B90" w14:textId="52A3E6DE" w:rsidR="00582D18" w:rsidRPr="00A90562" w:rsidRDefault="0016376F" w:rsidP="00686C8B">
      <w:pPr>
        <w:ind w:firstLine="709"/>
        <w:rPr>
          <w:rFonts w:cs="Times New Roman"/>
          <w:szCs w:val="28"/>
        </w:rPr>
      </w:pPr>
      <w:r w:rsidRPr="0016376F">
        <w:rPr>
          <w:rFonts w:cs="Times New Roman"/>
          <w:szCs w:val="28"/>
        </w:rPr>
        <w:t xml:space="preserve">Рассмотрим непрерывную функцию </w:t>
      </w:r>
      <w:r w:rsidR="002F4077" w:rsidRPr="002F4077">
        <w:rPr>
          <w:rFonts w:cs="Times New Roman"/>
          <w:szCs w:val="28"/>
        </w:rPr>
        <w:t>f(x)</w:t>
      </w:r>
      <w:r w:rsidR="00A13225" w:rsidRPr="00A13225">
        <w:rPr>
          <w:rFonts w:cs="Times New Roman"/>
          <w:szCs w:val="28"/>
        </w:rPr>
        <w:t xml:space="preserve"> </w:t>
      </w:r>
      <w:r w:rsidR="002F4077" w:rsidRPr="002F4077">
        <w:rPr>
          <w:rFonts w:cs="Times New Roman"/>
          <w:szCs w:val="28"/>
        </w:rPr>
        <w:t>=</w:t>
      </w:r>
      <w:r w:rsidR="00A13225" w:rsidRPr="00A13225">
        <w:rPr>
          <w:rFonts w:cs="Times New Roman"/>
          <w:szCs w:val="28"/>
        </w:rPr>
        <w:t xml:space="preserve"> </w:t>
      </w:r>
      <w:proofErr w:type="spellStart"/>
      <w:r w:rsidR="002F4077" w:rsidRPr="002F4077">
        <w:rPr>
          <w:rFonts w:cs="Times New Roman"/>
          <w:szCs w:val="28"/>
        </w:rPr>
        <w:t>sin</w:t>
      </w:r>
      <w:proofErr w:type="spellEnd"/>
      <w:r w:rsidR="002F4077" w:rsidRPr="002F4077">
        <w:rPr>
          <w:rFonts w:cs="Times New Roman"/>
          <w:szCs w:val="28"/>
        </w:rPr>
        <w:t>(x)</w:t>
      </w:r>
      <w:r w:rsidR="002F4077" w:rsidRPr="00A13225">
        <w:rPr>
          <w:rFonts w:cs="Times New Roman"/>
          <w:szCs w:val="28"/>
        </w:rPr>
        <w:t xml:space="preserve"> </w:t>
      </w:r>
      <w:r w:rsidRPr="0016376F">
        <w:rPr>
          <w:rFonts w:cs="Times New Roman"/>
          <w:szCs w:val="28"/>
        </w:rPr>
        <w:t>на интервале [−π,</w:t>
      </w:r>
      <w:r>
        <w:rPr>
          <w:rFonts w:cs="Times New Roman"/>
          <w:szCs w:val="28"/>
        </w:rPr>
        <w:t xml:space="preserve"> </w:t>
      </w:r>
      <w:r w:rsidRPr="0016376F">
        <w:rPr>
          <w:rFonts w:cs="Times New Roman"/>
          <w:szCs w:val="28"/>
        </w:rPr>
        <w:t>π].</w:t>
      </w:r>
    </w:p>
    <w:p w14:paraId="4E1DBFB9" w14:textId="77777777" w:rsidR="00BC6657" w:rsidRPr="00A90562" w:rsidRDefault="00BC6657" w:rsidP="00686C8B">
      <w:pPr>
        <w:ind w:firstLine="709"/>
        <w:rPr>
          <w:rFonts w:cs="Times New Roman"/>
          <w:szCs w:val="28"/>
        </w:rPr>
      </w:pPr>
    </w:p>
    <w:p w14:paraId="128DC378" w14:textId="77777777" w:rsidR="003840B1" w:rsidRPr="00C845A6" w:rsidRDefault="003840B1" w:rsidP="003840B1">
      <w:pPr>
        <w:ind w:firstLine="709"/>
        <w:rPr>
          <w:rFonts w:ascii="Courier New" w:hAnsi="Courier New" w:cs="Courier New"/>
          <w:sz w:val="22"/>
          <w:szCs w:val="22"/>
          <w:lang w:val="en-US"/>
        </w:rPr>
      </w:pPr>
      <w:proofErr w:type="gramStart"/>
      <w:r w:rsidRPr="00C845A6">
        <w:rPr>
          <w:rFonts w:ascii="Courier New" w:hAnsi="Courier New" w:cs="Courier New"/>
          <w:sz w:val="22"/>
          <w:szCs w:val="22"/>
          <w:lang w:val="en-US"/>
        </w:rPr>
        <w:t>restart;</w:t>
      </w:r>
      <w:proofErr w:type="gramEnd"/>
    </w:p>
    <w:p w14:paraId="6390A012" w14:textId="77777777" w:rsidR="003840B1" w:rsidRPr="00C845A6" w:rsidRDefault="003840B1" w:rsidP="003840B1">
      <w:pPr>
        <w:ind w:firstLine="709"/>
        <w:rPr>
          <w:rFonts w:ascii="Courier New" w:hAnsi="Courier New" w:cs="Courier New"/>
          <w:sz w:val="22"/>
          <w:szCs w:val="22"/>
          <w:lang w:val="en-US"/>
        </w:rPr>
      </w:pPr>
      <w:proofErr w:type="gramStart"/>
      <w:r w:rsidRPr="00C845A6">
        <w:rPr>
          <w:rFonts w:ascii="Courier New" w:hAnsi="Courier New" w:cs="Courier New"/>
          <w:sz w:val="22"/>
          <w:szCs w:val="22"/>
          <w:lang w:val="en-US"/>
        </w:rPr>
        <w:t>f :</w:t>
      </w:r>
      <w:proofErr w:type="gramEnd"/>
      <w:r w:rsidRPr="00C845A6">
        <w:rPr>
          <w:rFonts w:ascii="Courier New" w:hAnsi="Courier New" w:cs="Courier New"/>
          <w:sz w:val="22"/>
          <w:szCs w:val="22"/>
          <w:lang w:val="en-US"/>
        </w:rPr>
        <w:t>= sin(x);</w:t>
      </w:r>
    </w:p>
    <w:p w14:paraId="3E59B3B4" w14:textId="77777777" w:rsidR="003840B1" w:rsidRPr="00C845A6" w:rsidRDefault="003840B1" w:rsidP="003840B1">
      <w:pPr>
        <w:ind w:firstLine="709"/>
        <w:rPr>
          <w:rFonts w:ascii="Courier New" w:hAnsi="Courier New" w:cs="Courier New"/>
          <w:sz w:val="22"/>
          <w:szCs w:val="22"/>
          <w:lang w:val="en-US"/>
        </w:rPr>
      </w:pPr>
      <w:r w:rsidRPr="00C845A6">
        <w:rPr>
          <w:rFonts w:ascii="Courier New" w:hAnsi="Courier New" w:cs="Courier New"/>
          <w:sz w:val="22"/>
          <w:szCs w:val="22"/>
          <w:lang w:val="en-US"/>
        </w:rPr>
        <w:t>a</w:t>
      </w:r>
      <w:proofErr w:type="gramStart"/>
      <w:r w:rsidRPr="00C845A6">
        <w:rPr>
          <w:rFonts w:ascii="Courier New" w:hAnsi="Courier New" w:cs="Courier New"/>
          <w:sz w:val="22"/>
          <w:szCs w:val="22"/>
          <w:lang w:val="en-US"/>
        </w:rPr>
        <w:t>0 :</w:t>
      </w:r>
      <w:proofErr w:type="gramEnd"/>
      <w:r w:rsidRPr="00C845A6">
        <w:rPr>
          <w:rFonts w:ascii="Courier New" w:hAnsi="Courier New" w:cs="Courier New"/>
          <w:sz w:val="22"/>
          <w:szCs w:val="22"/>
          <w:lang w:val="en-US"/>
        </w:rPr>
        <w:t>= simplify(int(f, x = -Pi .. Pi)/(2*Pi)</w:t>
      </w:r>
      <w:proofErr w:type="gramStart"/>
      <w:r w:rsidRPr="00C845A6">
        <w:rPr>
          <w:rFonts w:ascii="Courier New" w:hAnsi="Courier New" w:cs="Courier New"/>
          <w:sz w:val="22"/>
          <w:szCs w:val="22"/>
          <w:lang w:val="en-US"/>
        </w:rPr>
        <w:t>);</w:t>
      </w:r>
      <w:proofErr w:type="gramEnd"/>
    </w:p>
    <w:p w14:paraId="124FD24A" w14:textId="77777777" w:rsidR="003840B1" w:rsidRPr="00C845A6" w:rsidRDefault="003840B1" w:rsidP="003840B1">
      <w:pPr>
        <w:ind w:firstLine="709"/>
        <w:rPr>
          <w:rFonts w:ascii="Courier New" w:hAnsi="Courier New" w:cs="Courier New"/>
          <w:sz w:val="22"/>
          <w:szCs w:val="22"/>
          <w:lang w:val="en-US"/>
        </w:rPr>
      </w:pPr>
      <w:proofErr w:type="spellStart"/>
      <w:proofErr w:type="gramStart"/>
      <w:r w:rsidRPr="00C845A6">
        <w:rPr>
          <w:rFonts w:ascii="Courier New" w:hAnsi="Courier New" w:cs="Courier New"/>
          <w:sz w:val="22"/>
          <w:szCs w:val="22"/>
          <w:lang w:val="en-US"/>
        </w:rPr>
        <w:t>an</w:t>
      </w:r>
      <w:proofErr w:type="spellEnd"/>
      <w:r w:rsidRPr="00C845A6">
        <w:rPr>
          <w:rFonts w:ascii="Courier New" w:hAnsi="Courier New" w:cs="Courier New"/>
          <w:sz w:val="22"/>
          <w:szCs w:val="22"/>
          <w:lang w:val="en-US"/>
        </w:rPr>
        <w:t xml:space="preserve"> :</w:t>
      </w:r>
      <w:proofErr w:type="gramEnd"/>
      <w:r w:rsidRPr="00C845A6">
        <w:rPr>
          <w:rFonts w:ascii="Courier New" w:hAnsi="Courier New" w:cs="Courier New"/>
          <w:sz w:val="22"/>
          <w:szCs w:val="22"/>
          <w:lang w:val="en-US"/>
        </w:rPr>
        <w:t>= simplify(int(f*cos(n*x), x = -Pi .. Pi)/Pi</w:t>
      </w:r>
      <w:proofErr w:type="gramStart"/>
      <w:r w:rsidRPr="00C845A6">
        <w:rPr>
          <w:rFonts w:ascii="Courier New" w:hAnsi="Courier New" w:cs="Courier New"/>
          <w:sz w:val="22"/>
          <w:szCs w:val="22"/>
          <w:lang w:val="en-US"/>
        </w:rPr>
        <w:t>);</w:t>
      </w:r>
      <w:proofErr w:type="gramEnd"/>
    </w:p>
    <w:p w14:paraId="1B4328D1" w14:textId="77777777" w:rsidR="003840B1" w:rsidRPr="00C845A6" w:rsidRDefault="003840B1" w:rsidP="003840B1">
      <w:pPr>
        <w:ind w:firstLine="709"/>
        <w:rPr>
          <w:rFonts w:ascii="Courier New" w:hAnsi="Courier New" w:cs="Courier New"/>
          <w:sz w:val="22"/>
          <w:szCs w:val="22"/>
          <w:lang w:val="en-US"/>
        </w:rPr>
      </w:pPr>
      <w:proofErr w:type="gramStart"/>
      <w:r w:rsidRPr="00C845A6">
        <w:rPr>
          <w:rFonts w:ascii="Courier New" w:hAnsi="Courier New" w:cs="Courier New"/>
          <w:sz w:val="22"/>
          <w:szCs w:val="22"/>
          <w:lang w:val="en-US"/>
        </w:rPr>
        <w:lastRenderedPageBreak/>
        <w:t>bn :</w:t>
      </w:r>
      <w:proofErr w:type="gramEnd"/>
      <w:r w:rsidRPr="00C845A6">
        <w:rPr>
          <w:rFonts w:ascii="Courier New" w:hAnsi="Courier New" w:cs="Courier New"/>
          <w:sz w:val="22"/>
          <w:szCs w:val="22"/>
          <w:lang w:val="en-US"/>
        </w:rPr>
        <w:t>= simplify(int(f*sin(n*x), x = -Pi .. Pi)/Pi</w:t>
      </w:r>
      <w:proofErr w:type="gramStart"/>
      <w:r w:rsidRPr="00C845A6">
        <w:rPr>
          <w:rFonts w:ascii="Courier New" w:hAnsi="Courier New" w:cs="Courier New"/>
          <w:sz w:val="22"/>
          <w:szCs w:val="22"/>
          <w:lang w:val="en-US"/>
        </w:rPr>
        <w:t>);</w:t>
      </w:r>
      <w:proofErr w:type="gramEnd"/>
    </w:p>
    <w:p w14:paraId="7A819BC9" w14:textId="77777777" w:rsidR="003840B1" w:rsidRPr="00C845A6" w:rsidRDefault="003840B1" w:rsidP="003840B1">
      <w:pPr>
        <w:ind w:firstLine="709"/>
        <w:rPr>
          <w:rFonts w:ascii="Courier New" w:hAnsi="Courier New" w:cs="Courier New"/>
          <w:sz w:val="22"/>
          <w:szCs w:val="22"/>
          <w:lang w:val="en-US"/>
        </w:rPr>
      </w:pPr>
      <w:proofErr w:type="spellStart"/>
      <w:proofErr w:type="gramStart"/>
      <w:r w:rsidRPr="00C845A6">
        <w:rPr>
          <w:rFonts w:ascii="Courier New" w:hAnsi="Courier New" w:cs="Courier New"/>
          <w:sz w:val="22"/>
          <w:szCs w:val="22"/>
          <w:lang w:val="en-US"/>
        </w:rPr>
        <w:t>Sm</w:t>
      </w:r>
      <w:proofErr w:type="spellEnd"/>
      <w:r w:rsidRPr="00C845A6">
        <w:rPr>
          <w:rFonts w:ascii="Courier New" w:hAnsi="Courier New" w:cs="Courier New"/>
          <w:sz w:val="22"/>
          <w:szCs w:val="22"/>
          <w:lang w:val="en-US"/>
        </w:rPr>
        <w:t xml:space="preserve"> :</w:t>
      </w:r>
      <w:proofErr w:type="gramEnd"/>
      <w:r w:rsidRPr="00C845A6">
        <w:rPr>
          <w:rFonts w:ascii="Courier New" w:hAnsi="Courier New" w:cs="Courier New"/>
          <w:sz w:val="22"/>
          <w:szCs w:val="22"/>
          <w:lang w:val="en-US"/>
        </w:rPr>
        <w:t>= m -&gt; 1/2*a0 + sum(an*n*x + bn*sin(n*x), n = 1 .. m</w:t>
      </w:r>
      <w:proofErr w:type="gramStart"/>
      <w:r w:rsidRPr="00C845A6">
        <w:rPr>
          <w:rFonts w:ascii="Courier New" w:hAnsi="Courier New" w:cs="Courier New"/>
          <w:sz w:val="22"/>
          <w:szCs w:val="22"/>
          <w:lang w:val="en-US"/>
        </w:rPr>
        <w:t>);</w:t>
      </w:r>
      <w:proofErr w:type="gramEnd"/>
    </w:p>
    <w:p w14:paraId="292D6D7D" w14:textId="59426142" w:rsidR="00BC6657" w:rsidRPr="00C845A6" w:rsidRDefault="003840B1" w:rsidP="003840B1">
      <w:pPr>
        <w:ind w:firstLine="709"/>
        <w:rPr>
          <w:rFonts w:ascii="Courier New" w:hAnsi="Courier New" w:cs="Courier New"/>
          <w:sz w:val="22"/>
          <w:szCs w:val="22"/>
          <w:lang w:val="en-US"/>
        </w:rPr>
      </w:pPr>
      <w:proofErr w:type="spellStart"/>
      <w:r w:rsidRPr="00C845A6">
        <w:rPr>
          <w:rFonts w:ascii="Courier New" w:hAnsi="Courier New" w:cs="Courier New"/>
          <w:sz w:val="22"/>
          <w:szCs w:val="22"/>
          <w:lang w:val="en-US"/>
        </w:rPr>
        <w:t>uniform_</w:t>
      </w:r>
      <w:proofErr w:type="gramStart"/>
      <w:r w:rsidRPr="00C845A6">
        <w:rPr>
          <w:rFonts w:ascii="Courier New" w:hAnsi="Courier New" w:cs="Courier New"/>
          <w:sz w:val="22"/>
          <w:szCs w:val="22"/>
          <w:lang w:val="en-US"/>
        </w:rPr>
        <w:t>limit</w:t>
      </w:r>
      <w:proofErr w:type="spellEnd"/>
      <w:r w:rsidRPr="00C845A6">
        <w:rPr>
          <w:rFonts w:ascii="Courier New" w:hAnsi="Courier New" w:cs="Courier New"/>
          <w:sz w:val="22"/>
          <w:szCs w:val="22"/>
          <w:lang w:val="en-US"/>
        </w:rPr>
        <w:t xml:space="preserve"> :</w:t>
      </w:r>
      <w:proofErr w:type="gramEnd"/>
      <w:r w:rsidRPr="00C845A6">
        <w:rPr>
          <w:rFonts w:ascii="Courier New" w:hAnsi="Courier New" w:cs="Courier New"/>
          <w:sz w:val="22"/>
          <w:szCs w:val="22"/>
          <w:lang w:val="en-US"/>
        </w:rPr>
        <w:t>= limit(</w:t>
      </w:r>
      <w:proofErr w:type="spellStart"/>
      <w:r w:rsidRPr="00C845A6">
        <w:rPr>
          <w:rFonts w:ascii="Courier New" w:hAnsi="Courier New" w:cs="Courier New"/>
          <w:sz w:val="22"/>
          <w:szCs w:val="22"/>
          <w:lang w:val="en-US"/>
        </w:rPr>
        <w:t>Sm</w:t>
      </w:r>
      <w:proofErr w:type="spellEnd"/>
      <w:r w:rsidRPr="00C845A6">
        <w:rPr>
          <w:rFonts w:ascii="Courier New" w:hAnsi="Courier New" w:cs="Courier New"/>
          <w:sz w:val="22"/>
          <w:szCs w:val="22"/>
          <w:lang w:val="en-US"/>
        </w:rPr>
        <w:t>(N), N = infinity);</w:t>
      </w:r>
    </w:p>
    <w:p w14:paraId="15633451" w14:textId="77777777" w:rsidR="00C845A6" w:rsidRDefault="00C845A6" w:rsidP="003840B1">
      <w:pPr>
        <w:ind w:firstLine="709"/>
        <w:rPr>
          <w:rFonts w:cs="Times New Roman"/>
          <w:szCs w:val="28"/>
          <w:lang w:val="en-US"/>
        </w:rPr>
      </w:pPr>
    </w:p>
    <w:p w14:paraId="56894227" w14:textId="1A6ABD0A" w:rsidR="00BC6657" w:rsidRDefault="00884DF8" w:rsidP="00BC6657">
      <w:pPr>
        <w:ind w:firstLine="709"/>
        <w:rPr>
          <w:rFonts w:cs="Times New Roman"/>
          <w:szCs w:val="28"/>
        </w:rPr>
      </w:pPr>
      <w:r>
        <w:rPr>
          <w:rFonts w:cs="Times New Roman"/>
          <w:szCs w:val="28"/>
        </w:rPr>
        <w:t xml:space="preserve">Получаем, что </w:t>
      </w:r>
      <w:r w:rsidR="00C845A6">
        <w:rPr>
          <w:rFonts w:cs="Times New Roman"/>
          <w:szCs w:val="28"/>
        </w:rPr>
        <w:t>предел</w:t>
      </w:r>
      <w:r w:rsidR="00784920">
        <w:rPr>
          <w:rFonts w:cs="Times New Roman"/>
          <w:szCs w:val="28"/>
          <w:lang w:val="be-BY"/>
        </w:rPr>
        <w:t xml:space="preserve"> </w:t>
      </w:r>
      <w:r w:rsidR="00784920">
        <w:rPr>
          <w:rFonts w:cs="Times New Roman"/>
          <w:szCs w:val="28"/>
        </w:rPr>
        <w:t>частичных сумм</w:t>
      </w:r>
      <w:r w:rsidR="00C845A6">
        <w:rPr>
          <w:rFonts w:cs="Times New Roman"/>
          <w:szCs w:val="28"/>
        </w:rPr>
        <w:t xml:space="preserve"> </w:t>
      </w:r>
      <w:r w:rsidR="002C01AF">
        <w:rPr>
          <w:rFonts w:cs="Times New Roman"/>
          <w:szCs w:val="28"/>
        </w:rPr>
        <w:t>равен данной функции, из чего следует, что функция сходится равномерно</w:t>
      </w:r>
      <w:r>
        <w:rPr>
          <w:rFonts w:cs="Times New Roman"/>
          <w:szCs w:val="28"/>
        </w:rPr>
        <w:t>.</w:t>
      </w:r>
    </w:p>
    <w:p w14:paraId="5BAD33DB" w14:textId="77777777" w:rsidR="002C01AF" w:rsidRDefault="002C01AF" w:rsidP="002C01AF">
      <w:pPr>
        <w:ind w:firstLine="709"/>
        <w:rPr>
          <w:rFonts w:cs="Times New Roman"/>
          <w:szCs w:val="28"/>
        </w:rPr>
      </w:pPr>
      <w:r>
        <w:rPr>
          <w:rFonts w:cs="Times New Roman"/>
          <w:szCs w:val="28"/>
        </w:rPr>
        <w:t xml:space="preserve">Вот полученный в </w:t>
      </w:r>
      <w:r>
        <w:rPr>
          <w:rFonts w:cs="Times New Roman"/>
          <w:szCs w:val="28"/>
          <w:lang w:val="en-US"/>
        </w:rPr>
        <w:t>maple</w:t>
      </w:r>
      <w:r w:rsidRPr="00820C75">
        <w:rPr>
          <w:rFonts w:cs="Times New Roman"/>
          <w:szCs w:val="28"/>
        </w:rPr>
        <w:t xml:space="preserve"> </w:t>
      </w:r>
      <w:r>
        <w:rPr>
          <w:rFonts w:cs="Times New Roman"/>
          <w:szCs w:val="28"/>
        </w:rPr>
        <w:t>результат</w:t>
      </w:r>
    </w:p>
    <w:p w14:paraId="347A8781" w14:textId="46BC865E" w:rsidR="002C01AF" w:rsidRDefault="009A547F" w:rsidP="009A547F">
      <w:pPr>
        <w:ind w:firstLine="709"/>
        <w:jc w:val="center"/>
        <w:rPr>
          <w:rFonts w:cs="Times New Roman"/>
          <w:szCs w:val="28"/>
        </w:rPr>
      </w:pPr>
      <w:r w:rsidRPr="009A547F">
        <w:rPr>
          <w:rFonts w:cs="Times New Roman"/>
          <w:szCs w:val="28"/>
        </w:rPr>
        <w:drawing>
          <wp:inline distT="0" distB="0" distL="0" distR="0" wp14:anchorId="497BB19E" wp14:editId="5FEE3DF3">
            <wp:extent cx="3070860" cy="1951357"/>
            <wp:effectExtent l="0" t="0" r="0" b="0"/>
            <wp:docPr id="1204735526"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5526" name="Рисунок 1" descr="Изображение выглядит как текст, Шрифт, снимок экрана, линия&#10;&#10;Автоматически созданное описание"/>
                    <pic:cNvPicPr/>
                  </pic:nvPicPr>
                  <pic:blipFill>
                    <a:blip r:embed="rId50"/>
                    <a:stretch>
                      <a:fillRect/>
                    </a:stretch>
                  </pic:blipFill>
                  <pic:spPr>
                    <a:xfrm>
                      <a:off x="0" y="0"/>
                      <a:ext cx="3079216" cy="1956667"/>
                    </a:xfrm>
                    <a:prstGeom prst="rect">
                      <a:avLst/>
                    </a:prstGeom>
                  </pic:spPr>
                </pic:pic>
              </a:graphicData>
            </a:graphic>
          </wp:inline>
        </w:drawing>
      </w:r>
    </w:p>
    <w:p w14:paraId="4102D242" w14:textId="77777777" w:rsidR="009A547F" w:rsidRDefault="009A547F" w:rsidP="009A547F">
      <w:pPr>
        <w:ind w:firstLine="709"/>
        <w:jc w:val="center"/>
        <w:rPr>
          <w:rFonts w:cs="Times New Roman"/>
          <w:szCs w:val="28"/>
        </w:rPr>
      </w:pPr>
    </w:p>
    <w:p w14:paraId="1A872122" w14:textId="2F5CFD3D" w:rsidR="009A547F" w:rsidRPr="00A90562" w:rsidRDefault="009A547F" w:rsidP="009A547F">
      <w:pPr>
        <w:ind w:firstLine="709"/>
        <w:rPr>
          <w:rFonts w:cs="Times New Roman"/>
          <w:szCs w:val="28"/>
        </w:rPr>
      </w:pPr>
      <w:r w:rsidRPr="0016376F">
        <w:rPr>
          <w:rFonts w:cs="Times New Roman"/>
          <w:szCs w:val="28"/>
        </w:rPr>
        <w:t xml:space="preserve">Рассмотрим непрерывную функцию </w:t>
      </w:r>
      <w:r w:rsidRPr="002F4077">
        <w:rPr>
          <w:rFonts w:cs="Times New Roman"/>
          <w:szCs w:val="28"/>
        </w:rPr>
        <w:t>f(x)</w:t>
      </w:r>
      <w:r w:rsidRPr="00A13225">
        <w:rPr>
          <w:rFonts w:cs="Times New Roman"/>
          <w:szCs w:val="28"/>
        </w:rPr>
        <w:t xml:space="preserve"> </w:t>
      </w:r>
      <w:r w:rsidRPr="002F4077">
        <w:rPr>
          <w:rFonts w:cs="Times New Roman"/>
          <w:szCs w:val="28"/>
        </w:rPr>
        <w:t>=</w:t>
      </w:r>
      <w:r w:rsidRPr="00A13225">
        <w:rPr>
          <w:rFonts w:cs="Times New Roman"/>
          <w:szCs w:val="28"/>
        </w:rPr>
        <w:t xml:space="preserve"> </w:t>
      </w:r>
      <w:r w:rsidR="00784920">
        <w:rPr>
          <w:rFonts w:cs="Times New Roman"/>
          <w:szCs w:val="28"/>
          <w:lang w:val="en-US"/>
        </w:rPr>
        <w:t>x</w:t>
      </w:r>
      <w:r w:rsidR="00784920" w:rsidRPr="00784920">
        <w:rPr>
          <w:rFonts w:cs="Times New Roman"/>
          <w:szCs w:val="28"/>
          <w:vertAlign w:val="superscript"/>
        </w:rPr>
        <w:t>2</w:t>
      </w:r>
      <w:r w:rsidRPr="00A13225">
        <w:rPr>
          <w:rFonts w:cs="Times New Roman"/>
          <w:szCs w:val="28"/>
        </w:rPr>
        <w:t xml:space="preserve"> </w:t>
      </w:r>
      <w:r w:rsidRPr="0016376F">
        <w:rPr>
          <w:rFonts w:cs="Times New Roman"/>
          <w:szCs w:val="28"/>
        </w:rPr>
        <w:t>на интервале [−π,</w:t>
      </w:r>
      <w:r>
        <w:rPr>
          <w:rFonts w:cs="Times New Roman"/>
          <w:szCs w:val="28"/>
        </w:rPr>
        <w:t xml:space="preserve"> </w:t>
      </w:r>
      <w:r w:rsidRPr="0016376F">
        <w:rPr>
          <w:rFonts w:cs="Times New Roman"/>
          <w:szCs w:val="28"/>
        </w:rPr>
        <w:t>π].</w:t>
      </w:r>
    </w:p>
    <w:p w14:paraId="4D0ECDC6" w14:textId="77777777" w:rsidR="009A547F" w:rsidRPr="00A90562" w:rsidRDefault="009A547F" w:rsidP="009A547F">
      <w:pPr>
        <w:ind w:firstLine="709"/>
        <w:rPr>
          <w:rFonts w:cs="Times New Roman"/>
          <w:szCs w:val="28"/>
        </w:rPr>
      </w:pPr>
    </w:p>
    <w:p w14:paraId="556EF22C" w14:textId="77777777" w:rsidR="00A6123D" w:rsidRPr="00A6123D" w:rsidRDefault="00A6123D" w:rsidP="00A6123D">
      <w:pPr>
        <w:ind w:firstLine="709"/>
        <w:rPr>
          <w:rFonts w:ascii="Courier New" w:hAnsi="Courier New" w:cs="Courier New"/>
          <w:sz w:val="22"/>
          <w:szCs w:val="22"/>
          <w:lang w:val="en-US"/>
        </w:rPr>
      </w:pPr>
      <w:proofErr w:type="gramStart"/>
      <w:r w:rsidRPr="00A6123D">
        <w:rPr>
          <w:rFonts w:ascii="Courier New" w:hAnsi="Courier New" w:cs="Courier New"/>
          <w:sz w:val="22"/>
          <w:szCs w:val="22"/>
          <w:lang w:val="en-US"/>
        </w:rPr>
        <w:t>f :</w:t>
      </w:r>
      <w:proofErr w:type="gramEnd"/>
      <w:r w:rsidRPr="00A6123D">
        <w:rPr>
          <w:rFonts w:ascii="Courier New" w:hAnsi="Courier New" w:cs="Courier New"/>
          <w:sz w:val="22"/>
          <w:szCs w:val="22"/>
          <w:lang w:val="en-US"/>
        </w:rPr>
        <w:t>= x^2;</w:t>
      </w:r>
    </w:p>
    <w:p w14:paraId="1C4D53CF" w14:textId="77777777" w:rsidR="00A6123D" w:rsidRPr="00A6123D" w:rsidRDefault="00A6123D" w:rsidP="00A6123D">
      <w:pPr>
        <w:ind w:firstLine="709"/>
        <w:rPr>
          <w:rFonts w:ascii="Courier New" w:hAnsi="Courier New" w:cs="Courier New"/>
          <w:sz w:val="22"/>
          <w:szCs w:val="22"/>
          <w:lang w:val="en-US"/>
        </w:rPr>
      </w:pPr>
      <w:r w:rsidRPr="00A6123D">
        <w:rPr>
          <w:rFonts w:ascii="Courier New" w:hAnsi="Courier New" w:cs="Courier New"/>
          <w:sz w:val="22"/>
          <w:szCs w:val="22"/>
          <w:lang w:val="en-US"/>
        </w:rPr>
        <w:t>a</w:t>
      </w:r>
      <w:proofErr w:type="gramStart"/>
      <w:r w:rsidRPr="00A6123D">
        <w:rPr>
          <w:rFonts w:ascii="Courier New" w:hAnsi="Courier New" w:cs="Courier New"/>
          <w:sz w:val="22"/>
          <w:szCs w:val="22"/>
          <w:lang w:val="en-US"/>
        </w:rPr>
        <w:t>0 :</w:t>
      </w:r>
      <w:proofErr w:type="gramEnd"/>
      <w:r w:rsidRPr="00A6123D">
        <w:rPr>
          <w:rFonts w:ascii="Courier New" w:hAnsi="Courier New" w:cs="Courier New"/>
          <w:sz w:val="22"/>
          <w:szCs w:val="22"/>
          <w:lang w:val="en-US"/>
        </w:rPr>
        <w:t>= simplify(int(f, x = -Pi .. Pi)/(2*Pi)</w:t>
      </w:r>
      <w:proofErr w:type="gramStart"/>
      <w:r w:rsidRPr="00A6123D">
        <w:rPr>
          <w:rFonts w:ascii="Courier New" w:hAnsi="Courier New" w:cs="Courier New"/>
          <w:sz w:val="22"/>
          <w:szCs w:val="22"/>
          <w:lang w:val="en-US"/>
        </w:rPr>
        <w:t>);</w:t>
      </w:r>
      <w:proofErr w:type="gramEnd"/>
    </w:p>
    <w:p w14:paraId="5D94ED29" w14:textId="77777777" w:rsidR="00A6123D" w:rsidRPr="00A6123D" w:rsidRDefault="00A6123D" w:rsidP="00A6123D">
      <w:pPr>
        <w:ind w:firstLine="709"/>
        <w:rPr>
          <w:rFonts w:ascii="Courier New" w:hAnsi="Courier New" w:cs="Courier New"/>
          <w:sz w:val="22"/>
          <w:szCs w:val="22"/>
          <w:lang w:val="en-US"/>
        </w:rPr>
      </w:pPr>
      <w:proofErr w:type="spellStart"/>
      <w:proofErr w:type="gramStart"/>
      <w:r w:rsidRPr="00A6123D">
        <w:rPr>
          <w:rFonts w:ascii="Courier New" w:hAnsi="Courier New" w:cs="Courier New"/>
          <w:sz w:val="22"/>
          <w:szCs w:val="22"/>
          <w:lang w:val="en-US"/>
        </w:rPr>
        <w:t>an</w:t>
      </w:r>
      <w:proofErr w:type="spellEnd"/>
      <w:r w:rsidRPr="00A6123D">
        <w:rPr>
          <w:rFonts w:ascii="Courier New" w:hAnsi="Courier New" w:cs="Courier New"/>
          <w:sz w:val="22"/>
          <w:szCs w:val="22"/>
          <w:lang w:val="en-US"/>
        </w:rPr>
        <w:t xml:space="preserve"> :</w:t>
      </w:r>
      <w:proofErr w:type="gramEnd"/>
      <w:r w:rsidRPr="00A6123D">
        <w:rPr>
          <w:rFonts w:ascii="Courier New" w:hAnsi="Courier New" w:cs="Courier New"/>
          <w:sz w:val="22"/>
          <w:szCs w:val="22"/>
          <w:lang w:val="en-US"/>
        </w:rPr>
        <w:t>= simplify(int(f*cos(n*x), x = -Pi .. Pi)/Pi</w:t>
      </w:r>
      <w:proofErr w:type="gramStart"/>
      <w:r w:rsidRPr="00A6123D">
        <w:rPr>
          <w:rFonts w:ascii="Courier New" w:hAnsi="Courier New" w:cs="Courier New"/>
          <w:sz w:val="22"/>
          <w:szCs w:val="22"/>
          <w:lang w:val="en-US"/>
        </w:rPr>
        <w:t>);</w:t>
      </w:r>
      <w:proofErr w:type="gramEnd"/>
    </w:p>
    <w:p w14:paraId="355B2A3E" w14:textId="77777777" w:rsidR="00A6123D" w:rsidRPr="00A6123D" w:rsidRDefault="00A6123D" w:rsidP="00A6123D">
      <w:pPr>
        <w:ind w:firstLine="709"/>
        <w:rPr>
          <w:rFonts w:ascii="Courier New" w:hAnsi="Courier New" w:cs="Courier New"/>
          <w:sz w:val="22"/>
          <w:szCs w:val="22"/>
          <w:lang w:val="en-US"/>
        </w:rPr>
      </w:pPr>
      <w:proofErr w:type="gramStart"/>
      <w:r w:rsidRPr="00A6123D">
        <w:rPr>
          <w:rFonts w:ascii="Courier New" w:hAnsi="Courier New" w:cs="Courier New"/>
          <w:sz w:val="22"/>
          <w:szCs w:val="22"/>
          <w:lang w:val="en-US"/>
        </w:rPr>
        <w:t>bn :</w:t>
      </w:r>
      <w:proofErr w:type="gramEnd"/>
      <w:r w:rsidRPr="00A6123D">
        <w:rPr>
          <w:rFonts w:ascii="Courier New" w:hAnsi="Courier New" w:cs="Courier New"/>
          <w:sz w:val="22"/>
          <w:szCs w:val="22"/>
          <w:lang w:val="en-US"/>
        </w:rPr>
        <w:t>= simplify(int(f*sin(n*x), x = -Pi .. Pi)/Pi</w:t>
      </w:r>
      <w:proofErr w:type="gramStart"/>
      <w:r w:rsidRPr="00A6123D">
        <w:rPr>
          <w:rFonts w:ascii="Courier New" w:hAnsi="Courier New" w:cs="Courier New"/>
          <w:sz w:val="22"/>
          <w:szCs w:val="22"/>
          <w:lang w:val="en-US"/>
        </w:rPr>
        <w:t>);</w:t>
      </w:r>
      <w:proofErr w:type="gramEnd"/>
    </w:p>
    <w:p w14:paraId="05705907" w14:textId="77777777" w:rsidR="00A6123D" w:rsidRPr="00A6123D" w:rsidRDefault="00A6123D" w:rsidP="00A6123D">
      <w:pPr>
        <w:ind w:firstLine="709"/>
        <w:rPr>
          <w:rFonts w:ascii="Courier New" w:hAnsi="Courier New" w:cs="Courier New"/>
          <w:sz w:val="22"/>
          <w:szCs w:val="22"/>
          <w:lang w:val="en-US"/>
        </w:rPr>
      </w:pPr>
      <w:proofErr w:type="spellStart"/>
      <w:proofErr w:type="gramStart"/>
      <w:r w:rsidRPr="00A6123D">
        <w:rPr>
          <w:rFonts w:ascii="Courier New" w:hAnsi="Courier New" w:cs="Courier New"/>
          <w:sz w:val="22"/>
          <w:szCs w:val="22"/>
          <w:lang w:val="en-US"/>
        </w:rPr>
        <w:t>Sm</w:t>
      </w:r>
      <w:proofErr w:type="spellEnd"/>
      <w:r w:rsidRPr="00A6123D">
        <w:rPr>
          <w:rFonts w:ascii="Courier New" w:hAnsi="Courier New" w:cs="Courier New"/>
          <w:sz w:val="22"/>
          <w:szCs w:val="22"/>
          <w:lang w:val="en-US"/>
        </w:rPr>
        <w:t xml:space="preserve"> :</w:t>
      </w:r>
      <w:proofErr w:type="gramEnd"/>
      <w:r w:rsidRPr="00A6123D">
        <w:rPr>
          <w:rFonts w:ascii="Courier New" w:hAnsi="Courier New" w:cs="Courier New"/>
          <w:sz w:val="22"/>
          <w:szCs w:val="22"/>
          <w:lang w:val="en-US"/>
        </w:rPr>
        <w:t>= m -&gt; 1/2*a0 + sum(an*n*x + bn*sin(n*x), n = 1 .. m</w:t>
      </w:r>
      <w:proofErr w:type="gramStart"/>
      <w:r w:rsidRPr="00A6123D">
        <w:rPr>
          <w:rFonts w:ascii="Courier New" w:hAnsi="Courier New" w:cs="Courier New"/>
          <w:sz w:val="22"/>
          <w:szCs w:val="22"/>
          <w:lang w:val="en-US"/>
        </w:rPr>
        <w:t>);</w:t>
      </w:r>
      <w:proofErr w:type="gramEnd"/>
    </w:p>
    <w:p w14:paraId="23713069" w14:textId="4214267A" w:rsidR="009A547F" w:rsidRDefault="00A6123D" w:rsidP="00A6123D">
      <w:pPr>
        <w:ind w:firstLine="709"/>
        <w:rPr>
          <w:rFonts w:ascii="Courier New" w:hAnsi="Courier New" w:cs="Courier New"/>
          <w:sz w:val="22"/>
          <w:szCs w:val="22"/>
          <w:lang w:val="en-US"/>
        </w:rPr>
      </w:pPr>
      <w:proofErr w:type="spellStart"/>
      <w:r w:rsidRPr="00A6123D">
        <w:rPr>
          <w:rFonts w:ascii="Courier New" w:hAnsi="Courier New" w:cs="Courier New"/>
          <w:sz w:val="22"/>
          <w:szCs w:val="22"/>
          <w:lang w:val="en-US"/>
        </w:rPr>
        <w:t>uniform_</w:t>
      </w:r>
      <w:proofErr w:type="gramStart"/>
      <w:r w:rsidRPr="00A6123D">
        <w:rPr>
          <w:rFonts w:ascii="Courier New" w:hAnsi="Courier New" w:cs="Courier New"/>
          <w:sz w:val="22"/>
          <w:szCs w:val="22"/>
          <w:lang w:val="en-US"/>
        </w:rPr>
        <w:t>limit</w:t>
      </w:r>
      <w:proofErr w:type="spellEnd"/>
      <w:r w:rsidRPr="00A6123D">
        <w:rPr>
          <w:rFonts w:ascii="Courier New" w:hAnsi="Courier New" w:cs="Courier New"/>
          <w:sz w:val="22"/>
          <w:szCs w:val="22"/>
          <w:lang w:val="en-US"/>
        </w:rPr>
        <w:t xml:space="preserve"> :</w:t>
      </w:r>
      <w:proofErr w:type="gramEnd"/>
      <w:r w:rsidRPr="00A6123D">
        <w:rPr>
          <w:rFonts w:ascii="Courier New" w:hAnsi="Courier New" w:cs="Courier New"/>
          <w:sz w:val="22"/>
          <w:szCs w:val="22"/>
          <w:lang w:val="en-US"/>
        </w:rPr>
        <w:t>= limit(</w:t>
      </w:r>
      <w:proofErr w:type="spellStart"/>
      <w:r w:rsidRPr="00A6123D">
        <w:rPr>
          <w:rFonts w:ascii="Courier New" w:hAnsi="Courier New" w:cs="Courier New"/>
          <w:sz w:val="22"/>
          <w:szCs w:val="22"/>
          <w:lang w:val="en-US"/>
        </w:rPr>
        <w:t>Sm</w:t>
      </w:r>
      <w:proofErr w:type="spellEnd"/>
      <w:r w:rsidRPr="00A6123D">
        <w:rPr>
          <w:rFonts w:ascii="Courier New" w:hAnsi="Courier New" w:cs="Courier New"/>
          <w:sz w:val="22"/>
          <w:szCs w:val="22"/>
          <w:lang w:val="en-US"/>
        </w:rPr>
        <w:t>(N), N = infinity);</w:t>
      </w:r>
    </w:p>
    <w:p w14:paraId="264BCE0C" w14:textId="77777777" w:rsidR="00A6123D" w:rsidRDefault="00A6123D" w:rsidP="00A6123D">
      <w:pPr>
        <w:ind w:firstLine="709"/>
        <w:rPr>
          <w:rFonts w:cs="Times New Roman"/>
          <w:szCs w:val="28"/>
          <w:lang w:val="en-US"/>
        </w:rPr>
      </w:pPr>
    </w:p>
    <w:p w14:paraId="485AFBA5" w14:textId="71BCF952" w:rsidR="009A547F" w:rsidRDefault="009A547F" w:rsidP="009A547F">
      <w:pPr>
        <w:ind w:firstLine="709"/>
        <w:rPr>
          <w:rFonts w:cs="Times New Roman"/>
          <w:szCs w:val="28"/>
        </w:rPr>
      </w:pPr>
      <w:r>
        <w:rPr>
          <w:rFonts w:cs="Times New Roman"/>
          <w:szCs w:val="28"/>
        </w:rPr>
        <w:t>Получаем, что предел</w:t>
      </w:r>
      <w:r w:rsidR="00784920">
        <w:rPr>
          <w:rFonts w:cs="Times New Roman"/>
          <w:szCs w:val="28"/>
        </w:rPr>
        <w:t xml:space="preserve"> частичных сумм</w:t>
      </w:r>
      <w:r>
        <w:rPr>
          <w:rFonts w:cs="Times New Roman"/>
          <w:szCs w:val="28"/>
        </w:rPr>
        <w:t xml:space="preserve"> </w:t>
      </w:r>
      <w:r w:rsidR="00784920">
        <w:rPr>
          <w:rFonts w:cs="Times New Roman"/>
          <w:szCs w:val="28"/>
          <w:lang w:val="be-BY"/>
        </w:rPr>
        <w:t xml:space="preserve">не </w:t>
      </w:r>
      <w:r>
        <w:rPr>
          <w:rFonts w:cs="Times New Roman"/>
          <w:szCs w:val="28"/>
        </w:rPr>
        <w:t xml:space="preserve">равен данной функции, из чего следует, что функция </w:t>
      </w:r>
      <w:r w:rsidR="00784920">
        <w:rPr>
          <w:rFonts w:cs="Times New Roman"/>
          <w:szCs w:val="28"/>
          <w:lang w:val="be-BY"/>
        </w:rPr>
        <w:t xml:space="preserve">не </w:t>
      </w:r>
      <w:r>
        <w:rPr>
          <w:rFonts w:cs="Times New Roman"/>
          <w:szCs w:val="28"/>
        </w:rPr>
        <w:t>сходится равномерно.</w:t>
      </w:r>
    </w:p>
    <w:p w14:paraId="6574B810" w14:textId="77777777" w:rsidR="009A547F" w:rsidRDefault="009A547F" w:rsidP="009A547F">
      <w:pPr>
        <w:ind w:firstLine="709"/>
        <w:rPr>
          <w:rFonts w:cs="Times New Roman"/>
          <w:szCs w:val="28"/>
        </w:rPr>
      </w:pPr>
      <w:r>
        <w:rPr>
          <w:rFonts w:cs="Times New Roman"/>
          <w:szCs w:val="28"/>
        </w:rPr>
        <w:t xml:space="preserve">Вот полученный в </w:t>
      </w:r>
      <w:r>
        <w:rPr>
          <w:rFonts w:cs="Times New Roman"/>
          <w:szCs w:val="28"/>
          <w:lang w:val="en-US"/>
        </w:rPr>
        <w:t>maple</w:t>
      </w:r>
      <w:r w:rsidRPr="00820C75">
        <w:rPr>
          <w:rFonts w:cs="Times New Roman"/>
          <w:szCs w:val="28"/>
        </w:rPr>
        <w:t xml:space="preserve"> </w:t>
      </w:r>
      <w:r>
        <w:rPr>
          <w:rFonts w:cs="Times New Roman"/>
          <w:szCs w:val="28"/>
        </w:rPr>
        <w:t>результат</w:t>
      </w:r>
    </w:p>
    <w:p w14:paraId="3F46CF2F" w14:textId="7A9BA602" w:rsidR="009A547F" w:rsidRPr="00BC1859" w:rsidRDefault="009A547F" w:rsidP="000A38A7">
      <w:pPr>
        <w:ind w:firstLine="709"/>
        <w:jc w:val="center"/>
        <w:rPr>
          <w:rFonts w:cs="Times New Roman"/>
          <w:szCs w:val="28"/>
          <w:lang w:val="en-US"/>
        </w:rPr>
      </w:pPr>
      <w:r w:rsidRPr="009A547F">
        <w:rPr>
          <w:rFonts w:cs="Times New Roman"/>
          <w:szCs w:val="28"/>
        </w:rPr>
        <w:drawing>
          <wp:inline distT="0" distB="0" distL="0" distR="0" wp14:anchorId="5431FD8A" wp14:editId="68D13AB6">
            <wp:extent cx="2771944" cy="1956667"/>
            <wp:effectExtent l="0" t="0" r="0" b="5715"/>
            <wp:docPr id="1013622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22699" name="Рисунок 1"/>
                    <pic:cNvPicPr/>
                  </pic:nvPicPr>
                  <pic:blipFill>
                    <a:blip r:embed="rId51">
                      <a:extLst>
                        <a:ext uri="{28A0092B-C50C-407E-A947-70E740481C1C}">
                          <a14:useLocalDpi xmlns:a14="http://schemas.microsoft.com/office/drawing/2010/main" val="0"/>
                        </a:ext>
                      </a:extLst>
                    </a:blip>
                    <a:stretch>
                      <a:fillRect/>
                    </a:stretch>
                  </pic:blipFill>
                  <pic:spPr>
                    <a:xfrm>
                      <a:off x="0" y="0"/>
                      <a:ext cx="2771944" cy="1956667"/>
                    </a:xfrm>
                    <a:prstGeom prst="rect">
                      <a:avLst/>
                    </a:prstGeom>
                  </pic:spPr>
                </pic:pic>
              </a:graphicData>
            </a:graphic>
          </wp:inline>
        </w:drawing>
      </w:r>
    </w:p>
    <w:p w14:paraId="0443A17A" w14:textId="77777777" w:rsidR="00884DF8" w:rsidRDefault="00884DF8" w:rsidP="00BC6657">
      <w:pPr>
        <w:ind w:firstLine="709"/>
        <w:rPr>
          <w:rFonts w:cs="Times New Roman"/>
          <w:szCs w:val="28"/>
        </w:rPr>
      </w:pPr>
    </w:p>
    <w:p w14:paraId="75B8EF5D" w14:textId="694F22BB" w:rsidR="00884DF8" w:rsidRPr="009A547F" w:rsidRDefault="00884DF8" w:rsidP="00BC6657">
      <w:pPr>
        <w:ind w:firstLine="709"/>
        <w:rPr>
          <w:rFonts w:cs="Times New Roman"/>
          <w:i/>
          <w:iCs/>
          <w:szCs w:val="28"/>
        </w:rPr>
      </w:pPr>
      <w:r w:rsidRPr="009A547F">
        <w:rPr>
          <w:rFonts w:cs="Times New Roman"/>
          <w:i/>
          <w:iCs/>
          <w:szCs w:val="28"/>
        </w:rPr>
        <w:t xml:space="preserve">Пример 4. </w:t>
      </w:r>
      <w:r w:rsidR="00B32B27" w:rsidRPr="009A547F">
        <w:rPr>
          <w:rFonts w:cs="Times New Roman"/>
          <w:i/>
          <w:iCs/>
          <w:szCs w:val="28"/>
        </w:rPr>
        <w:t>Сходимость в смысле квадратичной интегрируемости.</w:t>
      </w:r>
    </w:p>
    <w:p w14:paraId="0761242D" w14:textId="07EA4C17" w:rsidR="00B32B27" w:rsidRPr="00A90562" w:rsidRDefault="00B32B27" w:rsidP="00BC6657">
      <w:pPr>
        <w:ind w:firstLine="709"/>
        <w:rPr>
          <w:rFonts w:cs="Times New Roman"/>
          <w:szCs w:val="28"/>
        </w:rPr>
      </w:pPr>
      <w:r w:rsidRPr="00B32B27">
        <w:rPr>
          <w:rFonts w:cs="Times New Roman"/>
          <w:szCs w:val="28"/>
        </w:rPr>
        <w:t>Рассмотрим функцию f(x)</w:t>
      </w:r>
      <w:r>
        <w:rPr>
          <w:rFonts w:cs="Times New Roman"/>
          <w:szCs w:val="28"/>
        </w:rPr>
        <w:t xml:space="preserve"> </w:t>
      </w:r>
      <w:r w:rsidRPr="00B32B27">
        <w:rPr>
          <w:rFonts w:cs="Times New Roman"/>
          <w:szCs w:val="28"/>
        </w:rPr>
        <w:t>=</w:t>
      </w:r>
      <w:r>
        <w:rPr>
          <w:rFonts w:cs="Times New Roman"/>
          <w:szCs w:val="28"/>
        </w:rPr>
        <w:t xml:space="preserve"> </w:t>
      </w:r>
      <w:r w:rsidRPr="00B32B27">
        <w:rPr>
          <w:rFonts w:cs="Times New Roman"/>
          <w:szCs w:val="28"/>
        </w:rPr>
        <w:t>1 на интервале [−</w:t>
      </w:r>
      <w:proofErr w:type="gramStart"/>
      <w:r w:rsidRPr="00B32B27">
        <w:rPr>
          <w:rFonts w:cs="Times New Roman"/>
          <w:szCs w:val="28"/>
        </w:rPr>
        <w:t>π,π</w:t>
      </w:r>
      <w:proofErr w:type="gramEnd"/>
      <w:r w:rsidRPr="00B32B27">
        <w:rPr>
          <w:rFonts w:cs="Times New Roman"/>
          <w:szCs w:val="28"/>
        </w:rPr>
        <w:t>].</w:t>
      </w:r>
    </w:p>
    <w:p w14:paraId="1C54F8F3" w14:textId="77777777" w:rsidR="00572589" w:rsidRPr="00A90562" w:rsidRDefault="00572589" w:rsidP="00BC6657">
      <w:pPr>
        <w:ind w:firstLine="709"/>
        <w:rPr>
          <w:rFonts w:cs="Times New Roman"/>
          <w:szCs w:val="28"/>
        </w:rPr>
      </w:pPr>
    </w:p>
    <w:p w14:paraId="11B4CCC5" w14:textId="77777777" w:rsidR="00BC1859" w:rsidRPr="00BC1859" w:rsidRDefault="00BC1859" w:rsidP="00BC1859">
      <w:pPr>
        <w:ind w:firstLine="709"/>
        <w:rPr>
          <w:rFonts w:ascii="Courier New" w:hAnsi="Courier New" w:cs="Courier New"/>
          <w:sz w:val="22"/>
          <w:szCs w:val="22"/>
          <w:lang w:val="en-US"/>
        </w:rPr>
      </w:pPr>
      <w:proofErr w:type="gramStart"/>
      <w:r w:rsidRPr="00BC1859">
        <w:rPr>
          <w:rFonts w:ascii="Courier New" w:hAnsi="Courier New" w:cs="Courier New"/>
          <w:sz w:val="22"/>
          <w:szCs w:val="22"/>
          <w:lang w:val="en-US"/>
        </w:rPr>
        <w:t>restart;</w:t>
      </w:r>
      <w:proofErr w:type="gramEnd"/>
    </w:p>
    <w:p w14:paraId="60205FAE" w14:textId="77777777" w:rsidR="00BC1859" w:rsidRPr="00BC1859" w:rsidRDefault="00BC1859" w:rsidP="00BC1859">
      <w:pPr>
        <w:ind w:firstLine="709"/>
        <w:rPr>
          <w:rFonts w:ascii="Courier New" w:hAnsi="Courier New" w:cs="Courier New"/>
          <w:sz w:val="22"/>
          <w:szCs w:val="22"/>
          <w:lang w:val="en-US"/>
        </w:rPr>
      </w:pPr>
      <w:proofErr w:type="gramStart"/>
      <w:r w:rsidRPr="00BC1859">
        <w:rPr>
          <w:rFonts w:ascii="Courier New" w:hAnsi="Courier New" w:cs="Courier New"/>
          <w:sz w:val="22"/>
          <w:szCs w:val="22"/>
          <w:lang w:val="en-US"/>
        </w:rPr>
        <w:t>f :</w:t>
      </w:r>
      <w:proofErr w:type="gramEnd"/>
      <w:r w:rsidRPr="00BC1859">
        <w:rPr>
          <w:rFonts w:ascii="Courier New" w:hAnsi="Courier New" w:cs="Courier New"/>
          <w:sz w:val="22"/>
          <w:szCs w:val="22"/>
          <w:lang w:val="en-US"/>
        </w:rPr>
        <w:t>= 1;</w:t>
      </w:r>
    </w:p>
    <w:p w14:paraId="5503864D" w14:textId="77777777" w:rsidR="00BC1859" w:rsidRPr="00BC1859" w:rsidRDefault="00BC1859" w:rsidP="00BC1859">
      <w:pPr>
        <w:ind w:firstLine="709"/>
        <w:rPr>
          <w:rFonts w:ascii="Courier New" w:hAnsi="Courier New" w:cs="Courier New"/>
          <w:sz w:val="22"/>
          <w:szCs w:val="22"/>
          <w:lang w:val="en-US"/>
        </w:rPr>
      </w:pPr>
      <w:r w:rsidRPr="00BC1859">
        <w:rPr>
          <w:rFonts w:ascii="Courier New" w:hAnsi="Courier New" w:cs="Courier New"/>
          <w:sz w:val="22"/>
          <w:szCs w:val="22"/>
          <w:lang w:val="en-US"/>
        </w:rPr>
        <w:t>a</w:t>
      </w:r>
      <w:proofErr w:type="gramStart"/>
      <w:r w:rsidRPr="00BC1859">
        <w:rPr>
          <w:rFonts w:ascii="Courier New" w:hAnsi="Courier New" w:cs="Courier New"/>
          <w:sz w:val="22"/>
          <w:szCs w:val="22"/>
          <w:lang w:val="en-US"/>
        </w:rPr>
        <w:t>0 :</w:t>
      </w:r>
      <w:proofErr w:type="gramEnd"/>
      <w:r w:rsidRPr="00BC1859">
        <w:rPr>
          <w:rFonts w:ascii="Courier New" w:hAnsi="Courier New" w:cs="Courier New"/>
          <w:sz w:val="22"/>
          <w:szCs w:val="22"/>
          <w:lang w:val="en-US"/>
        </w:rPr>
        <w:t>= simplify(int(f, x = -Pi .. Pi)/Pi</w:t>
      </w:r>
      <w:proofErr w:type="gramStart"/>
      <w:r w:rsidRPr="00BC1859">
        <w:rPr>
          <w:rFonts w:ascii="Courier New" w:hAnsi="Courier New" w:cs="Courier New"/>
          <w:sz w:val="22"/>
          <w:szCs w:val="22"/>
          <w:lang w:val="en-US"/>
        </w:rPr>
        <w:t>);</w:t>
      </w:r>
      <w:proofErr w:type="gramEnd"/>
    </w:p>
    <w:p w14:paraId="03442DFD" w14:textId="77777777" w:rsidR="00BC1859" w:rsidRPr="00BC1859" w:rsidRDefault="00BC1859" w:rsidP="00BC1859">
      <w:pPr>
        <w:ind w:firstLine="709"/>
        <w:rPr>
          <w:rFonts w:ascii="Courier New" w:hAnsi="Courier New" w:cs="Courier New"/>
          <w:sz w:val="22"/>
          <w:szCs w:val="22"/>
          <w:lang w:val="en-US"/>
        </w:rPr>
      </w:pPr>
      <w:proofErr w:type="spellStart"/>
      <w:proofErr w:type="gramStart"/>
      <w:r w:rsidRPr="00BC1859">
        <w:rPr>
          <w:rFonts w:ascii="Courier New" w:hAnsi="Courier New" w:cs="Courier New"/>
          <w:sz w:val="22"/>
          <w:szCs w:val="22"/>
          <w:lang w:val="en-US"/>
        </w:rPr>
        <w:t>an</w:t>
      </w:r>
      <w:proofErr w:type="spellEnd"/>
      <w:r w:rsidRPr="00BC1859">
        <w:rPr>
          <w:rFonts w:ascii="Courier New" w:hAnsi="Courier New" w:cs="Courier New"/>
          <w:sz w:val="22"/>
          <w:szCs w:val="22"/>
          <w:lang w:val="en-US"/>
        </w:rPr>
        <w:t xml:space="preserve"> :</w:t>
      </w:r>
      <w:proofErr w:type="gramEnd"/>
      <w:r w:rsidRPr="00BC1859">
        <w:rPr>
          <w:rFonts w:ascii="Courier New" w:hAnsi="Courier New" w:cs="Courier New"/>
          <w:sz w:val="22"/>
          <w:szCs w:val="22"/>
          <w:lang w:val="en-US"/>
        </w:rPr>
        <w:t>= simplify(int(f*cos(n*x), x = -Pi .. Pi)/Pi</w:t>
      </w:r>
      <w:proofErr w:type="gramStart"/>
      <w:r w:rsidRPr="00BC1859">
        <w:rPr>
          <w:rFonts w:ascii="Courier New" w:hAnsi="Courier New" w:cs="Courier New"/>
          <w:sz w:val="22"/>
          <w:szCs w:val="22"/>
          <w:lang w:val="en-US"/>
        </w:rPr>
        <w:t>);</w:t>
      </w:r>
      <w:proofErr w:type="gramEnd"/>
    </w:p>
    <w:p w14:paraId="69A4F99B" w14:textId="77777777" w:rsidR="00BC1859" w:rsidRPr="00BC1859" w:rsidRDefault="00BC1859" w:rsidP="00BC1859">
      <w:pPr>
        <w:ind w:firstLine="709"/>
        <w:rPr>
          <w:rFonts w:ascii="Courier New" w:hAnsi="Courier New" w:cs="Courier New"/>
          <w:sz w:val="22"/>
          <w:szCs w:val="22"/>
          <w:lang w:val="en-US"/>
        </w:rPr>
      </w:pPr>
      <w:proofErr w:type="gramStart"/>
      <w:r w:rsidRPr="00BC1859">
        <w:rPr>
          <w:rFonts w:ascii="Courier New" w:hAnsi="Courier New" w:cs="Courier New"/>
          <w:sz w:val="22"/>
          <w:szCs w:val="22"/>
          <w:lang w:val="en-US"/>
        </w:rPr>
        <w:t>bn :</w:t>
      </w:r>
      <w:proofErr w:type="gramEnd"/>
      <w:r w:rsidRPr="00BC1859">
        <w:rPr>
          <w:rFonts w:ascii="Courier New" w:hAnsi="Courier New" w:cs="Courier New"/>
          <w:sz w:val="22"/>
          <w:szCs w:val="22"/>
          <w:lang w:val="en-US"/>
        </w:rPr>
        <w:t>= simplify(int(f*sin(n*x), x = -Pi .. Pi)/Pi</w:t>
      </w:r>
      <w:proofErr w:type="gramStart"/>
      <w:r w:rsidRPr="00BC1859">
        <w:rPr>
          <w:rFonts w:ascii="Courier New" w:hAnsi="Courier New" w:cs="Courier New"/>
          <w:sz w:val="22"/>
          <w:szCs w:val="22"/>
          <w:lang w:val="en-US"/>
        </w:rPr>
        <w:t>);</w:t>
      </w:r>
      <w:proofErr w:type="gramEnd"/>
    </w:p>
    <w:p w14:paraId="7908A013" w14:textId="77777777" w:rsidR="00BC1859" w:rsidRPr="00BC1859" w:rsidRDefault="00BC1859" w:rsidP="00BC1859">
      <w:pPr>
        <w:ind w:firstLine="709"/>
        <w:rPr>
          <w:rFonts w:ascii="Courier New" w:hAnsi="Courier New" w:cs="Courier New"/>
          <w:sz w:val="22"/>
          <w:szCs w:val="22"/>
          <w:lang w:val="en-US"/>
        </w:rPr>
      </w:pPr>
      <w:proofErr w:type="spellStart"/>
      <w:proofErr w:type="gramStart"/>
      <w:r w:rsidRPr="00BC1859">
        <w:rPr>
          <w:rFonts w:ascii="Courier New" w:hAnsi="Courier New" w:cs="Courier New"/>
          <w:sz w:val="22"/>
          <w:szCs w:val="22"/>
          <w:lang w:val="en-US"/>
        </w:rPr>
        <w:t>Sm</w:t>
      </w:r>
      <w:proofErr w:type="spellEnd"/>
      <w:r w:rsidRPr="00BC1859">
        <w:rPr>
          <w:rFonts w:ascii="Courier New" w:hAnsi="Courier New" w:cs="Courier New"/>
          <w:sz w:val="22"/>
          <w:szCs w:val="22"/>
          <w:lang w:val="en-US"/>
        </w:rPr>
        <w:t xml:space="preserve"> :</w:t>
      </w:r>
      <w:proofErr w:type="gramEnd"/>
      <w:r w:rsidRPr="00BC1859">
        <w:rPr>
          <w:rFonts w:ascii="Courier New" w:hAnsi="Courier New" w:cs="Courier New"/>
          <w:sz w:val="22"/>
          <w:szCs w:val="22"/>
          <w:lang w:val="en-US"/>
        </w:rPr>
        <w:t>= m -&gt; 1/2*a0 + sum(an*n*x + bn*sin(n*x), n = 1 .. m</w:t>
      </w:r>
      <w:proofErr w:type="gramStart"/>
      <w:r w:rsidRPr="00BC1859">
        <w:rPr>
          <w:rFonts w:ascii="Courier New" w:hAnsi="Courier New" w:cs="Courier New"/>
          <w:sz w:val="22"/>
          <w:szCs w:val="22"/>
          <w:lang w:val="en-US"/>
        </w:rPr>
        <w:t>);</w:t>
      </w:r>
      <w:proofErr w:type="gramEnd"/>
    </w:p>
    <w:p w14:paraId="52D31D30" w14:textId="5AF1F7E8" w:rsidR="00572589" w:rsidRDefault="00BC1859" w:rsidP="00BC1859">
      <w:pPr>
        <w:ind w:firstLine="709"/>
        <w:rPr>
          <w:rFonts w:ascii="Courier New" w:hAnsi="Courier New" w:cs="Courier New"/>
          <w:sz w:val="22"/>
          <w:szCs w:val="22"/>
          <w:lang w:val="en-US"/>
        </w:rPr>
      </w:pPr>
      <w:proofErr w:type="gramStart"/>
      <w:r w:rsidRPr="00BC1859">
        <w:rPr>
          <w:rFonts w:ascii="Courier New" w:hAnsi="Courier New" w:cs="Courier New"/>
          <w:sz w:val="22"/>
          <w:szCs w:val="22"/>
          <w:lang w:val="en-US"/>
        </w:rPr>
        <w:t>limit(</w:t>
      </w:r>
      <w:proofErr w:type="gramEnd"/>
      <w:r w:rsidRPr="00BC1859">
        <w:rPr>
          <w:rFonts w:ascii="Courier New" w:hAnsi="Courier New" w:cs="Courier New"/>
          <w:sz w:val="22"/>
          <w:szCs w:val="22"/>
          <w:lang w:val="en-US"/>
        </w:rPr>
        <w:t xml:space="preserve">int((f - </w:t>
      </w:r>
      <w:proofErr w:type="spellStart"/>
      <w:r w:rsidRPr="00BC1859">
        <w:rPr>
          <w:rFonts w:ascii="Courier New" w:hAnsi="Courier New" w:cs="Courier New"/>
          <w:sz w:val="22"/>
          <w:szCs w:val="22"/>
          <w:lang w:val="en-US"/>
        </w:rPr>
        <w:t>Sm</w:t>
      </w:r>
      <w:proofErr w:type="spellEnd"/>
      <w:r w:rsidRPr="00BC1859">
        <w:rPr>
          <w:rFonts w:ascii="Courier New" w:hAnsi="Courier New" w:cs="Courier New"/>
          <w:sz w:val="22"/>
          <w:szCs w:val="22"/>
          <w:lang w:val="en-US"/>
        </w:rPr>
        <w:t>(m))^2, x = -Pi .. Pi), m = infinity</w:t>
      </w:r>
      <w:proofErr w:type="gramStart"/>
      <w:r w:rsidRPr="00BC1859">
        <w:rPr>
          <w:rFonts w:ascii="Courier New" w:hAnsi="Courier New" w:cs="Courier New"/>
          <w:sz w:val="22"/>
          <w:szCs w:val="22"/>
          <w:lang w:val="en-US"/>
        </w:rPr>
        <w:t>);</w:t>
      </w:r>
      <w:proofErr w:type="gramEnd"/>
    </w:p>
    <w:p w14:paraId="5F2DFD33" w14:textId="77777777" w:rsidR="00BC1859" w:rsidRPr="00A90562" w:rsidRDefault="00BC1859" w:rsidP="00BC1859">
      <w:pPr>
        <w:ind w:firstLine="709"/>
        <w:rPr>
          <w:rFonts w:cs="Times New Roman"/>
          <w:szCs w:val="28"/>
        </w:rPr>
      </w:pPr>
    </w:p>
    <w:p w14:paraId="760ECCB7" w14:textId="78ACCDE0" w:rsidR="00572589" w:rsidRDefault="00572589" w:rsidP="00572589">
      <w:pPr>
        <w:ind w:firstLine="709"/>
        <w:rPr>
          <w:rFonts w:cs="Times New Roman"/>
          <w:szCs w:val="28"/>
          <w:lang w:val="en-US"/>
        </w:rPr>
      </w:pPr>
      <w:r>
        <w:rPr>
          <w:rFonts w:cs="Times New Roman"/>
          <w:szCs w:val="28"/>
        </w:rPr>
        <w:t xml:space="preserve">Полученный предел равен 0. Значит </w:t>
      </w:r>
      <w:r w:rsidR="00374335">
        <w:rPr>
          <w:rFonts w:cs="Times New Roman"/>
          <w:szCs w:val="28"/>
        </w:rPr>
        <w:t>функция</w:t>
      </w:r>
      <w:r>
        <w:rPr>
          <w:rFonts w:cs="Times New Roman"/>
          <w:szCs w:val="28"/>
        </w:rPr>
        <w:t xml:space="preserve"> </w:t>
      </w:r>
      <w:r w:rsidR="00374335">
        <w:rPr>
          <w:rFonts w:cs="Times New Roman"/>
          <w:szCs w:val="28"/>
        </w:rPr>
        <w:t>сходится в смысле квадратичной интегрируемости.</w:t>
      </w:r>
    </w:p>
    <w:p w14:paraId="757AEBB2" w14:textId="77777777" w:rsidR="00BC1859" w:rsidRDefault="00BC1859" w:rsidP="00BC1859">
      <w:pPr>
        <w:ind w:firstLine="709"/>
        <w:rPr>
          <w:rFonts w:cs="Times New Roman"/>
          <w:szCs w:val="28"/>
        </w:rPr>
      </w:pPr>
      <w:r>
        <w:rPr>
          <w:rFonts w:cs="Times New Roman"/>
          <w:szCs w:val="28"/>
        </w:rPr>
        <w:t xml:space="preserve">Вот полученный в </w:t>
      </w:r>
      <w:r>
        <w:rPr>
          <w:rFonts w:cs="Times New Roman"/>
          <w:szCs w:val="28"/>
          <w:lang w:val="en-US"/>
        </w:rPr>
        <w:t>maple</w:t>
      </w:r>
      <w:r w:rsidRPr="00820C75">
        <w:rPr>
          <w:rFonts w:cs="Times New Roman"/>
          <w:szCs w:val="28"/>
        </w:rPr>
        <w:t xml:space="preserve"> </w:t>
      </w:r>
      <w:r>
        <w:rPr>
          <w:rFonts w:cs="Times New Roman"/>
          <w:szCs w:val="28"/>
        </w:rPr>
        <w:t>результат</w:t>
      </w:r>
    </w:p>
    <w:p w14:paraId="6CFE5E77" w14:textId="0394474D" w:rsidR="00BC1859" w:rsidRPr="00BC1859" w:rsidRDefault="00BC1859" w:rsidP="00BC1859">
      <w:pPr>
        <w:ind w:firstLine="709"/>
        <w:jc w:val="center"/>
        <w:rPr>
          <w:rFonts w:cs="Times New Roman"/>
          <w:szCs w:val="28"/>
          <w:lang w:val="en-US"/>
        </w:rPr>
      </w:pPr>
      <w:r w:rsidRPr="009A547F">
        <w:rPr>
          <w:rFonts w:cs="Times New Roman"/>
          <w:szCs w:val="28"/>
        </w:rPr>
        <w:drawing>
          <wp:inline distT="0" distB="0" distL="0" distR="0" wp14:anchorId="2C15ECEF" wp14:editId="6889B588">
            <wp:extent cx="2771944" cy="1727964"/>
            <wp:effectExtent l="0" t="0" r="0" b="5715"/>
            <wp:docPr id="1284045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45827" name="Рисунок 1"/>
                    <pic:cNvPicPr/>
                  </pic:nvPicPr>
                  <pic:blipFill>
                    <a:blip r:embed="rId52">
                      <a:extLst>
                        <a:ext uri="{28A0092B-C50C-407E-A947-70E740481C1C}">
                          <a14:useLocalDpi xmlns:a14="http://schemas.microsoft.com/office/drawing/2010/main" val="0"/>
                        </a:ext>
                      </a:extLst>
                    </a:blip>
                    <a:stretch>
                      <a:fillRect/>
                    </a:stretch>
                  </pic:blipFill>
                  <pic:spPr>
                    <a:xfrm>
                      <a:off x="0" y="0"/>
                      <a:ext cx="2771944" cy="1727964"/>
                    </a:xfrm>
                    <a:prstGeom prst="rect">
                      <a:avLst/>
                    </a:prstGeom>
                  </pic:spPr>
                </pic:pic>
              </a:graphicData>
            </a:graphic>
          </wp:inline>
        </w:drawing>
      </w:r>
    </w:p>
    <w:p w14:paraId="4C1A2A28" w14:textId="77777777" w:rsidR="00FF1354" w:rsidRPr="00884DF8" w:rsidRDefault="00FF1354" w:rsidP="00FF1354"/>
    <w:p w14:paraId="22D0241D" w14:textId="7DFDB37C" w:rsidR="00FF1354" w:rsidRDefault="005C700C" w:rsidP="001E0F93">
      <w:pPr>
        <w:pStyle w:val="2"/>
      </w:pPr>
      <w:bookmarkStart w:id="18" w:name="_Toc183602485"/>
      <w:r w:rsidRPr="00F34984">
        <w:t>5</w:t>
      </w:r>
      <w:r w:rsidR="00FF1354">
        <w:t xml:space="preserve">.2 </w:t>
      </w:r>
      <w:r w:rsidR="00BF241E">
        <w:t>Применение в различных областях</w:t>
      </w:r>
      <w:bookmarkEnd w:id="18"/>
    </w:p>
    <w:p w14:paraId="26062F60" w14:textId="77777777" w:rsidR="00FF1354" w:rsidRPr="003C7C3A" w:rsidRDefault="00FF1354" w:rsidP="00FF1354">
      <w:pPr>
        <w:rPr>
          <w:lang w:eastAsia="en-US" w:bidi="ar-SA"/>
        </w:rPr>
      </w:pPr>
    </w:p>
    <w:p w14:paraId="75E5B1D0" w14:textId="203D0ED6" w:rsidR="00FF1354" w:rsidRDefault="0008335F" w:rsidP="00FF1354">
      <w:pPr>
        <w:ind w:firstLine="709"/>
      </w:pPr>
      <w:r w:rsidRPr="0008335F">
        <w:t>Ряды Фурье являются одним из краеугольных камней анализа периодических функций и находят широкое применение в различных областях науки и техники. Их способность представлять сложные функции как суммы синусоидальных компонент делает их незаменимыми в ряде дисциплин. В этом пункте мы рассмотрим основные области применения рядов Фурье, их роль и влияние на развитие соответствующих наук.</w:t>
      </w:r>
    </w:p>
    <w:p w14:paraId="7123B837" w14:textId="77777777" w:rsidR="00900183" w:rsidRDefault="00900183" w:rsidP="00FF1354">
      <w:pPr>
        <w:ind w:firstLine="709"/>
      </w:pPr>
    </w:p>
    <w:p w14:paraId="34276F62" w14:textId="77777777" w:rsidR="00900183" w:rsidRPr="00900183" w:rsidRDefault="00900183" w:rsidP="00900183">
      <w:pPr>
        <w:ind w:firstLine="709"/>
        <w:rPr>
          <w:b/>
          <w:bCs/>
        </w:rPr>
      </w:pPr>
      <w:r w:rsidRPr="00900183">
        <w:rPr>
          <w:b/>
          <w:bCs/>
        </w:rPr>
        <w:t>Теория сигналов</w:t>
      </w:r>
    </w:p>
    <w:p w14:paraId="23EBF297" w14:textId="77777777" w:rsidR="00900183" w:rsidRDefault="00900183" w:rsidP="00900183">
      <w:pPr>
        <w:ind w:firstLine="709"/>
      </w:pPr>
      <w:r w:rsidRPr="00900183">
        <w:t>В теории сигналов ряды Фурье используются для анализа и обработки сигналов. Сигналы можно разложить на гармонические составляющие, что позволяет исследовать их частотный спектр. Это особенно важно в таких приложениях, как:</w:t>
      </w:r>
    </w:p>
    <w:p w14:paraId="47F8B399" w14:textId="77777777" w:rsidR="00900183" w:rsidRDefault="00900183" w:rsidP="00900183">
      <w:pPr>
        <w:ind w:firstLine="709"/>
      </w:pPr>
      <w:r w:rsidRPr="00900183">
        <w:rPr>
          <w:i/>
          <w:iCs/>
        </w:rPr>
        <w:t>Анализ частот</w:t>
      </w:r>
      <w:r w:rsidRPr="00900183">
        <w:t>: Ряды Фурье помогают определить, какие частоты присутствуют в сигнале, что полезно для фильтрации и повышения качества передачи данных.</w:t>
      </w:r>
    </w:p>
    <w:p w14:paraId="20F833D8" w14:textId="77777777" w:rsidR="00900183" w:rsidRDefault="00900183" w:rsidP="00900183">
      <w:pPr>
        <w:ind w:firstLine="709"/>
      </w:pPr>
      <w:r w:rsidRPr="00900183">
        <w:rPr>
          <w:i/>
          <w:iCs/>
        </w:rPr>
        <w:t>Модуляция и демодуляция</w:t>
      </w:r>
      <w:r w:rsidRPr="00900183">
        <w:t xml:space="preserve">: В радиосвязи и телекоммуникациях использование рядов Фурье позволяет модулировать и </w:t>
      </w:r>
      <w:proofErr w:type="spellStart"/>
      <w:r w:rsidRPr="00900183">
        <w:t>демодулировать</w:t>
      </w:r>
      <w:proofErr w:type="spellEnd"/>
      <w:r w:rsidRPr="00900183">
        <w:t xml:space="preserve"> </w:t>
      </w:r>
      <w:r w:rsidRPr="00900183">
        <w:lastRenderedPageBreak/>
        <w:t>сигналы, что обеспечивает их эффективную передачу и прием.</w:t>
      </w:r>
    </w:p>
    <w:p w14:paraId="25A4B089" w14:textId="0857878F" w:rsidR="00900183" w:rsidRDefault="00900183" w:rsidP="00900183">
      <w:pPr>
        <w:ind w:firstLine="709"/>
      </w:pPr>
      <w:r w:rsidRPr="00900183">
        <w:rPr>
          <w:i/>
          <w:iCs/>
        </w:rPr>
        <w:t>Обработка изображений</w:t>
      </w:r>
      <w:r w:rsidRPr="00900183">
        <w:t>: Применение преобразования Фурье позволяет анализировать и обрабатывать изображения, включая сжатие и улучшение качества.</w:t>
      </w:r>
    </w:p>
    <w:p w14:paraId="5D09DAA1" w14:textId="77777777" w:rsidR="00900183" w:rsidRPr="00900183" w:rsidRDefault="00900183" w:rsidP="00900183">
      <w:pPr>
        <w:ind w:firstLine="709"/>
      </w:pPr>
    </w:p>
    <w:p w14:paraId="3A154F49" w14:textId="5694349B" w:rsidR="00900183" w:rsidRPr="00900183" w:rsidRDefault="00900183" w:rsidP="00900183">
      <w:pPr>
        <w:ind w:firstLine="709"/>
        <w:rPr>
          <w:b/>
          <w:bCs/>
        </w:rPr>
      </w:pPr>
      <w:r w:rsidRPr="00900183">
        <w:rPr>
          <w:b/>
          <w:bCs/>
        </w:rPr>
        <w:t>Механика и инженерные науки</w:t>
      </w:r>
    </w:p>
    <w:p w14:paraId="4EF55E64" w14:textId="77777777" w:rsidR="00900183" w:rsidRDefault="00900183" w:rsidP="00900183">
      <w:pPr>
        <w:ind w:firstLine="709"/>
      </w:pPr>
      <w:r w:rsidRPr="00900183">
        <w:t>В механике и инженерных науках ряды Фурье применяются для решения задач, связанных с колебаниями и волнами:</w:t>
      </w:r>
    </w:p>
    <w:p w14:paraId="39B0FD2B" w14:textId="77777777" w:rsidR="00900183" w:rsidRDefault="00900183" w:rsidP="00900183">
      <w:pPr>
        <w:ind w:firstLine="709"/>
      </w:pPr>
      <w:r w:rsidRPr="00900183">
        <w:rPr>
          <w:i/>
          <w:iCs/>
        </w:rPr>
        <w:t>Анализ механических колебаний</w:t>
      </w:r>
      <w:r w:rsidRPr="00900183">
        <w:t>: Ряды Фурье позволяют описывать колеблющиеся системы, такие как пружины и маятники, разлагая их движения на гармонические составляющие. Это упрощает анализ динамики систем и позволяет предсказывать их поведение.</w:t>
      </w:r>
    </w:p>
    <w:p w14:paraId="4DAFFD5C" w14:textId="2DF561AD" w:rsidR="00900183" w:rsidRDefault="00900183" w:rsidP="00900183">
      <w:pPr>
        <w:ind w:firstLine="709"/>
      </w:pPr>
      <w:r w:rsidRPr="00900183">
        <w:rPr>
          <w:i/>
          <w:iCs/>
        </w:rPr>
        <w:t>Волновая теория</w:t>
      </w:r>
      <w:r w:rsidRPr="00900183">
        <w:t>: В области акустики и электромагнетизма ряды Фурье используются для анализа волновых процессов, что позволяет моделировать распространение звука и света в различных средах.</w:t>
      </w:r>
    </w:p>
    <w:p w14:paraId="07EB6594" w14:textId="77777777" w:rsidR="00900183" w:rsidRPr="00900183" w:rsidRDefault="00900183" w:rsidP="00900183">
      <w:pPr>
        <w:ind w:firstLine="709"/>
      </w:pPr>
    </w:p>
    <w:p w14:paraId="73979E9E" w14:textId="5BD0E215" w:rsidR="00900183" w:rsidRPr="00900183" w:rsidRDefault="00900183" w:rsidP="00900183">
      <w:pPr>
        <w:ind w:firstLine="709"/>
        <w:rPr>
          <w:b/>
          <w:bCs/>
        </w:rPr>
      </w:pPr>
      <w:r w:rsidRPr="00900183">
        <w:rPr>
          <w:b/>
          <w:bCs/>
        </w:rPr>
        <w:t>Квантовая механика</w:t>
      </w:r>
    </w:p>
    <w:p w14:paraId="50B99C1F" w14:textId="77777777" w:rsidR="00900183" w:rsidRDefault="00900183" w:rsidP="00900183">
      <w:pPr>
        <w:ind w:firstLine="709"/>
      </w:pPr>
      <w:r w:rsidRPr="00900183">
        <w:t>В квантовой механике ряды Фурье играют ключевую роль в описании состояния системы:</w:t>
      </w:r>
    </w:p>
    <w:p w14:paraId="7E15BFC8" w14:textId="77777777" w:rsidR="00900183" w:rsidRDefault="00900183" w:rsidP="00900183">
      <w:pPr>
        <w:ind w:firstLine="709"/>
      </w:pPr>
      <w:r w:rsidRPr="00900183">
        <w:rPr>
          <w:i/>
          <w:iCs/>
        </w:rPr>
        <w:t>Квантовые состояния</w:t>
      </w:r>
      <w:r w:rsidRPr="00900183">
        <w:t>: В квантовой механике волновые функции могут быть представлены в виде рядов Фурье, что позволяет анализировать их свойства и поведение частиц.</w:t>
      </w:r>
    </w:p>
    <w:p w14:paraId="64FBF275" w14:textId="3AF9F468" w:rsidR="00900183" w:rsidRDefault="00900183" w:rsidP="00900183">
      <w:pPr>
        <w:ind w:firstLine="709"/>
      </w:pPr>
      <w:r w:rsidRPr="00900183">
        <w:rPr>
          <w:i/>
          <w:iCs/>
        </w:rPr>
        <w:t xml:space="preserve">Решение уравнения </w:t>
      </w:r>
      <w:r w:rsidR="00276EB1" w:rsidRPr="00900183">
        <w:rPr>
          <w:i/>
          <w:iCs/>
        </w:rPr>
        <w:t>Шредингера</w:t>
      </w:r>
      <w:r w:rsidRPr="00900183">
        <w:t xml:space="preserve">: Методы, основанные на рядах Фурье, применяются для нахождения решений уравнения </w:t>
      </w:r>
      <w:r w:rsidR="00276EB1" w:rsidRPr="00900183">
        <w:t>Шредингера</w:t>
      </w:r>
      <w:r w:rsidRPr="00900183">
        <w:t>, что является основным уравнением в квантовой механике.</w:t>
      </w:r>
    </w:p>
    <w:p w14:paraId="6AE05F86" w14:textId="77777777" w:rsidR="00900183" w:rsidRPr="00900183" w:rsidRDefault="00900183" w:rsidP="00900183">
      <w:pPr>
        <w:ind w:firstLine="709"/>
      </w:pPr>
    </w:p>
    <w:p w14:paraId="30914DD8" w14:textId="088A0645" w:rsidR="00900183" w:rsidRPr="00900183" w:rsidRDefault="00900183" w:rsidP="00900183">
      <w:pPr>
        <w:ind w:firstLine="709"/>
        <w:rPr>
          <w:b/>
          <w:bCs/>
        </w:rPr>
      </w:pPr>
      <w:r w:rsidRPr="00900183">
        <w:rPr>
          <w:b/>
          <w:bCs/>
        </w:rPr>
        <w:t>Теория управления</w:t>
      </w:r>
    </w:p>
    <w:p w14:paraId="4AAA5634" w14:textId="77777777" w:rsidR="00900183" w:rsidRDefault="00900183" w:rsidP="00900183">
      <w:pPr>
        <w:ind w:firstLine="709"/>
      </w:pPr>
      <w:r w:rsidRPr="00900183">
        <w:t>Ряды Фурье также находят применение в теории управления, где они используются для анализа и проектирования систем управления:</w:t>
      </w:r>
    </w:p>
    <w:p w14:paraId="01D44681" w14:textId="77777777" w:rsidR="00900183" w:rsidRDefault="00900183" w:rsidP="00900183">
      <w:pPr>
        <w:ind w:firstLine="709"/>
      </w:pPr>
      <w:r w:rsidRPr="00900183">
        <w:rPr>
          <w:i/>
          <w:iCs/>
        </w:rPr>
        <w:t>Анализ устойчивости</w:t>
      </w:r>
      <w:r w:rsidRPr="00900183">
        <w:t>: Применение рядов Фурье позволяет исследовать устойчивость систем, а также их реакцию на различные входные сигналы, что критически важно для разработки надежных управляющих систем.</w:t>
      </w:r>
    </w:p>
    <w:p w14:paraId="1B26BD60" w14:textId="64FE10B8" w:rsidR="00900183" w:rsidRPr="00900183" w:rsidRDefault="00900183" w:rsidP="00900183">
      <w:pPr>
        <w:ind w:firstLine="709"/>
      </w:pPr>
      <w:r w:rsidRPr="00900183">
        <w:rPr>
          <w:i/>
          <w:iCs/>
        </w:rPr>
        <w:t>Оптимизация управления</w:t>
      </w:r>
      <w:r w:rsidRPr="00900183">
        <w:t>: Используя разложения Фурье, можно оптимизировать алгоритмы управления, что позволяет повышать эффективность и надежность работы систем.</w:t>
      </w:r>
    </w:p>
    <w:p w14:paraId="1AADAA94" w14:textId="77777777" w:rsidR="00900183" w:rsidRDefault="00900183" w:rsidP="00900183">
      <w:pPr>
        <w:ind w:firstLine="709"/>
        <w:rPr>
          <w:b/>
          <w:bCs/>
        </w:rPr>
      </w:pPr>
    </w:p>
    <w:p w14:paraId="383BDDEC" w14:textId="5AEB9485" w:rsidR="00900183" w:rsidRPr="00900183" w:rsidRDefault="00900183" w:rsidP="00900183">
      <w:pPr>
        <w:ind w:firstLine="709"/>
        <w:rPr>
          <w:b/>
          <w:bCs/>
        </w:rPr>
      </w:pPr>
      <w:r w:rsidRPr="00900183">
        <w:rPr>
          <w:b/>
          <w:bCs/>
        </w:rPr>
        <w:t>Математическая физика</w:t>
      </w:r>
    </w:p>
    <w:p w14:paraId="4052320D" w14:textId="77777777" w:rsidR="00900183" w:rsidRDefault="00900183" w:rsidP="00900183">
      <w:pPr>
        <w:ind w:firstLine="709"/>
      </w:pPr>
      <w:r w:rsidRPr="00900183">
        <w:t xml:space="preserve">В математической физике ряды Фурье используются для решения </w:t>
      </w:r>
      <w:r w:rsidRPr="00900183">
        <w:lastRenderedPageBreak/>
        <w:t>различных уравнений, таких как уравнения теплопроводности и уравнения волн:</w:t>
      </w:r>
    </w:p>
    <w:p w14:paraId="050AE7BD" w14:textId="77777777" w:rsidR="00900183" w:rsidRDefault="00900183" w:rsidP="00900183">
      <w:pPr>
        <w:ind w:firstLine="709"/>
      </w:pPr>
      <w:r w:rsidRPr="00900183">
        <w:rPr>
          <w:i/>
          <w:iCs/>
        </w:rPr>
        <w:t>Решение дифференциальных уравнений</w:t>
      </w:r>
      <w:r w:rsidRPr="00900183">
        <w:t>: Ряды Фурье позволяют находить решения линейных дифференциальных уравнений с постоянными коэффициентами, что делает их важным инструментом в математической физике.</w:t>
      </w:r>
    </w:p>
    <w:p w14:paraId="4DA41B29" w14:textId="2A61CD3A" w:rsidR="00900183" w:rsidRPr="00900183" w:rsidRDefault="00900183" w:rsidP="00900183">
      <w:pPr>
        <w:ind w:firstLine="709"/>
      </w:pPr>
      <w:r w:rsidRPr="00900183">
        <w:rPr>
          <w:i/>
          <w:iCs/>
        </w:rPr>
        <w:t>Моделирование физических явлений</w:t>
      </w:r>
      <w:r w:rsidRPr="00900183">
        <w:t>: С их помощью можно моделировать такие процессы, как распространение тепла и волн, что позволяет лучше понимать физические явления.</w:t>
      </w:r>
    </w:p>
    <w:p w14:paraId="1A996AE4" w14:textId="77777777" w:rsidR="00900183" w:rsidRDefault="00900183" w:rsidP="00900183">
      <w:pPr>
        <w:ind w:firstLine="709"/>
        <w:rPr>
          <w:b/>
          <w:bCs/>
        </w:rPr>
      </w:pPr>
    </w:p>
    <w:p w14:paraId="2BB2DB99" w14:textId="3A48EC2E" w:rsidR="00900183" w:rsidRPr="00900183" w:rsidRDefault="00900183" w:rsidP="00900183">
      <w:pPr>
        <w:ind w:firstLine="709"/>
        <w:rPr>
          <w:b/>
          <w:bCs/>
        </w:rPr>
      </w:pPr>
      <w:r w:rsidRPr="00900183">
        <w:rPr>
          <w:b/>
          <w:bCs/>
        </w:rPr>
        <w:t>Обработка данных и статистика</w:t>
      </w:r>
    </w:p>
    <w:p w14:paraId="648EA671" w14:textId="77777777" w:rsidR="00900183" w:rsidRDefault="00900183" w:rsidP="00900183">
      <w:pPr>
        <w:ind w:firstLine="709"/>
      </w:pPr>
      <w:r w:rsidRPr="00900183">
        <w:t>В области обработки данных и статистики ряды Фурье играют важную роль в анализе временных рядов и сигналов:</w:t>
      </w:r>
    </w:p>
    <w:p w14:paraId="466F09CD" w14:textId="77777777" w:rsidR="00900183" w:rsidRDefault="00900183" w:rsidP="00900183">
      <w:pPr>
        <w:ind w:firstLine="709"/>
      </w:pPr>
      <w:r w:rsidRPr="00900183">
        <w:rPr>
          <w:i/>
          <w:iCs/>
        </w:rPr>
        <w:t>Анализ временных рядов</w:t>
      </w:r>
      <w:r w:rsidRPr="00900183">
        <w:t>: Ряды Фурье используются для анализа и прогнозирования временных рядов, что находит применение в экономике, финансах и других областях, где важен анализ данных во времени.</w:t>
      </w:r>
    </w:p>
    <w:p w14:paraId="258015C9" w14:textId="17EEFD10" w:rsidR="00900183" w:rsidRPr="00900183" w:rsidRDefault="00900183" w:rsidP="00900183">
      <w:pPr>
        <w:ind w:firstLine="709"/>
      </w:pPr>
      <w:r w:rsidRPr="00900183">
        <w:rPr>
          <w:i/>
          <w:iCs/>
        </w:rPr>
        <w:t>Сглаживание данных</w:t>
      </w:r>
      <w:r w:rsidRPr="00900183">
        <w:t>: Применение преобразования Фурье позволяет сглаживать данные и устранять шумы, что улучшает качество анализа.</w:t>
      </w:r>
    </w:p>
    <w:p w14:paraId="6959CA92" w14:textId="77777777" w:rsidR="00900183" w:rsidRDefault="00900183" w:rsidP="00900183">
      <w:pPr>
        <w:ind w:firstLine="709"/>
        <w:rPr>
          <w:b/>
          <w:bCs/>
        </w:rPr>
      </w:pPr>
    </w:p>
    <w:p w14:paraId="3DD08C73" w14:textId="660BAF87" w:rsidR="00900183" w:rsidRPr="00900183" w:rsidRDefault="00900183" w:rsidP="00900183">
      <w:pPr>
        <w:ind w:firstLine="709"/>
        <w:rPr>
          <w:b/>
          <w:bCs/>
        </w:rPr>
      </w:pPr>
      <w:r w:rsidRPr="00900183">
        <w:rPr>
          <w:b/>
          <w:bCs/>
        </w:rPr>
        <w:t>Компьютерная графика</w:t>
      </w:r>
    </w:p>
    <w:p w14:paraId="2EA1A186" w14:textId="77777777" w:rsidR="00900183" w:rsidRDefault="00900183" w:rsidP="00900183">
      <w:pPr>
        <w:ind w:firstLine="709"/>
      </w:pPr>
      <w:r w:rsidRPr="00900183">
        <w:t>В компьютерной графике ряды Фурье используются для создания и обработки изображений:</w:t>
      </w:r>
    </w:p>
    <w:p w14:paraId="7D8441D2" w14:textId="77777777" w:rsidR="00900183" w:rsidRDefault="00900183" w:rsidP="00900183">
      <w:pPr>
        <w:ind w:firstLine="709"/>
      </w:pPr>
      <w:r w:rsidRPr="00900183">
        <w:rPr>
          <w:i/>
          <w:iCs/>
        </w:rPr>
        <w:t>Сжатие изображений</w:t>
      </w:r>
      <w:r w:rsidRPr="00900183">
        <w:t>: Алгоритмы, основанные на преобразовании Фурье, применяются для сжатия изображений, что позволяет уменьшить их размер без значительной потери качества.</w:t>
      </w:r>
    </w:p>
    <w:p w14:paraId="13DD050A" w14:textId="4234C55C" w:rsidR="00900183" w:rsidRDefault="00900183" w:rsidP="00900183">
      <w:pPr>
        <w:ind w:firstLine="709"/>
      </w:pPr>
      <w:r w:rsidRPr="00900183">
        <w:rPr>
          <w:i/>
          <w:iCs/>
        </w:rPr>
        <w:t>Графические эффекты</w:t>
      </w:r>
      <w:r w:rsidRPr="00900183">
        <w:t>: Ряды Фурье применяются для создания различных графических эффектов, таких как размытие и фильтрация изображений.</w:t>
      </w:r>
    </w:p>
    <w:p w14:paraId="41FCEAC4" w14:textId="77777777" w:rsidR="00900183" w:rsidRPr="00900183" w:rsidRDefault="00900183" w:rsidP="00900183">
      <w:pPr>
        <w:ind w:firstLine="709"/>
      </w:pPr>
    </w:p>
    <w:p w14:paraId="21170682" w14:textId="77777777" w:rsidR="00900183" w:rsidRPr="00900183" w:rsidRDefault="00900183" w:rsidP="00900183">
      <w:pPr>
        <w:ind w:firstLine="709"/>
        <w:rPr>
          <w:b/>
          <w:bCs/>
        </w:rPr>
      </w:pPr>
      <w:r w:rsidRPr="00900183">
        <w:rPr>
          <w:b/>
          <w:bCs/>
        </w:rPr>
        <w:t>Заключение</w:t>
      </w:r>
    </w:p>
    <w:p w14:paraId="306A7797" w14:textId="0A6C1D68" w:rsidR="00BF241E" w:rsidRPr="00C95BBF" w:rsidRDefault="00900183" w:rsidP="00C95BBF">
      <w:pPr>
        <w:ind w:firstLine="709"/>
        <w:rPr>
          <w:lang w:val="en-US"/>
        </w:rPr>
      </w:pPr>
      <w:r w:rsidRPr="00900183">
        <w:t>Ряды Фурье представляют собой мощный инструмент, который находит применение во множестве областей науки и техники. Их способность разлагать сложные функции на простые гармонические составляющие делает их незаменимыми в анализе и обработке сигналов, механике, квантовой механике, теории управления, математической физике, обработке данных и компьютерной графике. Понимание и использование рядов Фурье открывает новые горизонты для научных исследований и практических приложений, что подчеркивает их важность в современном мире.</w:t>
      </w:r>
    </w:p>
    <w:p w14:paraId="3B2744F6" w14:textId="77F70405" w:rsidR="00BF241E" w:rsidRDefault="00BF241E" w:rsidP="00BF241E">
      <w:pPr>
        <w:pStyle w:val="10"/>
      </w:pPr>
      <w:bookmarkStart w:id="19" w:name="_Toc183602486"/>
      <w:r>
        <w:lastRenderedPageBreak/>
        <w:t xml:space="preserve">6 </w:t>
      </w:r>
      <w:r w:rsidR="00FA5B25">
        <w:t>Проблемы и трудности сходимости</w:t>
      </w:r>
      <w:bookmarkEnd w:id="19"/>
    </w:p>
    <w:p w14:paraId="6C8D6B6E" w14:textId="77777777" w:rsidR="00BF241E" w:rsidRDefault="00BF241E" w:rsidP="00BF241E">
      <w:pPr>
        <w:ind w:firstLine="709"/>
      </w:pPr>
    </w:p>
    <w:p w14:paraId="20BAC31E" w14:textId="6E742C80" w:rsidR="000D4463" w:rsidRPr="000D4463" w:rsidRDefault="000D4463" w:rsidP="000D4463">
      <w:pPr>
        <w:ind w:firstLine="709"/>
      </w:pPr>
      <w:r>
        <w:t>Н</w:t>
      </w:r>
      <w:r w:rsidRPr="000D4463">
        <w:t>есмотря на развитые теории и методы, на практике встречаются многочисленные проблемы и трудности, связанные со сходимостью.</w:t>
      </w:r>
    </w:p>
    <w:p w14:paraId="37DC0E78" w14:textId="77777777" w:rsidR="000D4463" w:rsidRPr="000D4463" w:rsidRDefault="000D4463" w:rsidP="000D4463">
      <w:pPr>
        <w:ind w:firstLine="709"/>
      </w:pPr>
      <w:r w:rsidRPr="000D4463">
        <w:t>В данном разделе будут рассмотрены основные проблемы, возникающие при анализе сходимости функциональных рядов. Обсуждение охватит такие аспекты, как условия, обеспечивающие сходимость, примеры функций, для которых сходимость не выполняется, а также методы, позволяющие оценить и улучшить сходимость. Понимание этих вопросов имеет важное значение для применения теории функциональных рядов в различных областях математики и её приложений.</w:t>
      </w:r>
    </w:p>
    <w:p w14:paraId="4962183C" w14:textId="77777777" w:rsidR="00BF241E" w:rsidRDefault="00BF241E" w:rsidP="00BF241E">
      <w:pPr>
        <w:ind w:firstLine="709"/>
      </w:pPr>
    </w:p>
    <w:p w14:paraId="53488C1D" w14:textId="31BD2F59" w:rsidR="00BF241E" w:rsidRDefault="005C700C" w:rsidP="001E0F93">
      <w:pPr>
        <w:pStyle w:val="2"/>
      </w:pPr>
      <w:bookmarkStart w:id="20" w:name="_Toc183602487"/>
      <w:r w:rsidRPr="00F34984">
        <w:t>6</w:t>
      </w:r>
      <w:r w:rsidR="00BF241E">
        <w:t xml:space="preserve">.1 </w:t>
      </w:r>
      <w:r w:rsidR="00FA5B25">
        <w:t>Парадокс Гиббса</w:t>
      </w:r>
      <w:bookmarkEnd w:id="20"/>
    </w:p>
    <w:p w14:paraId="213417F8" w14:textId="77777777" w:rsidR="00BF241E" w:rsidRPr="003C7C3A" w:rsidRDefault="00BF241E" w:rsidP="00BF241E">
      <w:pPr>
        <w:rPr>
          <w:lang w:eastAsia="en-US" w:bidi="ar-SA"/>
        </w:rPr>
      </w:pPr>
    </w:p>
    <w:p w14:paraId="6CC82ECA" w14:textId="10542025" w:rsidR="005317CF" w:rsidRDefault="005317CF" w:rsidP="00D02C8C">
      <w:pPr>
        <w:ind w:firstLine="709"/>
      </w:pPr>
      <w:r w:rsidRPr="005317CF">
        <w:t xml:space="preserve">Парадокс Гиббса является одним из наиболее известных феноменов, связанных со сходимостью рядов Фурье. </w:t>
      </w:r>
      <w:r w:rsidR="00D02C8C" w:rsidRPr="00D02C8C">
        <w:t>Он проявляется при разложении функции с разрывом в ряд Фурье и характеризуется осцилляциями, которые не исчезают даже при увеличении числа членов ряда.</w:t>
      </w:r>
    </w:p>
    <w:p w14:paraId="4D21F6E3" w14:textId="1FEB76A4" w:rsidR="001C453A" w:rsidRDefault="001C453A" w:rsidP="00D02C8C">
      <w:pPr>
        <w:ind w:firstLine="709"/>
      </w:pPr>
      <w:r w:rsidRPr="001C453A">
        <w:t>При разложении функции, такой как квадратная волна, в ряд Фурье, наблюдаются колебания, которые достигают максимума, превышающего значение функции в точках разрыва. Например, в случае квадратной волны, которая принимает значения 1 и -1, осцилляции могут превышать эти значения, создавая "пики", которые остаются даже при увеличении количества членов ряда. Это явление демонстрирует, что хотя ряд Фурье может сходиться к функции в среднем, точные значения функции могут быть значительно искажены в точках разрыва.</w:t>
      </w:r>
    </w:p>
    <w:p w14:paraId="14B334C5" w14:textId="0F438953" w:rsidR="001C453A" w:rsidRDefault="001C453A" w:rsidP="00D02C8C">
      <w:pPr>
        <w:ind w:firstLine="709"/>
      </w:pPr>
      <w:r w:rsidRPr="001C453A">
        <w:t>Парадокс Гиббса имеет важные последствия в различных областях, таких как теория сигналов и обработка изображений. Он подчеркивает, что на практике, даже если ряд сходится, его значения могут не отражать истинное поведение функции. Это приводит к проблемам в приложениях, где требуется высокая точность, например, в цифровой обработке сигналов.</w:t>
      </w:r>
    </w:p>
    <w:p w14:paraId="1A484DD3" w14:textId="3259E94D" w:rsidR="00D02C8C" w:rsidRDefault="00DD6860" w:rsidP="00D02C8C">
      <w:pPr>
        <w:ind w:firstLine="709"/>
      </w:pPr>
      <w:r w:rsidRPr="00DD6860">
        <w:t>Для уменьшения эффекта парадокса Гиббса можно использовать фильтрацию сигналов или сглаживание функций, что позволяет снизить влияние резких изменений и, как следствие, уменьшить осцилляции. Такие подходы включают использование оконных функций или сглаживающих фильтров.</w:t>
      </w:r>
    </w:p>
    <w:p w14:paraId="530EDCF5" w14:textId="77777777" w:rsidR="00DD6860" w:rsidRDefault="00DD6860" w:rsidP="00D02C8C">
      <w:pPr>
        <w:ind w:firstLine="709"/>
      </w:pPr>
    </w:p>
    <w:p w14:paraId="2D7D37E8" w14:textId="219A7928" w:rsidR="00BF241E" w:rsidRDefault="005C700C" w:rsidP="001E0F93">
      <w:pPr>
        <w:pStyle w:val="2"/>
      </w:pPr>
      <w:bookmarkStart w:id="21" w:name="_Toc183602488"/>
      <w:r w:rsidRPr="005C700C">
        <w:lastRenderedPageBreak/>
        <w:t>6</w:t>
      </w:r>
      <w:r w:rsidR="00BF241E">
        <w:t xml:space="preserve">.2 </w:t>
      </w:r>
      <w:r w:rsidR="009C2609">
        <w:t>Особенности сходимости для непрерывных функций</w:t>
      </w:r>
      <w:bookmarkEnd w:id="21"/>
    </w:p>
    <w:p w14:paraId="37D6838B" w14:textId="77777777" w:rsidR="00BF241E" w:rsidRPr="003C7C3A" w:rsidRDefault="00BF241E" w:rsidP="00BF241E">
      <w:pPr>
        <w:rPr>
          <w:lang w:eastAsia="en-US" w:bidi="ar-SA"/>
        </w:rPr>
      </w:pPr>
    </w:p>
    <w:p w14:paraId="2B4BF4A4" w14:textId="6071B901" w:rsidR="00DD6860" w:rsidRDefault="00DD6860" w:rsidP="009C2609">
      <w:pPr>
        <w:ind w:firstLine="709"/>
      </w:pPr>
      <w:r w:rsidRPr="00DD6860">
        <w:t>Важным аспектом сходимости рядов Фурье является различие в поведении для непрерывных функций.</w:t>
      </w:r>
    </w:p>
    <w:p w14:paraId="584DF198" w14:textId="7C3F812F" w:rsidR="005C700C" w:rsidRPr="005C700C" w:rsidRDefault="00F5151B" w:rsidP="009C2609">
      <w:pPr>
        <w:ind w:firstLine="709"/>
      </w:pPr>
      <w:r w:rsidRPr="00F5151B">
        <w:t>Теорема. Пусть функции f</w:t>
      </w:r>
      <w:r w:rsidRPr="00F5151B">
        <w:rPr>
          <w:vertAlign w:val="subscript"/>
        </w:rPr>
        <w:t>1</w:t>
      </w:r>
      <w:r w:rsidRPr="00F5151B">
        <w:t>(x) и f</w:t>
      </w:r>
      <w:r w:rsidRPr="00F5151B">
        <w:rPr>
          <w:vertAlign w:val="subscript"/>
        </w:rPr>
        <w:t>2</w:t>
      </w:r>
      <w:r w:rsidRPr="00F5151B">
        <w:t>(x) непрерывны на [−π; π], и</w:t>
      </w:r>
    </w:p>
    <w:p w14:paraId="6AE5E7D9" w14:textId="6789F99B" w:rsidR="006B7D51" w:rsidRPr="005C700C" w:rsidRDefault="0053435B" w:rsidP="009C2609">
      <w:pPr>
        <w:ind w:firstLine="709"/>
        <w:rPr>
          <w:lang w:val="en-US"/>
        </w:rPr>
      </w:pP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x</m:t>
            </m:r>
          </m:e>
        </m:d>
        <m:r>
          <w:rPr>
            <w:rFonts w:ascii="Cambria Math" w:hAnsi="Cambria Math"/>
            <w:lang w:val="en-US"/>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lang w:val="en-US"/>
                      </w:rPr>
                      <m:t>0</m:t>
                    </m:r>
                  </m:sub>
                </m:sSub>
              </m:e>
              <m:sup>
                <m:r>
                  <w:rPr>
                    <w:rFonts w:ascii="Cambria Math" w:hAnsi="Cambria Math"/>
                    <w:lang w:val="en-US"/>
                  </w:rPr>
                  <m:t>(</m:t>
                </m:r>
                <m:r>
                  <w:rPr>
                    <w:rFonts w:ascii="Cambria Math" w:hAnsi="Cambria Math"/>
                  </w:rPr>
                  <m:t>k</m:t>
                </m:r>
                <m:r>
                  <w:rPr>
                    <w:rFonts w:ascii="Cambria Math" w:hAnsi="Cambria Math"/>
                    <w:lang w:val="en-US"/>
                  </w:rPr>
                  <m:t>)</m:t>
                </m:r>
              </m:sup>
            </m:sSup>
          </m:num>
          <m:den>
            <m:r>
              <w:rPr>
                <w:rFonts w:ascii="Cambria Math" w:hAnsi="Cambria Math"/>
                <w:lang w:val="en-US"/>
              </w:rPr>
              <m:t>2</m:t>
            </m:r>
          </m:den>
        </m:f>
        <m:r>
          <w:rPr>
            <w:rFonts w:ascii="Cambria Math" w:hAnsi="Cambria Math"/>
            <w:lang w:val="en-US"/>
          </w:rPr>
          <m:t>+</m:t>
        </m:r>
        <m:nary>
          <m:naryPr>
            <m:chr m:val="∑"/>
            <m:grow m:val="1"/>
            <m:ctrlPr>
              <w:rPr>
                <w:rFonts w:ascii="Cambria Math" w:hAnsi="Cambria Math"/>
              </w:rPr>
            </m:ctrlPr>
          </m:naryPr>
          <m:sub>
            <m:r>
              <w:rPr>
                <w:rFonts w:ascii="Cambria Math" w:hAnsi="Cambria Math"/>
              </w:rPr>
              <m:t>n</m:t>
            </m:r>
            <m:r>
              <w:rPr>
                <w:rFonts w:ascii="Cambria Math" w:hAnsi="Cambria Math"/>
                <w:lang w:val="en-US"/>
              </w:rPr>
              <m:t>=1</m:t>
            </m:r>
          </m:sub>
          <m:sup>
            <m:r>
              <w:rPr>
                <w:rFonts w:ascii="Cambria Math" w:hAnsi="Cambria Math"/>
                <w:lang w:val="en-US"/>
              </w:rPr>
              <m:t>∞</m:t>
            </m:r>
          </m:sup>
          <m:e>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e>
                  <m:sup>
                    <m:r>
                      <w:rPr>
                        <w:rFonts w:ascii="Cambria Math" w:hAnsi="Cambria Math"/>
                        <w:lang w:val="en-US"/>
                      </w:rPr>
                      <m:t>(</m:t>
                    </m:r>
                    <m:r>
                      <w:rPr>
                        <w:rFonts w:ascii="Cambria Math" w:hAnsi="Cambria Math"/>
                        <w:lang w:val="en-US"/>
                      </w:rPr>
                      <m:t>k</m:t>
                    </m:r>
                    <m:r>
                      <w:rPr>
                        <w:rFonts w:ascii="Cambria Math" w:hAnsi="Cambria Math"/>
                        <w:lang w:val="en-US"/>
                      </w:rPr>
                      <m:t>)</m:t>
                    </m:r>
                  </m:sup>
                </m:sSup>
                <m:func>
                  <m:funcPr>
                    <m:ctrlPr>
                      <w:rPr>
                        <w:rFonts w:ascii="Cambria Math" w:hAnsi="Cambria Math"/>
                      </w:rPr>
                    </m:ctrlPr>
                  </m:funcPr>
                  <m:fName>
                    <m:r>
                      <m:rPr>
                        <m:sty m:val="p"/>
                      </m:rPr>
                      <w:rPr>
                        <w:rFonts w:ascii="Cambria Math" w:eastAsia="Cambria Math" w:hAnsi="Cambria Math" w:cs="Cambria Math"/>
                        <w:lang w:val="en-US"/>
                      </w:rPr>
                      <m:t>cos</m:t>
                    </m:r>
                  </m:fName>
                  <m:e>
                    <m:r>
                      <m:rPr>
                        <m:sty m:val="p"/>
                      </m:rPr>
                      <w:rPr>
                        <w:rFonts w:ascii="Cambria Math" w:hAnsi="Cambria Math"/>
                        <w:lang w:val="en-US"/>
                      </w:rPr>
                      <m:t>n</m:t>
                    </m:r>
                    <m:r>
                      <w:rPr>
                        <w:rFonts w:ascii="Cambria Math" w:hAnsi="Cambria Math"/>
                        <w:lang w:val="en-US"/>
                      </w:rPr>
                      <m:t>x</m:t>
                    </m:r>
                  </m:e>
                </m:func>
                <m:r>
                  <w:rPr>
                    <w:rFonts w:ascii="Cambria Math" w:eastAsia="Cambria Math" w:hAnsi="Cambria Math" w:cs="Cambria Math"/>
                    <w:lang w:val="en-US"/>
                  </w:rPr>
                  <m:t>+</m:t>
                </m:r>
                <m:sSup>
                  <m:sSupPr>
                    <m:ctrlPr>
                      <w:rPr>
                        <w:rFonts w:ascii="Cambria Math" w:hAnsi="Cambria Math"/>
                      </w:rPr>
                    </m:ctrlPr>
                  </m:sSupPr>
                  <m:e>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e>
                  <m:sup>
                    <m:r>
                      <w:rPr>
                        <w:rFonts w:ascii="Cambria Math" w:hAnsi="Cambria Math"/>
                        <w:lang w:val="en-US"/>
                      </w:rPr>
                      <m:t>(</m:t>
                    </m:r>
                    <m:r>
                      <w:rPr>
                        <w:rFonts w:ascii="Cambria Math" w:hAnsi="Cambria Math"/>
                        <w:lang w:val="en-US"/>
                      </w:rPr>
                      <m:t>k</m:t>
                    </m:r>
                    <m:r>
                      <w:rPr>
                        <w:rFonts w:ascii="Cambria Math" w:hAnsi="Cambria Math"/>
                        <w:lang w:val="en-US"/>
                      </w:rPr>
                      <m:t>)</m:t>
                    </m:r>
                  </m:sup>
                </m:sSup>
                <m:func>
                  <m:funcPr>
                    <m:ctrlPr>
                      <w:rPr>
                        <w:rFonts w:ascii="Cambria Math" w:hAnsi="Cambria Math"/>
                      </w:rPr>
                    </m:ctrlPr>
                  </m:funcPr>
                  <m:fName>
                    <m:r>
                      <m:rPr>
                        <m:sty m:val="p"/>
                      </m:rPr>
                      <w:rPr>
                        <w:rFonts w:ascii="Cambria Math" w:eastAsia="Cambria Math" w:hAnsi="Cambria Math" w:cs="Cambria Math"/>
                        <w:lang w:val="en-US"/>
                      </w:rPr>
                      <m:t>sin</m:t>
                    </m:r>
                  </m:fName>
                  <m:e>
                    <m:r>
                      <w:rPr>
                        <w:rFonts w:ascii="Cambria Math" w:hAnsi="Cambria Math"/>
                      </w:rPr>
                      <m:t>nx</m:t>
                    </m:r>
                  </m:e>
                </m:func>
              </m:e>
            </m:d>
          </m:e>
        </m:nary>
      </m:oMath>
      <w:r w:rsidR="00F5151B" w:rsidRPr="005C700C">
        <w:rPr>
          <w:lang w:val="en-US"/>
        </w:rPr>
        <w:t>, k = 1, 2.</w:t>
      </w:r>
    </w:p>
    <w:p w14:paraId="13F50F5C" w14:textId="77777777" w:rsidR="00DD6860" w:rsidRDefault="00F5151B" w:rsidP="009C2609">
      <w:pPr>
        <w:ind w:firstLine="709"/>
      </w:pPr>
      <w:r w:rsidRPr="00F5151B">
        <w:rPr>
          <w:rFonts w:cs="Times New Roman"/>
        </w:rPr>
        <w:t>—</w:t>
      </w:r>
      <w:r w:rsidRPr="00F5151B">
        <w:t xml:space="preserve"> </w:t>
      </w:r>
      <w:r w:rsidRPr="00F5151B">
        <w:rPr>
          <w:rFonts w:cs="Times New Roman"/>
        </w:rPr>
        <w:t>ряды</w:t>
      </w:r>
      <w:r w:rsidRPr="00F5151B">
        <w:t xml:space="preserve"> </w:t>
      </w:r>
      <w:r w:rsidRPr="00F5151B">
        <w:rPr>
          <w:rFonts w:cs="Times New Roman"/>
        </w:rPr>
        <w:t>Фурье</w:t>
      </w:r>
      <w:r w:rsidRPr="00F5151B">
        <w:t xml:space="preserve"> </w:t>
      </w:r>
      <w:r w:rsidRPr="00F5151B">
        <w:rPr>
          <w:rFonts w:cs="Times New Roman"/>
        </w:rPr>
        <w:t>функций</w:t>
      </w:r>
      <w:r w:rsidRPr="00F5151B">
        <w:t xml:space="preserve"> f</w:t>
      </w:r>
      <w:r w:rsidRPr="006B7D51">
        <w:rPr>
          <w:vertAlign w:val="subscript"/>
        </w:rPr>
        <w:t>1</w:t>
      </w:r>
      <w:r w:rsidRPr="00F5151B">
        <w:t xml:space="preserve">(x) </w:t>
      </w:r>
      <w:r w:rsidRPr="00F5151B">
        <w:rPr>
          <w:rFonts w:cs="Times New Roman"/>
        </w:rPr>
        <w:t>и</w:t>
      </w:r>
      <w:r w:rsidRPr="00F5151B">
        <w:t xml:space="preserve"> f</w:t>
      </w:r>
      <w:r w:rsidRPr="006B7D51">
        <w:rPr>
          <w:vertAlign w:val="subscript"/>
        </w:rPr>
        <w:t>2</w:t>
      </w:r>
      <w:r w:rsidRPr="00F5151B">
        <w:t xml:space="preserve">(x). </w:t>
      </w:r>
      <w:r w:rsidRPr="00F5151B">
        <w:rPr>
          <w:rFonts w:cs="Times New Roman"/>
        </w:rPr>
        <w:t>Тогда</w:t>
      </w:r>
      <w:r w:rsidRPr="00F5151B">
        <w:t xml:space="preserve"> f</w:t>
      </w:r>
      <w:r w:rsidRPr="006B7D51">
        <w:rPr>
          <w:vertAlign w:val="subscript"/>
        </w:rPr>
        <w:t>1</w:t>
      </w:r>
      <w:r w:rsidRPr="00F5151B">
        <w:t xml:space="preserve">(x) </w:t>
      </w:r>
      <w:r w:rsidRPr="00F5151B">
        <w:rPr>
          <w:rFonts w:cs="Times New Roman"/>
        </w:rPr>
        <w:t>≡</w:t>
      </w:r>
      <w:r w:rsidRPr="00F5151B">
        <w:t xml:space="preserve"> f</w:t>
      </w:r>
      <w:r w:rsidRPr="006B7D51">
        <w:rPr>
          <w:vertAlign w:val="subscript"/>
        </w:rPr>
        <w:t>2</w:t>
      </w:r>
      <w:r w:rsidRPr="00F5151B">
        <w:t xml:space="preserve">(x) </w:t>
      </w:r>
      <w:r w:rsidRPr="00F5151B">
        <w:rPr>
          <w:rFonts w:cs="Times New Roman"/>
        </w:rPr>
        <w:t>на</w:t>
      </w:r>
      <w:r w:rsidRPr="00F5151B">
        <w:t xml:space="preserve"> [</w:t>
      </w:r>
      <w:r w:rsidRPr="00F5151B">
        <w:rPr>
          <w:rFonts w:cs="Times New Roman"/>
        </w:rPr>
        <w:t>−π</w:t>
      </w:r>
      <w:r w:rsidRPr="00F5151B">
        <w:t xml:space="preserve">; </w:t>
      </w:r>
      <w:r w:rsidRPr="00F5151B">
        <w:rPr>
          <w:rFonts w:cs="Times New Roman"/>
        </w:rPr>
        <w:t>π</w:t>
      </w:r>
      <w:r w:rsidRPr="00F5151B">
        <w:t xml:space="preserve">] </w:t>
      </w:r>
      <w:r w:rsidRPr="00F5151B">
        <w:rPr>
          <w:rFonts w:cs="Times New Roman"/>
        </w:rPr>
        <w:t>тогда</w:t>
      </w:r>
      <w:r w:rsidRPr="00F5151B">
        <w:t xml:space="preserve"> </w:t>
      </w:r>
      <w:r w:rsidRPr="00F5151B">
        <w:rPr>
          <w:rFonts w:cs="Times New Roman"/>
        </w:rPr>
        <w:t>и</w:t>
      </w:r>
      <w:r w:rsidRPr="00F5151B">
        <w:t xml:space="preserve"> </w:t>
      </w:r>
      <w:r w:rsidRPr="00F5151B">
        <w:rPr>
          <w:rFonts w:cs="Times New Roman"/>
        </w:rPr>
        <w:t>только</w:t>
      </w:r>
      <w:r w:rsidRPr="00F5151B">
        <w:t xml:space="preserve"> </w:t>
      </w:r>
      <w:r w:rsidRPr="00F5151B">
        <w:rPr>
          <w:rFonts w:cs="Times New Roman"/>
        </w:rPr>
        <w:t>тогда</w:t>
      </w:r>
      <w:r w:rsidRPr="00F5151B">
        <w:t xml:space="preserve">, </w:t>
      </w:r>
      <w:r w:rsidRPr="00F5151B">
        <w:rPr>
          <w:rFonts w:cs="Times New Roman"/>
        </w:rPr>
        <w:t>когда</w:t>
      </w:r>
      <w:r w:rsidR="006B7D51">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F5151B">
        <w:t>, n = 0, 1, 2, ...,</w:t>
      </w:r>
      <w:r w:rsidR="006B7D51">
        <w:t xml:space="preserve"> </w:t>
      </w:r>
      <w:r w:rsidRPr="00F5151B">
        <w:t xml:space="preserve"> </w:t>
      </w:r>
      <m:oMath>
        <m:sSubSup>
          <m:sSubSupPr>
            <m:ctrlPr>
              <w:rPr>
                <w:rFonts w:ascii="Cambria Math" w:hAnsi="Cambria Math"/>
                <w:i/>
              </w:rPr>
            </m:ctrlPr>
          </m:sSubSupPr>
          <m:e>
            <m:r>
              <w:rPr>
                <w:rFonts w:ascii="Cambria Math" w:hAnsi="Cambria Math"/>
                <w:lang w:val="en-US"/>
              </w:rPr>
              <m:t>b</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F5151B">
        <w:t xml:space="preserve"> , n = 1, 2, 3, .... (</w:t>
      </w:r>
      <w:r w:rsidR="005C700C" w:rsidRPr="006436FC">
        <w:t>6</w:t>
      </w:r>
      <w:r w:rsidRPr="00F5151B">
        <w:t>.</w:t>
      </w:r>
      <w:r w:rsidR="005C700C" w:rsidRPr="006436FC">
        <w:t>2.1</w:t>
      </w:r>
      <w:r w:rsidRPr="00F5151B">
        <w:t xml:space="preserve">) </w:t>
      </w:r>
    </w:p>
    <w:p w14:paraId="6465B4A3" w14:textId="77777777" w:rsidR="00BE57A4" w:rsidRDefault="00DD6860" w:rsidP="009C2609">
      <w:pPr>
        <w:ind w:firstLine="709"/>
      </w:pPr>
      <w:r w:rsidRPr="00DD6860">
        <w:t>Доказательство данной теоремы основано на свойствах коэффициентов Фурье. Если две функции равны на интервале, то их интегралы по косинусам и синусам также должны быть равны. Это означает, что коэффициенты Фурье для этих функций должны совпадать.</w:t>
      </w:r>
    </w:p>
    <w:p w14:paraId="09FE45AF" w14:textId="7451A633" w:rsidR="00BE57A4" w:rsidRPr="00BE57A4" w:rsidRDefault="00BE57A4" w:rsidP="00BE57A4">
      <w:pPr>
        <w:ind w:firstLine="709"/>
      </w:pPr>
      <w:r w:rsidRPr="00BE57A4">
        <w:rPr>
          <w:b/>
          <w:bCs/>
        </w:rPr>
        <w:t>Необходимость</w:t>
      </w:r>
      <w:proofErr w:type="gramStart"/>
      <w:r w:rsidRPr="00BE57A4">
        <w:rPr>
          <w:b/>
          <w:bCs/>
        </w:rPr>
        <w:t>:</w:t>
      </w:r>
      <w:r w:rsidRPr="00BE57A4">
        <w:t xml:space="preserve"> Предположим</w:t>
      </w:r>
      <w:proofErr w:type="gramEnd"/>
      <w:r w:rsidRPr="00BE57A4">
        <w:t>, что f</w:t>
      </w:r>
      <w:r w:rsidRPr="00BE57A4">
        <w:rPr>
          <w:vertAlign w:val="subscript"/>
        </w:rPr>
        <w:t>1</w:t>
      </w:r>
      <w:r w:rsidRPr="00BE57A4">
        <w:t>(x)</w:t>
      </w:r>
      <w:r>
        <w:t xml:space="preserve"> </w:t>
      </w:r>
      <w:r w:rsidRPr="00BE57A4">
        <w:t>≡</w:t>
      </w:r>
      <w:r>
        <w:t xml:space="preserve"> </w:t>
      </w:r>
      <w:r w:rsidRPr="00BE57A4">
        <w:t>f</w:t>
      </w:r>
      <w:r w:rsidRPr="00BE57A4">
        <w:rPr>
          <w:vertAlign w:val="subscript"/>
        </w:rPr>
        <w:t>2</w:t>
      </w:r>
      <w:r w:rsidRPr="00BE57A4">
        <w:t>(x). Тогда для любого n:</w:t>
      </w:r>
    </w:p>
    <w:p w14:paraId="66281D39" w14:textId="68F90042" w:rsidR="00384ED8" w:rsidRPr="00384ED8" w:rsidRDefault="0053435B" w:rsidP="00BE57A4">
      <w:pPr>
        <w:ind w:firstLine="709"/>
        <w:rPr>
          <w:lang w:val="en-US" w:eastAsia="en-US"/>
        </w:rPr>
      </w:pPr>
      <m:oMathPara>
        <m:oMath>
          <m:nary>
            <m:naryPr>
              <m:limLoc m:val="subSup"/>
              <m:ctrlPr>
                <w:rPr>
                  <w:rFonts w:ascii="Cambria Math" w:hAnsi="Cambria Math" w:cs="Cambria Math"/>
                  <w:i/>
                  <w:lang w:val="en-US" w:eastAsia="en-US"/>
                </w:rPr>
              </m:ctrlPr>
            </m:naryPr>
            <m:sub>
              <m:r>
                <w:rPr>
                  <w:rFonts w:ascii="Cambria Math" w:hAnsi="Cambria Math" w:cs="Cambria Math"/>
                  <w:lang w:eastAsia="en-US"/>
                </w:rPr>
                <m:t>-</m:t>
              </m:r>
              <m:r>
                <w:rPr>
                  <w:rFonts w:ascii="Cambria Math" w:hAnsi="Cambria Math" w:cs="Cambria Math"/>
                  <w:lang w:val="en-US" w:eastAsia="en-US"/>
                </w:rPr>
                <m:t>π</m:t>
              </m:r>
            </m:sub>
            <m:sup>
              <m:r>
                <w:rPr>
                  <w:rFonts w:ascii="Cambria Math" w:hAnsi="Cambria Math" w:cs="Cambria Math"/>
                  <w:lang w:val="en-US" w:eastAsia="en-US"/>
                </w:rPr>
                <m:t>π</m:t>
              </m:r>
            </m:sup>
            <m:e>
              <m:sSub>
                <m:sSubPr>
                  <m:ctrlPr>
                    <w:rPr>
                      <w:rFonts w:ascii="Cambria Math" w:hAnsi="Cambria Math" w:cs="Cambria Math"/>
                      <w:i/>
                      <w:lang w:val="en-US" w:eastAsia="en-US"/>
                    </w:rPr>
                  </m:ctrlPr>
                </m:sSubPr>
                <m:e>
                  <m:r>
                    <w:rPr>
                      <w:rFonts w:ascii="Cambria Math" w:hAnsi="Cambria Math" w:cs="Cambria Math"/>
                      <w:lang w:val="en-US" w:eastAsia="en-US"/>
                    </w:rPr>
                    <m:t>f</m:t>
                  </m:r>
                </m:e>
                <m:sub>
                  <m:r>
                    <w:rPr>
                      <w:rFonts w:ascii="Cambria Math" w:hAnsi="Cambria Math" w:cs="Cambria Math"/>
                      <w:lang w:val="en-US" w:eastAsia="en-US"/>
                    </w:rPr>
                    <m:t>1</m:t>
                  </m:r>
                </m:sub>
              </m:sSub>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r>
                <w:rPr>
                  <w:rFonts w:ascii="Cambria Math" w:hAnsi="Cambria Math" w:cs="Cambria Math"/>
                  <w:lang w:val="en-US" w:eastAsia="en-US"/>
                </w:rPr>
                <m:t>=</m:t>
              </m:r>
            </m:e>
          </m:nary>
          <m:nary>
            <m:naryPr>
              <m:limLoc m:val="subSup"/>
              <m:ctrlPr>
                <w:rPr>
                  <w:rFonts w:ascii="Cambria Math" w:hAnsi="Cambria Math" w:cs="Cambria Math"/>
                  <w:i/>
                  <w:lang w:val="en-US" w:eastAsia="en-US"/>
                </w:rPr>
              </m:ctrlPr>
            </m:naryPr>
            <m:sub>
              <m:r>
                <w:rPr>
                  <w:rFonts w:ascii="Cambria Math" w:hAnsi="Cambria Math" w:cs="Cambria Math"/>
                  <w:lang w:val="en-US" w:eastAsia="en-US"/>
                </w:rPr>
                <m:t>-</m:t>
              </m:r>
              <m:r>
                <w:rPr>
                  <w:rFonts w:ascii="Cambria Math" w:hAnsi="Cambria Math" w:cs="Cambria Math"/>
                  <w:lang w:val="en-US" w:eastAsia="en-US"/>
                </w:rPr>
                <m:t>π</m:t>
              </m:r>
            </m:sub>
            <m:sup>
              <m:r>
                <w:rPr>
                  <w:rFonts w:ascii="Cambria Math" w:hAnsi="Cambria Math" w:cs="Cambria Math"/>
                  <w:lang w:val="en-US" w:eastAsia="en-US"/>
                </w:rPr>
                <m:t>π</m:t>
              </m:r>
            </m:sup>
            <m:e>
              <m:sSub>
                <m:sSubPr>
                  <m:ctrlPr>
                    <w:rPr>
                      <w:rFonts w:ascii="Cambria Math" w:hAnsi="Cambria Math" w:cs="Cambria Math"/>
                      <w:i/>
                      <w:lang w:val="en-US" w:eastAsia="en-US"/>
                    </w:rPr>
                  </m:ctrlPr>
                </m:sSubPr>
                <m:e>
                  <m:r>
                    <w:rPr>
                      <w:rFonts w:ascii="Cambria Math" w:hAnsi="Cambria Math" w:cs="Cambria Math"/>
                      <w:lang w:val="en-US" w:eastAsia="en-US"/>
                    </w:rPr>
                    <m:t>f</m:t>
                  </m:r>
                </m:e>
                <m:sub>
                  <m:r>
                    <w:rPr>
                      <w:rFonts w:ascii="Cambria Math" w:hAnsi="Cambria Math" w:cs="Cambria Math"/>
                      <w:lang w:val="en-US" w:eastAsia="en-US"/>
                    </w:rPr>
                    <m:t>2</m:t>
                  </m:r>
                </m:sub>
              </m:sSub>
              <m:d>
                <m:dPr>
                  <m:ctrlPr>
                    <w:rPr>
                      <w:rFonts w:ascii="Cambria Math" w:hAnsi="Cambria Math" w:cs="Cambria Math"/>
                      <w:i/>
                      <w:lang w:val="en-US" w:eastAsia="en-US"/>
                    </w:rPr>
                  </m:ctrlPr>
                </m:dPr>
                <m:e>
                  <m:r>
                    <w:rPr>
                      <w:rFonts w:ascii="Cambria Math" w:hAnsi="Cambria Math" w:cs="Cambria Math"/>
                      <w:lang w:val="en-US" w:eastAsia="en-US"/>
                    </w:rPr>
                    <m:t>x</m:t>
                  </m:r>
                </m:e>
              </m:d>
              <m:func>
                <m:funcPr>
                  <m:ctrlPr>
                    <w:rPr>
                      <w:rFonts w:ascii="Cambria Math" w:hAnsi="Cambria Math" w:cs="Cambria Math"/>
                      <w:i/>
                      <w:lang w:val="en-US" w:eastAsia="en-US"/>
                    </w:rPr>
                  </m:ctrlPr>
                </m:funcPr>
                <m:fName>
                  <m:r>
                    <m:rPr>
                      <m:sty m:val="p"/>
                    </m:rPr>
                    <w:rPr>
                      <w:rFonts w:ascii="Cambria Math" w:hAnsi="Cambria Math" w:cs="Cambria Math"/>
                      <w:lang w:val="en-US" w:eastAsia="en-US"/>
                    </w:rPr>
                    <m:t>cos</m:t>
                  </m:r>
                </m:fName>
                <m:e>
                  <m:r>
                    <w:rPr>
                      <w:rFonts w:ascii="Cambria Math" w:hAnsi="Cambria Math" w:cs="Cambria Math"/>
                      <w:lang w:val="en-US" w:eastAsia="en-US"/>
                    </w:rPr>
                    <m:t>nx</m:t>
                  </m:r>
                </m:e>
              </m:func>
              <m:box>
                <m:boxPr>
                  <m:diff m:val="1"/>
                  <m:ctrlPr>
                    <w:rPr>
                      <w:rFonts w:ascii="Cambria Math" w:hAnsi="Cambria Math" w:cs="Cambria Math"/>
                      <w:i/>
                      <w:lang w:val="en-US" w:eastAsia="en-US"/>
                    </w:rPr>
                  </m:ctrlPr>
                </m:boxPr>
                <m:e>
                  <m:r>
                    <w:rPr>
                      <w:rFonts w:ascii="Cambria Math" w:hAnsi="Cambria Math" w:cs="Cambria Math"/>
                      <w:lang w:val="en-US" w:eastAsia="en-US"/>
                    </w:rPr>
                    <m:t>dx</m:t>
                  </m:r>
                </m:e>
              </m:box>
            </m:e>
          </m:nary>
        </m:oMath>
      </m:oMathPara>
    </w:p>
    <w:p w14:paraId="4E7FAD2B" w14:textId="4F896D04" w:rsidR="00BE57A4" w:rsidRPr="00BE57A4" w:rsidRDefault="00BE57A4" w:rsidP="00BE57A4">
      <w:pPr>
        <w:ind w:firstLine="709"/>
      </w:pPr>
      <w:r w:rsidRPr="00BE57A4">
        <w:t xml:space="preserve">что приводит к равенству коэффициентов </w:t>
      </w:r>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006B42E5" w:rsidRPr="006B42E5">
        <w:t xml:space="preserve"> </w:t>
      </w:r>
      <w:r w:rsidRPr="00BE57A4">
        <w:t xml:space="preserve">и аналогично для </w:t>
      </w:r>
      <w:r w:rsidR="006B42E5">
        <w:rPr>
          <w:lang w:val="en-US"/>
        </w:rPr>
        <w:t>b</w:t>
      </w:r>
      <w:r w:rsidR="006B42E5" w:rsidRPr="006B42E5">
        <w:rPr>
          <w:vertAlign w:val="subscript"/>
          <w:lang w:val="en-US"/>
        </w:rPr>
        <w:t>n</w:t>
      </w:r>
      <w:r w:rsidRPr="00BE57A4">
        <w:t>​.</w:t>
      </w:r>
    </w:p>
    <w:p w14:paraId="13231960" w14:textId="20A9DDE9" w:rsidR="00BE57A4" w:rsidRPr="006436FC" w:rsidRDefault="00BE57A4" w:rsidP="00BE57A4">
      <w:pPr>
        <w:ind w:firstLine="708"/>
      </w:pPr>
      <w:r w:rsidRPr="00BE57A4">
        <w:rPr>
          <w:b/>
          <w:bCs/>
        </w:rPr>
        <w:t>Достаточность</w:t>
      </w:r>
      <w:proofErr w:type="gramStart"/>
      <w:r w:rsidRPr="00BE57A4">
        <w:rPr>
          <w:b/>
          <w:bCs/>
        </w:rPr>
        <w:t>:</w:t>
      </w:r>
      <w:r w:rsidRPr="00BE57A4">
        <w:t xml:space="preserve"> Предположим</w:t>
      </w:r>
      <w:proofErr w:type="gramEnd"/>
      <w:r w:rsidRPr="00BE57A4">
        <w:t xml:space="preserve">, что </w:t>
      </w:r>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BE57A4">
        <w:t xml:space="preserve">​ и </w:t>
      </w:r>
      <m:oMath>
        <m:sSubSup>
          <m:sSubSupPr>
            <m:ctrlPr>
              <w:rPr>
                <w:rFonts w:ascii="Cambria Math" w:hAnsi="Cambria Math"/>
                <w:i/>
              </w:rPr>
            </m:ctrlPr>
          </m:sSubSupPr>
          <m:e>
            <m:r>
              <w:rPr>
                <w:rFonts w:ascii="Cambria Math" w:hAnsi="Cambria Math"/>
              </w:rPr>
              <m:t>b</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d>
              <m:dPr>
                <m:ctrlPr>
                  <w:rPr>
                    <w:rFonts w:ascii="Cambria Math" w:hAnsi="Cambria Math"/>
                    <w:i/>
                  </w:rPr>
                </m:ctrlPr>
              </m:dPr>
              <m:e>
                <m:r>
                  <w:rPr>
                    <w:rFonts w:ascii="Cambria Math" w:hAnsi="Cambria Math"/>
                  </w:rPr>
                  <m:t>2</m:t>
                </m:r>
              </m:e>
            </m:d>
          </m:sup>
        </m:sSubSup>
      </m:oMath>
      <w:r w:rsidRPr="00BE57A4">
        <w:t xml:space="preserve">. Тогда, подставляя эти коэффициенты, получаем, что ряды Фурье для </w:t>
      </w:r>
      <w:r w:rsidR="005010DE">
        <w:rPr>
          <w:lang w:val="en-US"/>
        </w:rPr>
        <w:t>f</w:t>
      </w:r>
      <w:r w:rsidR="005010DE" w:rsidRPr="005010DE">
        <w:rPr>
          <w:vertAlign w:val="subscript"/>
        </w:rPr>
        <w:t>1</w:t>
      </w:r>
      <w:r w:rsidR="005010DE" w:rsidRPr="005010DE">
        <w:t xml:space="preserve"> </w:t>
      </w:r>
      <w:r w:rsidR="005010DE">
        <w:t xml:space="preserve">и </w:t>
      </w:r>
      <w:r w:rsidR="005010DE">
        <w:rPr>
          <w:lang w:val="en-US"/>
        </w:rPr>
        <w:t>f</w:t>
      </w:r>
      <w:r w:rsidR="005010DE" w:rsidRPr="005010DE">
        <w:rPr>
          <w:vertAlign w:val="subscript"/>
        </w:rPr>
        <w:t>2</w:t>
      </w:r>
      <w:r w:rsidRPr="00BE57A4">
        <w:t>​ совпадают, что означает их равенство на интервале.</w:t>
      </w:r>
    </w:p>
    <w:p w14:paraId="2921AA49" w14:textId="34961477" w:rsidR="00EC154E" w:rsidRDefault="00C219C7" w:rsidP="00EC154E">
      <w:pPr>
        <w:ind w:firstLine="708"/>
      </w:pPr>
      <w:r w:rsidRPr="00C219C7">
        <w:t>Это свойство критично в теории рядов Фурье и позволяет утверждать, что если два ряда Фурье совпадают, то соответствующие функции также совпадают, что имеет важные приложения в анализе и обработке данных.</w:t>
      </w:r>
      <w:r w:rsidR="00EC154E">
        <w:t xml:space="preserve"> </w:t>
      </w:r>
    </w:p>
    <w:p w14:paraId="1D5AB039" w14:textId="466D0A4F" w:rsidR="00BF241E" w:rsidRPr="009C2609" w:rsidRDefault="00BF241E" w:rsidP="001E0F93">
      <w:pPr>
        <w:pStyle w:val="2"/>
      </w:pPr>
      <w:r>
        <w:br w:type="page"/>
      </w:r>
    </w:p>
    <w:p w14:paraId="792B41F2" w14:textId="7F7A995E" w:rsidR="00422A29" w:rsidRDefault="0083165D" w:rsidP="00981559">
      <w:pPr>
        <w:pStyle w:val="10"/>
        <w:ind w:left="0" w:firstLine="0"/>
        <w:jc w:val="center"/>
      </w:pPr>
      <w:bookmarkStart w:id="22" w:name="_Toc183602489"/>
      <w:r>
        <w:lastRenderedPageBreak/>
        <w:t>ЗАКЛЮЧЕНИЕ</w:t>
      </w:r>
      <w:bookmarkEnd w:id="22"/>
    </w:p>
    <w:p w14:paraId="28AC92A0" w14:textId="77777777" w:rsidR="00F36F18" w:rsidRPr="00F36F18" w:rsidRDefault="00F36F18" w:rsidP="007769A1">
      <w:pPr>
        <w:ind w:firstLine="709"/>
        <w:rPr>
          <w:lang w:eastAsia="en-US" w:bidi="ar-SA"/>
        </w:rPr>
      </w:pPr>
    </w:p>
    <w:p w14:paraId="7678F3F8" w14:textId="2B67C479" w:rsidR="00BC1F8B" w:rsidRPr="00BC1F8B" w:rsidRDefault="00BC1F8B" w:rsidP="00BC1F8B">
      <w:pPr>
        <w:ind w:firstLine="709"/>
      </w:pPr>
      <w:r w:rsidRPr="00BC1F8B">
        <w:t xml:space="preserve">В ходе выполненной работы </w:t>
      </w:r>
      <w:r>
        <w:t>была исследована</w:t>
      </w:r>
      <w:r w:rsidRPr="00BC1F8B">
        <w:t xml:space="preserve"> сходимость рядов Фурье, рассмотре</w:t>
      </w:r>
      <w:r w:rsidR="00451455">
        <w:t>ны</w:t>
      </w:r>
      <w:r w:rsidRPr="00BC1F8B">
        <w:t xml:space="preserve"> основные критерии сходимости и связанные с ними проблемы. Анализ показал, что ряд Фурье является мощным инструментом для представления периодических функций, однако его сходимость может вызывать определенные трудности и парадоксы, такие как парадокс Гиббса.</w:t>
      </w:r>
    </w:p>
    <w:p w14:paraId="193463E3" w14:textId="4DD791AC" w:rsidR="00BC1F8B" w:rsidRPr="00BC1F8B" w:rsidRDefault="00BC1F8B" w:rsidP="00BC1F8B">
      <w:pPr>
        <w:ind w:firstLine="709"/>
      </w:pPr>
      <w:r w:rsidRPr="00BC1F8B">
        <w:t xml:space="preserve">Критерии сходимости, включая критерии Коши, Дирихле и </w:t>
      </w:r>
      <w:proofErr w:type="spellStart"/>
      <w:r w:rsidRPr="00BC1F8B">
        <w:t>Бесовича</w:t>
      </w:r>
      <w:proofErr w:type="spellEnd"/>
      <w:r w:rsidRPr="00BC1F8B">
        <w:t xml:space="preserve">, предоставляют разнообразные подходы к оценке сходимости рядов, позволяя определить условия, при которых ряды сходятся к функциям. </w:t>
      </w:r>
      <w:r w:rsidR="00451455">
        <w:t>Т</w:t>
      </w:r>
      <w:r w:rsidRPr="00BC1F8B">
        <w:t>акже рассмотре</w:t>
      </w:r>
      <w:r w:rsidR="00451455">
        <w:t>ны</w:t>
      </w:r>
      <w:r w:rsidRPr="00BC1F8B">
        <w:t xml:space="preserve"> особенности сходимости для непрерывных функций и проанализирова</w:t>
      </w:r>
      <w:r w:rsidR="00766AB6">
        <w:t>ны</w:t>
      </w:r>
      <w:r w:rsidRPr="00BC1F8B">
        <w:t xml:space="preserve"> проблемы, возникающие при вычислении рядов, что подчеркивает необходимость внимательного подхода к выбору методов анализа.</w:t>
      </w:r>
    </w:p>
    <w:p w14:paraId="09E8B96F" w14:textId="77777777" w:rsidR="00BC1F8B" w:rsidRPr="00BC1F8B" w:rsidRDefault="00BC1F8B" w:rsidP="00BC1F8B">
      <w:pPr>
        <w:ind w:firstLine="709"/>
      </w:pPr>
      <w:r w:rsidRPr="00BC1F8B">
        <w:t>Понимание этих аспектов является критически важным для применения теории рядов Фурье в различных областях математики и её приложениях, таких как обработка сигналов, теория колебаний и численные методы. Решение проблем сходимости и точностью позволяет обеспечивать надежность результатов и повышать качество анализа.</w:t>
      </w:r>
    </w:p>
    <w:p w14:paraId="401E931E" w14:textId="442AF197" w:rsidR="00BC1F8B" w:rsidRPr="00BC1F8B" w:rsidRDefault="00BC1F8B" w:rsidP="00BC1F8B">
      <w:pPr>
        <w:ind w:firstLine="709"/>
      </w:pPr>
      <w:r w:rsidRPr="00BC1F8B">
        <w:t xml:space="preserve">В заключение, полученные результаты подчеркивают значимость теории рядов Фурье в современном математическом анализе и её широкие возможности в практических приложениях. Дальнейшие исследования в этой области могут сосредоточиться на разработке более эффективных методов анализа и устранения проблем </w:t>
      </w:r>
      <w:r w:rsidR="00766AB6" w:rsidRPr="00BC1F8B">
        <w:t>со сходимостью</w:t>
      </w:r>
      <w:r w:rsidRPr="00BC1F8B">
        <w:t>, что откроет новые горизонты для использования рядов Фурье в сложных математических и инженерных задачах.</w:t>
      </w:r>
    </w:p>
    <w:p w14:paraId="19EA68F6" w14:textId="1446BE96" w:rsidR="006D05E4" w:rsidRPr="00DD4EC8" w:rsidRDefault="00DA7F32" w:rsidP="007E3585">
      <w:pPr>
        <w:ind w:firstLine="709"/>
      </w:pPr>
      <w:r>
        <w:br w:type="page"/>
      </w:r>
    </w:p>
    <w:p w14:paraId="6C4AE081" w14:textId="1A2BA1C9" w:rsidR="00790FC4" w:rsidRPr="00262C11" w:rsidRDefault="00F05BD0" w:rsidP="00981559">
      <w:pPr>
        <w:pStyle w:val="10"/>
      </w:pPr>
      <w:bookmarkStart w:id="23" w:name="_СПИСОК_ИСПОЛЬЗОВАННЫХ_ИСТОЧНИКОВ"/>
      <w:bookmarkStart w:id="24" w:name="_Toc183602490"/>
      <w:bookmarkEnd w:id="23"/>
      <w:r>
        <w:lastRenderedPageBreak/>
        <w:t>СПИСОК</w:t>
      </w:r>
      <w:r w:rsidRPr="00262C11">
        <w:t xml:space="preserve"> </w:t>
      </w:r>
      <w:r>
        <w:t>ИСПОЛЬЗОВАНН</w:t>
      </w:r>
      <w:r w:rsidR="00544627">
        <w:t>ЫХ</w:t>
      </w:r>
      <w:r w:rsidR="00544627" w:rsidRPr="00262C11">
        <w:t xml:space="preserve"> </w:t>
      </w:r>
      <w:r w:rsidR="00544627">
        <w:t>ИСТОЧНИКОВ</w:t>
      </w:r>
      <w:bookmarkEnd w:id="24"/>
    </w:p>
    <w:p w14:paraId="16EA5E42" w14:textId="66555F55" w:rsidR="005B401E" w:rsidRPr="00262C11" w:rsidRDefault="005B401E" w:rsidP="00A519FB">
      <w:pPr>
        <w:rPr>
          <w:lang w:eastAsia="en-US" w:bidi="ar-SA"/>
        </w:rPr>
      </w:pPr>
    </w:p>
    <w:p w14:paraId="2EBE729E"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[1] Волков В. А. Ряды Фурье. Интегральные преобразования Фурье и </w:t>
      </w:r>
      <w:proofErr w:type="gramStart"/>
      <w:r w:rsidRPr="00C97BDE">
        <w:rPr>
          <w:rFonts w:cs="Times New Roman"/>
          <w:u w:val="single"/>
        </w:rPr>
        <w:t>Радона :</w:t>
      </w:r>
      <w:proofErr w:type="gramEnd"/>
      <w:r w:rsidRPr="00C97BDE">
        <w:rPr>
          <w:rFonts w:cs="Times New Roman"/>
          <w:u w:val="single"/>
        </w:rPr>
        <w:t xml:space="preserve"> учебно-методическое пособие.</w:t>
      </w:r>
    </w:p>
    <w:p w14:paraId="5B3FE5EC"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[2] Колмогоров </w:t>
      </w:r>
      <w:proofErr w:type="gramStart"/>
      <w:r w:rsidRPr="00C97BDE">
        <w:rPr>
          <w:rFonts w:cs="Times New Roman"/>
          <w:u w:val="single"/>
        </w:rPr>
        <w:t>А.Н.</w:t>
      </w:r>
      <w:proofErr w:type="gramEnd"/>
      <w:r w:rsidRPr="00C97BDE">
        <w:rPr>
          <w:rFonts w:cs="Times New Roman"/>
          <w:u w:val="single"/>
        </w:rPr>
        <w:t>, Фомин С.В. Элементы теории функций и функционального анализа. Москва: Наука, 1976. 544 с.</w:t>
      </w:r>
    </w:p>
    <w:p w14:paraId="3D64765C" w14:textId="77777777" w:rsidR="00A73BDD" w:rsidRPr="00C97BDE" w:rsidRDefault="00A73BDD" w:rsidP="00A73BDD">
      <w:pPr>
        <w:spacing w:line="329" w:lineRule="auto"/>
        <w:ind w:firstLine="708"/>
        <w:rPr>
          <w:rFonts w:cs="Times New Roman"/>
          <w:u w:val="single"/>
        </w:rPr>
      </w:pPr>
      <w:r w:rsidRPr="00C97BDE">
        <w:rPr>
          <w:rFonts w:cs="Times New Roman"/>
          <w:u w:val="single"/>
        </w:rPr>
        <w:t>[</w:t>
      </w:r>
      <w:r w:rsidRPr="00C97BDE">
        <w:rPr>
          <w:rFonts w:cs="Times New Roman"/>
          <w:u w:val="single"/>
          <w:lang w:val="be-BY"/>
        </w:rPr>
        <w:t>3</w:t>
      </w:r>
      <w:r w:rsidRPr="00C97BDE">
        <w:rPr>
          <w:rFonts w:cs="Times New Roman"/>
          <w:u w:val="single"/>
        </w:rPr>
        <w:t>]</w:t>
      </w:r>
      <w:r w:rsidRPr="00C97BDE">
        <w:rPr>
          <w:rFonts w:cs="Times New Roman"/>
          <w:u w:val="single"/>
          <w:lang w:val="be-BY"/>
        </w:rPr>
        <w:t xml:space="preserve"> </w:t>
      </w:r>
      <w:r w:rsidRPr="00C97BDE">
        <w:rPr>
          <w:rFonts w:cs="Times New Roman"/>
          <w:u w:val="single"/>
        </w:rPr>
        <w:t xml:space="preserve">Ющенко </w:t>
      </w:r>
      <w:proofErr w:type="gramStart"/>
      <w:r w:rsidRPr="00C97BDE">
        <w:rPr>
          <w:rFonts w:cs="Times New Roman"/>
          <w:u w:val="single"/>
        </w:rPr>
        <w:t>Д.П.</w:t>
      </w:r>
      <w:proofErr w:type="gramEnd"/>
      <w:r w:rsidRPr="00C97BDE">
        <w:rPr>
          <w:rFonts w:cs="Times New Roman"/>
          <w:u w:val="single"/>
        </w:rPr>
        <w:t>, Якубович О.В. Математический анализ. Ряды Фурье. Гомель 2008.</w:t>
      </w:r>
    </w:p>
    <w:p w14:paraId="521D8947"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[4] Латыпова Н.В., </w:t>
      </w:r>
      <w:proofErr w:type="spellStart"/>
      <w:r w:rsidRPr="00C97BDE">
        <w:rPr>
          <w:rFonts w:cs="Times New Roman"/>
          <w:u w:val="single"/>
        </w:rPr>
        <w:t>Тучинский</w:t>
      </w:r>
      <w:proofErr w:type="spellEnd"/>
      <w:r w:rsidRPr="00C97BDE">
        <w:rPr>
          <w:rFonts w:cs="Times New Roman"/>
          <w:u w:val="single"/>
        </w:rPr>
        <w:t xml:space="preserve"> Л.И Ряды </w:t>
      </w:r>
      <w:proofErr w:type="gramStart"/>
      <w:r w:rsidRPr="00C97BDE">
        <w:rPr>
          <w:rFonts w:cs="Times New Roman"/>
          <w:u w:val="single"/>
        </w:rPr>
        <w:t>Фурье :</w:t>
      </w:r>
      <w:proofErr w:type="gramEnd"/>
      <w:r w:rsidRPr="00C97BDE">
        <w:rPr>
          <w:rFonts w:cs="Times New Roman"/>
          <w:u w:val="single"/>
        </w:rPr>
        <w:t xml:space="preserve"> учебно-методическое пособие.</w:t>
      </w:r>
    </w:p>
    <w:p w14:paraId="52284B2C"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[5] Семенчук Н.П., </w:t>
      </w:r>
      <w:proofErr w:type="spellStart"/>
      <w:r w:rsidRPr="00C97BDE">
        <w:rPr>
          <w:rFonts w:cs="Times New Roman"/>
          <w:u w:val="single"/>
        </w:rPr>
        <w:t>Сендер</w:t>
      </w:r>
      <w:proofErr w:type="spellEnd"/>
      <w:r w:rsidRPr="00C97BDE">
        <w:rPr>
          <w:rFonts w:cs="Times New Roman"/>
          <w:u w:val="single"/>
        </w:rPr>
        <w:t xml:space="preserve"> Н.Н. Ряды Фурье. Интегралы Фурье. Преобразование Фурье: учебно-методическое пособие. Брест: </w:t>
      </w:r>
      <w:proofErr w:type="spellStart"/>
      <w:r w:rsidRPr="00C97BDE">
        <w:rPr>
          <w:rFonts w:cs="Times New Roman"/>
          <w:u w:val="single"/>
        </w:rPr>
        <w:t>БрГУ</w:t>
      </w:r>
      <w:proofErr w:type="spellEnd"/>
      <w:r w:rsidRPr="00C97BDE">
        <w:rPr>
          <w:rFonts w:cs="Times New Roman"/>
          <w:u w:val="single"/>
        </w:rPr>
        <w:t xml:space="preserve">, 2011. 42 с. </w:t>
      </w:r>
    </w:p>
    <w:p w14:paraId="6ED8C3C7" w14:textId="77777777" w:rsidR="00A73BDD" w:rsidRPr="00C97BDE" w:rsidRDefault="00A73BDD" w:rsidP="00A73BDD">
      <w:pPr>
        <w:spacing w:line="329" w:lineRule="auto"/>
        <w:ind w:firstLine="708"/>
        <w:rPr>
          <w:rFonts w:cs="Times New Roman"/>
          <w:u w:val="single"/>
        </w:rPr>
      </w:pPr>
      <w:r w:rsidRPr="00C97BDE">
        <w:rPr>
          <w:rFonts w:cs="Times New Roman"/>
          <w:u w:val="single"/>
        </w:rPr>
        <w:t>[6] </w:t>
      </w:r>
      <w:proofErr w:type="spellStart"/>
      <w:r w:rsidRPr="00C97BDE">
        <w:rPr>
          <w:rFonts w:cs="Times New Roman"/>
          <w:u w:val="single"/>
        </w:rPr>
        <w:t>Нуссбаумер</w:t>
      </w:r>
      <w:proofErr w:type="spellEnd"/>
      <w:r w:rsidRPr="00C97BDE">
        <w:rPr>
          <w:rFonts w:cs="Times New Roman"/>
          <w:u w:val="single"/>
        </w:rPr>
        <w:t xml:space="preserve"> Г. Быстрое Преобразование Фурье и алгоритмы вычисления сверток.</w:t>
      </w:r>
    </w:p>
    <w:p w14:paraId="0CDB9F9C" w14:textId="77777777" w:rsidR="00A73BDD" w:rsidRPr="00C97BDE" w:rsidRDefault="00A73BDD" w:rsidP="00A73BDD">
      <w:pPr>
        <w:spacing w:line="329" w:lineRule="auto"/>
        <w:ind w:firstLine="708"/>
        <w:rPr>
          <w:rFonts w:cs="Times New Roman"/>
          <w:u w:val="single"/>
        </w:rPr>
      </w:pPr>
      <w:r w:rsidRPr="00C97BDE">
        <w:rPr>
          <w:rFonts w:cs="Times New Roman"/>
          <w:u w:val="single"/>
        </w:rPr>
        <w:t>[7] Шнейдер В. Е. и др. Краткий курс высшей математики. Учеб. пособие для втузов. Москва: "</w:t>
      </w:r>
      <w:proofErr w:type="spellStart"/>
      <w:r w:rsidRPr="00C97BDE">
        <w:rPr>
          <w:rFonts w:cs="Times New Roman"/>
          <w:u w:val="single"/>
        </w:rPr>
        <w:t>Высш</w:t>
      </w:r>
      <w:proofErr w:type="spellEnd"/>
      <w:r w:rsidRPr="00C97BDE">
        <w:rPr>
          <w:rFonts w:cs="Times New Roman"/>
          <w:u w:val="single"/>
        </w:rPr>
        <w:t xml:space="preserve">. школа", 1972. </w:t>
      </w:r>
    </w:p>
    <w:p w14:paraId="6086CFF4" w14:textId="77777777" w:rsidR="00A73BDD" w:rsidRPr="00C97BDE" w:rsidRDefault="00A73BDD" w:rsidP="00A73BDD">
      <w:pPr>
        <w:spacing w:line="329" w:lineRule="auto"/>
        <w:ind w:firstLine="708"/>
        <w:rPr>
          <w:rFonts w:cs="Times New Roman"/>
          <w:u w:val="single"/>
        </w:rPr>
      </w:pPr>
      <w:r w:rsidRPr="00C97BDE">
        <w:rPr>
          <w:rFonts w:cs="Times New Roman"/>
          <w:u w:val="single"/>
        </w:rPr>
        <w:t xml:space="preserve">[8] Смирнов </w:t>
      </w:r>
      <w:proofErr w:type="gramStart"/>
      <w:r w:rsidRPr="00C97BDE">
        <w:rPr>
          <w:rFonts w:cs="Times New Roman"/>
          <w:u w:val="single"/>
        </w:rPr>
        <w:t>В.И.</w:t>
      </w:r>
      <w:proofErr w:type="gramEnd"/>
      <w:r w:rsidRPr="00C97BDE">
        <w:rPr>
          <w:rFonts w:cs="Times New Roman"/>
          <w:u w:val="single"/>
        </w:rPr>
        <w:t xml:space="preserve"> Курс высшей математики в 5-ти томах. Том 4, часть 2. Москва, 1981. </w:t>
      </w:r>
    </w:p>
    <w:p w14:paraId="7D5630E8" w14:textId="2A151F82" w:rsidR="00842920" w:rsidRDefault="00A73BDD" w:rsidP="00173858">
      <w:pPr>
        <w:spacing w:line="329" w:lineRule="auto"/>
        <w:ind w:firstLine="709"/>
        <w:rPr>
          <w:rFonts w:cs="Times New Roman"/>
          <w:u w:val="single"/>
        </w:rPr>
      </w:pPr>
      <w:r w:rsidRPr="00C97BDE">
        <w:rPr>
          <w:rFonts w:cs="Times New Roman"/>
          <w:u w:val="single"/>
        </w:rPr>
        <w:t xml:space="preserve">[9] Кандидов </w:t>
      </w:r>
      <w:proofErr w:type="gramStart"/>
      <w:r w:rsidRPr="00C97BDE">
        <w:rPr>
          <w:rFonts w:cs="Times New Roman"/>
          <w:u w:val="single"/>
        </w:rPr>
        <w:t>В.П.</w:t>
      </w:r>
      <w:proofErr w:type="gramEnd"/>
      <w:r w:rsidRPr="00C97BDE">
        <w:rPr>
          <w:rFonts w:cs="Times New Roman"/>
          <w:u w:val="single"/>
        </w:rPr>
        <w:t xml:space="preserve"> и др. Дискретное преобразование Фурье. Учебное пособие. Москва: физический факультет МГУ, 2019. </w:t>
      </w:r>
    </w:p>
    <w:p w14:paraId="486F6DB2" w14:textId="736F3FCB" w:rsidR="00160C8D" w:rsidRDefault="00160C8D" w:rsidP="00160C8D">
      <w:pPr>
        <w:spacing w:line="329" w:lineRule="auto"/>
        <w:ind w:firstLine="709"/>
        <w:rPr>
          <w:rFonts w:cs="Times New Roman"/>
          <w:u w:val="single"/>
        </w:rPr>
      </w:pPr>
      <w:r w:rsidRPr="00160C8D">
        <w:rPr>
          <w:rFonts w:cs="Times New Roman"/>
          <w:u w:val="single"/>
        </w:rPr>
        <w:t>[</w:t>
      </w:r>
      <w:r>
        <w:rPr>
          <w:rFonts w:cs="Times New Roman"/>
          <w:u w:val="single"/>
        </w:rPr>
        <w:t>10</w:t>
      </w:r>
      <w:r w:rsidRPr="00160C8D">
        <w:rPr>
          <w:rFonts w:cs="Times New Roman"/>
          <w:u w:val="single"/>
        </w:rPr>
        <w:t xml:space="preserve">] </w:t>
      </w:r>
      <w:proofErr w:type="spellStart"/>
      <w:r w:rsidRPr="00160C8D">
        <w:rPr>
          <w:rFonts w:cs="Times New Roman"/>
          <w:u w:val="single"/>
        </w:rPr>
        <w:t>Господариков</w:t>
      </w:r>
      <w:proofErr w:type="spellEnd"/>
      <w:r w:rsidRPr="00160C8D">
        <w:rPr>
          <w:rFonts w:cs="Times New Roman"/>
          <w:u w:val="single"/>
        </w:rPr>
        <w:t xml:space="preserve"> А.П., Зацепин М.А., </w:t>
      </w:r>
      <w:proofErr w:type="spellStart"/>
      <w:r w:rsidRPr="00160C8D">
        <w:rPr>
          <w:rFonts w:cs="Times New Roman"/>
          <w:u w:val="single"/>
        </w:rPr>
        <w:t>Колтон</w:t>
      </w:r>
      <w:proofErr w:type="spellEnd"/>
      <w:r w:rsidRPr="00160C8D">
        <w:rPr>
          <w:rFonts w:cs="Times New Roman"/>
          <w:u w:val="single"/>
        </w:rPr>
        <w:t xml:space="preserve"> Г.А., Лебедев </w:t>
      </w:r>
      <w:proofErr w:type="gramStart"/>
      <w:r w:rsidRPr="00160C8D">
        <w:rPr>
          <w:rFonts w:cs="Times New Roman"/>
          <w:u w:val="single"/>
        </w:rPr>
        <w:t>И.А.</w:t>
      </w:r>
      <w:proofErr w:type="gramEnd"/>
      <w:r w:rsidRPr="00160C8D">
        <w:rPr>
          <w:rFonts w:cs="Times New Roman"/>
          <w:u w:val="single"/>
        </w:rPr>
        <w:t>, Обручева Т.С., Яковлева А.А. Высшая математика в шести томах. Том 4. Дифференциальные уравнения. Ряды. Ряды Фурье и преобразование Фурье. Дифференциальное и интегральное исчисление функций нескольких переменных. Теория поля. Санкт-Петербург, 2015.</w:t>
      </w:r>
    </w:p>
    <w:p w14:paraId="33D0C0FE" w14:textId="49AA050A" w:rsidR="00A36C13" w:rsidRPr="00A36C13" w:rsidRDefault="00A36C13" w:rsidP="00A36C13">
      <w:pPr>
        <w:spacing w:line="329" w:lineRule="auto"/>
        <w:ind w:firstLine="709"/>
        <w:rPr>
          <w:rFonts w:cs="Times New Roman"/>
          <w:u w:val="single"/>
        </w:rPr>
      </w:pPr>
      <w:r w:rsidRPr="00A36C13">
        <w:rPr>
          <w:rFonts w:cs="Times New Roman"/>
          <w:u w:val="single"/>
        </w:rPr>
        <w:t>[</w:t>
      </w:r>
      <w:r>
        <w:rPr>
          <w:rFonts w:cs="Times New Roman"/>
          <w:u w:val="single"/>
        </w:rPr>
        <w:t>11</w:t>
      </w:r>
      <w:r w:rsidRPr="00A36C13">
        <w:rPr>
          <w:rFonts w:cs="Times New Roman"/>
          <w:u w:val="single"/>
        </w:rPr>
        <w:t>] Шнейдер В. Е. и др. Краткий курс высшей математики. Учеб. пособие для вузов. Москва: "</w:t>
      </w:r>
      <w:proofErr w:type="spellStart"/>
      <w:r w:rsidRPr="00A36C13">
        <w:rPr>
          <w:rFonts w:cs="Times New Roman"/>
          <w:u w:val="single"/>
        </w:rPr>
        <w:t>Высш</w:t>
      </w:r>
      <w:proofErr w:type="spellEnd"/>
      <w:r w:rsidRPr="00A36C13">
        <w:rPr>
          <w:rFonts w:cs="Times New Roman"/>
          <w:u w:val="single"/>
        </w:rPr>
        <w:t xml:space="preserve">. школа", 1972. 640 с. </w:t>
      </w:r>
    </w:p>
    <w:p w14:paraId="548E6BBE" w14:textId="77777777" w:rsidR="00A36C13" w:rsidRPr="00160C8D" w:rsidRDefault="00A36C13" w:rsidP="00160C8D">
      <w:pPr>
        <w:spacing w:line="329" w:lineRule="auto"/>
        <w:ind w:firstLine="709"/>
        <w:rPr>
          <w:rFonts w:cs="Times New Roman"/>
          <w:u w:val="single"/>
        </w:rPr>
      </w:pPr>
    </w:p>
    <w:p w14:paraId="5CA34B73" w14:textId="77777777" w:rsidR="00FA0B62" w:rsidRPr="00E70E81" w:rsidRDefault="00FA0B62" w:rsidP="00173858">
      <w:pPr>
        <w:spacing w:line="329" w:lineRule="auto"/>
        <w:ind w:firstLine="709"/>
        <w:rPr>
          <w:rFonts w:cs="Times New Roman"/>
          <w:u w:val="single"/>
        </w:rPr>
      </w:pPr>
    </w:p>
    <w:p w14:paraId="045DEDEE" w14:textId="6CA23AEE" w:rsidR="00E6081F" w:rsidRPr="008F66D8" w:rsidRDefault="00E6081F" w:rsidP="00A73BDD">
      <w:pPr>
        <w:spacing w:line="329" w:lineRule="auto"/>
        <w:ind w:firstLine="709"/>
        <w:rPr>
          <w:rStyle w:val="a9"/>
          <w:color w:val="auto"/>
          <w:u w:val="none"/>
        </w:rPr>
      </w:pPr>
    </w:p>
    <w:sectPr w:rsidR="00E6081F" w:rsidRPr="008F66D8" w:rsidSect="00740E35">
      <w:footerReference w:type="default" r:id="rId53"/>
      <w:footerReference w:type="first" r:id="rId54"/>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7923C" w14:textId="77777777" w:rsidR="004C215D" w:rsidRDefault="004C215D" w:rsidP="00C772F6">
      <w:r>
        <w:separator/>
      </w:r>
    </w:p>
  </w:endnote>
  <w:endnote w:type="continuationSeparator" w:id="0">
    <w:p w14:paraId="1D3BB33E" w14:textId="77777777" w:rsidR="004C215D" w:rsidRDefault="004C215D" w:rsidP="00C772F6">
      <w:r>
        <w:continuationSeparator/>
      </w:r>
    </w:p>
  </w:endnote>
  <w:endnote w:type="continuationNotice" w:id="1">
    <w:p w14:paraId="4990E500" w14:textId="77777777" w:rsidR="004C215D" w:rsidRDefault="004C21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8325618"/>
      <w:docPartObj>
        <w:docPartGallery w:val="Page Numbers (Bottom of Page)"/>
        <w:docPartUnique/>
      </w:docPartObj>
    </w:sdtPr>
    <w:sdtEndPr/>
    <w:sdtContent>
      <w:p w14:paraId="3B7D7D76" w14:textId="60474007" w:rsidR="006C7743" w:rsidRDefault="006C7743">
        <w:pPr>
          <w:pStyle w:val="a5"/>
          <w:jc w:val="right"/>
        </w:pPr>
        <w:r>
          <w:fldChar w:fldCharType="begin"/>
        </w:r>
        <w:r>
          <w:instrText>PAGE   \* MERGEFORMAT</w:instrText>
        </w:r>
        <w:r>
          <w:fldChar w:fldCharType="separate"/>
        </w:r>
        <w:r>
          <w:t>2</w:t>
        </w:r>
        <w:r>
          <w:fldChar w:fldCharType="end"/>
        </w:r>
      </w:p>
    </w:sdtContent>
  </w:sdt>
  <w:p w14:paraId="6A5B8AE1" w14:textId="5E5AF5F6" w:rsidR="00AA3567" w:rsidRDefault="00AA356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402B3" w14:textId="09A46B5C" w:rsidR="00AA3567" w:rsidRDefault="00AA3567" w:rsidP="001569FE">
    <w:pPr>
      <w:pStyle w:val="a5"/>
      <w:jc w:val="center"/>
    </w:pPr>
  </w:p>
  <w:p w14:paraId="08087F9B" w14:textId="77777777" w:rsidR="00AA3567" w:rsidRDefault="00AA356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9114630"/>
      <w:docPartObj>
        <w:docPartGallery w:val="Page Numbers (Bottom of Page)"/>
        <w:docPartUnique/>
      </w:docPartObj>
    </w:sdtPr>
    <w:sdtEndPr/>
    <w:sdtContent>
      <w:p w14:paraId="7C527821" w14:textId="44F5036D" w:rsidR="00AA3567" w:rsidRDefault="00AA3567" w:rsidP="002A0EE9">
        <w:pPr>
          <w:pStyle w:val="a5"/>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27BBB" w14:textId="77777777" w:rsidR="00AA3567" w:rsidRDefault="00AA3567" w:rsidP="001569FE">
    <w:pPr>
      <w:pStyle w:val="a5"/>
      <w:jc w:val="center"/>
    </w:pPr>
  </w:p>
  <w:p w14:paraId="07F184BC" w14:textId="77777777" w:rsidR="00AA3567" w:rsidRDefault="00AA35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0D9CB" w14:textId="77777777" w:rsidR="004C215D" w:rsidRDefault="004C215D" w:rsidP="00C772F6">
      <w:r>
        <w:separator/>
      </w:r>
    </w:p>
  </w:footnote>
  <w:footnote w:type="continuationSeparator" w:id="0">
    <w:p w14:paraId="2B1E3330" w14:textId="77777777" w:rsidR="004C215D" w:rsidRDefault="004C215D" w:rsidP="00C772F6">
      <w:r>
        <w:continuationSeparator/>
      </w:r>
    </w:p>
  </w:footnote>
  <w:footnote w:type="continuationNotice" w:id="1">
    <w:p w14:paraId="1E8C7D66" w14:textId="77777777" w:rsidR="004C215D" w:rsidRDefault="004C215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FE7"/>
    <w:multiLevelType w:val="hybridMultilevel"/>
    <w:tmpl w:val="7CC6378C"/>
    <w:lvl w:ilvl="0" w:tplc="0D305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DD06EA"/>
    <w:multiLevelType w:val="multilevel"/>
    <w:tmpl w:val="F4BC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53D5F"/>
    <w:multiLevelType w:val="multilevel"/>
    <w:tmpl w:val="19353D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CB909A2"/>
    <w:multiLevelType w:val="hybridMultilevel"/>
    <w:tmpl w:val="D29057CC"/>
    <w:lvl w:ilvl="0" w:tplc="A970CA1A">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40F51AE"/>
    <w:multiLevelType w:val="multilevel"/>
    <w:tmpl w:val="6E0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04F8C"/>
    <w:multiLevelType w:val="hybridMultilevel"/>
    <w:tmpl w:val="9EA252B6"/>
    <w:lvl w:ilvl="0" w:tplc="9F389676">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3D30EF4"/>
    <w:multiLevelType w:val="multilevel"/>
    <w:tmpl w:val="A0E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C57D2"/>
    <w:multiLevelType w:val="multilevel"/>
    <w:tmpl w:val="C106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23DC0"/>
    <w:multiLevelType w:val="multilevel"/>
    <w:tmpl w:val="47B4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25325"/>
    <w:multiLevelType w:val="multilevel"/>
    <w:tmpl w:val="02C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C5EA5"/>
    <w:multiLevelType w:val="multilevel"/>
    <w:tmpl w:val="56B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02051"/>
    <w:multiLevelType w:val="multilevel"/>
    <w:tmpl w:val="8AA07DEA"/>
    <w:styleLink w:val="1"/>
    <w:lvl w:ilvl="0">
      <w:start w:val="1"/>
      <w:numFmt w:val="decimal"/>
      <w:lvlText w:val="%1"/>
      <w:lvlJc w:val="left"/>
      <w:pPr>
        <w:tabs>
          <w:tab w:val="num" w:pos="720"/>
        </w:tabs>
        <w:ind w:left="720" w:hanging="360"/>
      </w:pPr>
      <w:rPr>
        <w:rFonts w:ascii="Times New Roman" w:eastAsia="Microsoft Sans Serif" w:hAnsi="Times New Roman" w:cs="Microsoft Sans Serif"/>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14327755">
    <w:abstractNumId w:val="3"/>
  </w:num>
  <w:num w:numId="2" w16cid:durableId="2106723634">
    <w:abstractNumId w:val="11"/>
  </w:num>
  <w:num w:numId="3" w16cid:durableId="556744961">
    <w:abstractNumId w:val="0"/>
  </w:num>
  <w:num w:numId="4" w16cid:durableId="673723230">
    <w:abstractNumId w:val="4"/>
  </w:num>
  <w:num w:numId="5" w16cid:durableId="1580477495">
    <w:abstractNumId w:val="10"/>
  </w:num>
  <w:num w:numId="6" w16cid:durableId="116677733">
    <w:abstractNumId w:val="9"/>
  </w:num>
  <w:num w:numId="7" w16cid:durableId="208301578">
    <w:abstractNumId w:val="6"/>
  </w:num>
  <w:num w:numId="8" w16cid:durableId="1036781009">
    <w:abstractNumId w:val="7"/>
  </w:num>
  <w:num w:numId="9" w16cid:durableId="861358795">
    <w:abstractNumId w:val="8"/>
  </w:num>
  <w:num w:numId="10" w16cid:durableId="404649665">
    <w:abstractNumId w:val="1"/>
  </w:num>
  <w:num w:numId="11" w16cid:durableId="1149009152">
    <w:abstractNumId w:val="5"/>
  </w:num>
  <w:num w:numId="12" w16cid:durableId="8692547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04A4"/>
    <w:rsid w:val="000045BC"/>
    <w:rsid w:val="0000545E"/>
    <w:rsid w:val="00005C30"/>
    <w:rsid w:val="00006A0D"/>
    <w:rsid w:val="00010DEB"/>
    <w:rsid w:val="000178C6"/>
    <w:rsid w:val="00020C4E"/>
    <w:rsid w:val="0002364B"/>
    <w:rsid w:val="00023A0A"/>
    <w:rsid w:val="00037520"/>
    <w:rsid w:val="00040415"/>
    <w:rsid w:val="0004098D"/>
    <w:rsid w:val="00041C75"/>
    <w:rsid w:val="0004570A"/>
    <w:rsid w:val="000468B1"/>
    <w:rsid w:val="00047AE1"/>
    <w:rsid w:val="00051081"/>
    <w:rsid w:val="00057BD6"/>
    <w:rsid w:val="00060E97"/>
    <w:rsid w:val="000653DF"/>
    <w:rsid w:val="000662FC"/>
    <w:rsid w:val="00066B02"/>
    <w:rsid w:val="000670C2"/>
    <w:rsid w:val="000674D4"/>
    <w:rsid w:val="0007184C"/>
    <w:rsid w:val="000721D5"/>
    <w:rsid w:val="00077B9E"/>
    <w:rsid w:val="00077F7B"/>
    <w:rsid w:val="0008092F"/>
    <w:rsid w:val="000825CE"/>
    <w:rsid w:val="0008335F"/>
    <w:rsid w:val="000837DB"/>
    <w:rsid w:val="00085861"/>
    <w:rsid w:val="00087234"/>
    <w:rsid w:val="0008762D"/>
    <w:rsid w:val="0009005B"/>
    <w:rsid w:val="00091999"/>
    <w:rsid w:val="000966CA"/>
    <w:rsid w:val="000A0BD0"/>
    <w:rsid w:val="000A0C62"/>
    <w:rsid w:val="000A257F"/>
    <w:rsid w:val="000A279C"/>
    <w:rsid w:val="000A2885"/>
    <w:rsid w:val="000A38A7"/>
    <w:rsid w:val="000A5A2F"/>
    <w:rsid w:val="000B497A"/>
    <w:rsid w:val="000B5A61"/>
    <w:rsid w:val="000B5C44"/>
    <w:rsid w:val="000C10BF"/>
    <w:rsid w:val="000C4C96"/>
    <w:rsid w:val="000D02EE"/>
    <w:rsid w:val="000D1255"/>
    <w:rsid w:val="000D1A79"/>
    <w:rsid w:val="000D1F9F"/>
    <w:rsid w:val="000D2858"/>
    <w:rsid w:val="000D36D6"/>
    <w:rsid w:val="000D4190"/>
    <w:rsid w:val="000D4463"/>
    <w:rsid w:val="000D48C7"/>
    <w:rsid w:val="000E0166"/>
    <w:rsid w:val="000E744A"/>
    <w:rsid w:val="000F0941"/>
    <w:rsid w:val="000F0CE9"/>
    <w:rsid w:val="000F72EB"/>
    <w:rsid w:val="00101E85"/>
    <w:rsid w:val="00102949"/>
    <w:rsid w:val="00103750"/>
    <w:rsid w:val="00105871"/>
    <w:rsid w:val="00105C49"/>
    <w:rsid w:val="0011423D"/>
    <w:rsid w:val="001161FC"/>
    <w:rsid w:val="0012410F"/>
    <w:rsid w:val="0012495B"/>
    <w:rsid w:val="0013329B"/>
    <w:rsid w:val="001333E4"/>
    <w:rsid w:val="00134BC0"/>
    <w:rsid w:val="00135459"/>
    <w:rsid w:val="00135C7C"/>
    <w:rsid w:val="00143BB3"/>
    <w:rsid w:val="00145694"/>
    <w:rsid w:val="00145D1E"/>
    <w:rsid w:val="00146697"/>
    <w:rsid w:val="00147D2D"/>
    <w:rsid w:val="001569FE"/>
    <w:rsid w:val="00160C8D"/>
    <w:rsid w:val="0016376F"/>
    <w:rsid w:val="00164544"/>
    <w:rsid w:val="00166983"/>
    <w:rsid w:val="0016782E"/>
    <w:rsid w:val="00170986"/>
    <w:rsid w:val="00170FC7"/>
    <w:rsid w:val="001723B5"/>
    <w:rsid w:val="00172B0F"/>
    <w:rsid w:val="00173858"/>
    <w:rsid w:val="0017495A"/>
    <w:rsid w:val="001758BA"/>
    <w:rsid w:val="001764D5"/>
    <w:rsid w:val="00176992"/>
    <w:rsid w:val="00177147"/>
    <w:rsid w:val="00177205"/>
    <w:rsid w:val="0018057F"/>
    <w:rsid w:val="00184929"/>
    <w:rsid w:val="0018611A"/>
    <w:rsid w:val="00187457"/>
    <w:rsid w:val="00187A74"/>
    <w:rsid w:val="00187CBC"/>
    <w:rsid w:val="00191D8C"/>
    <w:rsid w:val="0019685B"/>
    <w:rsid w:val="0019692A"/>
    <w:rsid w:val="001A36CC"/>
    <w:rsid w:val="001A4331"/>
    <w:rsid w:val="001A4516"/>
    <w:rsid w:val="001A5398"/>
    <w:rsid w:val="001A7F85"/>
    <w:rsid w:val="001B2B47"/>
    <w:rsid w:val="001B328F"/>
    <w:rsid w:val="001B4307"/>
    <w:rsid w:val="001B45D3"/>
    <w:rsid w:val="001B7C71"/>
    <w:rsid w:val="001C080C"/>
    <w:rsid w:val="001C304E"/>
    <w:rsid w:val="001C3F0E"/>
    <w:rsid w:val="001C453A"/>
    <w:rsid w:val="001C5075"/>
    <w:rsid w:val="001C5FB6"/>
    <w:rsid w:val="001C666C"/>
    <w:rsid w:val="001C6E43"/>
    <w:rsid w:val="001D0FB9"/>
    <w:rsid w:val="001D310D"/>
    <w:rsid w:val="001D393C"/>
    <w:rsid w:val="001D42A7"/>
    <w:rsid w:val="001D671A"/>
    <w:rsid w:val="001E0F93"/>
    <w:rsid w:val="001E279D"/>
    <w:rsid w:val="001E28FC"/>
    <w:rsid w:val="001E366D"/>
    <w:rsid w:val="001F1525"/>
    <w:rsid w:val="001F1993"/>
    <w:rsid w:val="001F1DD4"/>
    <w:rsid w:val="001F42D9"/>
    <w:rsid w:val="001F5F0F"/>
    <w:rsid w:val="001F7D17"/>
    <w:rsid w:val="00200AA7"/>
    <w:rsid w:val="00201DA5"/>
    <w:rsid w:val="00203F35"/>
    <w:rsid w:val="0020422F"/>
    <w:rsid w:val="0020751B"/>
    <w:rsid w:val="002125F2"/>
    <w:rsid w:val="00213446"/>
    <w:rsid w:val="00213BF4"/>
    <w:rsid w:val="00214290"/>
    <w:rsid w:val="00214B81"/>
    <w:rsid w:val="00216991"/>
    <w:rsid w:val="00223CC7"/>
    <w:rsid w:val="00223E6F"/>
    <w:rsid w:val="00224C83"/>
    <w:rsid w:val="0022563F"/>
    <w:rsid w:val="00226284"/>
    <w:rsid w:val="00226999"/>
    <w:rsid w:val="00226CD6"/>
    <w:rsid w:val="0022752A"/>
    <w:rsid w:val="00230974"/>
    <w:rsid w:val="002312E6"/>
    <w:rsid w:val="002316EC"/>
    <w:rsid w:val="00235CA4"/>
    <w:rsid w:val="002378E9"/>
    <w:rsid w:val="00237919"/>
    <w:rsid w:val="0024029D"/>
    <w:rsid w:val="00243D02"/>
    <w:rsid w:val="00244BAE"/>
    <w:rsid w:val="00245145"/>
    <w:rsid w:val="00245ABC"/>
    <w:rsid w:val="00246DC7"/>
    <w:rsid w:val="00251EC4"/>
    <w:rsid w:val="00256CDA"/>
    <w:rsid w:val="00256DDE"/>
    <w:rsid w:val="00256ED7"/>
    <w:rsid w:val="00257494"/>
    <w:rsid w:val="002604D8"/>
    <w:rsid w:val="002626FD"/>
    <w:rsid w:val="00262C11"/>
    <w:rsid w:val="00263015"/>
    <w:rsid w:val="00264955"/>
    <w:rsid w:val="002650D8"/>
    <w:rsid w:val="0026554E"/>
    <w:rsid w:val="00273433"/>
    <w:rsid w:val="00273CC9"/>
    <w:rsid w:val="00276CA0"/>
    <w:rsid w:val="00276EB1"/>
    <w:rsid w:val="00280852"/>
    <w:rsid w:val="00281DA5"/>
    <w:rsid w:val="002842CA"/>
    <w:rsid w:val="00287262"/>
    <w:rsid w:val="00290C7B"/>
    <w:rsid w:val="002918F3"/>
    <w:rsid w:val="00293462"/>
    <w:rsid w:val="00294F19"/>
    <w:rsid w:val="00294FAB"/>
    <w:rsid w:val="00295AEE"/>
    <w:rsid w:val="00296E81"/>
    <w:rsid w:val="002A081D"/>
    <w:rsid w:val="002A0EE9"/>
    <w:rsid w:val="002A359D"/>
    <w:rsid w:val="002A4620"/>
    <w:rsid w:val="002A6BF5"/>
    <w:rsid w:val="002B2BAA"/>
    <w:rsid w:val="002B3012"/>
    <w:rsid w:val="002B3870"/>
    <w:rsid w:val="002B3E22"/>
    <w:rsid w:val="002B58EA"/>
    <w:rsid w:val="002C01AF"/>
    <w:rsid w:val="002C0222"/>
    <w:rsid w:val="002C02B0"/>
    <w:rsid w:val="002C2E85"/>
    <w:rsid w:val="002C3227"/>
    <w:rsid w:val="002C4CF9"/>
    <w:rsid w:val="002D03AD"/>
    <w:rsid w:val="002D0ACC"/>
    <w:rsid w:val="002D2853"/>
    <w:rsid w:val="002D309E"/>
    <w:rsid w:val="002E4E9F"/>
    <w:rsid w:val="002F0AAA"/>
    <w:rsid w:val="002F31F8"/>
    <w:rsid w:val="002F4077"/>
    <w:rsid w:val="002F4997"/>
    <w:rsid w:val="002F6ACF"/>
    <w:rsid w:val="0030009B"/>
    <w:rsid w:val="0030191D"/>
    <w:rsid w:val="00302155"/>
    <w:rsid w:val="003051F2"/>
    <w:rsid w:val="00307C30"/>
    <w:rsid w:val="003113BA"/>
    <w:rsid w:val="003115FA"/>
    <w:rsid w:val="00316CBC"/>
    <w:rsid w:val="00317DCD"/>
    <w:rsid w:val="0032038B"/>
    <w:rsid w:val="00322E8A"/>
    <w:rsid w:val="00326307"/>
    <w:rsid w:val="00326C49"/>
    <w:rsid w:val="00334C37"/>
    <w:rsid w:val="00334E59"/>
    <w:rsid w:val="00337025"/>
    <w:rsid w:val="00337558"/>
    <w:rsid w:val="00344988"/>
    <w:rsid w:val="00347737"/>
    <w:rsid w:val="00347D52"/>
    <w:rsid w:val="003506DE"/>
    <w:rsid w:val="00355864"/>
    <w:rsid w:val="00357EEF"/>
    <w:rsid w:val="00363B6C"/>
    <w:rsid w:val="00374335"/>
    <w:rsid w:val="003755A5"/>
    <w:rsid w:val="0037568D"/>
    <w:rsid w:val="00375C20"/>
    <w:rsid w:val="003760E7"/>
    <w:rsid w:val="003840B1"/>
    <w:rsid w:val="00384ED8"/>
    <w:rsid w:val="00385CD5"/>
    <w:rsid w:val="00387CE3"/>
    <w:rsid w:val="00391BFB"/>
    <w:rsid w:val="00393057"/>
    <w:rsid w:val="00396480"/>
    <w:rsid w:val="00397E54"/>
    <w:rsid w:val="003A43FA"/>
    <w:rsid w:val="003A4506"/>
    <w:rsid w:val="003A7E28"/>
    <w:rsid w:val="003B0299"/>
    <w:rsid w:val="003B040D"/>
    <w:rsid w:val="003B0CE2"/>
    <w:rsid w:val="003B11F8"/>
    <w:rsid w:val="003B2F2C"/>
    <w:rsid w:val="003B3596"/>
    <w:rsid w:val="003B44EF"/>
    <w:rsid w:val="003B5CF2"/>
    <w:rsid w:val="003C0855"/>
    <w:rsid w:val="003C1354"/>
    <w:rsid w:val="003C3597"/>
    <w:rsid w:val="003C7C3A"/>
    <w:rsid w:val="003D1682"/>
    <w:rsid w:val="003D68BF"/>
    <w:rsid w:val="003E0FD8"/>
    <w:rsid w:val="003E3B90"/>
    <w:rsid w:val="003E4651"/>
    <w:rsid w:val="003E7461"/>
    <w:rsid w:val="003E7D7B"/>
    <w:rsid w:val="003F71A9"/>
    <w:rsid w:val="003F74F4"/>
    <w:rsid w:val="0040039C"/>
    <w:rsid w:val="00402259"/>
    <w:rsid w:val="00402F1F"/>
    <w:rsid w:val="00403ADC"/>
    <w:rsid w:val="00405218"/>
    <w:rsid w:val="00406C7C"/>
    <w:rsid w:val="00406E52"/>
    <w:rsid w:val="004077D3"/>
    <w:rsid w:val="00412F1E"/>
    <w:rsid w:val="00421D4A"/>
    <w:rsid w:val="00422A29"/>
    <w:rsid w:val="00423BF7"/>
    <w:rsid w:val="004245DC"/>
    <w:rsid w:val="00425070"/>
    <w:rsid w:val="00432477"/>
    <w:rsid w:val="00434AB2"/>
    <w:rsid w:val="0043512A"/>
    <w:rsid w:val="00445249"/>
    <w:rsid w:val="00451455"/>
    <w:rsid w:val="00451B11"/>
    <w:rsid w:val="004520C6"/>
    <w:rsid w:val="00453800"/>
    <w:rsid w:val="00457C7C"/>
    <w:rsid w:val="004608B4"/>
    <w:rsid w:val="00460C16"/>
    <w:rsid w:val="00461FE3"/>
    <w:rsid w:val="0046454D"/>
    <w:rsid w:val="00464555"/>
    <w:rsid w:val="00464A02"/>
    <w:rsid w:val="00464F15"/>
    <w:rsid w:val="0046644A"/>
    <w:rsid w:val="00470599"/>
    <w:rsid w:val="004705E9"/>
    <w:rsid w:val="00471714"/>
    <w:rsid w:val="0047384F"/>
    <w:rsid w:val="004754EE"/>
    <w:rsid w:val="004757F6"/>
    <w:rsid w:val="00482165"/>
    <w:rsid w:val="00484690"/>
    <w:rsid w:val="004A02C4"/>
    <w:rsid w:val="004A38FE"/>
    <w:rsid w:val="004A4D12"/>
    <w:rsid w:val="004A7235"/>
    <w:rsid w:val="004B03D2"/>
    <w:rsid w:val="004C215D"/>
    <w:rsid w:val="004C23CA"/>
    <w:rsid w:val="004C462D"/>
    <w:rsid w:val="004C7259"/>
    <w:rsid w:val="004C77BC"/>
    <w:rsid w:val="004D0127"/>
    <w:rsid w:val="004D28E4"/>
    <w:rsid w:val="004D2DC8"/>
    <w:rsid w:val="004D5652"/>
    <w:rsid w:val="004E454F"/>
    <w:rsid w:val="004E5252"/>
    <w:rsid w:val="004E560C"/>
    <w:rsid w:val="004E74E6"/>
    <w:rsid w:val="004E759C"/>
    <w:rsid w:val="004F07E3"/>
    <w:rsid w:val="004F09A9"/>
    <w:rsid w:val="004F3C5C"/>
    <w:rsid w:val="004F4065"/>
    <w:rsid w:val="004F5FF7"/>
    <w:rsid w:val="004F7345"/>
    <w:rsid w:val="005000A5"/>
    <w:rsid w:val="00500174"/>
    <w:rsid w:val="005010DE"/>
    <w:rsid w:val="0050119D"/>
    <w:rsid w:val="00503D3D"/>
    <w:rsid w:val="00504319"/>
    <w:rsid w:val="0051435E"/>
    <w:rsid w:val="00516BFF"/>
    <w:rsid w:val="00517125"/>
    <w:rsid w:val="00520382"/>
    <w:rsid w:val="00520947"/>
    <w:rsid w:val="00520CFC"/>
    <w:rsid w:val="0052341E"/>
    <w:rsid w:val="0052381A"/>
    <w:rsid w:val="00523EE1"/>
    <w:rsid w:val="005249B9"/>
    <w:rsid w:val="00526444"/>
    <w:rsid w:val="005317CF"/>
    <w:rsid w:val="005413C0"/>
    <w:rsid w:val="00544310"/>
    <w:rsid w:val="00544627"/>
    <w:rsid w:val="005469D0"/>
    <w:rsid w:val="00553105"/>
    <w:rsid w:val="0056000F"/>
    <w:rsid w:val="00560EC4"/>
    <w:rsid w:val="00564EBA"/>
    <w:rsid w:val="005657AE"/>
    <w:rsid w:val="00565A31"/>
    <w:rsid w:val="00567866"/>
    <w:rsid w:val="00572589"/>
    <w:rsid w:val="005735A9"/>
    <w:rsid w:val="0057528F"/>
    <w:rsid w:val="00575F5E"/>
    <w:rsid w:val="00580043"/>
    <w:rsid w:val="0058103F"/>
    <w:rsid w:val="00582D18"/>
    <w:rsid w:val="00583164"/>
    <w:rsid w:val="005874A0"/>
    <w:rsid w:val="005879EA"/>
    <w:rsid w:val="00590F0F"/>
    <w:rsid w:val="00596DBA"/>
    <w:rsid w:val="005A0DA0"/>
    <w:rsid w:val="005A28AC"/>
    <w:rsid w:val="005A291A"/>
    <w:rsid w:val="005A64F2"/>
    <w:rsid w:val="005A7FDA"/>
    <w:rsid w:val="005B0123"/>
    <w:rsid w:val="005B1107"/>
    <w:rsid w:val="005B1135"/>
    <w:rsid w:val="005B2402"/>
    <w:rsid w:val="005B3FD8"/>
    <w:rsid w:val="005B401E"/>
    <w:rsid w:val="005B56F7"/>
    <w:rsid w:val="005B62E8"/>
    <w:rsid w:val="005B743F"/>
    <w:rsid w:val="005B78C3"/>
    <w:rsid w:val="005C2433"/>
    <w:rsid w:val="005C3626"/>
    <w:rsid w:val="005C4E5E"/>
    <w:rsid w:val="005C700C"/>
    <w:rsid w:val="005C7C2E"/>
    <w:rsid w:val="005D012D"/>
    <w:rsid w:val="005D28D3"/>
    <w:rsid w:val="005D2ABC"/>
    <w:rsid w:val="005D34F3"/>
    <w:rsid w:val="005E0741"/>
    <w:rsid w:val="005E08BD"/>
    <w:rsid w:val="005E195E"/>
    <w:rsid w:val="005E1F65"/>
    <w:rsid w:val="005E29DF"/>
    <w:rsid w:val="005E3BE9"/>
    <w:rsid w:val="005E4268"/>
    <w:rsid w:val="005F1BCF"/>
    <w:rsid w:val="005F278F"/>
    <w:rsid w:val="005F7CD4"/>
    <w:rsid w:val="00602237"/>
    <w:rsid w:val="0060381E"/>
    <w:rsid w:val="00607171"/>
    <w:rsid w:val="00607CE5"/>
    <w:rsid w:val="006104E7"/>
    <w:rsid w:val="0061534B"/>
    <w:rsid w:val="006157B6"/>
    <w:rsid w:val="00617A3C"/>
    <w:rsid w:val="006222CC"/>
    <w:rsid w:val="006242E7"/>
    <w:rsid w:val="00631289"/>
    <w:rsid w:val="00634095"/>
    <w:rsid w:val="00640F65"/>
    <w:rsid w:val="006436FC"/>
    <w:rsid w:val="0064463D"/>
    <w:rsid w:val="00644E85"/>
    <w:rsid w:val="006452A9"/>
    <w:rsid w:val="00652DE1"/>
    <w:rsid w:val="006533D8"/>
    <w:rsid w:val="00654C8F"/>
    <w:rsid w:val="00655605"/>
    <w:rsid w:val="006579EE"/>
    <w:rsid w:val="00664568"/>
    <w:rsid w:val="00664A08"/>
    <w:rsid w:val="006651CE"/>
    <w:rsid w:val="006675DF"/>
    <w:rsid w:val="006704BF"/>
    <w:rsid w:val="00671247"/>
    <w:rsid w:val="006725D4"/>
    <w:rsid w:val="0067345A"/>
    <w:rsid w:val="006734C5"/>
    <w:rsid w:val="006738CC"/>
    <w:rsid w:val="006804FA"/>
    <w:rsid w:val="00680E8E"/>
    <w:rsid w:val="006833A8"/>
    <w:rsid w:val="00685C1D"/>
    <w:rsid w:val="0068675B"/>
    <w:rsid w:val="00686C8B"/>
    <w:rsid w:val="00695FAA"/>
    <w:rsid w:val="00697DD4"/>
    <w:rsid w:val="006A0583"/>
    <w:rsid w:val="006A31DE"/>
    <w:rsid w:val="006A487D"/>
    <w:rsid w:val="006A69AB"/>
    <w:rsid w:val="006A6E46"/>
    <w:rsid w:val="006B0043"/>
    <w:rsid w:val="006B42E5"/>
    <w:rsid w:val="006B439F"/>
    <w:rsid w:val="006B4E9F"/>
    <w:rsid w:val="006B4F77"/>
    <w:rsid w:val="006B5921"/>
    <w:rsid w:val="006B5C47"/>
    <w:rsid w:val="006B7D51"/>
    <w:rsid w:val="006C0261"/>
    <w:rsid w:val="006C10D5"/>
    <w:rsid w:val="006C15F0"/>
    <w:rsid w:val="006C1E6B"/>
    <w:rsid w:val="006C69E0"/>
    <w:rsid w:val="006C7743"/>
    <w:rsid w:val="006C791B"/>
    <w:rsid w:val="006C7D86"/>
    <w:rsid w:val="006C7E02"/>
    <w:rsid w:val="006D05E4"/>
    <w:rsid w:val="006D2E7D"/>
    <w:rsid w:val="006D2FDA"/>
    <w:rsid w:val="006D7AA4"/>
    <w:rsid w:val="006D7ED6"/>
    <w:rsid w:val="006E0903"/>
    <w:rsid w:val="006E0971"/>
    <w:rsid w:val="006E3568"/>
    <w:rsid w:val="006E37BA"/>
    <w:rsid w:val="006E4633"/>
    <w:rsid w:val="006F4BC1"/>
    <w:rsid w:val="006F531E"/>
    <w:rsid w:val="006F767D"/>
    <w:rsid w:val="00702B37"/>
    <w:rsid w:val="00704458"/>
    <w:rsid w:val="00705363"/>
    <w:rsid w:val="0071117E"/>
    <w:rsid w:val="00711A08"/>
    <w:rsid w:val="007149AC"/>
    <w:rsid w:val="00715845"/>
    <w:rsid w:val="00722226"/>
    <w:rsid w:val="0072228A"/>
    <w:rsid w:val="0072281B"/>
    <w:rsid w:val="00723342"/>
    <w:rsid w:val="00727982"/>
    <w:rsid w:val="00731093"/>
    <w:rsid w:val="0073404F"/>
    <w:rsid w:val="00735C16"/>
    <w:rsid w:val="00740E35"/>
    <w:rsid w:val="00742B7F"/>
    <w:rsid w:val="00742EBB"/>
    <w:rsid w:val="00751090"/>
    <w:rsid w:val="00752F11"/>
    <w:rsid w:val="007530FE"/>
    <w:rsid w:val="00753C46"/>
    <w:rsid w:val="00756855"/>
    <w:rsid w:val="007573E0"/>
    <w:rsid w:val="00757D62"/>
    <w:rsid w:val="00761C2D"/>
    <w:rsid w:val="00761C47"/>
    <w:rsid w:val="00763FBF"/>
    <w:rsid w:val="00765F63"/>
    <w:rsid w:val="00766AB6"/>
    <w:rsid w:val="0077039D"/>
    <w:rsid w:val="00772C93"/>
    <w:rsid w:val="00775CC2"/>
    <w:rsid w:val="007769A1"/>
    <w:rsid w:val="00777BDE"/>
    <w:rsid w:val="00782FA0"/>
    <w:rsid w:val="00783784"/>
    <w:rsid w:val="007847C5"/>
    <w:rsid w:val="00784920"/>
    <w:rsid w:val="007854FC"/>
    <w:rsid w:val="00785FDA"/>
    <w:rsid w:val="0079052D"/>
    <w:rsid w:val="00790FC4"/>
    <w:rsid w:val="00791BC2"/>
    <w:rsid w:val="007928DA"/>
    <w:rsid w:val="0079392D"/>
    <w:rsid w:val="007948B1"/>
    <w:rsid w:val="00794CB1"/>
    <w:rsid w:val="00795180"/>
    <w:rsid w:val="0079645B"/>
    <w:rsid w:val="00797846"/>
    <w:rsid w:val="007A0F9B"/>
    <w:rsid w:val="007A2307"/>
    <w:rsid w:val="007B07BF"/>
    <w:rsid w:val="007B2EA8"/>
    <w:rsid w:val="007C23AC"/>
    <w:rsid w:val="007C24E0"/>
    <w:rsid w:val="007C4FF3"/>
    <w:rsid w:val="007C5775"/>
    <w:rsid w:val="007C7A62"/>
    <w:rsid w:val="007D289F"/>
    <w:rsid w:val="007D2C3E"/>
    <w:rsid w:val="007D4309"/>
    <w:rsid w:val="007D586B"/>
    <w:rsid w:val="007E3585"/>
    <w:rsid w:val="007E54C7"/>
    <w:rsid w:val="007E59AC"/>
    <w:rsid w:val="007E7EF0"/>
    <w:rsid w:val="007F20CF"/>
    <w:rsid w:val="007F2F44"/>
    <w:rsid w:val="007F359B"/>
    <w:rsid w:val="007F3ABE"/>
    <w:rsid w:val="007F3E29"/>
    <w:rsid w:val="007F6301"/>
    <w:rsid w:val="0080076C"/>
    <w:rsid w:val="0080479F"/>
    <w:rsid w:val="008053DC"/>
    <w:rsid w:val="00807144"/>
    <w:rsid w:val="00810EE0"/>
    <w:rsid w:val="008174A1"/>
    <w:rsid w:val="00820C75"/>
    <w:rsid w:val="00821434"/>
    <w:rsid w:val="00822DF8"/>
    <w:rsid w:val="00822EB2"/>
    <w:rsid w:val="00825E02"/>
    <w:rsid w:val="008262E8"/>
    <w:rsid w:val="00826D08"/>
    <w:rsid w:val="00827EE3"/>
    <w:rsid w:val="0083165D"/>
    <w:rsid w:val="008320D3"/>
    <w:rsid w:val="00832D6C"/>
    <w:rsid w:val="00832EC4"/>
    <w:rsid w:val="00833869"/>
    <w:rsid w:val="0083418F"/>
    <w:rsid w:val="00837A5A"/>
    <w:rsid w:val="00840516"/>
    <w:rsid w:val="00840590"/>
    <w:rsid w:val="0084074B"/>
    <w:rsid w:val="00841D5D"/>
    <w:rsid w:val="00842920"/>
    <w:rsid w:val="00843A26"/>
    <w:rsid w:val="00853A58"/>
    <w:rsid w:val="00855A06"/>
    <w:rsid w:val="008612C7"/>
    <w:rsid w:val="00862846"/>
    <w:rsid w:val="00863200"/>
    <w:rsid w:val="00864696"/>
    <w:rsid w:val="008679E1"/>
    <w:rsid w:val="00867FA4"/>
    <w:rsid w:val="008706B5"/>
    <w:rsid w:val="0087075A"/>
    <w:rsid w:val="008710CA"/>
    <w:rsid w:val="0087111E"/>
    <w:rsid w:val="00871C7B"/>
    <w:rsid w:val="00875862"/>
    <w:rsid w:val="00882AA0"/>
    <w:rsid w:val="00884DF8"/>
    <w:rsid w:val="008855C3"/>
    <w:rsid w:val="008857E2"/>
    <w:rsid w:val="00893AD4"/>
    <w:rsid w:val="008960B9"/>
    <w:rsid w:val="0089753E"/>
    <w:rsid w:val="00897ABB"/>
    <w:rsid w:val="008A21CC"/>
    <w:rsid w:val="008A3138"/>
    <w:rsid w:val="008A4AA6"/>
    <w:rsid w:val="008A7036"/>
    <w:rsid w:val="008A77F6"/>
    <w:rsid w:val="008A7A84"/>
    <w:rsid w:val="008B0AF8"/>
    <w:rsid w:val="008B2B50"/>
    <w:rsid w:val="008B48B1"/>
    <w:rsid w:val="008B5AE7"/>
    <w:rsid w:val="008C2E2E"/>
    <w:rsid w:val="008C44BE"/>
    <w:rsid w:val="008C571B"/>
    <w:rsid w:val="008C6B2D"/>
    <w:rsid w:val="008D1EE6"/>
    <w:rsid w:val="008D399D"/>
    <w:rsid w:val="008D6941"/>
    <w:rsid w:val="008E07BB"/>
    <w:rsid w:val="008E11A1"/>
    <w:rsid w:val="008E1741"/>
    <w:rsid w:val="008E2855"/>
    <w:rsid w:val="008E311F"/>
    <w:rsid w:val="008E3847"/>
    <w:rsid w:val="008E4CA5"/>
    <w:rsid w:val="008F1F0C"/>
    <w:rsid w:val="008F204A"/>
    <w:rsid w:val="008F3BDD"/>
    <w:rsid w:val="008F5C14"/>
    <w:rsid w:val="008F5FF2"/>
    <w:rsid w:val="008F66D8"/>
    <w:rsid w:val="00900183"/>
    <w:rsid w:val="009007BE"/>
    <w:rsid w:val="00901810"/>
    <w:rsid w:val="0090325D"/>
    <w:rsid w:val="0090456B"/>
    <w:rsid w:val="009133C5"/>
    <w:rsid w:val="009149DF"/>
    <w:rsid w:val="00914CAE"/>
    <w:rsid w:val="0091534D"/>
    <w:rsid w:val="00921994"/>
    <w:rsid w:val="00921C45"/>
    <w:rsid w:val="00921DF4"/>
    <w:rsid w:val="009222D9"/>
    <w:rsid w:val="00922438"/>
    <w:rsid w:val="00923A10"/>
    <w:rsid w:val="00924F52"/>
    <w:rsid w:val="00930096"/>
    <w:rsid w:val="00934F85"/>
    <w:rsid w:val="009372E2"/>
    <w:rsid w:val="00945A28"/>
    <w:rsid w:val="00945DAD"/>
    <w:rsid w:val="00946A23"/>
    <w:rsid w:val="00946AE7"/>
    <w:rsid w:val="009553F0"/>
    <w:rsid w:val="009564A3"/>
    <w:rsid w:val="00960775"/>
    <w:rsid w:val="009637CA"/>
    <w:rsid w:val="00967FC5"/>
    <w:rsid w:val="00970B10"/>
    <w:rsid w:val="00976BBD"/>
    <w:rsid w:val="00981559"/>
    <w:rsid w:val="0098255B"/>
    <w:rsid w:val="00984009"/>
    <w:rsid w:val="00985DF8"/>
    <w:rsid w:val="00987D8C"/>
    <w:rsid w:val="00991D5E"/>
    <w:rsid w:val="00993445"/>
    <w:rsid w:val="00995935"/>
    <w:rsid w:val="00996EAD"/>
    <w:rsid w:val="009A1036"/>
    <w:rsid w:val="009A2D9A"/>
    <w:rsid w:val="009A2E11"/>
    <w:rsid w:val="009A353D"/>
    <w:rsid w:val="009A547F"/>
    <w:rsid w:val="009B16E8"/>
    <w:rsid w:val="009B319D"/>
    <w:rsid w:val="009B50E3"/>
    <w:rsid w:val="009B60DF"/>
    <w:rsid w:val="009C1867"/>
    <w:rsid w:val="009C2609"/>
    <w:rsid w:val="009C2B92"/>
    <w:rsid w:val="009C38CD"/>
    <w:rsid w:val="009C4497"/>
    <w:rsid w:val="009C5A26"/>
    <w:rsid w:val="009D0A9B"/>
    <w:rsid w:val="009D117C"/>
    <w:rsid w:val="009D1235"/>
    <w:rsid w:val="009D2AB6"/>
    <w:rsid w:val="009D2F94"/>
    <w:rsid w:val="009D5DA9"/>
    <w:rsid w:val="009D7C60"/>
    <w:rsid w:val="009E115B"/>
    <w:rsid w:val="009E2715"/>
    <w:rsid w:val="009E469A"/>
    <w:rsid w:val="009E4DF8"/>
    <w:rsid w:val="009E584F"/>
    <w:rsid w:val="009F07EF"/>
    <w:rsid w:val="009F3EBF"/>
    <w:rsid w:val="009F5632"/>
    <w:rsid w:val="00A0021B"/>
    <w:rsid w:val="00A108B3"/>
    <w:rsid w:val="00A11D35"/>
    <w:rsid w:val="00A13225"/>
    <w:rsid w:val="00A13466"/>
    <w:rsid w:val="00A2104D"/>
    <w:rsid w:val="00A233E4"/>
    <w:rsid w:val="00A247C8"/>
    <w:rsid w:val="00A25722"/>
    <w:rsid w:val="00A2628C"/>
    <w:rsid w:val="00A273EE"/>
    <w:rsid w:val="00A306A8"/>
    <w:rsid w:val="00A30864"/>
    <w:rsid w:val="00A32E6A"/>
    <w:rsid w:val="00A36C13"/>
    <w:rsid w:val="00A37948"/>
    <w:rsid w:val="00A420E2"/>
    <w:rsid w:val="00A459E8"/>
    <w:rsid w:val="00A46ECF"/>
    <w:rsid w:val="00A509B4"/>
    <w:rsid w:val="00A519FB"/>
    <w:rsid w:val="00A52DA5"/>
    <w:rsid w:val="00A53774"/>
    <w:rsid w:val="00A5508F"/>
    <w:rsid w:val="00A56983"/>
    <w:rsid w:val="00A603EB"/>
    <w:rsid w:val="00A6123D"/>
    <w:rsid w:val="00A66058"/>
    <w:rsid w:val="00A6704C"/>
    <w:rsid w:val="00A71C51"/>
    <w:rsid w:val="00A722BC"/>
    <w:rsid w:val="00A72A55"/>
    <w:rsid w:val="00A73BDD"/>
    <w:rsid w:val="00A743C5"/>
    <w:rsid w:val="00A76851"/>
    <w:rsid w:val="00A81D5A"/>
    <w:rsid w:val="00A85B9D"/>
    <w:rsid w:val="00A868CE"/>
    <w:rsid w:val="00A86E35"/>
    <w:rsid w:val="00A87607"/>
    <w:rsid w:val="00A90562"/>
    <w:rsid w:val="00A92B91"/>
    <w:rsid w:val="00A957FB"/>
    <w:rsid w:val="00A96235"/>
    <w:rsid w:val="00A96AC1"/>
    <w:rsid w:val="00A97467"/>
    <w:rsid w:val="00AA0718"/>
    <w:rsid w:val="00AA3567"/>
    <w:rsid w:val="00AB28D6"/>
    <w:rsid w:val="00AB45E2"/>
    <w:rsid w:val="00AB4AAE"/>
    <w:rsid w:val="00AB50B2"/>
    <w:rsid w:val="00AB60AE"/>
    <w:rsid w:val="00AB6BD1"/>
    <w:rsid w:val="00AC039F"/>
    <w:rsid w:val="00AC2B15"/>
    <w:rsid w:val="00AC2B36"/>
    <w:rsid w:val="00AC4461"/>
    <w:rsid w:val="00AC513D"/>
    <w:rsid w:val="00AC5771"/>
    <w:rsid w:val="00AC67DB"/>
    <w:rsid w:val="00AD1883"/>
    <w:rsid w:val="00AD2C65"/>
    <w:rsid w:val="00AE1351"/>
    <w:rsid w:val="00AE1957"/>
    <w:rsid w:val="00AE2C0A"/>
    <w:rsid w:val="00AE54E5"/>
    <w:rsid w:val="00AE6F99"/>
    <w:rsid w:val="00AF1749"/>
    <w:rsid w:val="00AF7EE9"/>
    <w:rsid w:val="00B007D0"/>
    <w:rsid w:val="00B03412"/>
    <w:rsid w:val="00B042DD"/>
    <w:rsid w:val="00B052FA"/>
    <w:rsid w:val="00B073AF"/>
    <w:rsid w:val="00B13520"/>
    <w:rsid w:val="00B14BB2"/>
    <w:rsid w:val="00B15BF2"/>
    <w:rsid w:val="00B20214"/>
    <w:rsid w:val="00B2193A"/>
    <w:rsid w:val="00B26F19"/>
    <w:rsid w:val="00B275AE"/>
    <w:rsid w:val="00B3276B"/>
    <w:rsid w:val="00B329E3"/>
    <w:rsid w:val="00B32B27"/>
    <w:rsid w:val="00B46989"/>
    <w:rsid w:val="00B4699A"/>
    <w:rsid w:val="00B47778"/>
    <w:rsid w:val="00B52F7E"/>
    <w:rsid w:val="00B55D24"/>
    <w:rsid w:val="00B55D8E"/>
    <w:rsid w:val="00B572F3"/>
    <w:rsid w:val="00B57AF6"/>
    <w:rsid w:val="00B60F91"/>
    <w:rsid w:val="00B631F8"/>
    <w:rsid w:val="00B63583"/>
    <w:rsid w:val="00B64A46"/>
    <w:rsid w:val="00B66890"/>
    <w:rsid w:val="00B66909"/>
    <w:rsid w:val="00B67911"/>
    <w:rsid w:val="00B7039A"/>
    <w:rsid w:val="00B72574"/>
    <w:rsid w:val="00B775FE"/>
    <w:rsid w:val="00B77738"/>
    <w:rsid w:val="00B7798B"/>
    <w:rsid w:val="00B85B53"/>
    <w:rsid w:val="00B87BC6"/>
    <w:rsid w:val="00B87FF2"/>
    <w:rsid w:val="00B92947"/>
    <w:rsid w:val="00B95CF0"/>
    <w:rsid w:val="00B9623D"/>
    <w:rsid w:val="00B96363"/>
    <w:rsid w:val="00B96DC3"/>
    <w:rsid w:val="00BA0361"/>
    <w:rsid w:val="00BA0C1B"/>
    <w:rsid w:val="00BA290D"/>
    <w:rsid w:val="00BA65AC"/>
    <w:rsid w:val="00BA7EB5"/>
    <w:rsid w:val="00BB3D3D"/>
    <w:rsid w:val="00BC1859"/>
    <w:rsid w:val="00BC1F8B"/>
    <w:rsid w:val="00BC6657"/>
    <w:rsid w:val="00BD13E6"/>
    <w:rsid w:val="00BD2A28"/>
    <w:rsid w:val="00BD318B"/>
    <w:rsid w:val="00BE2093"/>
    <w:rsid w:val="00BE2D68"/>
    <w:rsid w:val="00BE2E30"/>
    <w:rsid w:val="00BE464E"/>
    <w:rsid w:val="00BE57A4"/>
    <w:rsid w:val="00BE5B2A"/>
    <w:rsid w:val="00BE7956"/>
    <w:rsid w:val="00BE797B"/>
    <w:rsid w:val="00BE7CC6"/>
    <w:rsid w:val="00BF0462"/>
    <w:rsid w:val="00BF241E"/>
    <w:rsid w:val="00BF6E10"/>
    <w:rsid w:val="00BF7196"/>
    <w:rsid w:val="00C0227D"/>
    <w:rsid w:val="00C046D6"/>
    <w:rsid w:val="00C05440"/>
    <w:rsid w:val="00C1121E"/>
    <w:rsid w:val="00C14BE3"/>
    <w:rsid w:val="00C160CD"/>
    <w:rsid w:val="00C219C7"/>
    <w:rsid w:val="00C21B65"/>
    <w:rsid w:val="00C22B37"/>
    <w:rsid w:val="00C23B11"/>
    <w:rsid w:val="00C27E0B"/>
    <w:rsid w:val="00C34765"/>
    <w:rsid w:val="00C36FB7"/>
    <w:rsid w:val="00C37E3C"/>
    <w:rsid w:val="00C40640"/>
    <w:rsid w:val="00C41145"/>
    <w:rsid w:val="00C46248"/>
    <w:rsid w:val="00C50327"/>
    <w:rsid w:val="00C520CF"/>
    <w:rsid w:val="00C54F78"/>
    <w:rsid w:val="00C61745"/>
    <w:rsid w:val="00C63770"/>
    <w:rsid w:val="00C67680"/>
    <w:rsid w:val="00C74CEA"/>
    <w:rsid w:val="00C755D5"/>
    <w:rsid w:val="00C7581E"/>
    <w:rsid w:val="00C772F6"/>
    <w:rsid w:val="00C77762"/>
    <w:rsid w:val="00C80CDA"/>
    <w:rsid w:val="00C82D2A"/>
    <w:rsid w:val="00C845A6"/>
    <w:rsid w:val="00C85B24"/>
    <w:rsid w:val="00C87461"/>
    <w:rsid w:val="00C9086F"/>
    <w:rsid w:val="00C9442E"/>
    <w:rsid w:val="00C94C51"/>
    <w:rsid w:val="00C95BBF"/>
    <w:rsid w:val="00C961CC"/>
    <w:rsid w:val="00C9761F"/>
    <w:rsid w:val="00C97B2A"/>
    <w:rsid w:val="00CA28D6"/>
    <w:rsid w:val="00CA4501"/>
    <w:rsid w:val="00CA5BE4"/>
    <w:rsid w:val="00CB0334"/>
    <w:rsid w:val="00CB3E29"/>
    <w:rsid w:val="00CB4F7C"/>
    <w:rsid w:val="00CB5E0D"/>
    <w:rsid w:val="00CB7010"/>
    <w:rsid w:val="00CC0919"/>
    <w:rsid w:val="00CC12CD"/>
    <w:rsid w:val="00CC40A3"/>
    <w:rsid w:val="00CC521F"/>
    <w:rsid w:val="00CC7C0D"/>
    <w:rsid w:val="00CD3A83"/>
    <w:rsid w:val="00CD3FC5"/>
    <w:rsid w:val="00CE0685"/>
    <w:rsid w:val="00CE5E56"/>
    <w:rsid w:val="00CE7CA7"/>
    <w:rsid w:val="00CF3011"/>
    <w:rsid w:val="00CF51F6"/>
    <w:rsid w:val="00CF751B"/>
    <w:rsid w:val="00D01011"/>
    <w:rsid w:val="00D015B2"/>
    <w:rsid w:val="00D02C8C"/>
    <w:rsid w:val="00D056F5"/>
    <w:rsid w:val="00D0592C"/>
    <w:rsid w:val="00D106EC"/>
    <w:rsid w:val="00D11396"/>
    <w:rsid w:val="00D1334E"/>
    <w:rsid w:val="00D22773"/>
    <w:rsid w:val="00D235D0"/>
    <w:rsid w:val="00D263A6"/>
    <w:rsid w:val="00D379D4"/>
    <w:rsid w:val="00D40B02"/>
    <w:rsid w:val="00D41D3F"/>
    <w:rsid w:val="00D43BE9"/>
    <w:rsid w:val="00D440F9"/>
    <w:rsid w:val="00D45A2B"/>
    <w:rsid w:val="00D47966"/>
    <w:rsid w:val="00D51E86"/>
    <w:rsid w:val="00D56F7E"/>
    <w:rsid w:val="00D650E3"/>
    <w:rsid w:val="00D67E9E"/>
    <w:rsid w:val="00D71B65"/>
    <w:rsid w:val="00D77742"/>
    <w:rsid w:val="00D805A0"/>
    <w:rsid w:val="00D812AB"/>
    <w:rsid w:val="00D84D03"/>
    <w:rsid w:val="00D85CB7"/>
    <w:rsid w:val="00D92431"/>
    <w:rsid w:val="00D937B4"/>
    <w:rsid w:val="00D9473D"/>
    <w:rsid w:val="00D948DF"/>
    <w:rsid w:val="00D97F0F"/>
    <w:rsid w:val="00DA13AA"/>
    <w:rsid w:val="00DA2027"/>
    <w:rsid w:val="00DA4571"/>
    <w:rsid w:val="00DA7658"/>
    <w:rsid w:val="00DA7F32"/>
    <w:rsid w:val="00DB0A1C"/>
    <w:rsid w:val="00DB3C41"/>
    <w:rsid w:val="00DB3F0B"/>
    <w:rsid w:val="00DB5C89"/>
    <w:rsid w:val="00DB5F31"/>
    <w:rsid w:val="00DB6B22"/>
    <w:rsid w:val="00DB794C"/>
    <w:rsid w:val="00DC19C9"/>
    <w:rsid w:val="00DC27B4"/>
    <w:rsid w:val="00DC3DBD"/>
    <w:rsid w:val="00DC4091"/>
    <w:rsid w:val="00DC4CEB"/>
    <w:rsid w:val="00DD279F"/>
    <w:rsid w:val="00DD32A9"/>
    <w:rsid w:val="00DD4BDF"/>
    <w:rsid w:val="00DD4EC8"/>
    <w:rsid w:val="00DD50BF"/>
    <w:rsid w:val="00DD576C"/>
    <w:rsid w:val="00DD6860"/>
    <w:rsid w:val="00DD68EC"/>
    <w:rsid w:val="00DE0C8F"/>
    <w:rsid w:val="00DE2072"/>
    <w:rsid w:val="00DE30E7"/>
    <w:rsid w:val="00DF14EA"/>
    <w:rsid w:val="00DF4390"/>
    <w:rsid w:val="00DF55E1"/>
    <w:rsid w:val="00DF5EA9"/>
    <w:rsid w:val="00DF75FC"/>
    <w:rsid w:val="00E002A5"/>
    <w:rsid w:val="00E02E17"/>
    <w:rsid w:val="00E039E1"/>
    <w:rsid w:val="00E03B99"/>
    <w:rsid w:val="00E04CFE"/>
    <w:rsid w:val="00E06A3B"/>
    <w:rsid w:val="00E1046A"/>
    <w:rsid w:val="00E1239B"/>
    <w:rsid w:val="00E12D1A"/>
    <w:rsid w:val="00E14F91"/>
    <w:rsid w:val="00E234C0"/>
    <w:rsid w:val="00E23B44"/>
    <w:rsid w:val="00E23C1C"/>
    <w:rsid w:val="00E2494B"/>
    <w:rsid w:val="00E27409"/>
    <w:rsid w:val="00E27F2A"/>
    <w:rsid w:val="00E303D6"/>
    <w:rsid w:val="00E30CD4"/>
    <w:rsid w:val="00E33F63"/>
    <w:rsid w:val="00E35901"/>
    <w:rsid w:val="00E35F1F"/>
    <w:rsid w:val="00E37091"/>
    <w:rsid w:val="00E41332"/>
    <w:rsid w:val="00E41706"/>
    <w:rsid w:val="00E41A85"/>
    <w:rsid w:val="00E42A0C"/>
    <w:rsid w:val="00E43AA6"/>
    <w:rsid w:val="00E43C37"/>
    <w:rsid w:val="00E550E2"/>
    <w:rsid w:val="00E57855"/>
    <w:rsid w:val="00E6081F"/>
    <w:rsid w:val="00E6096A"/>
    <w:rsid w:val="00E60C0E"/>
    <w:rsid w:val="00E62673"/>
    <w:rsid w:val="00E63A14"/>
    <w:rsid w:val="00E66633"/>
    <w:rsid w:val="00E66F6C"/>
    <w:rsid w:val="00E70E81"/>
    <w:rsid w:val="00E71D20"/>
    <w:rsid w:val="00E734E4"/>
    <w:rsid w:val="00E74960"/>
    <w:rsid w:val="00E74DCB"/>
    <w:rsid w:val="00E83495"/>
    <w:rsid w:val="00E84A01"/>
    <w:rsid w:val="00E84DF4"/>
    <w:rsid w:val="00E84E0F"/>
    <w:rsid w:val="00E87DA2"/>
    <w:rsid w:val="00E90E22"/>
    <w:rsid w:val="00E912D7"/>
    <w:rsid w:val="00E92034"/>
    <w:rsid w:val="00E94AA9"/>
    <w:rsid w:val="00E97C0A"/>
    <w:rsid w:val="00EA0D4A"/>
    <w:rsid w:val="00EA20B3"/>
    <w:rsid w:val="00EA253C"/>
    <w:rsid w:val="00EA34CE"/>
    <w:rsid w:val="00EA4E03"/>
    <w:rsid w:val="00EA56B1"/>
    <w:rsid w:val="00EA576B"/>
    <w:rsid w:val="00EA7851"/>
    <w:rsid w:val="00EB0A3B"/>
    <w:rsid w:val="00EB110C"/>
    <w:rsid w:val="00EB3F59"/>
    <w:rsid w:val="00EB4893"/>
    <w:rsid w:val="00EB5274"/>
    <w:rsid w:val="00EB55A7"/>
    <w:rsid w:val="00EB6B0A"/>
    <w:rsid w:val="00EC0791"/>
    <w:rsid w:val="00EC154E"/>
    <w:rsid w:val="00EC1B38"/>
    <w:rsid w:val="00EC3D75"/>
    <w:rsid w:val="00EC4726"/>
    <w:rsid w:val="00EC4BE0"/>
    <w:rsid w:val="00EC676F"/>
    <w:rsid w:val="00EC68AD"/>
    <w:rsid w:val="00ED053E"/>
    <w:rsid w:val="00ED1528"/>
    <w:rsid w:val="00ED3244"/>
    <w:rsid w:val="00ED444E"/>
    <w:rsid w:val="00ED72E1"/>
    <w:rsid w:val="00EE5F62"/>
    <w:rsid w:val="00EE663D"/>
    <w:rsid w:val="00EF79A3"/>
    <w:rsid w:val="00F00D0A"/>
    <w:rsid w:val="00F030A0"/>
    <w:rsid w:val="00F030C8"/>
    <w:rsid w:val="00F05BD0"/>
    <w:rsid w:val="00F062D7"/>
    <w:rsid w:val="00F07020"/>
    <w:rsid w:val="00F109A0"/>
    <w:rsid w:val="00F14077"/>
    <w:rsid w:val="00F149FE"/>
    <w:rsid w:val="00F15185"/>
    <w:rsid w:val="00F158A9"/>
    <w:rsid w:val="00F16249"/>
    <w:rsid w:val="00F224B1"/>
    <w:rsid w:val="00F2519A"/>
    <w:rsid w:val="00F27168"/>
    <w:rsid w:val="00F315FA"/>
    <w:rsid w:val="00F34984"/>
    <w:rsid w:val="00F34FD6"/>
    <w:rsid w:val="00F36F18"/>
    <w:rsid w:val="00F40A9A"/>
    <w:rsid w:val="00F424B1"/>
    <w:rsid w:val="00F430FB"/>
    <w:rsid w:val="00F43253"/>
    <w:rsid w:val="00F44BCC"/>
    <w:rsid w:val="00F5151B"/>
    <w:rsid w:val="00F519CA"/>
    <w:rsid w:val="00F52C9A"/>
    <w:rsid w:val="00F54A3F"/>
    <w:rsid w:val="00F5572E"/>
    <w:rsid w:val="00F55BBA"/>
    <w:rsid w:val="00F56917"/>
    <w:rsid w:val="00F60C65"/>
    <w:rsid w:val="00F61578"/>
    <w:rsid w:val="00F62896"/>
    <w:rsid w:val="00F63B35"/>
    <w:rsid w:val="00F644BB"/>
    <w:rsid w:val="00F65E95"/>
    <w:rsid w:val="00F7458A"/>
    <w:rsid w:val="00F752CA"/>
    <w:rsid w:val="00F76715"/>
    <w:rsid w:val="00F82F14"/>
    <w:rsid w:val="00F847A7"/>
    <w:rsid w:val="00F85C19"/>
    <w:rsid w:val="00F90AFC"/>
    <w:rsid w:val="00F932B5"/>
    <w:rsid w:val="00F9745B"/>
    <w:rsid w:val="00FA0B62"/>
    <w:rsid w:val="00FA19F6"/>
    <w:rsid w:val="00FA5B25"/>
    <w:rsid w:val="00FA5D70"/>
    <w:rsid w:val="00FB0AF4"/>
    <w:rsid w:val="00FB2DDD"/>
    <w:rsid w:val="00FB6E46"/>
    <w:rsid w:val="00FB6FC0"/>
    <w:rsid w:val="00FC0509"/>
    <w:rsid w:val="00FC17F9"/>
    <w:rsid w:val="00FC20DA"/>
    <w:rsid w:val="00FC2260"/>
    <w:rsid w:val="00FC3456"/>
    <w:rsid w:val="00FD29C5"/>
    <w:rsid w:val="00FD53C3"/>
    <w:rsid w:val="00FD7DE4"/>
    <w:rsid w:val="00FE1235"/>
    <w:rsid w:val="00FE2EBC"/>
    <w:rsid w:val="00FF0604"/>
    <w:rsid w:val="00FF1354"/>
    <w:rsid w:val="00FF267D"/>
    <w:rsid w:val="00FF2FF6"/>
    <w:rsid w:val="00FF5832"/>
    <w:rsid w:val="00FF5E4E"/>
    <w:rsid w:val="0BF1E56B"/>
    <w:rsid w:val="10C5568E"/>
    <w:rsid w:val="2C03D5B2"/>
    <w:rsid w:val="3E9EAAED"/>
    <w:rsid w:val="51F45CFF"/>
    <w:rsid w:val="5CC5B2AD"/>
    <w:rsid w:val="7B9D2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675D2"/>
  <w15:chartTrackingRefBased/>
  <w15:docId w15:val="{453D4F52-FE42-4DD4-B393-DB264D5D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859"/>
    <w:pPr>
      <w:widowControl w:val="0"/>
      <w:suppressAutoHyphens/>
      <w:spacing w:after="0" w:line="276" w:lineRule="auto"/>
      <w:jc w:val="both"/>
    </w:pPr>
    <w:rPr>
      <w:rFonts w:ascii="Times New Roman" w:eastAsia="Microsoft Sans Serif" w:hAnsi="Times New Roman" w:cs="Microsoft Sans Serif"/>
      <w:color w:val="000000"/>
      <w:sz w:val="28"/>
      <w:szCs w:val="24"/>
      <w:lang w:eastAsia="ru-RU" w:bidi="ru-RU"/>
    </w:rPr>
  </w:style>
  <w:style w:type="paragraph" w:styleId="10">
    <w:name w:val="heading 1"/>
    <w:basedOn w:val="a"/>
    <w:next w:val="a"/>
    <w:link w:val="11"/>
    <w:uiPriority w:val="9"/>
    <w:qFormat/>
    <w:rsid w:val="00981559"/>
    <w:pPr>
      <w:keepNext/>
      <w:keepLines/>
      <w:widowControl/>
      <w:suppressAutoHyphens w:val="0"/>
      <w:ind w:left="936" w:hanging="227"/>
      <w:jc w:val="left"/>
      <w:outlineLvl w:val="0"/>
    </w:pPr>
    <w:rPr>
      <w:rFonts w:eastAsiaTheme="majorEastAsia" w:cstheme="majorBidi"/>
      <w:b/>
      <w:color w:val="auto"/>
      <w:sz w:val="36"/>
      <w:szCs w:val="32"/>
      <w:lang w:eastAsia="en-US" w:bidi="ar-SA"/>
    </w:rPr>
  </w:style>
  <w:style w:type="paragraph" w:styleId="2">
    <w:name w:val="heading 2"/>
    <w:basedOn w:val="a"/>
    <w:next w:val="a"/>
    <w:link w:val="20"/>
    <w:autoRedefine/>
    <w:uiPriority w:val="9"/>
    <w:unhideWhenUsed/>
    <w:qFormat/>
    <w:rsid w:val="001E0F93"/>
    <w:pPr>
      <w:keepNext/>
      <w:keepLines/>
      <w:ind w:left="1163" w:hanging="454"/>
      <w:jc w:val="left"/>
      <w:outlineLvl w:val="1"/>
    </w:pPr>
    <w:rPr>
      <w:rFonts w:eastAsiaTheme="majorEastAsia" w:cstheme="majorBidi"/>
      <w:b/>
      <w:color w:val="auto"/>
      <w:szCs w:val="26"/>
      <w:lang w:eastAsia="en-US" w:bidi="ar-SA"/>
    </w:rPr>
  </w:style>
  <w:style w:type="paragraph" w:styleId="3">
    <w:name w:val="heading 3"/>
    <w:basedOn w:val="a"/>
    <w:next w:val="a"/>
    <w:link w:val="30"/>
    <w:uiPriority w:val="9"/>
    <w:semiHidden/>
    <w:unhideWhenUsed/>
    <w:qFormat/>
    <w:rsid w:val="00293462"/>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BE7CC6"/>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6D05E4"/>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D05E4"/>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D05E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D05E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81559"/>
    <w:rPr>
      <w:rFonts w:ascii="Times New Roman" w:eastAsiaTheme="majorEastAsia" w:hAnsi="Times New Roman" w:cstheme="majorBidi"/>
      <w:b/>
      <w:sz w:val="36"/>
      <w:szCs w:val="32"/>
    </w:rPr>
  </w:style>
  <w:style w:type="paragraph" w:styleId="a3">
    <w:name w:val="header"/>
    <w:basedOn w:val="a"/>
    <w:link w:val="a4"/>
    <w:uiPriority w:val="99"/>
    <w:unhideWhenUsed/>
    <w:rsid w:val="00C772F6"/>
    <w:pPr>
      <w:tabs>
        <w:tab w:val="center" w:pos="4677"/>
        <w:tab w:val="right" w:pos="9355"/>
      </w:tabs>
    </w:pPr>
  </w:style>
  <w:style w:type="character" w:customStyle="1" w:styleId="a4">
    <w:name w:val="Верхний колонтитул Знак"/>
    <w:basedOn w:val="a0"/>
    <w:link w:val="a3"/>
    <w:uiPriority w:val="99"/>
    <w:rsid w:val="00C772F6"/>
    <w:rPr>
      <w:rFonts w:ascii="Times New Roman" w:eastAsia="Microsoft Sans Serif" w:hAnsi="Times New Roman" w:cs="Microsoft Sans Serif"/>
      <w:color w:val="000000"/>
      <w:sz w:val="24"/>
      <w:szCs w:val="24"/>
      <w:lang w:eastAsia="ru-RU" w:bidi="ru-RU"/>
    </w:rPr>
  </w:style>
  <w:style w:type="paragraph" w:styleId="a5">
    <w:name w:val="footer"/>
    <w:basedOn w:val="a"/>
    <w:link w:val="a6"/>
    <w:uiPriority w:val="99"/>
    <w:unhideWhenUsed/>
    <w:rsid w:val="00C772F6"/>
    <w:pPr>
      <w:tabs>
        <w:tab w:val="center" w:pos="4677"/>
        <w:tab w:val="right" w:pos="9355"/>
      </w:tabs>
    </w:pPr>
  </w:style>
  <w:style w:type="character" w:customStyle="1" w:styleId="a6">
    <w:name w:val="Нижний колонтитул Знак"/>
    <w:basedOn w:val="a0"/>
    <w:link w:val="a5"/>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0"/>
    <w:link w:val="2"/>
    <w:uiPriority w:val="9"/>
    <w:rsid w:val="001E0F93"/>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7">
    <w:name w:val="Subtitle"/>
    <w:basedOn w:val="a"/>
    <w:next w:val="a"/>
    <w:link w:val="a8"/>
    <w:uiPriority w:val="11"/>
    <w:qFormat/>
    <w:rsid w:val="00731093"/>
    <w:pPr>
      <w:numPr>
        <w:ilvl w:val="1"/>
      </w:numPr>
      <w:spacing w:after="160"/>
    </w:pPr>
    <w:rPr>
      <w:rFonts w:eastAsiaTheme="minorEastAsia" w:cstheme="minorBidi"/>
      <w:b/>
      <w:color w:val="auto"/>
      <w:szCs w:val="22"/>
    </w:rPr>
  </w:style>
  <w:style w:type="character" w:customStyle="1" w:styleId="a8">
    <w:name w:val="Подзаголовок Знак"/>
    <w:basedOn w:val="a0"/>
    <w:link w:val="a7"/>
    <w:uiPriority w:val="11"/>
    <w:rsid w:val="00731093"/>
    <w:rPr>
      <w:rFonts w:ascii="Times New Roman" w:eastAsiaTheme="minorEastAsia" w:hAnsi="Times New Roman"/>
      <w:b/>
      <w:sz w:val="28"/>
      <w:lang w:eastAsia="ru-RU" w:bidi="ru-RU"/>
    </w:rPr>
  </w:style>
  <w:style w:type="character" w:styleId="a9">
    <w:name w:val="Hyperlink"/>
    <w:basedOn w:val="a0"/>
    <w:uiPriority w:val="99"/>
    <w:unhideWhenUsed/>
    <w:rsid w:val="006734C5"/>
    <w:rPr>
      <w:color w:val="0000FF"/>
      <w:u w:val="single"/>
    </w:rPr>
  </w:style>
  <w:style w:type="paragraph" w:styleId="aa">
    <w:name w:val="List Paragraph"/>
    <w:basedOn w:val="a"/>
    <w:uiPriority w:val="34"/>
    <w:qFormat/>
    <w:rsid w:val="00EA34CE"/>
    <w:pPr>
      <w:ind w:left="720"/>
      <w:contextualSpacing/>
    </w:pPr>
  </w:style>
  <w:style w:type="paragraph" w:styleId="ab">
    <w:name w:val="TOC Heading"/>
    <w:basedOn w:val="10"/>
    <w:next w:val="a"/>
    <w:uiPriority w:val="39"/>
    <w:unhideWhenUsed/>
    <w:qFormat/>
    <w:rsid w:val="00EA34CE"/>
    <w:pPr>
      <w:outlineLvl w:val="9"/>
    </w:pPr>
    <w:rPr>
      <w:rFonts w:asciiTheme="majorHAnsi" w:hAnsiTheme="majorHAnsi"/>
      <w:b w:val="0"/>
      <w:color w:val="2F5496" w:themeColor="accent1" w:themeShade="BF"/>
      <w:sz w:val="32"/>
      <w:lang w:eastAsia="ru-RU"/>
    </w:rPr>
  </w:style>
  <w:style w:type="paragraph" w:styleId="12">
    <w:name w:val="toc 1"/>
    <w:basedOn w:val="a"/>
    <w:next w:val="a"/>
    <w:autoRedefine/>
    <w:uiPriority w:val="39"/>
    <w:unhideWhenUsed/>
    <w:rsid w:val="00135C7C"/>
    <w:pPr>
      <w:tabs>
        <w:tab w:val="right" w:leader="dot" w:pos="9344"/>
      </w:tabs>
      <w:spacing w:after="100" w:line="240" w:lineRule="auto"/>
    </w:pPr>
  </w:style>
  <w:style w:type="paragraph" w:styleId="ac">
    <w:name w:val="Title"/>
    <w:basedOn w:val="a"/>
    <w:next w:val="a"/>
    <w:link w:val="ad"/>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d">
    <w:name w:val="Заголовок Знак"/>
    <w:basedOn w:val="a0"/>
    <w:link w:val="ac"/>
    <w:uiPriority w:val="10"/>
    <w:rsid w:val="005249B9"/>
    <w:rPr>
      <w:rFonts w:asciiTheme="majorHAnsi" w:eastAsiaTheme="majorEastAsia" w:hAnsiTheme="majorHAnsi" w:cstheme="majorBidi"/>
      <w:spacing w:val="-10"/>
      <w:kern w:val="28"/>
      <w:sz w:val="56"/>
      <w:szCs w:val="56"/>
      <w:lang w:eastAsia="ru-RU" w:bidi="ru-RU"/>
    </w:rPr>
  </w:style>
  <w:style w:type="character" w:styleId="ae">
    <w:name w:val="Unresolved Mention"/>
    <w:basedOn w:val="a0"/>
    <w:uiPriority w:val="99"/>
    <w:semiHidden/>
    <w:unhideWhenUsed/>
    <w:rsid w:val="00F05BD0"/>
    <w:rPr>
      <w:color w:val="605E5C"/>
      <w:shd w:val="clear" w:color="auto" w:fill="E1DFDD"/>
    </w:rPr>
  </w:style>
  <w:style w:type="paragraph" w:styleId="21">
    <w:name w:val="toc 2"/>
    <w:basedOn w:val="a"/>
    <w:next w:val="a"/>
    <w:autoRedefine/>
    <w:uiPriority w:val="39"/>
    <w:unhideWhenUsed/>
    <w:rsid w:val="00993445"/>
    <w:pPr>
      <w:tabs>
        <w:tab w:val="right" w:leader="dot" w:pos="9344"/>
      </w:tabs>
      <w:spacing w:after="100" w:line="360" w:lineRule="exact"/>
      <w:ind w:left="278"/>
      <w:jc w:val="left"/>
    </w:pPr>
  </w:style>
  <w:style w:type="character" w:styleId="af">
    <w:name w:val="FollowedHyperlink"/>
    <w:basedOn w:val="a0"/>
    <w:uiPriority w:val="99"/>
    <w:semiHidden/>
    <w:unhideWhenUsed/>
    <w:rsid w:val="005B401E"/>
    <w:rPr>
      <w:color w:val="954F72" w:themeColor="followedHyperlink"/>
      <w:u w:val="single"/>
    </w:rPr>
  </w:style>
  <w:style w:type="character" w:styleId="af0">
    <w:name w:val="Placeholder Text"/>
    <w:basedOn w:val="a0"/>
    <w:uiPriority w:val="99"/>
    <w:semiHidden/>
    <w:rsid w:val="00D45A2B"/>
    <w:rPr>
      <w:color w:val="808080"/>
    </w:rPr>
  </w:style>
  <w:style w:type="character" w:customStyle="1" w:styleId="60">
    <w:name w:val="Заголовок 6 Знак"/>
    <w:basedOn w:val="a0"/>
    <w:link w:val="6"/>
    <w:uiPriority w:val="9"/>
    <w:semiHidden/>
    <w:rsid w:val="006D05E4"/>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0"/>
    <w:link w:val="7"/>
    <w:uiPriority w:val="9"/>
    <w:semiHidden/>
    <w:rsid w:val="006D05E4"/>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0"/>
    <w:link w:val="8"/>
    <w:uiPriority w:val="9"/>
    <w:semiHidden/>
    <w:rsid w:val="006D05E4"/>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0"/>
    <w:link w:val="9"/>
    <w:uiPriority w:val="9"/>
    <w:semiHidden/>
    <w:rsid w:val="006D05E4"/>
    <w:rPr>
      <w:rFonts w:asciiTheme="majorHAnsi" w:eastAsiaTheme="majorEastAsia" w:hAnsiTheme="majorHAnsi" w:cstheme="majorBidi"/>
      <w:i/>
      <w:iCs/>
      <w:color w:val="272727" w:themeColor="text1" w:themeTint="D8"/>
      <w:sz w:val="21"/>
      <w:szCs w:val="21"/>
      <w:lang w:eastAsia="ru-RU" w:bidi="ru-RU"/>
    </w:rPr>
  </w:style>
  <w:style w:type="paragraph" w:customStyle="1" w:styleId="af1">
    <w:name w:val="Графика"/>
    <w:basedOn w:val="a"/>
    <w:rsid w:val="0083165D"/>
    <w:pPr>
      <w:widowControl/>
      <w:suppressAutoHyphens w:val="0"/>
      <w:spacing w:line="240" w:lineRule="auto"/>
      <w:jc w:val="center"/>
    </w:pPr>
    <w:rPr>
      <w:rFonts w:eastAsia="Times New Roman" w:cs="Times New Roman"/>
      <w:color w:val="auto"/>
      <w:szCs w:val="20"/>
      <w:lang w:bidi="ar-SA"/>
    </w:rPr>
  </w:style>
  <w:style w:type="paragraph" w:customStyle="1" w:styleId="af2">
    <w:name w:val="Чертежный"/>
    <w:rsid w:val="00E35901"/>
    <w:pPr>
      <w:spacing w:after="0" w:line="240" w:lineRule="auto"/>
      <w:jc w:val="both"/>
    </w:pPr>
    <w:rPr>
      <w:rFonts w:ascii="ISOCPEUR" w:eastAsia="Times New Roman" w:hAnsi="ISOCPEUR" w:cs="Times New Roman"/>
      <w:i/>
      <w:sz w:val="28"/>
      <w:szCs w:val="20"/>
      <w:lang w:val="uk-UA" w:eastAsia="ru-RU"/>
    </w:rPr>
  </w:style>
  <w:style w:type="paragraph" w:styleId="af3">
    <w:name w:val="footnote text"/>
    <w:basedOn w:val="a"/>
    <w:link w:val="af4"/>
    <w:uiPriority w:val="99"/>
    <w:semiHidden/>
    <w:unhideWhenUsed/>
    <w:rsid w:val="0064463D"/>
    <w:pPr>
      <w:widowControl/>
      <w:suppressAutoHyphens w:val="0"/>
      <w:spacing w:line="240" w:lineRule="auto"/>
      <w:jc w:val="left"/>
    </w:pPr>
    <w:rPr>
      <w:rFonts w:eastAsiaTheme="minorHAnsi" w:cstheme="minorBidi"/>
      <w:color w:val="auto"/>
      <w:sz w:val="20"/>
      <w:szCs w:val="20"/>
      <w:lang w:eastAsia="en-US" w:bidi="ar-SA"/>
    </w:rPr>
  </w:style>
  <w:style w:type="character" w:customStyle="1" w:styleId="af4">
    <w:name w:val="Текст сноски Знак"/>
    <w:basedOn w:val="a0"/>
    <w:link w:val="af3"/>
    <w:uiPriority w:val="99"/>
    <w:semiHidden/>
    <w:rsid w:val="0064463D"/>
    <w:rPr>
      <w:rFonts w:ascii="Times New Roman" w:hAnsi="Times New Roman"/>
      <w:sz w:val="20"/>
      <w:szCs w:val="20"/>
    </w:rPr>
  </w:style>
  <w:style w:type="paragraph" w:styleId="af5">
    <w:name w:val="annotation text"/>
    <w:basedOn w:val="a"/>
    <w:link w:val="af6"/>
    <w:uiPriority w:val="99"/>
    <w:semiHidden/>
    <w:unhideWhenUsed/>
    <w:rsid w:val="0064463D"/>
    <w:pPr>
      <w:widowControl/>
      <w:suppressAutoHyphens w:val="0"/>
      <w:spacing w:line="240" w:lineRule="auto"/>
      <w:jc w:val="left"/>
    </w:pPr>
    <w:rPr>
      <w:rFonts w:eastAsiaTheme="minorHAnsi" w:cstheme="minorBidi"/>
      <w:color w:val="auto"/>
      <w:sz w:val="20"/>
      <w:szCs w:val="20"/>
      <w:lang w:eastAsia="en-US" w:bidi="ar-SA"/>
    </w:rPr>
  </w:style>
  <w:style w:type="character" w:customStyle="1" w:styleId="af6">
    <w:name w:val="Текст примечания Знак"/>
    <w:basedOn w:val="a0"/>
    <w:link w:val="af5"/>
    <w:uiPriority w:val="99"/>
    <w:semiHidden/>
    <w:rsid w:val="0064463D"/>
    <w:rPr>
      <w:rFonts w:ascii="Times New Roman" w:hAnsi="Times New Roman"/>
      <w:sz w:val="20"/>
      <w:szCs w:val="20"/>
    </w:rPr>
  </w:style>
  <w:style w:type="character" w:styleId="af7">
    <w:name w:val="annotation reference"/>
    <w:basedOn w:val="a0"/>
    <w:uiPriority w:val="99"/>
    <w:semiHidden/>
    <w:unhideWhenUsed/>
    <w:rsid w:val="0064463D"/>
    <w:rPr>
      <w:sz w:val="16"/>
      <w:szCs w:val="16"/>
    </w:rPr>
  </w:style>
  <w:style w:type="table" w:styleId="af8">
    <w:name w:val="Table Grid"/>
    <w:basedOn w:val="a1"/>
    <w:uiPriority w:val="99"/>
    <w:rsid w:val="0064463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Balloon Text"/>
    <w:basedOn w:val="a"/>
    <w:link w:val="afa"/>
    <w:uiPriority w:val="99"/>
    <w:semiHidden/>
    <w:unhideWhenUsed/>
    <w:rsid w:val="0064463D"/>
    <w:pPr>
      <w:spacing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64463D"/>
    <w:rPr>
      <w:rFonts w:ascii="Segoe UI" w:eastAsia="Microsoft Sans Serif" w:hAnsi="Segoe UI" w:cs="Segoe UI"/>
      <w:color w:val="000000"/>
      <w:sz w:val="18"/>
      <w:szCs w:val="18"/>
      <w:lang w:eastAsia="ru-RU" w:bidi="ru-RU"/>
    </w:rPr>
  </w:style>
  <w:style w:type="paragraph" w:styleId="afb">
    <w:name w:val="annotation subject"/>
    <w:basedOn w:val="af5"/>
    <w:next w:val="af5"/>
    <w:link w:val="afc"/>
    <w:uiPriority w:val="99"/>
    <w:semiHidden/>
    <w:unhideWhenUsed/>
    <w:rsid w:val="0064463D"/>
    <w:pPr>
      <w:widowControl w:val="0"/>
      <w:suppressAutoHyphens/>
      <w:jc w:val="both"/>
    </w:pPr>
    <w:rPr>
      <w:rFonts w:eastAsia="Microsoft Sans Serif" w:cs="Microsoft Sans Serif"/>
      <w:b/>
      <w:bCs/>
      <w:color w:val="000000"/>
      <w:lang w:eastAsia="ru-RU" w:bidi="ru-RU"/>
    </w:rPr>
  </w:style>
  <w:style w:type="character" w:customStyle="1" w:styleId="afc">
    <w:name w:val="Тема примечания Знак"/>
    <w:basedOn w:val="af6"/>
    <w:link w:val="afb"/>
    <w:uiPriority w:val="99"/>
    <w:semiHidden/>
    <w:rsid w:val="0064463D"/>
    <w:rPr>
      <w:rFonts w:ascii="Times New Roman" w:eastAsia="Microsoft Sans Serif" w:hAnsi="Times New Roman" w:cs="Microsoft Sans Serif"/>
      <w:b/>
      <w:bCs/>
      <w:color w:val="000000"/>
      <w:sz w:val="20"/>
      <w:szCs w:val="20"/>
      <w:lang w:eastAsia="ru-RU" w:bidi="ru-RU"/>
    </w:rPr>
  </w:style>
  <w:style w:type="paragraph" w:styleId="HTML">
    <w:name w:val="HTML Preformatted"/>
    <w:basedOn w:val="a"/>
    <w:link w:val="HTML0"/>
    <w:uiPriority w:val="99"/>
    <w:semiHidden/>
    <w:unhideWhenUsed/>
    <w:rsid w:val="006C0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semiHidden/>
    <w:rsid w:val="006C0261"/>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BE7CC6"/>
    <w:rPr>
      <w:rFonts w:asciiTheme="majorHAnsi" w:eastAsiaTheme="majorEastAsia" w:hAnsiTheme="majorHAnsi" w:cstheme="majorBidi"/>
      <w:i/>
      <w:iCs/>
      <w:color w:val="2F5496" w:themeColor="accent1" w:themeShade="BF"/>
      <w:sz w:val="28"/>
      <w:szCs w:val="24"/>
      <w:lang w:eastAsia="ru-RU" w:bidi="ru-RU"/>
    </w:rPr>
  </w:style>
  <w:style w:type="paragraph" w:styleId="afd">
    <w:name w:val="Normal (Web)"/>
    <w:basedOn w:val="a"/>
    <w:uiPriority w:val="99"/>
    <w:unhideWhenUsed/>
    <w:rsid w:val="00E35F1F"/>
    <w:pPr>
      <w:widowControl/>
      <w:suppressAutoHyphens w:val="0"/>
      <w:spacing w:before="100" w:beforeAutospacing="1" w:after="100" w:afterAutospacing="1" w:line="240" w:lineRule="auto"/>
      <w:jc w:val="left"/>
    </w:pPr>
    <w:rPr>
      <w:rFonts w:eastAsia="Times New Roman" w:cs="Times New Roman"/>
      <w:color w:val="auto"/>
      <w:sz w:val="24"/>
      <w:lang w:val="ru-BY" w:eastAsia="ru-BY" w:bidi="ar-SA"/>
    </w:rPr>
  </w:style>
  <w:style w:type="paragraph" w:customStyle="1" w:styleId="paragraph">
    <w:name w:val="paragraph"/>
    <w:basedOn w:val="a"/>
    <w:rsid w:val="009133C5"/>
    <w:pPr>
      <w:widowControl/>
      <w:suppressAutoHyphens w:val="0"/>
      <w:spacing w:before="100" w:beforeAutospacing="1" w:after="100" w:afterAutospacing="1" w:line="240" w:lineRule="auto"/>
      <w:jc w:val="left"/>
    </w:pPr>
    <w:rPr>
      <w:rFonts w:eastAsia="Times New Roman" w:cs="Times New Roman"/>
      <w:color w:val="auto"/>
      <w:sz w:val="24"/>
      <w:lang w:bidi="ar-SA"/>
    </w:rPr>
  </w:style>
  <w:style w:type="character" w:customStyle="1" w:styleId="normaltextrun">
    <w:name w:val="normaltextrun"/>
    <w:basedOn w:val="a0"/>
    <w:rsid w:val="009133C5"/>
  </w:style>
  <w:style w:type="character" w:customStyle="1" w:styleId="eop">
    <w:name w:val="eop"/>
    <w:basedOn w:val="a0"/>
    <w:rsid w:val="009133C5"/>
  </w:style>
  <w:style w:type="character" w:styleId="afe">
    <w:name w:val="footnote reference"/>
    <w:basedOn w:val="a0"/>
    <w:uiPriority w:val="99"/>
    <w:semiHidden/>
    <w:unhideWhenUsed/>
    <w:rsid w:val="00145D1E"/>
    <w:rPr>
      <w:vertAlign w:val="superscript"/>
    </w:rPr>
  </w:style>
  <w:style w:type="paragraph" w:styleId="aff">
    <w:name w:val="endnote text"/>
    <w:basedOn w:val="a"/>
    <w:link w:val="aff0"/>
    <w:uiPriority w:val="99"/>
    <w:semiHidden/>
    <w:unhideWhenUsed/>
    <w:rsid w:val="00145D1E"/>
    <w:pPr>
      <w:spacing w:line="240" w:lineRule="auto"/>
    </w:pPr>
    <w:rPr>
      <w:sz w:val="20"/>
      <w:szCs w:val="20"/>
    </w:rPr>
  </w:style>
  <w:style w:type="character" w:customStyle="1" w:styleId="aff0">
    <w:name w:val="Текст концевой сноски Знак"/>
    <w:basedOn w:val="a0"/>
    <w:link w:val="aff"/>
    <w:uiPriority w:val="99"/>
    <w:semiHidden/>
    <w:rsid w:val="00145D1E"/>
    <w:rPr>
      <w:rFonts w:ascii="Times New Roman" w:eastAsia="Microsoft Sans Serif" w:hAnsi="Times New Roman" w:cs="Microsoft Sans Serif"/>
      <w:color w:val="000000"/>
      <w:sz w:val="20"/>
      <w:szCs w:val="20"/>
      <w:lang w:eastAsia="ru-RU" w:bidi="ru-RU"/>
    </w:rPr>
  </w:style>
  <w:style w:type="character" w:styleId="aff1">
    <w:name w:val="endnote reference"/>
    <w:basedOn w:val="a0"/>
    <w:uiPriority w:val="99"/>
    <w:semiHidden/>
    <w:unhideWhenUsed/>
    <w:rsid w:val="00145D1E"/>
    <w:rPr>
      <w:vertAlign w:val="superscript"/>
    </w:rPr>
  </w:style>
  <w:style w:type="paragraph" w:customStyle="1" w:styleId="aff2">
    <w:name w:val="Титульник"/>
    <w:basedOn w:val="a"/>
    <w:qFormat/>
    <w:rsid w:val="00C77762"/>
    <w:pPr>
      <w:spacing w:line="240" w:lineRule="auto"/>
      <w:jc w:val="center"/>
    </w:pPr>
    <w:rPr>
      <w:color w:val="auto"/>
      <w:szCs w:val="28"/>
    </w:rPr>
  </w:style>
  <w:style w:type="numbering" w:customStyle="1" w:styleId="1">
    <w:name w:val="Текущий список1"/>
    <w:uiPriority w:val="99"/>
    <w:rsid w:val="0037568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812">
      <w:bodyDiv w:val="1"/>
      <w:marLeft w:val="0"/>
      <w:marRight w:val="0"/>
      <w:marTop w:val="0"/>
      <w:marBottom w:val="0"/>
      <w:divBdr>
        <w:top w:val="none" w:sz="0" w:space="0" w:color="auto"/>
        <w:left w:val="none" w:sz="0" w:space="0" w:color="auto"/>
        <w:bottom w:val="none" w:sz="0" w:space="0" w:color="auto"/>
        <w:right w:val="none" w:sz="0" w:space="0" w:color="auto"/>
      </w:divBdr>
    </w:div>
    <w:div w:id="20983005">
      <w:bodyDiv w:val="1"/>
      <w:marLeft w:val="0"/>
      <w:marRight w:val="0"/>
      <w:marTop w:val="0"/>
      <w:marBottom w:val="0"/>
      <w:divBdr>
        <w:top w:val="none" w:sz="0" w:space="0" w:color="auto"/>
        <w:left w:val="none" w:sz="0" w:space="0" w:color="auto"/>
        <w:bottom w:val="none" w:sz="0" w:space="0" w:color="auto"/>
        <w:right w:val="none" w:sz="0" w:space="0" w:color="auto"/>
      </w:divBdr>
      <w:divsChild>
        <w:div w:id="2046130495">
          <w:marLeft w:val="0"/>
          <w:marRight w:val="0"/>
          <w:marTop w:val="0"/>
          <w:marBottom w:val="0"/>
          <w:divBdr>
            <w:top w:val="none" w:sz="0" w:space="0" w:color="auto"/>
            <w:left w:val="none" w:sz="0" w:space="0" w:color="auto"/>
            <w:bottom w:val="none" w:sz="0" w:space="0" w:color="auto"/>
            <w:right w:val="none" w:sz="0" w:space="0" w:color="auto"/>
          </w:divBdr>
        </w:div>
        <w:div w:id="192147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4347107">
          <w:marLeft w:val="0"/>
          <w:marRight w:val="0"/>
          <w:marTop w:val="0"/>
          <w:marBottom w:val="0"/>
          <w:divBdr>
            <w:top w:val="none" w:sz="0" w:space="0" w:color="auto"/>
            <w:left w:val="none" w:sz="0" w:space="0" w:color="auto"/>
            <w:bottom w:val="none" w:sz="0" w:space="0" w:color="auto"/>
            <w:right w:val="none" w:sz="0" w:space="0" w:color="auto"/>
          </w:divBdr>
        </w:div>
        <w:div w:id="306666759">
          <w:marLeft w:val="0"/>
          <w:marRight w:val="0"/>
          <w:marTop w:val="0"/>
          <w:marBottom w:val="0"/>
          <w:divBdr>
            <w:top w:val="none" w:sz="0" w:space="0" w:color="auto"/>
            <w:left w:val="none" w:sz="0" w:space="0" w:color="auto"/>
            <w:bottom w:val="none" w:sz="0" w:space="0" w:color="auto"/>
            <w:right w:val="none" w:sz="0" w:space="0" w:color="auto"/>
          </w:divBdr>
          <w:divsChild>
            <w:div w:id="180172287">
              <w:marLeft w:val="0"/>
              <w:marRight w:val="0"/>
              <w:marTop w:val="0"/>
              <w:marBottom w:val="0"/>
              <w:divBdr>
                <w:top w:val="none" w:sz="0" w:space="0" w:color="auto"/>
                <w:left w:val="none" w:sz="0" w:space="0" w:color="auto"/>
                <w:bottom w:val="none" w:sz="0" w:space="0" w:color="auto"/>
                <w:right w:val="none" w:sz="0" w:space="0" w:color="auto"/>
              </w:divBdr>
              <w:divsChild>
                <w:div w:id="89593435">
                  <w:marLeft w:val="0"/>
                  <w:marRight w:val="0"/>
                  <w:marTop w:val="0"/>
                  <w:marBottom w:val="0"/>
                  <w:divBdr>
                    <w:top w:val="none" w:sz="0" w:space="0" w:color="auto"/>
                    <w:left w:val="none" w:sz="0" w:space="0" w:color="auto"/>
                    <w:bottom w:val="none" w:sz="0" w:space="0" w:color="auto"/>
                    <w:right w:val="none" w:sz="0" w:space="0" w:color="auto"/>
                  </w:divBdr>
                </w:div>
                <w:div w:id="8249737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3583432">
      <w:bodyDiv w:val="1"/>
      <w:marLeft w:val="0"/>
      <w:marRight w:val="0"/>
      <w:marTop w:val="0"/>
      <w:marBottom w:val="0"/>
      <w:divBdr>
        <w:top w:val="none" w:sz="0" w:space="0" w:color="auto"/>
        <w:left w:val="none" w:sz="0" w:space="0" w:color="auto"/>
        <w:bottom w:val="none" w:sz="0" w:space="0" w:color="auto"/>
        <w:right w:val="none" w:sz="0" w:space="0" w:color="auto"/>
      </w:divBdr>
    </w:div>
    <w:div w:id="43531355">
      <w:bodyDiv w:val="1"/>
      <w:marLeft w:val="0"/>
      <w:marRight w:val="0"/>
      <w:marTop w:val="0"/>
      <w:marBottom w:val="0"/>
      <w:divBdr>
        <w:top w:val="none" w:sz="0" w:space="0" w:color="auto"/>
        <w:left w:val="none" w:sz="0" w:space="0" w:color="auto"/>
        <w:bottom w:val="none" w:sz="0" w:space="0" w:color="auto"/>
        <w:right w:val="none" w:sz="0" w:space="0" w:color="auto"/>
      </w:divBdr>
      <w:divsChild>
        <w:div w:id="37322688">
          <w:marLeft w:val="0"/>
          <w:marRight w:val="0"/>
          <w:marTop w:val="0"/>
          <w:marBottom w:val="0"/>
          <w:divBdr>
            <w:top w:val="none" w:sz="0" w:space="0" w:color="auto"/>
            <w:left w:val="none" w:sz="0" w:space="0" w:color="auto"/>
            <w:bottom w:val="none" w:sz="0" w:space="0" w:color="auto"/>
            <w:right w:val="none" w:sz="0" w:space="0" w:color="auto"/>
          </w:divBdr>
          <w:divsChild>
            <w:div w:id="1432625006">
              <w:marLeft w:val="0"/>
              <w:marRight w:val="0"/>
              <w:marTop w:val="0"/>
              <w:marBottom w:val="0"/>
              <w:divBdr>
                <w:top w:val="none" w:sz="0" w:space="0" w:color="auto"/>
                <w:left w:val="none" w:sz="0" w:space="0" w:color="auto"/>
                <w:bottom w:val="none" w:sz="0" w:space="0" w:color="auto"/>
                <w:right w:val="none" w:sz="0" w:space="0" w:color="auto"/>
              </w:divBdr>
            </w:div>
            <w:div w:id="11128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677">
      <w:bodyDiv w:val="1"/>
      <w:marLeft w:val="0"/>
      <w:marRight w:val="0"/>
      <w:marTop w:val="0"/>
      <w:marBottom w:val="0"/>
      <w:divBdr>
        <w:top w:val="none" w:sz="0" w:space="0" w:color="auto"/>
        <w:left w:val="none" w:sz="0" w:space="0" w:color="auto"/>
        <w:bottom w:val="none" w:sz="0" w:space="0" w:color="auto"/>
        <w:right w:val="none" w:sz="0" w:space="0" w:color="auto"/>
      </w:divBdr>
    </w:div>
    <w:div w:id="125397406">
      <w:bodyDiv w:val="1"/>
      <w:marLeft w:val="0"/>
      <w:marRight w:val="0"/>
      <w:marTop w:val="0"/>
      <w:marBottom w:val="0"/>
      <w:divBdr>
        <w:top w:val="none" w:sz="0" w:space="0" w:color="auto"/>
        <w:left w:val="none" w:sz="0" w:space="0" w:color="auto"/>
        <w:bottom w:val="none" w:sz="0" w:space="0" w:color="auto"/>
        <w:right w:val="none" w:sz="0" w:space="0" w:color="auto"/>
      </w:divBdr>
    </w:div>
    <w:div w:id="127282758">
      <w:bodyDiv w:val="1"/>
      <w:marLeft w:val="0"/>
      <w:marRight w:val="0"/>
      <w:marTop w:val="0"/>
      <w:marBottom w:val="0"/>
      <w:divBdr>
        <w:top w:val="none" w:sz="0" w:space="0" w:color="auto"/>
        <w:left w:val="none" w:sz="0" w:space="0" w:color="auto"/>
        <w:bottom w:val="none" w:sz="0" w:space="0" w:color="auto"/>
        <w:right w:val="none" w:sz="0" w:space="0" w:color="auto"/>
      </w:divBdr>
    </w:div>
    <w:div w:id="133564252">
      <w:bodyDiv w:val="1"/>
      <w:marLeft w:val="0"/>
      <w:marRight w:val="0"/>
      <w:marTop w:val="0"/>
      <w:marBottom w:val="0"/>
      <w:divBdr>
        <w:top w:val="none" w:sz="0" w:space="0" w:color="auto"/>
        <w:left w:val="none" w:sz="0" w:space="0" w:color="auto"/>
        <w:bottom w:val="none" w:sz="0" w:space="0" w:color="auto"/>
        <w:right w:val="none" w:sz="0" w:space="0" w:color="auto"/>
      </w:divBdr>
    </w:div>
    <w:div w:id="136848430">
      <w:bodyDiv w:val="1"/>
      <w:marLeft w:val="0"/>
      <w:marRight w:val="0"/>
      <w:marTop w:val="0"/>
      <w:marBottom w:val="0"/>
      <w:divBdr>
        <w:top w:val="none" w:sz="0" w:space="0" w:color="auto"/>
        <w:left w:val="none" w:sz="0" w:space="0" w:color="auto"/>
        <w:bottom w:val="none" w:sz="0" w:space="0" w:color="auto"/>
        <w:right w:val="none" w:sz="0" w:space="0" w:color="auto"/>
      </w:divBdr>
    </w:div>
    <w:div w:id="150144577">
      <w:bodyDiv w:val="1"/>
      <w:marLeft w:val="0"/>
      <w:marRight w:val="0"/>
      <w:marTop w:val="0"/>
      <w:marBottom w:val="0"/>
      <w:divBdr>
        <w:top w:val="none" w:sz="0" w:space="0" w:color="auto"/>
        <w:left w:val="none" w:sz="0" w:space="0" w:color="auto"/>
        <w:bottom w:val="none" w:sz="0" w:space="0" w:color="auto"/>
        <w:right w:val="none" w:sz="0" w:space="0" w:color="auto"/>
      </w:divBdr>
    </w:div>
    <w:div w:id="155221586">
      <w:bodyDiv w:val="1"/>
      <w:marLeft w:val="0"/>
      <w:marRight w:val="0"/>
      <w:marTop w:val="0"/>
      <w:marBottom w:val="0"/>
      <w:divBdr>
        <w:top w:val="none" w:sz="0" w:space="0" w:color="auto"/>
        <w:left w:val="none" w:sz="0" w:space="0" w:color="auto"/>
        <w:bottom w:val="none" w:sz="0" w:space="0" w:color="auto"/>
        <w:right w:val="none" w:sz="0" w:space="0" w:color="auto"/>
      </w:divBdr>
    </w:div>
    <w:div w:id="168105562">
      <w:bodyDiv w:val="1"/>
      <w:marLeft w:val="0"/>
      <w:marRight w:val="0"/>
      <w:marTop w:val="0"/>
      <w:marBottom w:val="0"/>
      <w:divBdr>
        <w:top w:val="none" w:sz="0" w:space="0" w:color="auto"/>
        <w:left w:val="none" w:sz="0" w:space="0" w:color="auto"/>
        <w:bottom w:val="none" w:sz="0" w:space="0" w:color="auto"/>
        <w:right w:val="none" w:sz="0" w:space="0" w:color="auto"/>
      </w:divBdr>
    </w:div>
    <w:div w:id="175196980">
      <w:bodyDiv w:val="1"/>
      <w:marLeft w:val="0"/>
      <w:marRight w:val="0"/>
      <w:marTop w:val="0"/>
      <w:marBottom w:val="0"/>
      <w:divBdr>
        <w:top w:val="none" w:sz="0" w:space="0" w:color="auto"/>
        <w:left w:val="none" w:sz="0" w:space="0" w:color="auto"/>
        <w:bottom w:val="none" w:sz="0" w:space="0" w:color="auto"/>
        <w:right w:val="none" w:sz="0" w:space="0" w:color="auto"/>
      </w:divBdr>
      <w:divsChild>
        <w:div w:id="1928154962">
          <w:marLeft w:val="0"/>
          <w:marRight w:val="0"/>
          <w:marTop w:val="0"/>
          <w:marBottom w:val="0"/>
          <w:divBdr>
            <w:top w:val="none" w:sz="0" w:space="0" w:color="auto"/>
            <w:left w:val="none" w:sz="0" w:space="0" w:color="auto"/>
            <w:bottom w:val="none" w:sz="0" w:space="0" w:color="auto"/>
            <w:right w:val="none" w:sz="0" w:space="0" w:color="auto"/>
          </w:divBdr>
          <w:divsChild>
            <w:div w:id="1965037025">
              <w:marLeft w:val="0"/>
              <w:marRight w:val="0"/>
              <w:marTop w:val="0"/>
              <w:marBottom w:val="0"/>
              <w:divBdr>
                <w:top w:val="none" w:sz="0" w:space="0" w:color="auto"/>
                <w:left w:val="none" w:sz="0" w:space="0" w:color="auto"/>
                <w:bottom w:val="none" w:sz="0" w:space="0" w:color="auto"/>
                <w:right w:val="none" w:sz="0" w:space="0" w:color="auto"/>
              </w:divBdr>
              <w:divsChild>
                <w:div w:id="1681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657">
      <w:bodyDiv w:val="1"/>
      <w:marLeft w:val="0"/>
      <w:marRight w:val="0"/>
      <w:marTop w:val="0"/>
      <w:marBottom w:val="0"/>
      <w:divBdr>
        <w:top w:val="none" w:sz="0" w:space="0" w:color="auto"/>
        <w:left w:val="none" w:sz="0" w:space="0" w:color="auto"/>
        <w:bottom w:val="none" w:sz="0" w:space="0" w:color="auto"/>
        <w:right w:val="none" w:sz="0" w:space="0" w:color="auto"/>
      </w:divBdr>
    </w:div>
    <w:div w:id="185102820">
      <w:bodyDiv w:val="1"/>
      <w:marLeft w:val="0"/>
      <w:marRight w:val="0"/>
      <w:marTop w:val="0"/>
      <w:marBottom w:val="0"/>
      <w:divBdr>
        <w:top w:val="none" w:sz="0" w:space="0" w:color="auto"/>
        <w:left w:val="none" w:sz="0" w:space="0" w:color="auto"/>
        <w:bottom w:val="none" w:sz="0" w:space="0" w:color="auto"/>
        <w:right w:val="none" w:sz="0" w:space="0" w:color="auto"/>
      </w:divBdr>
    </w:div>
    <w:div w:id="196815743">
      <w:bodyDiv w:val="1"/>
      <w:marLeft w:val="0"/>
      <w:marRight w:val="0"/>
      <w:marTop w:val="0"/>
      <w:marBottom w:val="0"/>
      <w:divBdr>
        <w:top w:val="none" w:sz="0" w:space="0" w:color="auto"/>
        <w:left w:val="none" w:sz="0" w:space="0" w:color="auto"/>
        <w:bottom w:val="none" w:sz="0" w:space="0" w:color="auto"/>
        <w:right w:val="none" w:sz="0" w:space="0" w:color="auto"/>
      </w:divBdr>
    </w:div>
    <w:div w:id="196822576">
      <w:bodyDiv w:val="1"/>
      <w:marLeft w:val="0"/>
      <w:marRight w:val="0"/>
      <w:marTop w:val="0"/>
      <w:marBottom w:val="0"/>
      <w:divBdr>
        <w:top w:val="none" w:sz="0" w:space="0" w:color="auto"/>
        <w:left w:val="none" w:sz="0" w:space="0" w:color="auto"/>
        <w:bottom w:val="none" w:sz="0" w:space="0" w:color="auto"/>
        <w:right w:val="none" w:sz="0" w:space="0" w:color="auto"/>
      </w:divBdr>
      <w:divsChild>
        <w:div w:id="728573860">
          <w:marLeft w:val="0"/>
          <w:marRight w:val="0"/>
          <w:marTop w:val="0"/>
          <w:marBottom w:val="0"/>
          <w:divBdr>
            <w:top w:val="none" w:sz="0" w:space="0" w:color="auto"/>
            <w:left w:val="none" w:sz="0" w:space="0" w:color="auto"/>
            <w:bottom w:val="none" w:sz="0" w:space="0" w:color="auto"/>
            <w:right w:val="none" w:sz="0" w:space="0" w:color="auto"/>
          </w:divBdr>
        </w:div>
        <w:div w:id="2059353488">
          <w:marLeft w:val="0"/>
          <w:marRight w:val="0"/>
          <w:marTop w:val="0"/>
          <w:marBottom w:val="0"/>
          <w:divBdr>
            <w:top w:val="none" w:sz="0" w:space="0" w:color="auto"/>
            <w:left w:val="none" w:sz="0" w:space="0" w:color="auto"/>
            <w:bottom w:val="none" w:sz="0" w:space="0" w:color="auto"/>
            <w:right w:val="none" w:sz="0" w:space="0" w:color="auto"/>
          </w:divBdr>
        </w:div>
        <w:div w:id="1288127371">
          <w:marLeft w:val="0"/>
          <w:marRight w:val="0"/>
          <w:marTop w:val="0"/>
          <w:marBottom w:val="0"/>
          <w:divBdr>
            <w:top w:val="none" w:sz="0" w:space="0" w:color="auto"/>
            <w:left w:val="none" w:sz="0" w:space="0" w:color="auto"/>
            <w:bottom w:val="none" w:sz="0" w:space="0" w:color="auto"/>
            <w:right w:val="none" w:sz="0" w:space="0" w:color="auto"/>
          </w:divBdr>
        </w:div>
        <w:div w:id="1374382710">
          <w:marLeft w:val="0"/>
          <w:marRight w:val="0"/>
          <w:marTop w:val="0"/>
          <w:marBottom w:val="0"/>
          <w:divBdr>
            <w:top w:val="none" w:sz="0" w:space="0" w:color="auto"/>
            <w:left w:val="none" w:sz="0" w:space="0" w:color="auto"/>
            <w:bottom w:val="none" w:sz="0" w:space="0" w:color="auto"/>
            <w:right w:val="none" w:sz="0" w:space="0" w:color="auto"/>
          </w:divBdr>
        </w:div>
        <w:div w:id="1308509698">
          <w:marLeft w:val="0"/>
          <w:marRight w:val="0"/>
          <w:marTop w:val="0"/>
          <w:marBottom w:val="0"/>
          <w:divBdr>
            <w:top w:val="none" w:sz="0" w:space="0" w:color="auto"/>
            <w:left w:val="none" w:sz="0" w:space="0" w:color="auto"/>
            <w:bottom w:val="none" w:sz="0" w:space="0" w:color="auto"/>
            <w:right w:val="none" w:sz="0" w:space="0" w:color="auto"/>
          </w:divBdr>
        </w:div>
        <w:div w:id="941956085">
          <w:marLeft w:val="0"/>
          <w:marRight w:val="0"/>
          <w:marTop w:val="0"/>
          <w:marBottom w:val="0"/>
          <w:divBdr>
            <w:top w:val="none" w:sz="0" w:space="0" w:color="auto"/>
            <w:left w:val="none" w:sz="0" w:space="0" w:color="auto"/>
            <w:bottom w:val="none" w:sz="0" w:space="0" w:color="auto"/>
            <w:right w:val="none" w:sz="0" w:space="0" w:color="auto"/>
          </w:divBdr>
        </w:div>
        <w:div w:id="458913664">
          <w:marLeft w:val="0"/>
          <w:marRight w:val="0"/>
          <w:marTop w:val="0"/>
          <w:marBottom w:val="0"/>
          <w:divBdr>
            <w:top w:val="none" w:sz="0" w:space="0" w:color="auto"/>
            <w:left w:val="none" w:sz="0" w:space="0" w:color="auto"/>
            <w:bottom w:val="none" w:sz="0" w:space="0" w:color="auto"/>
            <w:right w:val="none" w:sz="0" w:space="0" w:color="auto"/>
          </w:divBdr>
        </w:div>
      </w:divsChild>
    </w:div>
    <w:div w:id="232546746">
      <w:bodyDiv w:val="1"/>
      <w:marLeft w:val="0"/>
      <w:marRight w:val="0"/>
      <w:marTop w:val="0"/>
      <w:marBottom w:val="0"/>
      <w:divBdr>
        <w:top w:val="none" w:sz="0" w:space="0" w:color="auto"/>
        <w:left w:val="none" w:sz="0" w:space="0" w:color="auto"/>
        <w:bottom w:val="none" w:sz="0" w:space="0" w:color="auto"/>
        <w:right w:val="none" w:sz="0" w:space="0" w:color="auto"/>
      </w:divBdr>
    </w:div>
    <w:div w:id="236523324">
      <w:bodyDiv w:val="1"/>
      <w:marLeft w:val="0"/>
      <w:marRight w:val="0"/>
      <w:marTop w:val="0"/>
      <w:marBottom w:val="0"/>
      <w:divBdr>
        <w:top w:val="none" w:sz="0" w:space="0" w:color="auto"/>
        <w:left w:val="none" w:sz="0" w:space="0" w:color="auto"/>
        <w:bottom w:val="none" w:sz="0" w:space="0" w:color="auto"/>
        <w:right w:val="none" w:sz="0" w:space="0" w:color="auto"/>
      </w:divBdr>
    </w:div>
    <w:div w:id="254703658">
      <w:bodyDiv w:val="1"/>
      <w:marLeft w:val="0"/>
      <w:marRight w:val="0"/>
      <w:marTop w:val="0"/>
      <w:marBottom w:val="0"/>
      <w:divBdr>
        <w:top w:val="none" w:sz="0" w:space="0" w:color="auto"/>
        <w:left w:val="none" w:sz="0" w:space="0" w:color="auto"/>
        <w:bottom w:val="none" w:sz="0" w:space="0" w:color="auto"/>
        <w:right w:val="none" w:sz="0" w:space="0" w:color="auto"/>
      </w:divBdr>
    </w:div>
    <w:div w:id="264777816">
      <w:bodyDiv w:val="1"/>
      <w:marLeft w:val="0"/>
      <w:marRight w:val="0"/>
      <w:marTop w:val="0"/>
      <w:marBottom w:val="0"/>
      <w:divBdr>
        <w:top w:val="none" w:sz="0" w:space="0" w:color="auto"/>
        <w:left w:val="none" w:sz="0" w:space="0" w:color="auto"/>
        <w:bottom w:val="none" w:sz="0" w:space="0" w:color="auto"/>
        <w:right w:val="none" w:sz="0" w:space="0" w:color="auto"/>
      </w:divBdr>
    </w:div>
    <w:div w:id="294796795">
      <w:bodyDiv w:val="1"/>
      <w:marLeft w:val="0"/>
      <w:marRight w:val="0"/>
      <w:marTop w:val="0"/>
      <w:marBottom w:val="0"/>
      <w:divBdr>
        <w:top w:val="none" w:sz="0" w:space="0" w:color="auto"/>
        <w:left w:val="none" w:sz="0" w:space="0" w:color="auto"/>
        <w:bottom w:val="none" w:sz="0" w:space="0" w:color="auto"/>
        <w:right w:val="none" w:sz="0" w:space="0" w:color="auto"/>
      </w:divBdr>
    </w:div>
    <w:div w:id="327947986">
      <w:bodyDiv w:val="1"/>
      <w:marLeft w:val="0"/>
      <w:marRight w:val="0"/>
      <w:marTop w:val="0"/>
      <w:marBottom w:val="0"/>
      <w:divBdr>
        <w:top w:val="none" w:sz="0" w:space="0" w:color="auto"/>
        <w:left w:val="none" w:sz="0" w:space="0" w:color="auto"/>
        <w:bottom w:val="none" w:sz="0" w:space="0" w:color="auto"/>
        <w:right w:val="none" w:sz="0" w:space="0" w:color="auto"/>
      </w:divBdr>
    </w:div>
    <w:div w:id="328602354">
      <w:bodyDiv w:val="1"/>
      <w:marLeft w:val="0"/>
      <w:marRight w:val="0"/>
      <w:marTop w:val="0"/>
      <w:marBottom w:val="0"/>
      <w:divBdr>
        <w:top w:val="none" w:sz="0" w:space="0" w:color="auto"/>
        <w:left w:val="none" w:sz="0" w:space="0" w:color="auto"/>
        <w:bottom w:val="none" w:sz="0" w:space="0" w:color="auto"/>
        <w:right w:val="none" w:sz="0" w:space="0" w:color="auto"/>
      </w:divBdr>
    </w:div>
    <w:div w:id="341592684">
      <w:bodyDiv w:val="1"/>
      <w:marLeft w:val="0"/>
      <w:marRight w:val="0"/>
      <w:marTop w:val="0"/>
      <w:marBottom w:val="0"/>
      <w:divBdr>
        <w:top w:val="none" w:sz="0" w:space="0" w:color="auto"/>
        <w:left w:val="none" w:sz="0" w:space="0" w:color="auto"/>
        <w:bottom w:val="none" w:sz="0" w:space="0" w:color="auto"/>
        <w:right w:val="none" w:sz="0" w:space="0" w:color="auto"/>
      </w:divBdr>
    </w:div>
    <w:div w:id="364915303">
      <w:bodyDiv w:val="1"/>
      <w:marLeft w:val="0"/>
      <w:marRight w:val="0"/>
      <w:marTop w:val="0"/>
      <w:marBottom w:val="0"/>
      <w:divBdr>
        <w:top w:val="none" w:sz="0" w:space="0" w:color="auto"/>
        <w:left w:val="none" w:sz="0" w:space="0" w:color="auto"/>
        <w:bottom w:val="none" w:sz="0" w:space="0" w:color="auto"/>
        <w:right w:val="none" w:sz="0" w:space="0" w:color="auto"/>
      </w:divBdr>
      <w:divsChild>
        <w:div w:id="2120491973">
          <w:marLeft w:val="0"/>
          <w:marRight w:val="0"/>
          <w:marTop w:val="0"/>
          <w:marBottom w:val="0"/>
          <w:divBdr>
            <w:top w:val="none" w:sz="0" w:space="0" w:color="auto"/>
            <w:left w:val="none" w:sz="0" w:space="0" w:color="auto"/>
            <w:bottom w:val="none" w:sz="0" w:space="0" w:color="auto"/>
            <w:right w:val="none" w:sz="0" w:space="0" w:color="auto"/>
          </w:divBdr>
        </w:div>
        <w:div w:id="1109399083">
          <w:marLeft w:val="0"/>
          <w:marRight w:val="0"/>
          <w:marTop w:val="0"/>
          <w:marBottom w:val="0"/>
          <w:divBdr>
            <w:top w:val="none" w:sz="0" w:space="0" w:color="auto"/>
            <w:left w:val="none" w:sz="0" w:space="0" w:color="auto"/>
            <w:bottom w:val="none" w:sz="0" w:space="0" w:color="auto"/>
            <w:right w:val="none" w:sz="0" w:space="0" w:color="auto"/>
          </w:divBdr>
        </w:div>
        <w:div w:id="1929073433">
          <w:marLeft w:val="0"/>
          <w:marRight w:val="0"/>
          <w:marTop w:val="0"/>
          <w:marBottom w:val="0"/>
          <w:divBdr>
            <w:top w:val="none" w:sz="0" w:space="0" w:color="auto"/>
            <w:left w:val="none" w:sz="0" w:space="0" w:color="auto"/>
            <w:bottom w:val="none" w:sz="0" w:space="0" w:color="auto"/>
            <w:right w:val="none" w:sz="0" w:space="0" w:color="auto"/>
          </w:divBdr>
        </w:div>
        <w:div w:id="67962581">
          <w:marLeft w:val="0"/>
          <w:marRight w:val="0"/>
          <w:marTop w:val="0"/>
          <w:marBottom w:val="0"/>
          <w:divBdr>
            <w:top w:val="none" w:sz="0" w:space="0" w:color="auto"/>
            <w:left w:val="none" w:sz="0" w:space="0" w:color="auto"/>
            <w:bottom w:val="none" w:sz="0" w:space="0" w:color="auto"/>
            <w:right w:val="none" w:sz="0" w:space="0" w:color="auto"/>
          </w:divBdr>
        </w:div>
        <w:div w:id="279071784">
          <w:marLeft w:val="0"/>
          <w:marRight w:val="0"/>
          <w:marTop w:val="0"/>
          <w:marBottom w:val="0"/>
          <w:divBdr>
            <w:top w:val="none" w:sz="0" w:space="0" w:color="auto"/>
            <w:left w:val="none" w:sz="0" w:space="0" w:color="auto"/>
            <w:bottom w:val="none" w:sz="0" w:space="0" w:color="auto"/>
            <w:right w:val="none" w:sz="0" w:space="0" w:color="auto"/>
          </w:divBdr>
        </w:div>
        <w:div w:id="1029379596">
          <w:marLeft w:val="0"/>
          <w:marRight w:val="0"/>
          <w:marTop w:val="0"/>
          <w:marBottom w:val="0"/>
          <w:divBdr>
            <w:top w:val="none" w:sz="0" w:space="0" w:color="auto"/>
            <w:left w:val="none" w:sz="0" w:space="0" w:color="auto"/>
            <w:bottom w:val="none" w:sz="0" w:space="0" w:color="auto"/>
            <w:right w:val="none" w:sz="0" w:space="0" w:color="auto"/>
          </w:divBdr>
        </w:div>
        <w:div w:id="1231816300">
          <w:marLeft w:val="0"/>
          <w:marRight w:val="0"/>
          <w:marTop w:val="0"/>
          <w:marBottom w:val="0"/>
          <w:divBdr>
            <w:top w:val="none" w:sz="0" w:space="0" w:color="auto"/>
            <w:left w:val="none" w:sz="0" w:space="0" w:color="auto"/>
            <w:bottom w:val="none" w:sz="0" w:space="0" w:color="auto"/>
            <w:right w:val="none" w:sz="0" w:space="0" w:color="auto"/>
          </w:divBdr>
        </w:div>
        <w:div w:id="1463696397">
          <w:marLeft w:val="0"/>
          <w:marRight w:val="0"/>
          <w:marTop w:val="0"/>
          <w:marBottom w:val="0"/>
          <w:divBdr>
            <w:top w:val="none" w:sz="0" w:space="0" w:color="auto"/>
            <w:left w:val="none" w:sz="0" w:space="0" w:color="auto"/>
            <w:bottom w:val="none" w:sz="0" w:space="0" w:color="auto"/>
            <w:right w:val="none" w:sz="0" w:space="0" w:color="auto"/>
          </w:divBdr>
        </w:div>
        <w:div w:id="1590652124">
          <w:marLeft w:val="0"/>
          <w:marRight w:val="0"/>
          <w:marTop w:val="0"/>
          <w:marBottom w:val="0"/>
          <w:divBdr>
            <w:top w:val="none" w:sz="0" w:space="0" w:color="auto"/>
            <w:left w:val="none" w:sz="0" w:space="0" w:color="auto"/>
            <w:bottom w:val="none" w:sz="0" w:space="0" w:color="auto"/>
            <w:right w:val="none" w:sz="0" w:space="0" w:color="auto"/>
          </w:divBdr>
        </w:div>
        <w:div w:id="1851144918">
          <w:marLeft w:val="0"/>
          <w:marRight w:val="0"/>
          <w:marTop w:val="0"/>
          <w:marBottom w:val="0"/>
          <w:divBdr>
            <w:top w:val="none" w:sz="0" w:space="0" w:color="auto"/>
            <w:left w:val="none" w:sz="0" w:space="0" w:color="auto"/>
            <w:bottom w:val="none" w:sz="0" w:space="0" w:color="auto"/>
            <w:right w:val="none" w:sz="0" w:space="0" w:color="auto"/>
          </w:divBdr>
        </w:div>
        <w:div w:id="1003897351">
          <w:marLeft w:val="0"/>
          <w:marRight w:val="0"/>
          <w:marTop w:val="0"/>
          <w:marBottom w:val="0"/>
          <w:divBdr>
            <w:top w:val="none" w:sz="0" w:space="0" w:color="auto"/>
            <w:left w:val="none" w:sz="0" w:space="0" w:color="auto"/>
            <w:bottom w:val="none" w:sz="0" w:space="0" w:color="auto"/>
            <w:right w:val="none" w:sz="0" w:space="0" w:color="auto"/>
          </w:divBdr>
        </w:div>
        <w:div w:id="545025202">
          <w:marLeft w:val="0"/>
          <w:marRight w:val="0"/>
          <w:marTop w:val="0"/>
          <w:marBottom w:val="0"/>
          <w:divBdr>
            <w:top w:val="none" w:sz="0" w:space="0" w:color="auto"/>
            <w:left w:val="none" w:sz="0" w:space="0" w:color="auto"/>
            <w:bottom w:val="none" w:sz="0" w:space="0" w:color="auto"/>
            <w:right w:val="none" w:sz="0" w:space="0" w:color="auto"/>
          </w:divBdr>
        </w:div>
        <w:div w:id="550658071">
          <w:marLeft w:val="0"/>
          <w:marRight w:val="0"/>
          <w:marTop w:val="0"/>
          <w:marBottom w:val="0"/>
          <w:divBdr>
            <w:top w:val="none" w:sz="0" w:space="0" w:color="auto"/>
            <w:left w:val="none" w:sz="0" w:space="0" w:color="auto"/>
            <w:bottom w:val="none" w:sz="0" w:space="0" w:color="auto"/>
            <w:right w:val="none" w:sz="0" w:space="0" w:color="auto"/>
          </w:divBdr>
        </w:div>
        <w:div w:id="1969779962">
          <w:marLeft w:val="0"/>
          <w:marRight w:val="0"/>
          <w:marTop w:val="0"/>
          <w:marBottom w:val="0"/>
          <w:divBdr>
            <w:top w:val="none" w:sz="0" w:space="0" w:color="auto"/>
            <w:left w:val="none" w:sz="0" w:space="0" w:color="auto"/>
            <w:bottom w:val="none" w:sz="0" w:space="0" w:color="auto"/>
            <w:right w:val="none" w:sz="0" w:space="0" w:color="auto"/>
          </w:divBdr>
        </w:div>
        <w:div w:id="1469128520">
          <w:marLeft w:val="0"/>
          <w:marRight w:val="0"/>
          <w:marTop w:val="0"/>
          <w:marBottom w:val="0"/>
          <w:divBdr>
            <w:top w:val="none" w:sz="0" w:space="0" w:color="auto"/>
            <w:left w:val="none" w:sz="0" w:space="0" w:color="auto"/>
            <w:bottom w:val="none" w:sz="0" w:space="0" w:color="auto"/>
            <w:right w:val="none" w:sz="0" w:space="0" w:color="auto"/>
          </w:divBdr>
        </w:div>
        <w:div w:id="567110877">
          <w:marLeft w:val="0"/>
          <w:marRight w:val="0"/>
          <w:marTop w:val="0"/>
          <w:marBottom w:val="0"/>
          <w:divBdr>
            <w:top w:val="none" w:sz="0" w:space="0" w:color="auto"/>
            <w:left w:val="none" w:sz="0" w:space="0" w:color="auto"/>
            <w:bottom w:val="none" w:sz="0" w:space="0" w:color="auto"/>
            <w:right w:val="none" w:sz="0" w:space="0" w:color="auto"/>
          </w:divBdr>
        </w:div>
      </w:divsChild>
    </w:div>
    <w:div w:id="365329495">
      <w:bodyDiv w:val="1"/>
      <w:marLeft w:val="0"/>
      <w:marRight w:val="0"/>
      <w:marTop w:val="0"/>
      <w:marBottom w:val="0"/>
      <w:divBdr>
        <w:top w:val="none" w:sz="0" w:space="0" w:color="auto"/>
        <w:left w:val="none" w:sz="0" w:space="0" w:color="auto"/>
        <w:bottom w:val="none" w:sz="0" w:space="0" w:color="auto"/>
        <w:right w:val="none" w:sz="0" w:space="0" w:color="auto"/>
      </w:divBdr>
    </w:div>
    <w:div w:id="376897663">
      <w:bodyDiv w:val="1"/>
      <w:marLeft w:val="0"/>
      <w:marRight w:val="0"/>
      <w:marTop w:val="0"/>
      <w:marBottom w:val="0"/>
      <w:divBdr>
        <w:top w:val="none" w:sz="0" w:space="0" w:color="auto"/>
        <w:left w:val="none" w:sz="0" w:space="0" w:color="auto"/>
        <w:bottom w:val="none" w:sz="0" w:space="0" w:color="auto"/>
        <w:right w:val="none" w:sz="0" w:space="0" w:color="auto"/>
      </w:divBdr>
    </w:div>
    <w:div w:id="394202111">
      <w:bodyDiv w:val="1"/>
      <w:marLeft w:val="0"/>
      <w:marRight w:val="0"/>
      <w:marTop w:val="0"/>
      <w:marBottom w:val="0"/>
      <w:divBdr>
        <w:top w:val="none" w:sz="0" w:space="0" w:color="auto"/>
        <w:left w:val="none" w:sz="0" w:space="0" w:color="auto"/>
        <w:bottom w:val="none" w:sz="0" w:space="0" w:color="auto"/>
        <w:right w:val="none" w:sz="0" w:space="0" w:color="auto"/>
      </w:divBdr>
    </w:div>
    <w:div w:id="395130586">
      <w:bodyDiv w:val="1"/>
      <w:marLeft w:val="0"/>
      <w:marRight w:val="0"/>
      <w:marTop w:val="0"/>
      <w:marBottom w:val="0"/>
      <w:divBdr>
        <w:top w:val="none" w:sz="0" w:space="0" w:color="auto"/>
        <w:left w:val="none" w:sz="0" w:space="0" w:color="auto"/>
        <w:bottom w:val="none" w:sz="0" w:space="0" w:color="auto"/>
        <w:right w:val="none" w:sz="0" w:space="0" w:color="auto"/>
      </w:divBdr>
    </w:div>
    <w:div w:id="401220231">
      <w:bodyDiv w:val="1"/>
      <w:marLeft w:val="0"/>
      <w:marRight w:val="0"/>
      <w:marTop w:val="0"/>
      <w:marBottom w:val="0"/>
      <w:divBdr>
        <w:top w:val="none" w:sz="0" w:space="0" w:color="auto"/>
        <w:left w:val="none" w:sz="0" w:space="0" w:color="auto"/>
        <w:bottom w:val="none" w:sz="0" w:space="0" w:color="auto"/>
        <w:right w:val="none" w:sz="0" w:space="0" w:color="auto"/>
      </w:divBdr>
    </w:div>
    <w:div w:id="412287037">
      <w:bodyDiv w:val="1"/>
      <w:marLeft w:val="0"/>
      <w:marRight w:val="0"/>
      <w:marTop w:val="0"/>
      <w:marBottom w:val="0"/>
      <w:divBdr>
        <w:top w:val="none" w:sz="0" w:space="0" w:color="auto"/>
        <w:left w:val="none" w:sz="0" w:space="0" w:color="auto"/>
        <w:bottom w:val="none" w:sz="0" w:space="0" w:color="auto"/>
        <w:right w:val="none" w:sz="0" w:space="0" w:color="auto"/>
      </w:divBdr>
    </w:div>
    <w:div w:id="427703626">
      <w:bodyDiv w:val="1"/>
      <w:marLeft w:val="0"/>
      <w:marRight w:val="0"/>
      <w:marTop w:val="0"/>
      <w:marBottom w:val="0"/>
      <w:divBdr>
        <w:top w:val="none" w:sz="0" w:space="0" w:color="auto"/>
        <w:left w:val="none" w:sz="0" w:space="0" w:color="auto"/>
        <w:bottom w:val="none" w:sz="0" w:space="0" w:color="auto"/>
        <w:right w:val="none" w:sz="0" w:space="0" w:color="auto"/>
      </w:divBdr>
    </w:div>
    <w:div w:id="457333989">
      <w:bodyDiv w:val="1"/>
      <w:marLeft w:val="0"/>
      <w:marRight w:val="0"/>
      <w:marTop w:val="0"/>
      <w:marBottom w:val="0"/>
      <w:divBdr>
        <w:top w:val="none" w:sz="0" w:space="0" w:color="auto"/>
        <w:left w:val="none" w:sz="0" w:space="0" w:color="auto"/>
        <w:bottom w:val="none" w:sz="0" w:space="0" w:color="auto"/>
        <w:right w:val="none" w:sz="0" w:space="0" w:color="auto"/>
      </w:divBdr>
    </w:div>
    <w:div w:id="460340177">
      <w:bodyDiv w:val="1"/>
      <w:marLeft w:val="0"/>
      <w:marRight w:val="0"/>
      <w:marTop w:val="0"/>
      <w:marBottom w:val="0"/>
      <w:divBdr>
        <w:top w:val="none" w:sz="0" w:space="0" w:color="auto"/>
        <w:left w:val="none" w:sz="0" w:space="0" w:color="auto"/>
        <w:bottom w:val="none" w:sz="0" w:space="0" w:color="auto"/>
        <w:right w:val="none" w:sz="0" w:space="0" w:color="auto"/>
      </w:divBdr>
    </w:div>
    <w:div w:id="468523496">
      <w:bodyDiv w:val="1"/>
      <w:marLeft w:val="0"/>
      <w:marRight w:val="0"/>
      <w:marTop w:val="0"/>
      <w:marBottom w:val="0"/>
      <w:divBdr>
        <w:top w:val="none" w:sz="0" w:space="0" w:color="auto"/>
        <w:left w:val="none" w:sz="0" w:space="0" w:color="auto"/>
        <w:bottom w:val="none" w:sz="0" w:space="0" w:color="auto"/>
        <w:right w:val="none" w:sz="0" w:space="0" w:color="auto"/>
      </w:divBdr>
      <w:divsChild>
        <w:div w:id="752437754">
          <w:marLeft w:val="0"/>
          <w:marRight w:val="0"/>
          <w:marTop w:val="0"/>
          <w:marBottom w:val="0"/>
          <w:divBdr>
            <w:top w:val="none" w:sz="0" w:space="0" w:color="auto"/>
            <w:left w:val="none" w:sz="0" w:space="0" w:color="auto"/>
            <w:bottom w:val="none" w:sz="0" w:space="0" w:color="auto"/>
            <w:right w:val="none" w:sz="0" w:space="0" w:color="auto"/>
          </w:divBdr>
          <w:divsChild>
            <w:div w:id="296301756">
              <w:marLeft w:val="0"/>
              <w:marRight w:val="0"/>
              <w:marTop w:val="0"/>
              <w:marBottom w:val="0"/>
              <w:divBdr>
                <w:top w:val="none" w:sz="0" w:space="0" w:color="auto"/>
                <w:left w:val="none" w:sz="0" w:space="0" w:color="auto"/>
                <w:bottom w:val="none" w:sz="0" w:space="0" w:color="auto"/>
                <w:right w:val="none" w:sz="0" w:space="0" w:color="auto"/>
              </w:divBdr>
              <w:divsChild>
                <w:div w:id="6280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174">
      <w:bodyDiv w:val="1"/>
      <w:marLeft w:val="0"/>
      <w:marRight w:val="0"/>
      <w:marTop w:val="0"/>
      <w:marBottom w:val="0"/>
      <w:divBdr>
        <w:top w:val="none" w:sz="0" w:space="0" w:color="auto"/>
        <w:left w:val="none" w:sz="0" w:space="0" w:color="auto"/>
        <w:bottom w:val="none" w:sz="0" w:space="0" w:color="auto"/>
        <w:right w:val="none" w:sz="0" w:space="0" w:color="auto"/>
      </w:divBdr>
    </w:div>
    <w:div w:id="484320764">
      <w:bodyDiv w:val="1"/>
      <w:marLeft w:val="0"/>
      <w:marRight w:val="0"/>
      <w:marTop w:val="0"/>
      <w:marBottom w:val="0"/>
      <w:divBdr>
        <w:top w:val="none" w:sz="0" w:space="0" w:color="auto"/>
        <w:left w:val="none" w:sz="0" w:space="0" w:color="auto"/>
        <w:bottom w:val="none" w:sz="0" w:space="0" w:color="auto"/>
        <w:right w:val="none" w:sz="0" w:space="0" w:color="auto"/>
      </w:divBdr>
    </w:div>
    <w:div w:id="506484676">
      <w:bodyDiv w:val="1"/>
      <w:marLeft w:val="0"/>
      <w:marRight w:val="0"/>
      <w:marTop w:val="0"/>
      <w:marBottom w:val="0"/>
      <w:divBdr>
        <w:top w:val="none" w:sz="0" w:space="0" w:color="auto"/>
        <w:left w:val="none" w:sz="0" w:space="0" w:color="auto"/>
        <w:bottom w:val="none" w:sz="0" w:space="0" w:color="auto"/>
        <w:right w:val="none" w:sz="0" w:space="0" w:color="auto"/>
      </w:divBdr>
    </w:div>
    <w:div w:id="507328522">
      <w:bodyDiv w:val="1"/>
      <w:marLeft w:val="0"/>
      <w:marRight w:val="0"/>
      <w:marTop w:val="0"/>
      <w:marBottom w:val="0"/>
      <w:divBdr>
        <w:top w:val="none" w:sz="0" w:space="0" w:color="auto"/>
        <w:left w:val="none" w:sz="0" w:space="0" w:color="auto"/>
        <w:bottom w:val="none" w:sz="0" w:space="0" w:color="auto"/>
        <w:right w:val="none" w:sz="0" w:space="0" w:color="auto"/>
      </w:divBdr>
      <w:divsChild>
        <w:div w:id="1156997885">
          <w:marLeft w:val="0"/>
          <w:marRight w:val="0"/>
          <w:marTop w:val="0"/>
          <w:marBottom w:val="0"/>
          <w:divBdr>
            <w:top w:val="none" w:sz="0" w:space="0" w:color="auto"/>
            <w:left w:val="none" w:sz="0" w:space="0" w:color="auto"/>
            <w:bottom w:val="none" w:sz="0" w:space="0" w:color="auto"/>
            <w:right w:val="none" w:sz="0" w:space="0" w:color="auto"/>
          </w:divBdr>
          <w:divsChild>
            <w:div w:id="339626958">
              <w:marLeft w:val="0"/>
              <w:marRight w:val="0"/>
              <w:marTop w:val="0"/>
              <w:marBottom w:val="0"/>
              <w:divBdr>
                <w:top w:val="none" w:sz="0" w:space="0" w:color="auto"/>
                <w:left w:val="none" w:sz="0" w:space="0" w:color="auto"/>
                <w:bottom w:val="none" w:sz="0" w:space="0" w:color="auto"/>
                <w:right w:val="none" w:sz="0" w:space="0" w:color="auto"/>
              </w:divBdr>
              <w:divsChild>
                <w:div w:id="13532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0879">
      <w:bodyDiv w:val="1"/>
      <w:marLeft w:val="0"/>
      <w:marRight w:val="0"/>
      <w:marTop w:val="0"/>
      <w:marBottom w:val="0"/>
      <w:divBdr>
        <w:top w:val="none" w:sz="0" w:space="0" w:color="auto"/>
        <w:left w:val="none" w:sz="0" w:space="0" w:color="auto"/>
        <w:bottom w:val="none" w:sz="0" w:space="0" w:color="auto"/>
        <w:right w:val="none" w:sz="0" w:space="0" w:color="auto"/>
      </w:divBdr>
    </w:div>
    <w:div w:id="526914042">
      <w:bodyDiv w:val="1"/>
      <w:marLeft w:val="0"/>
      <w:marRight w:val="0"/>
      <w:marTop w:val="0"/>
      <w:marBottom w:val="0"/>
      <w:divBdr>
        <w:top w:val="none" w:sz="0" w:space="0" w:color="auto"/>
        <w:left w:val="none" w:sz="0" w:space="0" w:color="auto"/>
        <w:bottom w:val="none" w:sz="0" w:space="0" w:color="auto"/>
        <w:right w:val="none" w:sz="0" w:space="0" w:color="auto"/>
      </w:divBdr>
    </w:div>
    <w:div w:id="530218385">
      <w:bodyDiv w:val="1"/>
      <w:marLeft w:val="0"/>
      <w:marRight w:val="0"/>
      <w:marTop w:val="0"/>
      <w:marBottom w:val="0"/>
      <w:divBdr>
        <w:top w:val="none" w:sz="0" w:space="0" w:color="auto"/>
        <w:left w:val="none" w:sz="0" w:space="0" w:color="auto"/>
        <w:bottom w:val="none" w:sz="0" w:space="0" w:color="auto"/>
        <w:right w:val="none" w:sz="0" w:space="0" w:color="auto"/>
      </w:divBdr>
    </w:div>
    <w:div w:id="539365438">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65724465">
      <w:bodyDiv w:val="1"/>
      <w:marLeft w:val="0"/>
      <w:marRight w:val="0"/>
      <w:marTop w:val="0"/>
      <w:marBottom w:val="0"/>
      <w:divBdr>
        <w:top w:val="none" w:sz="0" w:space="0" w:color="auto"/>
        <w:left w:val="none" w:sz="0" w:space="0" w:color="auto"/>
        <w:bottom w:val="none" w:sz="0" w:space="0" w:color="auto"/>
        <w:right w:val="none" w:sz="0" w:space="0" w:color="auto"/>
      </w:divBdr>
    </w:div>
    <w:div w:id="569729970">
      <w:bodyDiv w:val="1"/>
      <w:marLeft w:val="0"/>
      <w:marRight w:val="0"/>
      <w:marTop w:val="0"/>
      <w:marBottom w:val="0"/>
      <w:divBdr>
        <w:top w:val="none" w:sz="0" w:space="0" w:color="auto"/>
        <w:left w:val="none" w:sz="0" w:space="0" w:color="auto"/>
        <w:bottom w:val="none" w:sz="0" w:space="0" w:color="auto"/>
        <w:right w:val="none" w:sz="0" w:space="0" w:color="auto"/>
      </w:divBdr>
      <w:divsChild>
        <w:div w:id="1522478341">
          <w:marLeft w:val="0"/>
          <w:marRight w:val="0"/>
          <w:marTop w:val="0"/>
          <w:marBottom w:val="0"/>
          <w:divBdr>
            <w:top w:val="none" w:sz="0" w:space="0" w:color="auto"/>
            <w:left w:val="none" w:sz="0" w:space="0" w:color="auto"/>
            <w:bottom w:val="none" w:sz="0" w:space="0" w:color="auto"/>
            <w:right w:val="none" w:sz="0" w:space="0" w:color="auto"/>
          </w:divBdr>
          <w:divsChild>
            <w:div w:id="1289973760">
              <w:marLeft w:val="0"/>
              <w:marRight w:val="0"/>
              <w:marTop w:val="0"/>
              <w:marBottom w:val="0"/>
              <w:divBdr>
                <w:top w:val="none" w:sz="0" w:space="0" w:color="auto"/>
                <w:left w:val="none" w:sz="0" w:space="0" w:color="auto"/>
                <w:bottom w:val="none" w:sz="0" w:space="0" w:color="auto"/>
                <w:right w:val="none" w:sz="0" w:space="0" w:color="auto"/>
              </w:divBdr>
              <w:divsChild>
                <w:div w:id="590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9522">
      <w:bodyDiv w:val="1"/>
      <w:marLeft w:val="0"/>
      <w:marRight w:val="0"/>
      <w:marTop w:val="0"/>
      <w:marBottom w:val="0"/>
      <w:divBdr>
        <w:top w:val="none" w:sz="0" w:space="0" w:color="auto"/>
        <w:left w:val="none" w:sz="0" w:space="0" w:color="auto"/>
        <w:bottom w:val="none" w:sz="0" w:space="0" w:color="auto"/>
        <w:right w:val="none" w:sz="0" w:space="0" w:color="auto"/>
      </w:divBdr>
    </w:div>
    <w:div w:id="595285002">
      <w:bodyDiv w:val="1"/>
      <w:marLeft w:val="0"/>
      <w:marRight w:val="0"/>
      <w:marTop w:val="0"/>
      <w:marBottom w:val="0"/>
      <w:divBdr>
        <w:top w:val="none" w:sz="0" w:space="0" w:color="auto"/>
        <w:left w:val="none" w:sz="0" w:space="0" w:color="auto"/>
        <w:bottom w:val="none" w:sz="0" w:space="0" w:color="auto"/>
        <w:right w:val="none" w:sz="0" w:space="0" w:color="auto"/>
      </w:divBdr>
    </w:div>
    <w:div w:id="602766866">
      <w:bodyDiv w:val="1"/>
      <w:marLeft w:val="0"/>
      <w:marRight w:val="0"/>
      <w:marTop w:val="0"/>
      <w:marBottom w:val="0"/>
      <w:divBdr>
        <w:top w:val="none" w:sz="0" w:space="0" w:color="auto"/>
        <w:left w:val="none" w:sz="0" w:space="0" w:color="auto"/>
        <w:bottom w:val="none" w:sz="0" w:space="0" w:color="auto"/>
        <w:right w:val="none" w:sz="0" w:space="0" w:color="auto"/>
      </w:divBdr>
    </w:div>
    <w:div w:id="614409053">
      <w:bodyDiv w:val="1"/>
      <w:marLeft w:val="0"/>
      <w:marRight w:val="0"/>
      <w:marTop w:val="0"/>
      <w:marBottom w:val="0"/>
      <w:divBdr>
        <w:top w:val="none" w:sz="0" w:space="0" w:color="auto"/>
        <w:left w:val="none" w:sz="0" w:space="0" w:color="auto"/>
        <w:bottom w:val="none" w:sz="0" w:space="0" w:color="auto"/>
        <w:right w:val="none" w:sz="0" w:space="0" w:color="auto"/>
      </w:divBdr>
    </w:div>
    <w:div w:id="649405700">
      <w:bodyDiv w:val="1"/>
      <w:marLeft w:val="0"/>
      <w:marRight w:val="0"/>
      <w:marTop w:val="0"/>
      <w:marBottom w:val="0"/>
      <w:divBdr>
        <w:top w:val="none" w:sz="0" w:space="0" w:color="auto"/>
        <w:left w:val="none" w:sz="0" w:space="0" w:color="auto"/>
        <w:bottom w:val="none" w:sz="0" w:space="0" w:color="auto"/>
        <w:right w:val="none" w:sz="0" w:space="0" w:color="auto"/>
      </w:divBdr>
    </w:div>
    <w:div w:id="685670156">
      <w:bodyDiv w:val="1"/>
      <w:marLeft w:val="0"/>
      <w:marRight w:val="0"/>
      <w:marTop w:val="0"/>
      <w:marBottom w:val="0"/>
      <w:divBdr>
        <w:top w:val="none" w:sz="0" w:space="0" w:color="auto"/>
        <w:left w:val="none" w:sz="0" w:space="0" w:color="auto"/>
        <w:bottom w:val="none" w:sz="0" w:space="0" w:color="auto"/>
        <w:right w:val="none" w:sz="0" w:space="0" w:color="auto"/>
      </w:divBdr>
    </w:div>
    <w:div w:id="688213842">
      <w:bodyDiv w:val="1"/>
      <w:marLeft w:val="0"/>
      <w:marRight w:val="0"/>
      <w:marTop w:val="0"/>
      <w:marBottom w:val="0"/>
      <w:divBdr>
        <w:top w:val="none" w:sz="0" w:space="0" w:color="auto"/>
        <w:left w:val="none" w:sz="0" w:space="0" w:color="auto"/>
        <w:bottom w:val="none" w:sz="0" w:space="0" w:color="auto"/>
        <w:right w:val="none" w:sz="0" w:space="0" w:color="auto"/>
      </w:divBdr>
    </w:div>
    <w:div w:id="689912897">
      <w:bodyDiv w:val="1"/>
      <w:marLeft w:val="0"/>
      <w:marRight w:val="0"/>
      <w:marTop w:val="0"/>
      <w:marBottom w:val="0"/>
      <w:divBdr>
        <w:top w:val="none" w:sz="0" w:space="0" w:color="auto"/>
        <w:left w:val="none" w:sz="0" w:space="0" w:color="auto"/>
        <w:bottom w:val="none" w:sz="0" w:space="0" w:color="auto"/>
        <w:right w:val="none" w:sz="0" w:space="0" w:color="auto"/>
      </w:divBdr>
      <w:divsChild>
        <w:div w:id="1550337133">
          <w:marLeft w:val="0"/>
          <w:marRight w:val="0"/>
          <w:marTop w:val="0"/>
          <w:marBottom w:val="0"/>
          <w:divBdr>
            <w:top w:val="none" w:sz="0" w:space="0" w:color="auto"/>
            <w:left w:val="none" w:sz="0" w:space="0" w:color="auto"/>
            <w:bottom w:val="none" w:sz="0" w:space="0" w:color="auto"/>
            <w:right w:val="none" w:sz="0" w:space="0" w:color="auto"/>
          </w:divBdr>
          <w:divsChild>
            <w:div w:id="502206768">
              <w:marLeft w:val="0"/>
              <w:marRight w:val="0"/>
              <w:marTop w:val="0"/>
              <w:marBottom w:val="0"/>
              <w:divBdr>
                <w:top w:val="none" w:sz="0" w:space="0" w:color="auto"/>
                <w:left w:val="none" w:sz="0" w:space="0" w:color="auto"/>
                <w:bottom w:val="none" w:sz="0" w:space="0" w:color="auto"/>
                <w:right w:val="none" w:sz="0" w:space="0" w:color="auto"/>
              </w:divBdr>
              <w:divsChild>
                <w:div w:id="2050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5279">
      <w:bodyDiv w:val="1"/>
      <w:marLeft w:val="0"/>
      <w:marRight w:val="0"/>
      <w:marTop w:val="0"/>
      <w:marBottom w:val="0"/>
      <w:divBdr>
        <w:top w:val="none" w:sz="0" w:space="0" w:color="auto"/>
        <w:left w:val="none" w:sz="0" w:space="0" w:color="auto"/>
        <w:bottom w:val="none" w:sz="0" w:space="0" w:color="auto"/>
        <w:right w:val="none" w:sz="0" w:space="0" w:color="auto"/>
      </w:divBdr>
    </w:div>
    <w:div w:id="733359392">
      <w:bodyDiv w:val="1"/>
      <w:marLeft w:val="0"/>
      <w:marRight w:val="0"/>
      <w:marTop w:val="0"/>
      <w:marBottom w:val="0"/>
      <w:divBdr>
        <w:top w:val="none" w:sz="0" w:space="0" w:color="auto"/>
        <w:left w:val="none" w:sz="0" w:space="0" w:color="auto"/>
        <w:bottom w:val="none" w:sz="0" w:space="0" w:color="auto"/>
        <w:right w:val="none" w:sz="0" w:space="0" w:color="auto"/>
      </w:divBdr>
    </w:div>
    <w:div w:id="801656164">
      <w:bodyDiv w:val="1"/>
      <w:marLeft w:val="0"/>
      <w:marRight w:val="0"/>
      <w:marTop w:val="0"/>
      <w:marBottom w:val="0"/>
      <w:divBdr>
        <w:top w:val="none" w:sz="0" w:space="0" w:color="auto"/>
        <w:left w:val="none" w:sz="0" w:space="0" w:color="auto"/>
        <w:bottom w:val="none" w:sz="0" w:space="0" w:color="auto"/>
        <w:right w:val="none" w:sz="0" w:space="0" w:color="auto"/>
      </w:divBdr>
    </w:div>
    <w:div w:id="807816913">
      <w:bodyDiv w:val="1"/>
      <w:marLeft w:val="0"/>
      <w:marRight w:val="0"/>
      <w:marTop w:val="0"/>
      <w:marBottom w:val="0"/>
      <w:divBdr>
        <w:top w:val="none" w:sz="0" w:space="0" w:color="auto"/>
        <w:left w:val="none" w:sz="0" w:space="0" w:color="auto"/>
        <w:bottom w:val="none" w:sz="0" w:space="0" w:color="auto"/>
        <w:right w:val="none" w:sz="0" w:space="0" w:color="auto"/>
      </w:divBdr>
    </w:div>
    <w:div w:id="815493229">
      <w:bodyDiv w:val="1"/>
      <w:marLeft w:val="0"/>
      <w:marRight w:val="0"/>
      <w:marTop w:val="0"/>
      <w:marBottom w:val="0"/>
      <w:divBdr>
        <w:top w:val="none" w:sz="0" w:space="0" w:color="auto"/>
        <w:left w:val="none" w:sz="0" w:space="0" w:color="auto"/>
        <w:bottom w:val="none" w:sz="0" w:space="0" w:color="auto"/>
        <w:right w:val="none" w:sz="0" w:space="0" w:color="auto"/>
      </w:divBdr>
    </w:div>
    <w:div w:id="825702529">
      <w:bodyDiv w:val="1"/>
      <w:marLeft w:val="0"/>
      <w:marRight w:val="0"/>
      <w:marTop w:val="0"/>
      <w:marBottom w:val="0"/>
      <w:divBdr>
        <w:top w:val="none" w:sz="0" w:space="0" w:color="auto"/>
        <w:left w:val="none" w:sz="0" w:space="0" w:color="auto"/>
        <w:bottom w:val="none" w:sz="0" w:space="0" w:color="auto"/>
        <w:right w:val="none" w:sz="0" w:space="0" w:color="auto"/>
      </w:divBdr>
    </w:div>
    <w:div w:id="858619628">
      <w:bodyDiv w:val="1"/>
      <w:marLeft w:val="0"/>
      <w:marRight w:val="0"/>
      <w:marTop w:val="0"/>
      <w:marBottom w:val="0"/>
      <w:divBdr>
        <w:top w:val="none" w:sz="0" w:space="0" w:color="auto"/>
        <w:left w:val="none" w:sz="0" w:space="0" w:color="auto"/>
        <w:bottom w:val="none" w:sz="0" w:space="0" w:color="auto"/>
        <w:right w:val="none" w:sz="0" w:space="0" w:color="auto"/>
      </w:divBdr>
    </w:div>
    <w:div w:id="883714523">
      <w:bodyDiv w:val="1"/>
      <w:marLeft w:val="0"/>
      <w:marRight w:val="0"/>
      <w:marTop w:val="0"/>
      <w:marBottom w:val="0"/>
      <w:divBdr>
        <w:top w:val="none" w:sz="0" w:space="0" w:color="auto"/>
        <w:left w:val="none" w:sz="0" w:space="0" w:color="auto"/>
        <w:bottom w:val="none" w:sz="0" w:space="0" w:color="auto"/>
        <w:right w:val="none" w:sz="0" w:space="0" w:color="auto"/>
      </w:divBdr>
    </w:div>
    <w:div w:id="890195094">
      <w:bodyDiv w:val="1"/>
      <w:marLeft w:val="0"/>
      <w:marRight w:val="0"/>
      <w:marTop w:val="0"/>
      <w:marBottom w:val="0"/>
      <w:divBdr>
        <w:top w:val="none" w:sz="0" w:space="0" w:color="auto"/>
        <w:left w:val="none" w:sz="0" w:space="0" w:color="auto"/>
        <w:bottom w:val="none" w:sz="0" w:space="0" w:color="auto"/>
        <w:right w:val="none" w:sz="0" w:space="0" w:color="auto"/>
      </w:divBdr>
      <w:divsChild>
        <w:div w:id="43986127">
          <w:marLeft w:val="0"/>
          <w:marRight w:val="0"/>
          <w:marTop w:val="0"/>
          <w:marBottom w:val="0"/>
          <w:divBdr>
            <w:top w:val="none" w:sz="0" w:space="0" w:color="auto"/>
            <w:left w:val="none" w:sz="0" w:space="0" w:color="auto"/>
            <w:bottom w:val="none" w:sz="0" w:space="0" w:color="auto"/>
            <w:right w:val="none" w:sz="0" w:space="0" w:color="auto"/>
          </w:divBdr>
        </w:div>
        <w:div w:id="66709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8189">
          <w:marLeft w:val="0"/>
          <w:marRight w:val="0"/>
          <w:marTop w:val="0"/>
          <w:marBottom w:val="0"/>
          <w:divBdr>
            <w:top w:val="none" w:sz="0" w:space="0" w:color="auto"/>
            <w:left w:val="none" w:sz="0" w:space="0" w:color="auto"/>
            <w:bottom w:val="none" w:sz="0" w:space="0" w:color="auto"/>
            <w:right w:val="none" w:sz="0" w:space="0" w:color="auto"/>
          </w:divBdr>
        </w:div>
        <w:div w:id="939026694">
          <w:marLeft w:val="0"/>
          <w:marRight w:val="0"/>
          <w:marTop w:val="0"/>
          <w:marBottom w:val="0"/>
          <w:divBdr>
            <w:top w:val="none" w:sz="0" w:space="0" w:color="auto"/>
            <w:left w:val="none" w:sz="0" w:space="0" w:color="auto"/>
            <w:bottom w:val="none" w:sz="0" w:space="0" w:color="auto"/>
            <w:right w:val="none" w:sz="0" w:space="0" w:color="auto"/>
          </w:divBdr>
          <w:divsChild>
            <w:div w:id="1303928590">
              <w:marLeft w:val="0"/>
              <w:marRight w:val="0"/>
              <w:marTop w:val="0"/>
              <w:marBottom w:val="0"/>
              <w:divBdr>
                <w:top w:val="none" w:sz="0" w:space="0" w:color="auto"/>
                <w:left w:val="none" w:sz="0" w:space="0" w:color="auto"/>
                <w:bottom w:val="none" w:sz="0" w:space="0" w:color="auto"/>
                <w:right w:val="none" w:sz="0" w:space="0" w:color="auto"/>
              </w:divBdr>
              <w:divsChild>
                <w:div w:id="1158155989">
                  <w:marLeft w:val="0"/>
                  <w:marRight w:val="0"/>
                  <w:marTop w:val="0"/>
                  <w:marBottom w:val="0"/>
                  <w:divBdr>
                    <w:top w:val="none" w:sz="0" w:space="0" w:color="auto"/>
                    <w:left w:val="none" w:sz="0" w:space="0" w:color="auto"/>
                    <w:bottom w:val="none" w:sz="0" w:space="0" w:color="auto"/>
                    <w:right w:val="none" w:sz="0" w:space="0" w:color="auto"/>
                  </w:divBdr>
                </w:div>
                <w:div w:id="377534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93547156">
      <w:bodyDiv w:val="1"/>
      <w:marLeft w:val="0"/>
      <w:marRight w:val="0"/>
      <w:marTop w:val="0"/>
      <w:marBottom w:val="0"/>
      <w:divBdr>
        <w:top w:val="none" w:sz="0" w:space="0" w:color="auto"/>
        <w:left w:val="none" w:sz="0" w:space="0" w:color="auto"/>
        <w:bottom w:val="none" w:sz="0" w:space="0" w:color="auto"/>
        <w:right w:val="none" w:sz="0" w:space="0" w:color="auto"/>
      </w:divBdr>
      <w:divsChild>
        <w:div w:id="1917277491">
          <w:blockQuote w:val="1"/>
          <w:marLeft w:val="0"/>
          <w:marRight w:val="0"/>
          <w:marTop w:val="180"/>
          <w:marBottom w:val="180"/>
          <w:divBdr>
            <w:top w:val="none" w:sz="0" w:space="0" w:color="auto"/>
            <w:left w:val="none" w:sz="0" w:space="0" w:color="auto"/>
            <w:bottom w:val="none" w:sz="0" w:space="0" w:color="auto"/>
            <w:right w:val="none" w:sz="0" w:space="0" w:color="auto"/>
          </w:divBdr>
        </w:div>
        <w:div w:id="1363095593">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900403731">
      <w:bodyDiv w:val="1"/>
      <w:marLeft w:val="0"/>
      <w:marRight w:val="0"/>
      <w:marTop w:val="0"/>
      <w:marBottom w:val="0"/>
      <w:divBdr>
        <w:top w:val="none" w:sz="0" w:space="0" w:color="auto"/>
        <w:left w:val="none" w:sz="0" w:space="0" w:color="auto"/>
        <w:bottom w:val="none" w:sz="0" w:space="0" w:color="auto"/>
        <w:right w:val="none" w:sz="0" w:space="0" w:color="auto"/>
      </w:divBdr>
      <w:divsChild>
        <w:div w:id="1017002756">
          <w:marLeft w:val="0"/>
          <w:marRight w:val="0"/>
          <w:marTop w:val="0"/>
          <w:marBottom w:val="0"/>
          <w:divBdr>
            <w:top w:val="none" w:sz="0" w:space="0" w:color="auto"/>
            <w:left w:val="none" w:sz="0" w:space="0" w:color="auto"/>
            <w:bottom w:val="none" w:sz="0" w:space="0" w:color="auto"/>
            <w:right w:val="none" w:sz="0" w:space="0" w:color="auto"/>
          </w:divBdr>
          <w:divsChild>
            <w:div w:id="1523126637">
              <w:marLeft w:val="0"/>
              <w:marRight w:val="0"/>
              <w:marTop w:val="0"/>
              <w:marBottom w:val="0"/>
              <w:divBdr>
                <w:top w:val="none" w:sz="0" w:space="0" w:color="auto"/>
                <w:left w:val="none" w:sz="0" w:space="0" w:color="auto"/>
                <w:bottom w:val="none" w:sz="0" w:space="0" w:color="auto"/>
                <w:right w:val="none" w:sz="0" w:space="0" w:color="auto"/>
              </w:divBdr>
              <w:divsChild>
                <w:div w:id="2015497205">
                  <w:marLeft w:val="0"/>
                  <w:marRight w:val="0"/>
                  <w:marTop w:val="0"/>
                  <w:marBottom w:val="0"/>
                  <w:divBdr>
                    <w:top w:val="none" w:sz="0" w:space="0" w:color="auto"/>
                    <w:left w:val="none" w:sz="0" w:space="0" w:color="auto"/>
                    <w:bottom w:val="none" w:sz="0" w:space="0" w:color="auto"/>
                    <w:right w:val="none" w:sz="0" w:space="0" w:color="auto"/>
                  </w:divBdr>
                </w:div>
                <w:div w:id="1278296084">
                  <w:marLeft w:val="0"/>
                  <w:marRight w:val="0"/>
                  <w:marTop w:val="150"/>
                  <w:marBottom w:val="0"/>
                  <w:divBdr>
                    <w:top w:val="none" w:sz="0" w:space="0" w:color="auto"/>
                    <w:left w:val="none" w:sz="0" w:space="0" w:color="auto"/>
                    <w:bottom w:val="none" w:sz="0" w:space="0" w:color="auto"/>
                    <w:right w:val="none" w:sz="0" w:space="0" w:color="auto"/>
                  </w:divBdr>
                </w:div>
              </w:divsChild>
            </w:div>
            <w:div w:id="1624537428">
              <w:marLeft w:val="0"/>
              <w:marRight w:val="0"/>
              <w:marTop w:val="0"/>
              <w:marBottom w:val="0"/>
              <w:divBdr>
                <w:top w:val="none" w:sz="0" w:space="0" w:color="auto"/>
                <w:left w:val="none" w:sz="0" w:space="0" w:color="auto"/>
                <w:bottom w:val="none" w:sz="0" w:space="0" w:color="auto"/>
                <w:right w:val="none" w:sz="0" w:space="0" w:color="auto"/>
              </w:divBdr>
              <w:divsChild>
                <w:div w:id="347755441">
                  <w:marLeft w:val="0"/>
                  <w:marRight w:val="0"/>
                  <w:marTop w:val="150"/>
                  <w:marBottom w:val="450"/>
                  <w:divBdr>
                    <w:top w:val="none" w:sz="0" w:space="0" w:color="auto"/>
                    <w:left w:val="none" w:sz="0" w:space="0" w:color="auto"/>
                    <w:bottom w:val="none" w:sz="0" w:space="0" w:color="auto"/>
                    <w:right w:val="none" w:sz="0" w:space="0" w:color="auto"/>
                  </w:divBdr>
                  <w:divsChild>
                    <w:div w:id="55202247">
                      <w:marLeft w:val="0"/>
                      <w:marRight w:val="0"/>
                      <w:marTop w:val="0"/>
                      <w:marBottom w:val="0"/>
                      <w:divBdr>
                        <w:top w:val="none" w:sz="0" w:space="0" w:color="auto"/>
                        <w:left w:val="none" w:sz="0" w:space="0" w:color="auto"/>
                        <w:bottom w:val="none" w:sz="0" w:space="0" w:color="auto"/>
                        <w:right w:val="none" w:sz="0" w:space="0" w:color="auto"/>
                      </w:divBdr>
                    </w:div>
                    <w:div w:id="646477416">
                      <w:marLeft w:val="0"/>
                      <w:marRight w:val="0"/>
                      <w:marTop w:val="0"/>
                      <w:marBottom w:val="0"/>
                      <w:divBdr>
                        <w:top w:val="none" w:sz="0" w:space="0" w:color="auto"/>
                        <w:left w:val="none" w:sz="0" w:space="0" w:color="auto"/>
                        <w:bottom w:val="none" w:sz="0" w:space="0" w:color="auto"/>
                        <w:right w:val="none" w:sz="0" w:space="0" w:color="auto"/>
                      </w:divBdr>
                      <w:divsChild>
                        <w:div w:id="18254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6873">
          <w:marLeft w:val="0"/>
          <w:marRight w:val="0"/>
          <w:marTop w:val="0"/>
          <w:marBottom w:val="0"/>
          <w:divBdr>
            <w:top w:val="none" w:sz="0" w:space="0" w:color="auto"/>
            <w:left w:val="none" w:sz="0" w:space="0" w:color="auto"/>
            <w:bottom w:val="none" w:sz="0" w:space="0" w:color="auto"/>
            <w:right w:val="none" w:sz="0" w:space="0" w:color="auto"/>
          </w:divBdr>
          <w:divsChild>
            <w:div w:id="1801729008">
              <w:marLeft w:val="12930"/>
              <w:marRight w:val="0"/>
              <w:marTop w:val="0"/>
              <w:marBottom w:val="750"/>
              <w:divBdr>
                <w:top w:val="none" w:sz="0" w:space="0" w:color="auto"/>
                <w:left w:val="none" w:sz="0" w:space="0" w:color="auto"/>
                <w:bottom w:val="none" w:sz="0" w:space="0" w:color="auto"/>
                <w:right w:val="none" w:sz="0" w:space="0" w:color="auto"/>
              </w:divBdr>
              <w:divsChild>
                <w:div w:id="2140031548">
                  <w:marLeft w:val="0"/>
                  <w:marRight w:val="0"/>
                  <w:marTop w:val="0"/>
                  <w:marBottom w:val="0"/>
                  <w:divBdr>
                    <w:top w:val="none" w:sz="0" w:space="0" w:color="auto"/>
                    <w:left w:val="none" w:sz="0" w:space="0" w:color="auto"/>
                    <w:bottom w:val="none" w:sz="0" w:space="0" w:color="auto"/>
                    <w:right w:val="none" w:sz="0" w:space="0" w:color="auto"/>
                  </w:divBdr>
                  <w:divsChild>
                    <w:div w:id="601567451">
                      <w:marLeft w:val="0"/>
                      <w:marRight w:val="0"/>
                      <w:marTop w:val="0"/>
                      <w:marBottom w:val="300"/>
                      <w:divBdr>
                        <w:top w:val="none" w:sz="0" w:space="0" w:color="auto"/>
                        <w:left w:val="none" w:sz="0" w:space="0" w:color="auto"/>
                        <w:bottom w:val="none" w:sz="0" w:space="0" w:color="auto"/>
                        <w:right w:val="none" w:sz="0" w:space="0" w:color="auto"/>
                      </w:divBdr>
                    </w:div>
                    <w:div w:id="200944770">
                      <w:marLeft w:val="0"/>
                      <w:marRight w:val="0"/>
                      <w:marTop w:val="0"/>
                      <w:marBottom w:val="0"/>
                      <w:divBdr>
                        <w:top w:val="none" w:sz="0" w:space="0" w:color="auto"/>
                        <w:left w:val="none" w:sz="0" w:space="0" w:color="auto"/>
                        <w:bottom w:val="none" w:sz="0" w:space="0" w:color="auto"/>
                        <w:right w:val="none" w:sz="0" w:space="0" w:color="auto"/>
                      </w:divBdr>
                      <w:divsChild>
                        <w:div w:id="142646225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223711431">
              <w:marLeft w:val="0"/>
              <w:marRight w:val="0"/>
              <w:marTop w:val="0"/>
              <w:marBottom w:val="0"/>
              <w:divBdr>
                <w:top w:val="none" w:sz="0" w:space="0" w:color="auto"/>
                <w:left w:val="none" w:sz="0" w:space="0" w:color="auto"/>
                <w:bottom w:val="none" w:sz="0" w:space="0" w:color="auto"/>
                <w:right w:val="none" w:sz="0" w:space="0" w:color="auto"/>
              </w:divBdr>
              <w:divsChild>
                <w:div w:id="776564142">
                  <w:marLeft w:val="0"/>
                  <w:marRight w:val="0"/>
                  <w:marTop w:val="150"/>
                  <w:marBottom w:val="600"/>
                  <w:divBdr>
                    <w:top w:val="none" w:sz="0" w:space="0" w:color="auto"/>
                    <w:left w:val="none" w:sz="0" w:space="0" w:color="auto"/>
                    <w:bottom w:val="none" w:sz="0" w:space="0" w:color="auto"/>
                    <w:right w:val="none" w:sz="0" w:space="0" w:color="auto"/>
                  </w:divBdr>
                  <w:divsChild>
                    <w:div w:id="170342893">
                      <w:marLeft w:val="0"/>
                      <w:marRight w:val="0"/>
                      <w:marTop w:val="0"/>
                      <w:marBottom w:val="0"/>
                      <w:divBdr>
                        <w:top w:val="none" w:sz="0" w:space="0" w:color="auto"/>
                        <w:left w:val="none" w:sz="0" w:space="0" w:color="auto"/>
                        <w:bottom w:val="none" w:sz="0" w:space="0" w:color="auto"/>
                        <w:right w:val="none" w:sz="0" w:space="0" w:color="auto"/>
                      </w:divBdr>
                    </w:div>
                    <w:div w:id="501773611">
                      <w:marLeft w:val="0"/>
                      <w:marRight w:val="0"/>
                      <w:marTop w:val="0"/>
                      <w:marBottom w:val="0"/>
                      <w:divBdr>
                        <w:top w:val="none" w:sz="0" w:space="0" w:color="auto"/>
                        <w:left w:val="none" w:sz="0" w:space="0" w:color="auto"/>
                        <w:bottom w:val="none" w:sz="0" w:space="0" w:color="auto"/>
                        <w:right w:val="none" w:sz="0" w:space="0" w:color="auto"/>
                      </w:divBdr>
                      <w:divsChild>
                        <w:div w:id="15760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65335">
      <w:bodyDiv w:val="1"/>
      <w:marLeft w:val="0"/>
      <w:marRight w:val="0"/>
      <w:marTop w:val="0"/>
      <w:marBottom w:val="0"/>
      <w:divBdr>
        <w:top w:val="none" w:sz="0" w:space="0" w:color="auto"/>
        <w:left w:val="none" w:sz="0" w:space="0" w:color="auto"/>
        <w:bottom w:val="none" w:sz="0" w:space="0" w:color="auto"/>
        <w:right w:val="none" w:sz="0" w:space="0" w:color="auto"/>
      </w:divBdr>
    </w:div>
    <w:div w:id="936789717">
      <w:bodyDiv w:val="1"/>
      <w:marLeft w:val="0"/>
      <w:marRight w:val="0"/>
      <w:marTop w:val="0"/>
      <w:marBottom w:val="0"/>
      <w:divBdr>
        <w:top w:val="none" w:sz="0" w:space="0" w:color="auto"/>
        <w:left w:val="none" w:sz="0" w:space="0" w:color="auto"/>
        <w:bottom w:val="none" w:sz="0" w:space="0" w:color="auto"/>
        <w:right w:val="none" w:sz="0" w:space="0" w:color="auto"/>
      </w:divBdr>
      <w:divsChild>
        <w:div w:id="1406297366">
          <w:marLeft w:val="0"/>
          <w:marRight w:val="0"/>
          <w:marTop w:val="0"/>
          <w:marBottom w:val="0"/>
          <w:divBdr>
            <w:top w:val="none" w:sz="0" w:space="0" w:color="auto"/>
            <w:left w:val="none" w:sz="0" w:space="0" w:color="auto"/>
            <w:bottom w:val="none" w:sz="0" w:space="0" w:color="auto"/>
            <w:right w:val="none" w:sz="0" w:space="0" w:color="auto"/>
          </w:divBdr>
          <w:divsChild>
            <w:div w:id="1300260398">
              <w:marLeft w:val="0"/>
              <w:marRight w:val="0"/>
              <w:marTop w:val="0"/>
              <w:marBottom w:val="0"/>
              <w:divBdr>
                <w:top w:val="none" w:sz="0" w:space="0" w:color="auto"/>
                <w:left w:val="none" w:sz="0" w:space="0" w:color="auto"/>
                <w:bottom w:val="none" w:sz="0" w:space="0" w:color="auto"/>
                <w:right w:val="none" w:sz="0" w:space="0" w:color="auto"/>
              </w:divBdr>
              <w:divsChild>
                <w:div w:id="960376596">
                  <w:marLeft w:val="0"/>
                  <w:marRight w:val="0"/>
                  <w:marTop w:val="0"/>
                  <w:marBottom w:val="0"/>
                  <w:divBdr>
                    <w:top w:val="none" w:sz="0" w:space="0" w:color="auto"/>
                    <w:left w:val="none" w:sz="0" w:space="0" w:color="auto"/>
                    <w:bottom w:val="none" w:sz="0" w:space="0" w:color="auto"/>
                    <w:right w:val="none" w:sz="0" w:space="0" w:color="auto"/>
                  </w:divBdr>
                </w:div>
                <w:div w:id="769933058">
                  <w:marLeft w:val="0"/>
                  <w:marRight w:val="0"/>
                  <w:marTop w:val="150"/>
                  <w:marBottom w:val="0"/>
                  <w:divBdr>
                    <w:top w:val="none" w:sz="0" w:space="0" w:color="auto"/>
                    <w:left w:val="none" w:sz="0" w:space="0" w:color="auto"/>
                    <w:bottom w:val="none" w:sz="0" w:space="0" w:color="auto"/>
                    <w:right w:val="none" w:sz="0" w:space="0" w:color="auto"/>
                  </w:divBdr>
                </w:div>
              </w:divsChild>
            </w:div>
            <w:div w:id="1864053846">
              <w:marLeft w:val="0"/>
              <w:marRight w:val="0"/>
              <w:marTop w:val="0"/>
              <w:marBottom w:val="0"/>
              <w:divBdr>
                <w:top w:val="none" w:sz="0" w:space="0" w:color="auto"/>
                <w:left w:val="none" w:sz="0" w:space="0" w:color="auto"/>
                <w:bottom w:val="none" w:sz="0" w:space="0" w:color="auto"/>
                <w:right w:val="none" w:sz="0" w:space="0" w:color="auto"/>
              </w:divBdr>
              <w:divsChild>
                <w:div w:id="219904468">
                  <w:marLeft w:val="0"/>
                  <w:marRight w:val="0"/>
                  <w:marTop w:val="150"/>
                  <w:marBottom w:val="450"/>
                  <w:divBdr>
                    <w:top w:val="none" w:sz="0" w:space="0" w:color="auto"/>
                    <w:left w:val="none" w:sz="0" w:space="0" w:color="auto"/>
                    <w:bottom w:val="none" w:sz="0" w:space="0" w:color="auto"/>
                    <w:right w:val="none" w:sz="0" w:space="0" w:color="auto"/>
                  </w:divBdr>
                  <w:divsChild>
                    <w:div w:id="466510562">
                      <w:marLeft w:val="0"/>
                      <w:marRight w:val="0"/>
                      <w:marTop w:val="0"/>
                      <w:marBottom w:val="0"/>
                      <w:divBdr>
                        <w:top w:val="none" w:sz="0" w:space="0" w:color="auto"/>
                        <w:left w:val="none" w:sz="0" w:space="0" w:color="auto"/>
                        <w:bottom w:val="none" w:sz="0" w:space="0" w:color="auto"/>
                        <w:right w:val="none" w:sz="0" w:space="0" w:color="auto"/>
                      </w:divBdr>
                    </w:div>
                    <w:div w:id="659041630">
                      <w:marLeft w:val="0"/>
                      <w:marRight w:val="0"/>
                      <w:marTop w:val="0"/>
                      <w:marBottom w:val="0"/>
                      <w:divBdr>
                        <w:top w:val="none" w:sz="0" w:space="0" w:color="auto"/>
                        <w:left w:val="none" w:sz="0" w:space="0" w:color="auto"/>
                        <w:bottom w:val="none" w:sz="0" w:space="0" w:color="auto"/>
                        <w:right w:val="none" w:sz="0" w:space="0" w:color="auto"/>
                      </w:divBdr>
                      <w:divsChild>
                        <w:div w:id="717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961">
          <w:marLeft w:val="0"/>
          <w:marRight w:val="0"/>
          <w:marTop w:val="0"/>
          <w:marBottom w:val="0"/>
          <w:divBdr>
            <w:top w:val="none" w:sz="0" w:space="0" w:color="auto"/>
            <w:left w:val="none" w:sz="0" w:space="0" w:color="auto"/>
            <w:bottom w:val="none" w:sz="0" w:space="0" w:color="auto"/>
            <w:right w:val="none" w:sz="0" w:space="0" w:color="auto"/>
          </w:divBdr>
          <w:divsChild>
            <w:div w:id="2108386106">
              <w:marLeft w:val="12930"/>
              <w:marRight w:val="0"/>
              <w:marTop w:val="0"/>
              <w:marBottom w:val="750"/>
              <w:divBdr>
                <w:top w:val="none" w:sz="0" w:space="0" w:color="auto"/>
                <w:left w:val="none" w:sz="0" w:space="0" w:color="auto"/>
                <w:bottom w:val="none" w:sz="0" w:space="0" w:color="auto"/>
                <w:right w:val="none" w:sz="0" w:space="0" w:color="auto"/>
              </w:divBdr>
              <w:divsChild>
                <w:div w:id="755635475">
                  <w:marLeft w:val="0"/>
                  <w:marRight w:val="0"/>
                  <w:marTop w:val="0"/>
                  <w:marBottom w:val="0"/>
                  <w:divBdr>
                    <w:top w:val="none" w:sz="0" w:space="0" w:color="auto"/>
                    <w:left w:val="none" w:sz="0" w:space="0" w:color="auto"/>
                    <w:bottom w:val="none" w:sz="0" w:space="0" w:color="auto"/>
                    <w:right w:val="none" w:sz="0" w:space="0" w:color="auto"/>
                  </w:divBdr>
                  <w:divsChild>
                    <w:div w:id="404845007">
                      <w:marLeft w:val="0"/>
                      <w:marRight w:val="0"/>
                      <w:marTop w:val="0"/>
                      <w:marBottom w:val="300"/>
                      <w:divBdr>
                        <w:top w:val="none" w:sz="0" w:space="0" w:color="auto"/>
                        <w:left w:val="none" w:sz="0" w:space="0" w:color="auto"/>
                        <w:bottom w:val="none" w:sz="0" w:space="0" w:color="auto"/>
                        <w:right w:val="none" w:sz="0" w:space="0" w:color="auto"/>
                      </w:divBdr>
                    </w:div>
                    <w:div w:id="63072882">
                      <w:marLeft w:val="0"/>
                      <w:marRight w:val="0"/>
                      <w:marTop w:val="0"/>
                      <w:marBottom w:val="0"/>
                      <w:divBdr>
                        <w:top w:val="none" w:sz="0" w:space="0" w:color="auto"/>
                        <w:left w:val="none" w:sz="0" w:space="0" w:color="auto"/>
                        <w:bottom w:val="none" w:sz="0" w:space="0" w:color="auto"/>
                        <w:right w:val="none" w:sz="0" w:space="0" w:color="auto"/>
                      </w:divBdr>
                      <w:divsChild>
                        <w:div w:id="1323316718">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 w:id="1831945786">
              <w:marLeft w:val="0"/>
              <w:marRight w:val="0"/>
              <w:marTop w:val="0"/>
              <w:marBottom w:val="0"/>
              <w:divBdr>
                <w:top w:val="none" w:sz="0" w:space="0" w:color="auto"/>
                <w:left w:val="none" w:sz="0" w:space="0" w:color="auto"/>
                <w:bottom w:val="none" w:sz="0" w:space="0" w:color="auto"/>
                <w:right w:val="none" w:sz="0" w:space="0" w:color="auto"/>
              </w:divBdr>
              <w:divsChild>
                <w:div w:id="1889949938">
                  <w:marLeft w:val="0"/>
                  <w:marRight w:val="0"/>
                  <w:marTop w:val="150"/>
                  <w:marBottom w:val="600"/>
                  <w:divBdr>
                    <w:top w:val="none" w:sz="0" w:space="0" w:color="auto"/>
                    <w:left w:val="none" w:sz="0" w:space="0" w:color="auto"/>
                    <w:bottom w:val="none" w:sz="0" w:space="0" w:color="auto"/>
                    <w:right w:val="none" w:sz="0" w:space="0" w:color="auto"/>
                  </w:divBdr>
                  <w:divsChild>
                    <w:div w:id="1173302994">
                      <w:marLeft w:val="0"/>
                      <w:marRight w:val="0"/>
                      <w:marTop w:val="0"/>
                      <w:marBottom w:val="0"/>
                      <w:divBdr>
                        <w:top w:val="none" w:sz="0" w:space="0" w:color="auto"/>
                        <w:left w:val="none" w:sz="0" w:space="0" w:color="auto"/>
                        <w:bottom w:val="none" w:sz="0" w:space="0" w:color="auto"/>
                        <w:right w:val="none" w:sz="0" w:space="0" w:color="auto"/>
                      </w:divBdr>
                    </w:div>
                    <w:div w:id="1241216942">
                      <w:marLeft w:val="0"/>
                      <w:marRight w:val="0"/>
                      <w:marTop w:val="0"/>
                      <w:marBottom w:val="0"/>
                      <w:divBdr>
                        <w:top w:val="none" w:sz="0" w:space="0" w:color="auto"/>
                        <w:left w:val="none" w:sz="0" w:space="0" w:color="auto"/>
                        <w:bottom w:val="none" w:sz="0" w:space="0" w:color="auto"/>
                        <w:right w:val="none" w:sz="0" w:space="0" w:color="auto"/>
                      </w:divBdr>
                      <w:divsChild>
                        <w:div w:id="834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42892">
      <w:bodyDiv w:val="1"/>
      <w:marLeft w:val="0"/>
      <w:marRight w:val="0"/>
      <w:marTop w:val="0"/>
      <w:marBottom w:val="0"/>
      <w:divBdr>
        <w:top w:val="none" w:sz="0" w:space="0" w:color="auto"/>
        <w:left w:val="none" w:sz="0" w:space="0" w:color="auto"/>
        <w:bottom w:val="none" w:sz="0" w:space="0" w:color="auto"/>
        <w:right w:val="none" w:sz="0" w:space="0" w:color="auto"/>
      </w:divBdr>
    </w:div>
    <w:div w:id="953170551">
      <w:bodyDiv w:val="1"/>
      <w:marLeft w:val="0"/>
      <w:marRight w:val="0"/>
      <w:marTop w:val="0"/>
      <w:marBottom w:val="0"/>
      <w:divBdr>
        <w:top w:val="none" w:sz="0" w:space="0" w:color="auto"/>
        <w:left w:val="none" w:sz="0" w:space="0" w:color="auto"/>
        <w:bottom w:val="none" w:sz="0" w:space="0" w:color="auto"/>
        <w:right w:val="none" w:sz="0" w:space="0" w:color="auto"/>
      </w:divBdr>
    </w:div>
    <w:div w:id="962729271">
      <w:bodyDiv w:val="1"/>
      <w:marLeft w:val="0"/>
      <w:marRight w:val="0"/>
      <w:marTop w:val="0"/>
      <w:marBottom w:val="0"/>
      <w:divBdr>
        <w:top w:val="none" w:sz="0" w:space="0" w:color="auto"/>
        <w:left w:val="none" w:sz="0" w:space="0" w:color="auto"/>
        <w:bottom w:val="none" w:sz="0" w:space="0" w:color="auto"/>
        <w:right w:val="none" w:sz="0" w:space="0" w:color="auto"/>
      </w:divBdr>
    </w:div>
    <w:div w:id="968051737">
      <w:bodyDiv w:val="1"/>
      <w:marLeft w:val="0"/>
      <w:marRight w:val="0"/>
      <w:marTop w:val="0"/>
      <w:marBottom w:val="0"/>
      <w:divBdr>
        <w:top w:val="none" w:sz="0" w:space="0" w:color="auto"/>
        <w:left w:val="none" w:sz="0" w:space="0" w:color="auto"/>
        <w:bottom w:val="none" w:sz="0" w:space="0" w:color="auto"/>
        <w:right w:val="none" w:sz="0" w:space="0" w:color="auto"/>
      </w:divBdr>
    </w:div>
    <w:div w:id="972448225">
      <w:bodyDiv w:val="1"/>
      <w:marLeft w:val="0"/>
      <w:marRight w:val="0"/>
      <w:marTop w:val="0"/>
      <w:marBottom w:val="0"/>
      <w:divBdr>
        <w:top w:val="none" w:sz="0" w:space="0" w:color="auto"/>
        <w:left w:val="none" w:sz="0" w:space="0" w:color="auto"/>
        <w:bottom w:val="none" w:sz="0" w:space="0" w:color="auto"/>
        <w:right w:val="none" w:sz="0" w:space="0" w:color="auto"/>
      </w:divBdr>
      <w:divsChild>
        <w:div w:id="778837993">
          <w:marLeft w:val="0"/>
          <w:marRight w:val="0"/>
          <w:marTop w:val="0"/>
          <w:marBottom w:val="0"/>
          <w:divBdr>
            <w:top w:val="none" w:sz="0" w:space="0" w:color="auto"/>
            <w:left w:val="none" w:sz="0" w:space="0" w:color="auto"/>
            <w:bottom w:val="none" w:sz="0" w:space="0" w:color="auto"/>
            <w:right w:val="none" w:sz="0" w:space="0" w:color="auto"/>
          </w:divBdr>
        </w:div>
      </w:divsChild>
    </w:div>
    <w:div w:id="973485560">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994188675">
      <w:bodyDiv w:val="1"/>
      <w:marLeft w:val="0"/>
      <w:marRight w:val="0"/>
      <w:marTop w:val="0"/>
      <w:marBottom w:val="0"/>
      <w:divBdr>
        <w:top w:val="none" w:sz="0" w:space="0" w:color="auto"/>
        <w:left w:val="none" w:sz="0" w:space="0" w:color="auto"/>
        <w:bottom w:val="none" w:sz="0" w:space="0" w:color="auto"/>
        <w:right w:val="none" w:sz="0" w:space="0" w:color="auto"/>
      </w:divBdr>
    </w:div>
    <w:div w:id="1003239738">
      <w:bodyDiv w:val="1"/>
      <w:marLeft w:val="0"/>
      <w:marRight w:val="0"/>
      <w:marTop w:val="0"/>
      <w:marBottom w:val="0"/>
      <w:divBdr>
        <w:top w:val="none" w:sz="0" w:space="0" w:color="auto"/>
        <w:left w:val="none" w:sz="0" w:space="0" w:color="auto"/>
        <w:bottom w:val="none" w:sz="0" w:space="0" w:color="auto"/>
        <w:right w:val="none" w:sz="0" w:space="0" w:color="auto"/>
      </w:divBdr>
      <w:divsChild>
        <w:div w:id="1261183864">
          <w:marLeft w:val="0"/>
          <w:marRight w:val="0"/>
          <w:marTop w:val="0"/>
          <w:marBottom w:val="0"/>
          <w:divBdr>
            <w:top w:val="none" w:sz="0" w:space="0" w:color="auto"/>
            <w:left w:val="none" w:sz="0" w:space="0" w:color="auto"/>
            <w:bottom w:val="none" w:sz="0" w:space="0" w:color="auto"/>
            <w:right w:val="none" w:sz="0" w:space="0" w:color="auto"/>
          </w:divBdr>
          <w:divsChild>
            <w:div w:id="660738608">
              <w:marLeft w:val="0"/>
              <w:marRight w:val="0"/>
              <w:marTop w:val="0"/>
              <w:marBottom w:val="0"/>
              <w:divBdr>
                <w:top w:val="none" w:sz="0" w:space="0" w:color="auto"/>
                <w:left w:val="none" w:sz="0" w:space="0" w:color="auto"/>
                <w:bottom w:val="none" w:sz="0" w:space="0" w:color="auto"/>
                <w:right w:val="none" w:sz="0" w:space="0" w:color="auto"/>
              </w:divBdr>
              <w:divsChild>
                <w:div w:id="121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23827695">
      <w:bodyDiv w:val="1"/>
      <w:marLeft w:val="0"/>
      <w:marRight w:val="0"/>
      <w:marTop w:val="0"/>
      <w:marBottom w:val="0"/>
      <w:divBdr>
        <w:top w:val="none" w:sz="0" w:space="0" w:color="auto"/>
        <w:left w:val="none" w:sz="0" w:space="0" w:color="auto"/>
        <w:bottom w:val="none" w:sz="0" w:space="0" w:color="auto"/>
        <w:right w:val="none" w:sz="0" w:space="0" w:color="auto"/>
      </w:divBdr>
    </w:div>
    <w:div w:id="1045980101">
      <w:bodyDiv w:val="1"/>
      <w:marLeft w:val="0"/>
      <w:marRight w:val="0"/>
      <w:marTop w:val="0"/>
      <w:marBottom w:val="0"/>
      <w:divBdr>
        <w:top w:val="none" w:sz="0" w:space="0" w:color="auto"/>
        <w:left w:val="none" w:sz="0" w:space="0" w:color="auto"/>
        <w:bottom w:val="none" w:sz="0" w:space="0" w:color="auto"/>
        <w:right w:val="none" w:sz="0" w:space="0" w:color="auto"/>
      </w:divBdr>
    </w:div>
    <w:div w:id="1052922259">
      <w:bodyDiv w:val="1"/>
      <w:marLeft w:val="0"/>
      <w:marRight w:val="0"/>
      <w:marTop w:val="0"/>
      <w:marBottom w:val="0"/>
      <w:divBdr>
        <w:top w:val="none" w:sz="0" w:space="0" w:color="auto"/>
        <w:left w:val="none" w:sz="0" w:space="0" w:color="auto"/>
        <w:bottom w:val="none" w:sz="0" w:space="0" w:color="auto"/>
        <w:right w:val="none" w:sz="0" w:space="0" w:color="auto"/>
      </w:divBdr>
      <w:divsChild>
        <w:div w:id="402458287">
          <w:marLeft w:val="0"/>
          <w:marRight w:val="0"/>
          <w:marTop w:val="0"/>
          <w:marBottom w:val="0"/>
          <w:divBdr>
            <w:top w:val="none" w:sz="0" w:space="0" w:color="auto"/>
            <w:left w:val="none" w:sz="0" w:space="0" w:color="auto"/>
            <w:bottom w:val="none" w:sz="0" w:space="0" w:color="auto"/>
            <w:right w:val="none" w:sz="0" w:space="0" w:color="auto"/>
          </w:divBdr>
        </w:div>
        <w:div w:id="1009596838">
          <w:marLeft w:val="0"/>
          <w:marRight w:val="0"/>
          <w:marTop w:val="0"/>
          <w:marBottom w:val="0"/>
          <w:divBdr>
            <w:top w:val="none" w:sz="0" w:space="0" w:color="auto"/>
            <w:left w:val="none" w:sz="0" w:space="0" w:color="auto"/>
            <w:bottom w:val="none" w:sz="0" w:space="0" w:color="auto"/>
            <w:right w:val="none" w:sz="0" w:space="0" w:color="auto"/>
          </w:divBdr>
        </w:div>
        <w:div w:id="901016325">
          <w:marLeft w:val="0"/>
          <w:marRight w:val="0"/>
          <w:marTop w:val="0"/>
          <w:marBottom w:val="0"/>
          <w:divBdr>
            <w:top w:val="none" w:sz="0" w:space="0" w:color="auto"/>
            <w:left w:val="none" w:sz="0" w:space="0" w:color="auto"/>
            <w:bottom w:val="none" w:sz="0" w:space="0" w:color="auto"/>
            <w:right w:val="none" w:sz="0" w:space="0" w:color="auto"/>
          </w:divBdr>
        </w:div>
        <w:div w:id="1054154567">
          <w:marLeft w:val="0"/>
          <w:marRight w:val="0"/>
          <w:marTop w:val="0"/>
          <w:marBottom w:val="0"/>
          <w:divBdr>
            <w:top w:val="none" w:sz="0" w:space="0" w:color="auto"/>
            <w:left w:val="none" w:sz="0" w:space="0" w:color="auto"/>
            <w:bottom w:val="none" w:sz="0" w:space="0" w:color="auto"/>
            <w:right w:val="none" w:sz="0" w:space="0" w:color="auto"/>
          </w:divBdr>
        </w:div>
        <w:div w:id="127745388">
          <w:marLeft w:val="0"/>
          <w:marRight w:val="0"/>
          <w:marTop w:val="0"/>
          <w:marBottom w:val="0"/>
          <w:divBdr>
            <w:top w:val="none" w:sz="0" w:space="0" w:color="auto"/>
            <w:left w:val="none" w:sz="0" w:space="0" w:color="auto"/>
            <w:bottom w:val="none" w:sz="0" w:space="0" w:color="auto"/>
            <w:right w:val="none" w:sz="0" w:space="0" w:color="auto"/>
          </w:divBdr>
        </w:div>
        <w:div w:id="36131577">
          <w:marLeft w:val="0"/>
          <w:marRight w:val="0"/>
          <w:marTop w:val="0"/>
          <w:marBottom w:val="0"/>
          <w:divBdr>
            <w:top w:val="none" w:sz="0" w:space="0" w:color="auto"/>
            <w:left w:val="none" w:sz="0" w:space="0" w:color="auto"/>
            <w:bottom w:val="none" w:sz="0" w:space="0" w:color="auto"/>
            <w:right w:val="none" w:sz="0" w:space="0" w:color="auto"/>
          </w:divBdr>
        </w:div>
        <w:div w:id="998534587">
          <w:marLeft w:val="0"/>
          <w:marRight w:val="0"/>
          <w:marTop w:val="0"/>
          <w:marBottom w:val="0"/>
          <w:divBdr>
            <w:top w:val="none" w:sz="0" w:space="0" w:color="auto"/>
            <w:left w:val="none" w:sz="0" w:space="0" w:color="auto"/>
            <w:bottom w:val="none" w:sz="0" w:space="0" w:color="auto"/>
            <w:right w:val="none" w:sz="0" w:space="0" w:color="auto"/>
          </w:divBdr>
        </w:div>
      </w:divsChild>
    </w:div>
    <w:div w:id="1076394569">
      <w:bodyDiv w:val="1"/>
      <w:marLeft w:val="0"/>
      <w:marRight w:val="0"/>
      <w:marTop w:val="0"/>
      <w:marBottom w:val="0"/>
      <w:divBdr>
        <w:top w:val="none" w:sz="0" w:space="0" w:color="auto"/>
        <w:left w:val="none" w:sz="0" w:space="0" w:color="auto"/>
        <w:bottom w:val="none" w:sz="0" w:space="0" w:color="auto"/>
        <w:right w:val="none" w:sz="0" w:space="0" w:color="auto"/>
      </w:divBdr>
    </w:div>
    <w:div w:id="1152258086">
      <w:bodyDiv w:val="1"/>
      <w:marLeft w:val="0"/>
      <w:marRight w:val="0"/>
      <w:marTop w:val="0"/>
      <w:marBottom w:val="0"/>
      <w:divBdr>
        <w:top w:val="none" w:sz="0" w:space="0" w:color="auto"/>
        <w:left w:val="none" w:sz="0" w:space="0" w:color="auto"/>
        <w:bottom w:val="none" w:sz="0" w:space="0" w:color="auto"/>
        <w:right w:val="none" w:sz="0" w:space="0" w:color="auto"/>
      </w:divBdr>
    </w:div>
    <w:div w:id="1173033481">
      <w:bodyDiv w:val="1"/>
      <w:marLeft w:val="0"/>
      <w:marRight w:val="0"/>
      <w:marTop w:val="0"/>
      <w:marBottom w:val="0"/>
      <w:divBdr>
        <w:top w:val="none" w:sz="0" w:space="0" w:color="auto"/>
        <w:left w:val="none" w:sz="0" w:space="0" w:color="auto"/>
        <w:bottom w:val="none" w:sz="0" w:space="0" w:color="auto"/>
        <w:right w:val="none" w:sz="0" w:space="0" w:color="auto"/>
      </w:divBdr>
    </w:div>
    <w:div w:id="1186215387">
      <w:bodyDiv w:val="1"/>
      <w:marLeft w:val="0"/>
      <w:marRight w:val="0"/>
      <w:marTop w:val="0"/>
      <w:marBottom w:val="0"/>
      <w:divBdr>
        <w:top w:val="none" w:sz="0" w:space="0" w:color="auto"/>
        <w:left w:val="none" w:sz="0" w:space="0" w:color="auto"/>
        <w:bottom w:val="none" w:sz="0" w:space="0" w:color="auto"/>
        <w:right w:val="none" w:sz="0" w:space="0" w:color="auto"/>
      </w:divBdr>
    </w:div>
    <w:div w:id="1197888610">
      <w:bodyDiv w:val="1"/>
      <w:marLeft w:val="0"/>
      <w:marRight w:val="0"/>
      <w:marTop w:val="0"/>
      <w:marBottom w:val="0"/>
      <w:divBdr>
        <w:top w:val="none" w:sz="0" w:space="0" w:color="auto"/>
        <w:left w:val="none" w:sz="0" w:space="0" w:color="auto"/>
        <w:bottom w:val="none" w:sz="0" w:space="0" w:color="auto"/>
        <w:right w:val="none" w:sz="0" w:space="0" w:color="auto"/>
      </w:divBdr>
    </w:div>
    <w:div w:id="1218281229">
      <w:bodyDiv w:val="1"/>
      <w:marLeft w:val="0"/>
      <w:marRight w:val="0"/>
      <w:marTop w:val="0"/>
      <w:marBottom w:val="0"/>
      <w:divBdr>
        <w:top w:val="none" w:sz="0" w:space="0" w:color="auto"/>
        <w:left w:val="none" w:sz="0" w:space="0" w:color="auto"/>
        <w:bottom w:val="none" w:sz="0" w:space="0" w:color="auto"/>
        <w:right w:val="none" w:sz="0" w:space="0" w:color="auto"/>
      </w:divBdr>
      <w:divsChild>
        <w:div w:id="273484531">
          <w:blockQuote w:val="1"/>
          <w:marLeft w:val="0"/>
          <w:marRight w:val="0"/>
          <w:marTop w:val="180"/>
          <w:marBottom w:val="180"/>
          <w:divBdr>
            <w:top w:val="none" w:sz="0" w:space="0" w:color="auto"/>
            <w:left w:val="none" w:sz="0" w:space="0" w:color="auto"/>
            <w:bottom w:val="none" w:sz="0" w:space="0" w:color="auto"/>
            <w:right w:val="none" w:sz="0" w:space="0" w:color="auto"/>
          </w:divBdr>
        </w:div>
        <w:div w:id="1393430437">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221090239">
      <w:bodyDiv w:val="1"/>
      <w:marLeft w:val="0"/>
      <w:marRight w:val="0"/>
      <w:marTop w:val="0"/>
      <w:marBottom w:val="0"/>
      <w:divBdr>
        <w:top w:val="none" w:sz="0" w:space="0" w:color="auto"/>
        <w:left w:val="none" w:sz="0" w:space="0" w:color="auto"/>
        <w:bottom w:val="none" w:sz="0" w:space="0" w:color="auto"/>
        <w:right w:val="none" w:sz="0" w:space="0" w:color="auto"/>
      </w:divBdr>
    </w:div>
    <w:div w:id="1256553959">
      <w:bodyDiv w:val="1"/>
      <w:marLeft w:val="0"/>
      <w:marRight w:val="0"/>
      <w:marTop w:val="0"/>
      <w:marBottom w:val="0"/>
      <w:divBdr>
        <w:top w:val="none" w:sz="0" w:space="0" w:color="auto"/>
        <w:left w:val="none" w:sz="0" w:space="0" w:color="auto"/>
        <w:bottom w:val="none" w:sz="0" w:space="0" w:color="auto"/>
        <w:right w:val="none" w:sz="0" w:space="0" w:color="auto"/>
      </w:divBdr>
      <w:divsChild>
        <w:div w:id="1824468500">
          <w:marLeft w:val="0"/>
          <w:marRight w:val="0"/>
          <w:marTop w:val="0"/>
          <w:marBottom w:val="0"/>
          <w:divBdr>
            <w:top w:val="none" w:sz="0" w:space="0" w:color="auto"/>
            <w:left w:val="none" w:sz="0" w:space="0" w:color="auto"/>
            <w:bottom w:val="none" w:sz="0" w:space="0" w:color="auto"/>
            <w:right w:val="none" w:sz="0" w:space="0" w:color="auto"/>
          </w:divBdr>
          <w:divsChild>
            <w:div w:id="1823161531">
              <w:marLeft w:val="0"/>
              <w:marRight w:val="0"/>
              <w:marTop w:val="0"/>
              <w:marBottom w:val="0"/>
              <w:divBdr>
                <w:top w:val="none" w:sz="0" w:space="0" w:color="auto"/>
                <w:left w:val="none" w:sz="0" w:space="0" w:color="auto"/>
                <w:bottom w:val="none" w:sz="0" w:space="0" w:color="auto"/>
                <w:right w:val="none" w:sz="0" w:space="0" w:color="auto"/>
              </w:divBdr>
              <w:divsChild>
                <w:div w:id="1804931056">
                  <w:marLeft w:val="0"/>
                  <w:marRight w:val="0"/>
                  <w:marTop w:val="0"/>
                  <w:marBottom w:val="0"/>
                  <w:divBdr>
                    <w:top w:val="none" w:sz="0" w:space="0" w:color="auto"/>
                    <w:left w:val="none" w:sz="0" w:space="0" w:color="auto"/>
                    <w:bottom w:val="none" w:sz="0" w:space="0" w:color="auto"/>
                    <w:right w:val="none" w:sz="0" w:space="0" w:color="auto"/>
                  </w:divBdr>
                  <w:divsChild>
                    <w:div w:id="2082294427">
                      <w:marLeft w:val="0"/>
                      <w:marRight w:val="0"/>
                      <w:marTop w:val="0"/>
                      <w:marBottom w:val="0"/>
                      <w:divBdr>
                        <w:top w:val="none" w:sz="0" w:space="0" w:color="auto"/>
                        <w:left w:val="none" w:sz="0" w:space="0" w:color="auto"/>
                        <w:bottom w:val="none" w:sz="0" w:space="0" w:color="auto"/>
                        <w:right w:val="none" w:sz="0" w:space="0" w:color="auto"/>
                      </w:divBdr>
                    </w:div>
                    <w:div w:id="1531412338">
                      <w:marLeft w:val="0"/>
                      <w:marRight w:val="0"/>
                      <w:marTop w:val="0"/>
                      <w:marBottom w:val="0"/>
                      <w:divBdr>
                        <w:top w:val="none" w:sz="0" w:space="0" w:color="auto"/>
                        <w:left w:val="none" w:sz="0" w:space="0" w:color="auto"/>
                        <w:bottom w:val="none" w:sz="0" w:space="0" w:color="auto"/>
                        <w:right w:val="none" w:sz="0" w:space="0" w:color="auto"/>
                      </w:divBdr>
                      <w:divsChild>
                        <w:div w:id="1113860451">
                          <w:marLeft w:val="0"/>
                          <w:marRight w:val="0"/>
                          <w:marTop w:val="0"/>
                          <w:marBottom w:val="0"/>
                          <w:divBdr>
                            <w:top w:val="none" w:sz="0" w:space="0" w:color="auto"/>
                            <w:left w:val="none" w:sz="0" w:space="0" w:color="auto"/>
                            <w:bottom w:val="none" w:sz="0" w:space="0" w:color="auto"/>
                            <w:right w:val="none" w:sz="0" w:space="0" w:color="auto"/>
                          </w:divBdr>
                        </w:div>
                        <w:div w:id="14275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9019">
          <w:blockQuote w:val="1"/>
          <w:marLeft w:val="0"/>
          <w:marRight w:val="0"/>
          <w:marTop w:val="100"/>
          <w:marBottom w:val="100"/>
          <w:divBdr>
            <w:top w:val="none" w:sz="0" w:space="0" w:color="auto"/>
            <w:left w:val="single" w:sz="18" w:space="0" w:color="C1C1C1"/>
            <w:bottom w:val="none" w:sz="0" w:space="0" w:color="auto"/>
            <w:right w:val="none" w:sz="0" w:space="0" w:color="auto"/>
          </w:divBdr>
        </w:div>
        <w:div w:id="2053994420">
          <w:blockQuote w:val="1"/>
          <w:marLeft w:val="0"/>
          <w:marRight w:val="0"/>
          <w:marTop w:val="100"/>
          <w:marBottom w:val="100"/>
          <w:divBdr>
            <w:top w:val="none" w:sz="0" w:space="0" w:color="auto"/>
            <w:left w:val="single" w:sz="18" w:space="0" w:color="C1C1C1"/>
            <w:bottom w:val="none" w:sz="0" w:space="0" w:color="auto"/>
            <w:right w:val="none" w:sz="0" w:space="0" w:color="auto"/>
          </w:divBdr>
        </w:div>
        <w:div w:id="1529562758">
          <w:blockQuote w:val="1"/>
          <w:marLeft w:val="0"/>
          <w:marRight w:val="0"/>
          <w:marTop w:val="100"/>
          <w:marBottom w:val="100"/>
          <w:divBdr>
            <w:top w:val="none" w:sz="0" w:space="0" w:color="auto"/>
            <w:left w:val="single" w:sz="18" w:space="0" w:color="C1C1C1"/>
            <w:bottom w:val="none" w:sz="0" w:space="0" w:color="auto"/>
            <w:right w:val="none" w:sz="0" w:space="0" w:color="auto"/>
          </w:divBdr>
        </w:div>
        <w:div w:id="596060534">
          <w:blockQuote w:val="1"/>
          <w:marLeft w:val="0"/>
          <w:marRight w:val="0"/>
          <w:marTop w:val="100"/>
          <w:marBottom w:val="100"/>
          <w:divBdr>
            <w:top w:val="none" w:sz="0" w:space="0" w:color="auto"/>
            <w:left w:val="single" w:sz="18" w:space="0" w:color="C1C1C1"/>
            <w:bottom w:val="none" w:sz="0" w:space="0" w:color="auto"/>
            <w:right w:val="none" w:sz="0" w:space="0" w:color="auto"/>
          </w:divBdr>
        </w:div>
      </w:divsChild>
    </w:div>
    <w:div w:id="1280062237">
      <w:bodyDiv w:val="1"/>
      <w:marLeft w:val="0"/>
      <w:marRight w:val="0"/>
      <w:marTop w:val="0"/>
      <w:marBottom w:val="0"/>
      <w:divBdr>
        <w:top w:val="none" w:sz="0" w:space="0" w:color="auto"/>
        <w:left w:val="none" w:sz="0" w:space="0" w:color="auto"/>
        <w:bottom w:val="none" w:sz="0" w:space="0" w:color="auto"/>
        <w:right w:val="none" w:sz="0" w:space="0" w:color="auto"/>
      </w:divBdr>
    </w:div>
    <w:div w:id="1298994102">
      <w:bodyDiv w:val="1"/>
      <w:marLeft w:val="0"/>
      <w:marRight w:val="0"/>
      <w:marTop w:val="0"/>
      <w:marBottom w:val="0"/>
      <w:divBdr>
        <w:top w:val="none" w:sz="0" w:space="0" w:color="auto"/>
        <w:left w:val="none" w:sz="0" w:space="0" w:color="auto"/>
        <w:bottom w:val="none" w:sz="0" w:space="0" w:color="auto"/>
        <w:right w:val="none" w:sz="0" w:space="0" w:color="auto"/>
      </w:divBdr>
    </w:div>
    <w:div w:id="1304117013">
      <w:bodyDiv w:val="1"/>
      <w:marLeft w:val="0"/>
      <w:marRight w:val="0"/>
      <w:marTop w:val="0"/>
      <w:marBottom w:val="0"/>
      <w:divBdr>
        <w:top w:val="none" w:sz="0" w:space="0" w:color="auto"/>
        <w:left w:val="none" w:sz="0" w:space="0" w:color="auto"/>
        <w:bottom w:val="none" w:sz="0" w:space="0" w:color="auto"/>
        <w:right w:val="none" w:sz="0" w:space="0" w:color="auto"/>
      </w:divBdr>
      <w:divsChild>
        <w:div w:id="457382969">
          <w:marLeft w:val="-225"/>
          <w:marRight w:val="-225"/>
          <w:marTop w:val="150"/>
          <w:marBottom w:val="0"/>
          <w:divBdr>
            <w:top w:val="none" w:sz="0" w:space="0" w:color="auto"/>
            <w:left w:val="none" w:sz="0" w:space="0" w:color="auto"/>
            <w:bottom w:val="none" w:sz="0" w:space="0" w:color="auto"/>
            <w:right w:val="none" w:sz="0" w:space="0" w:color="auto"/>
          </w:divBdr>
          <w:divsChild>
            <w:div w:id="1234781987">
              <w:marLeft w:val="0"/>
              <w:marRight w:val="75"/>
              <w:marTop w:val="15"/>
              <w:marBottom w:val="0"/>
              <w:divBdr>
                <w:top w:val="none" w:sz="0" w:space="0" w:color="auto"/>
                <w:left w:val="none" w:sz="0" w:space="0" w:color="auto"/>
                <w:bottom w:val="none" w:sz="0" w:space="0" w:color="auto"/>
                <w:right w:val="none" w:sz="0" w:space="0" w:color="auto"/>
              </w:divBdr>
            </w:div>
          </w:divsChild>
        </w:div>
        <w:div w:id="1157576960">
          <w:marLeft w:val="0"/>
          <w:marRight w:val="0"/>
          <w:marTop w:val="0"/>
          <w:marBottom w:val="0"/>
          <w:divBdr>
            <w:top w:val="none" w:sz="0" w:space="0" w:color="auto"/>
            <w:left w:val="none" w:sz="0" w:space="0" w:color="auto"/>
            <w:bottom w:val="none" w:sz="0" w:space="0" w:color="auto"/>
            <w:right w:val="none" w:sz="0" w:space="0" w:color="auto"/>
          </w:divBdr>
        </w:div>
        <w:div w:id="1588150474">
          <w:marLeft w:val="0"/>
          <w:marRight w:val="0"/>
          <w:marTop w:val="0"/>
          <w:marBottom w:val="0"/>
          <w:divBdr>
            <w:top w:val="none" w:sz="0" w:space="0" w:color="auto"/>
            <w:left w:val="none" w:sz="0" w:space="0" w:color="auto"/>
            <w:bottom w:val="none" w:sz="0" w:space="0" w:color="auto"/>
            <w:right w:val="none" w:sz="0" w:space="0" w:color="auto"/>
          </w:divBdr>
        </w:div>
        <w:div w:id="798498256">
          <w:marLeft w:val="0"/>
          <w:marRight w:val="0"/>
          <w:marTop w:val="300"/>
          <w:marBottom w:val="150"/>
          <w:divBdr>
            <w:top w:val="dashed" w:sz="6" w:space="8" w:color="444953"/>
            <w:left w:val="dashed" w:sz="6" w:space="8" w:color="444953"/>
            <w:bottom w:val="dashed" w:sz="6" w:space="8" w:color="444953"/>
            <w:right w:val="dashed" w:sz="6" w:space="8" w:color="444953"/>
          </w:divBdr>
        </w:div>
      </w:divsChild>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8608986">
      <w:bodyDiv w:val="1"/>
      <w:marLeft w:val="0"/>
      <w:marRight w:val="0"/>
      <w:marTop w:val="0"/>
      <w:marBottom w:val="0"/>
      <w:divBdr>
        <w:top w:val="none" w:sz="0" w:space="0" w:color="auto"/>
        <w:left w:val="none" w:sz="0" w:space="0" w:color="auto"/>
        <w:bottom w:val="none" w:sz="0" w:space="0" w:color="auto"/>
        <w:right w:val="none" w:sz="0" w:space="0" w:color="auto"/>
      </w:divBdr>
    </w:div>
    <w:div w:id="1319502852">
      <w:bodyDiv w:val="1"/>
      <w:marLeft w:val="0"/>
      <w:marRight w:val="0"/>
      <w:marTop w:val="0"/>
      <w:marBottom w:val="0"/>
      <w:divBdr>
        <w:top w:val="none" w:sz="0" w:space="0" w:color="auto"/>
        <w:left w:val="none" w:sz="0" w:space="0" w:color="auto"/>
        <w:bottom w:val="none" w:sz="0" w:space="0" w:color="auto"/>
        <w:right w:val="none" w:sz="0" w:space="0" w:color="auto"/>
      </w:divBdr>
    </w:div>
    <w:div w:id="1323505750">
      <w:bodyDiv w:val="1"/>
      <w:marLeft w:val="0"/>
      <w:marRight w:val="0"/>
      <w:marTop w:val="0"/>
      <w:marBottom w:val="0"/>
      <w:divBdr>
        <w:top w:val="none" w:sz="0" w:space="0" w:color="auto"/>
        <w:left w:val="none" w:sz="0" w:space="0" w:color="auto"/>
        <w:bottom w:val="none" w:sz="0" w:space="0" w:color="auto"/>
        <w:right w:val="none" w:sz="0" w:space="0" w:color="auto"/>
      </w:divBdr>
    </w:div>
    <w:div w:id="1340964466">
      <w:bodyDiv w:val="1"/>
      <w:marLeft w:val="0"/>
      <w:marRight w:val="0"/>
      <w:marTop w:val="0"/>
      <w:marBottom w:val="0"/>
      <w:divBdr>
        <w:top w:val="none" w:sz="0" w:space="0" w:color="auto"/>
        <w:left w:val="none" w:sz="0" w:space="0" w:color="auto"/>
        <w:bottom w:val="none" w:sz="0" w:space="0" w:color="auto"/>
        <w:right w:val="none" w:sz="0" w:space="0" w:color="auto"/>
      </w:divBdr>
    </w:div>
    <w:div w:id="1345936163">
      <w:bodyDiv w:val="1"/>
      <w:marLeft w:val="0"/>
      <w:marRight w:val="0"/>
      <w:marTop w:val="0"/>
      <w:marBottom w:val="0"/>
      <w:divBdr>
        <w:top w:val="none" w:sz="0" w:space="0" w:color="auto"/>
        <w:left w:val="none" w:sz="0" w:space="0" w:color="auto"/>
        <w:bottom w:val="none" w:sz="0" w:space="0" w:color="auto"/>
        <w:right w:val="none" w:sz="0" w:space="0" w:color="auto"/>
      </w:divBdr>
    </w:div>
    <w:div w:id="1374502236">
      <w:bodyDiv w:val="1"/>
      <w:marLeft w:val="0"/>
      <w:marRight w:val="0"/>
      <w:marTop w:val="0"/>
      <w:marBottom w:val="0"/>
      <w:divBdr>
        <w:top w:val="none" w:sz="0" w:space="0" w:color="auto"/>
        <w:left w:val="none" w:sz="0" w:space="0" w:color="auto"/>
        <w:bottom w:val="none" w:sz="0" w:space="0" w:color="auto"/>
        <w:right w:val="none" w:sz="0" w:space="0" w:color="auto"/>
      </w:divBdr>
    </w:div>
    <w:div w:id="1381588562">
      <w:bodyDiv w:val="1"/>
      <w:marLeft w:val="0"/>
      <w:marRight w:val="0"/>
      <w:marTop w:val="0"/>
      <w:marBottom w:val="0"/>
      <w:divBdr>
        <w:top w:val="none" w:sz="0" w:space="0" w:color="auto"/>
        <w:left w:val="none" w:sz="0" w:space="0" w:color="auto"/>
        <w:bottom w:val="none" w:sz="0" w:space="0" w:color="auto"/>
        <w:right w:val="none" w:sz="0" w:space="0" w:color="auto"/>
      </w:divBdr>
    </w:div>
    <w:div w:id="1401949248">
      <w:bodyDiv w:val="1"/>
      <w:marLeft w:val="0"/>
      <w:marRight w:val="0"/>
      <w:marTop w:val="0"/>
      <w:marBottom w:val="0"/>
      <w:divBdr>
        <w:top w:val="none" w:sz="0" w:space="0" w:color="auto"/>
        <w:left w:val="none" w:sz="0" w:space="0" w:color="auto"/>
        <w:bottom w:val="none" w:sz="0" w:space="0" w:color="auto"/>
        <w:right w:val="none" w:sz="0" w:space="0" w:color="auto"/>
      </w:divBdr>
    </w:div>
    <w:div w:id="1402869189">
      <w:bodyDiv w:val="1"/>
      <w:marLeft w:val="0"/>
      <w:marRight w:val="0"/>
      <w:marTop w:val="0"/>
      <w:marBottom w:val="0"/>
      <w:divBdr>
        <w:top w:val="none" w:sz="0" w:space="0" w:color="auto"/>
        <w:left w:val="none" w:sz="0" w:space="0" w:color="auto"/>
        <w:bottom w:val="none" w:sz="0" w:space="0" w:color="auto"/>
        <w:right w:val="none" w:sz="0" w:space="0" w:color="auto"/>
      </w:divBdr>
      <w:divsChild>
        <w:div w:id="1647272272">
          <w:marLeft w:val="0"/>
          <w:marRight w:val="0"/>
          <w:marTop w:val="0"/>
          <w:marBottom w:val="0"/>
          <w:divBdr>
            <w:top w:val="none" w:sz="0" w:space="0" w:color="auto"/>
            <w:left w:val="none" w:sz="0" w:space="0" w:color="auto"/>
            <w:bottom w:val="none" w:sz="0" w:space="0" w:color="auto"/>
            <w:right w:val="none" w:sz="0" w:space="0" w:color="auto"/>
          </w:divBdr>
          <w:divsChild>
            <w:div w:id="2031755699">
              <w:marLeft w:val="0"/>
              <w:marRight w:val="0"/>
              <w:marTop w:val="0"/>
              <w:marBottom w:val="0"/>
              <w:divBdr>
                <w:top w:val="none" w:sz="0" w:space="0" w:color="auto"/>
                <w:left w:val="none" w:sz="0" w:space="0" w:color="auto"/>
                <w:bottom w:val="none" w:sz="0" w:space="0" w:color="auto"/>
                <w:right w:val="none" w:sz="0" w:space="0" w:color="auto"/>
              </w:divBdr>
              <w:divsChild>
                <w:div w:id="2018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2148">
      <w:bodyDiv w:val="1"/>
      <w:marLeft w:val="0"/>
      <w:marRight w:val="0"/>
      <w:marTop w:val="0"/>
      <w:marBottom w:val="0"/>
      <w:divBdr>
        <w:top w:val="none" w:sz="0" w:space="0" w:color="auto"/>
        <w:left w:val="none" w:sz="0" w:space="0" w:color="auto"/>
        <w:bottom w:val="none" w:sz="0" w:space="0" w:color="auto"/>
        <w:right w:val="none" w:sz="0" w:space="0" w:color="auto"/>
      </w:divBdr>
      <w:divsChild>
        <w:div w:id="442771309">
          <w:marLeft w:val="0"/>
          <w:marRight w:val="0"/>
          <w:marTop w:val="0"/>
          <w:marBottom w:val="0"/>
          <w:divBdr>
            <w:top w:val="none" w:sz="0" w:space="0" w:color="auto"/>
            <w:left w:val="none" w:sz="0" w:space="0" w:color="auto"/>
            <w:bottom w:val="none" w:sz="0" w:space="0" w:color="auto"/>
            <w:right w:val="none" w:sz="0" w:space="0" w:color="auto"/>
          </w:divBdr>
        </w:div>
        <w:div w:id="349644791">
          <w:marLeft w:val="0"/>
          <w:marRight w:val="0"/>
          <w:marTop w:val="0"/>
          <w:marBottom w:val="0"/>
          <w:divBdr>
            <w:top w:val="none" w:sz="0" w:space="0" w:color="auto"/>
            <w:left w:val="none" w:sz="0" w:space="0" w:color="auto"/>
            <w:bottom w:val="none" w:sz="0" w:space="0" w:color="auto"/>
            <w:right w:val="none" w:sz="0" w:space="0" w:color="auto"/>
          </w:divBdr>
        </w:div>
      </w:divsChild>
    </w:div>
    <w:div w:id="1424842741">
      <w:bodyDiv w:val="1"/>
      <w:marLeft w:val="0"/>
      <w:marRight w:val="0"/>
      <w:marTop w:val="0"/>
      <w:marBottom w:val="0"/>
      <w:divBdr>
        <w:top w:val="none" w:sz="0" w:space="0" w:color="auto"/>
        <w:left w:val="none" w:sz="0" w:space="0" w:color="auto"/>
        <w:bottom w:val="none" w:sz="0" w:space="0" w:color="auto"/>
        <w:right w:val="none" w:sz="0" w:space="0" w:color="auto"/>
      </w:divBdr>
    </w:div>
    <w:div w:id="1464420662">
      <w:bodyDiv w:val="1"/>
      <w:marLeft w:val="0"/>
      <w:marRight w:val="0"/>
      <w:marTop w:val="0"/>
      <w:marBottom w:val="0"/>
      <w:divBdr>
        <w:top w:val="none" w:sz="0" w:space="0" w:color="auto"/>
        <w:left w:val="none" w:sz="0" w:space="0" w:color="auto"/>
        <w:bottom w:val="none" w:sz="0" w:space="0" w:color="auto"/>
        <w:right w:val="none" w:sz="0" w:space="0" w:color="auto"/>
      </w:divBdr>
    </w:div>
    <w:div w:id="1498618711">
      <w:bodyDiv w:val="1"/>
      <w:marLeft w:val="0"/>
      <w:marRight w:val="0"/>
      <w:marTop w:val="0"/>
      <w:marBottom w:val="0"/>
      <w:divBdr>
        <w:top w:val="none" w:sz="0" w:space="0" w:color="auto"/>
        <w:left w:val="none" w:sz="0" w:space="0" w:color="auto"/>
        <w:bottom w:val="none" w:sz="0" w:space="0" w:color="auto"/>
        <w:right w:val="none" w:sz="0" w:space="0" w:color="auto"/>
      </w:divBdr>
    </w:div>
    <w:div w:id="1534345471">
      <w:bodyDiv w:val="1"/>
      <w:marLeft w:val="0"/>
      <w:marRight w:val="0"/>
      <w:marTop w:val="0"/>
      <w:marBottom w:val="0"/>
      <w:divBdr>
        <w:top w:val="none" w:sz="0" w:space="0" w:color="auto"/>
        <w:left w:val="none" w:sz="0" w:space="0" w:color="auto"/>
        <w:bottom w:val="none" w:sz="0" w:space="0" w:color="auto"/>
        <w:right w:val="none" w:sz="0" w:space="0" w:color="auto"/>
      </w:divBdr>
    </w:div>
    <w:div w:id="1546602461">
      <w:bodyDiv w:val="1"/>
      <w:marLeft w:val="0"/>
      <w:marRight w:val="0"/>
      <w:marTop w:val="0"/>
      <w:marBottom w:val="0"/>
      <w:divBdr>
        <w:top w:val="none" w:sz="0" w:space="0" w:color="auto"/>
        <w:left w:val="none" w:sz="0" w:space="0" w:color="auto"/>
        <w:bottom w:val="none" w:sz="0" w:space="0" w:color="auto"/>
        <w:right w:val="none" w:sz="0" w:space="0" w:color="auto"/>
      </w:divBdr>
      <w:divsChild>
        <w:div w:id="986907017">
          <w:blockQuote w:val="1"/>
          <w:marLeft w:val="0"/>
          <w:marRight w:val="0"/>
          <w:marTop w:val="180"/>
          <w:marBottom w:val="180"/>
          <w:divBdr>
            <w:top w:val="none" w:sz="0" w:space="0" w:color="auto"/>
            <w:left w:val="none" w:sz="0" w:space="0" w:color="auto"/>
            <w:bottom w:val="none" w:sz="0" w:space="0" w:color="auto"/>
            <w:right w:val="none" w:sz="0" w:space="0" w:color="auto"/>
          </w:divBdr>
        </w:div>
        <w:div w:id="173272545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552501521">
      <w:bodyDiv w:val="1"/>
      <w:marLeft w:val="0"/>
      <w:marRight w:val="0"/>
      <w:marTop w:val="0"/>
      <w:marBottom w:val="0"/>
      <w:divBdr>
        <w:top w:val="none" w:sz="0" w:space="0" w:color="auto"/>
        <w:left w:val="none" w:sz="0" w:space="0" w:color="auto"/>
        <w:bottom w:val="none" w:sz="0" w:space="0" w:color="auto"/>
        <w:right w:val="none" w:sz="0" w:space="0" w:color="auto"/>
      </w:divBdr>
    </w:div>
    <w:div w:id="1557544294">
      <w:bodyDiv w:val="1"/>
      <w:marLeft w:val="0"/>
      <w:marRight w:val="0"/>
      <w:marTop w:val="0"/>
      <w:marBottom w:val="0"/>
      <w:divBdr>
        <w:top w:val="none" w:sz="0" w:space="0" w:color="auto"/>
        <w:left w:val="none" w:sz="0" w:space="0" w:color="auto"/>
        <w:bottom w:val="none" w:sz="0" w:space="0" w:color="auto"/>
        <w:right w:val="none" w:sz="0" w:space="0" w:color="auto"/>
      </w:divBdr>
    </w:div>
    <w:div w:id="1564367288">
      <w:bodyDiv w:val="1"/>
      <w:marLeft w:val="0"/>
      <w:marRight w:val="0"/>
      <w:marTop w:val="0"/>
      <w:marBottom w:val="0"/>
      <w:divBdr>
        <w:top w:val="none" w:sz="0" w:space="0" w:color="auto"/>
        <w:left w:val="none" w:sz="0" w:space="0" w:color="auto"/>
        <w:bottom w:val="none" w:sz="0" w:space="0" w:color="auto"/>
        <w:right w:val="none" w:sz="0" w:space="0" w:color="auto"/>
      </w:divBdr>
    </w:div>
    <w:div w:id="1568807014">
      <w:bodyDiv w:val="1"/>
      <w:marLeft w:val="0"/>
      <w:marRight w:val="0"/>
      <w:marTop w:val="0"/>
      <w:marBottom w:val="0"/>
      <w:divBdr>
        <w:top w:val="none" w:sz="0" w:space="0" w:color="auto"/>
        <w:left w:val="none" w:sz="0" w:space="0" w:color="auto"/>
        <w:bottom w:val="none" w:sz="0" w:space="0" w:color="auto"/>
        <w:right w:val="none" w:sz="0" w:space="0" w:color="auto"/>
      </w:divBdr>
    </w:div>
    <w:div w:id="1571692657">
      <w:bodyDiv w:val="1"/>
      <w:marLeft w:val="0"/>
      <w:marRight w:val="0"/>
      <w:marTop w:val="0"/>
      <w:marBottom w:val="0"/>
      <w:divBdr>
        <w:top w:val="none" w:sz="0" w:space="0" w:color="auto"/>
        <w:left w:val="none" w:sz="0" w:space="0" w:color="auto"/>
        <w:bottom w:val="none" w:sz="0" w:space="0" w:color="auto"/>
        <w:right w:val="none" w:sz="0" w:space="0" w:color="auto"/>
      </w:divBdr>
    </w:div>
    <w:div w:id="1578056353">
      <w:bodyDiv w:val="1"/>
      <w:marLeft w:val="0"/>
      <w:marRight w:val="0"/>
      <w:marTop w:val="0"/>
      <w:marBottom w:val="0"/>
      <w:divBdr>
        <w:top w:val="none" w:sz="0" w:space="0" w:color="auto"/>
        <w:left w:val="none" w:sz="0" w:space="0" w:color="auto"/>
        <w:bottom w:val="none" w:sz="0" w:space="0" w:color="auto"/>
        <w:right w:val="none" w:sz="0" w:space="0" w:color="auto"/>
      </w:divBdr>
      <w:divsChild>
        <w:div w:id="1675259294">
          <w:marLeft w:val="0"/>
          <w:marRight w:val="0"/>
          <w:marTop w:val="0"/>
          <w:marBottom w:val="0"/>
          <w:divBdr>
            <w:top w:val="none" w:sz="0" w:space="0" w:color="auto"/>
            <w:left w:val="none" w:sz="0" w:space="0" w:color="auto"/>
            <w:bottom w:val="none" w:sz="0" w:space="0" w:color="auto"/>
            <w:right w:val="none" w:sz="0" w:space="0" w:color="auto"/>
          </w:divBdr>
        </w:div>
      </w:divsChild>
    </w:div>
    <w:div w:id="1587152117">
      <w:bodyDiv w:val="1"/>
      <w:marLeft w:val="0"/>
      <w:marRight w:val="0"/>
      <w:marTop w:val="0"/>
      <w:marBottom w:val="0"/>
      <w:divBdr>
        <w:top w:val="none" w:sz="0" w:space="0" w:color="auto"/>
        <w:left w:val="none" w:sz="0" w:space="0" w:color="auto"/>
        <w:bottom w:val="none" w:sz="0" w:space="0" w:color="auto"/>
        <w:right w:val="none" w:sz="0" w:space="0" w:color="auto"/>
      </w:divBdr>
    </w:div>
    <w:div w:id="1587423006">
      <w:bodyDiv w:val="1"/>
      <w:marLeft w:val="0"/>
      <w:marRight w:val="0"/>
      <w:marTop w:val="0"/>
      <w:marBottom w:val="0"/>
      <w:divBdr>
        <w:top w:val="none" w:sz="0" w:space="0" w:color="auto"/>
        <w:left w:val="none" w:sz="0" w:space="0" w:color="auto"/>
        <w:bottom w:val="none" w:sz="0" w:space="0" w:color="auto"/>
        <w:right w:val="none" w:sz="0" w:space="0" w:color="auto"/>
      </w:divBdr>
    </w:div>
    <w:div w:id="1589576792">
      <w:bodyDiv w:val="1"/>
      <w:marLeft w:val="0"/>
      <w:marRight w:val="0"/>
      <w:marTop w:val="0"/>
      <w:marBottom w:val="0"/>
      <w:divBdr>
        <w:top w:val="none" w:sz="0" w:space="0" w:color="auto"/>
        <w:left w:val="none" w:sz="0" w:space="0" w:color="auto"/>
        <w:bottom w:val="none" w:sz="0" w:space="0" w:color="auto"/>
        <w:right w:val="none" w:sz="0" w:space="0" w:color="auto"/>
      </w:divBdr>
    </w:div>
    <w:div w:id="1606570628">
      <w:bodyDiv w:val="1"/>
      <w:marLeft w:val="0"/>
      <w:marRight w:val="0"/>
      <w:marTop w:val="0"/>
      <w:marBottom w:val="0"/>
      <w:divBdr>
        <w:top w:val="none" w:sz="0" w:space="0" w:color="auto"/>
        <w:left w:val="none" w:sz="0" w:space="0" w:color="auto"/>
        <w:bottom w:val="none" w:sz="0" w:space="0" w:color="auto"/>
        <w:right w:val="none" w:sz="0" w:space="0" w:color="auto"/>
      </w:divBdr>
    </w:div>
    <w:div w:id="1625624070">
      <w:bodyDiv w:val="1"/>
      <w:marLeft w:val="0"/>
      <w:marRight w:val="0"/>
      <w:marTop w:val="0"/>
      <w:marBottom w:val="0"/>
      <w:divBdr>
        <w:top w:val="none" w:sz="0" w:space="0" w:color="auto"/>
        <w:left w:val="none" w:sz="0" w:space="0" w:color="auto"/>
        <w:bottom w:val="none" w:sz="0" w:space="0" w:color="auto"/>
        <w:right w:val="none" w:sz="0" w:space="0" w:color="auto"/>
      </w:divBdr>
    </w:div>
    <w:div w:id="1636448762">
      <w:bodyDiv w:val="1"/>
      <w:marLeft w:val="0"/>
      <w:marRight w:val="0"/>
      <w:marTop w:val="0"/>
      <w:marBottom w:val="0"/>
      <w:divBdr>
        <w:top w:val="none" w:sz="0" w:space="0" w:color="auto"/>
        <w:left w:val="none" w:sz="0" w:space="0" w:color="auto"/>
        <w:bottom w:val="none" w:sz="0" w:space="0" w:color="auto"/>
        <w:right w:val="none" w:sz="0" w:space="0" w:color="auto"/>
      </w:divBdr>
    </w:div>
    <w:div w:id="1637878581">
      <w:bodyDiv w:val="1"/>
      <w:marLeft w:val="0"/>
      <w:marRight w:val="0"/>
      <w:marTop w:val="0"/>
      <w:marBottom w:val="0"/>
      <w:divBdr>
        <w:top w:val="none" w:sz="0" w:space="0" w:color="auto"/>
        <w:left w:val="none" w:sz="0" w:space="0" w:color="auto"/>
        <w:bottom w:val="none" w:sz="0" w:space="0" w:color="auto"/>
        <w:right w:val="none" w:sz="0" w:space="0" w:color="auto"/>
      </w:divBdr>
    </w:div>
    <w:div w:id="1641812605">
      <w:bodyDiv w:val="1"/>
      <w:marLeft w:val="0"/>
      <w:marRight w:val="0"/>
      <w:marTop w:val="0"/>
      <w:marBottom w:val="0"/>
      <w:divBdr>
        <w:top w:val="none" w:sz="0" w:space="0" w:color="auto"/>
        <w:left w:val="none" w:sz="0" w:space="0" w:color="auto"/>
        <w:bottom w:val="none" w:sz="0" w:space="0" w:color="auto"/>
        <w:right w:val="none" w:sz="0" w:space="0" w:color="auto"/>
      </w:divBdr>
    </w:div>
    <w:div w:id="1659452763">
      <w:bodyDiv w:val="1"/>
      <w:marLeft w:val="0"/>
      <w:marRight w:val="0"/>
      <w:marTop w:val="0"/>
      <w:marBottom w:val="0"/>
      <w:divBdr>
        <w:top w:val="none" w:sz="0" w:space="0" w:color="auto"/>
        <w:left w:val="none" w:sz="0" w:space="0" w:color="auto"/>
        <w:bottom w:val="none" w:sz="0" w:space="0" w:color="auto"/>
        <w:right w:val="none" w:sz="0" w:space="0" w:color="auto"/>
      </w:divBdr>
    </w:div>
    <w:div w:id="1660380711">
      <w:bodyDiv w:val="1"/>
      <w:marLeft w:val="0"/>
      <w:marRight w:val="0"/>
      <w:marTop w:val="0"/>
      <w:marBottom w:val="0"/>
      <w:divBdr>
        <w:top w:val="none" w:sz="0" w:space="0" w:color="auto"/>
        <w:left w:val="none" w:sz="0" w:space="0" w:color="auto"/>
        <w:bottom w:val="none" w:sz="0" w:space="0" w:color="auto"/>
        <w:right w:val="none" w:sz="0" w:space="0" w:color="auto"/>
      </w:divBdr>
    </w:div>
    <w:div w:id="1661931763">
      <w:bodyDiv w:val="1"/>
      <w:marLeft w:val="0"/>
      <w:marRight w:val="0"/>
      <w:marTop w:val="0"/>
      <w:marBottom w:val="0"/>
      <w:divBdr>
        <w:top w:val="none" w:sz="0" w:space="0" w:color="auto"/>
        <w:left w:val="none" w:sz="0" w:space="0" w:color="auto"/>
        <w:bottom w:val="none" w:sz="0" w:space="0" w:color="auto"/>
        <w:right w:val="none" w:sz="0" w:space="0" w:color="auto"/>
      </w:divBdr>
    </w:div>
    <w:div w:id="1663386194">
      <w:bodyDiv w:val="1"/>
      <w:marLeft w:val="0"/>
      <w:marRight w:val="0"/>
      <w:marTop w:val="0"/>
      <w:marBottom w:val="0"/>
      <w:divBdr>
        <w:top w:val="none" w:sz="0" w:space="0" w:color="auto"/>
        <w:left w:val="none" w:sz="0" w:space="0" w:color="auto"/>
        <w:bottom w:val="none" w:sz="0" w:space="0" w:color="auto"/>
        <w:right w:val="none" w:sz="0" w:space="0" w:color="auto"/>
      </w:divBdr>
    </w:div>
    <w:div w:id="1668900740">
      <w:bodyDiv w:val="1"/>
      <w:marLeft w:val="0"/>
      <w:marRight w:val="0"/>
      <w:marTop w:val="0"/>
      <w:marBottom w:val="0"/>
      <w:divBdr>
        <w:top w:val="none" w:sz="0" w:space="0" w:color="auto"/>
        <w:left w:val="none" w:sz="0" w:space="0" w:color="auto"/>
        <w:bottom w:val="none" w:sz="0" w:space="0" w:color="auto"/>
        <w:right w:val="none" w:sz="0" w:space="0" w:color="auto"/>
      </w:divBdr>
      <w:divsChild>
        <w:div w:id="925923332">
          <w:marLeft w:val="0"/>
          <w:marRight w:val="0"/>
          <w:marTop w:val="0"/>
          <w:marBottom w:val="0"/>
          <w:divBdr>
            <w:top w:val="none" w:sz="0" w:space="0" w:color="auto"/>
            <w:left w:val="none" w:sz="0" w:space="0" w:color="auto"/>
            <w:bottom w:val="none" w:sz="0" w:space="0" w:color="auto"/>
            <w:right w:val="none" w:sz="0" w:space="0" w:color="auto"/>
          </w:divBdr>
        </w:div>
        <w:div w:id="1502307734">
          <w:marLeft w:val="0"/>
          <w:marRight w:val="0"/>
          <w:marTop w:val="0"/>
          <w:marBottom w:val="0"/>
          <w:divBdr>
            <w:top w:val="none" w:sz="0" w:space="0" w:color="auto"/>
            <w:left w:val="none" w:sz="0" w:space="0" w:color="auto"/>
            <w:bottom w:val="none" w:sz="0" w:space="0" w:color="auto"/>
            <w:right w:val="none" w:sz="0" w:space="0" w:color="auto"/>
          </w:divBdr>
        </w:div>
      </w:divsChild>
    </w:div>
    <w:div w:id="1670791773">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8">
          <w:blockQuote w:val="1"/>
          <w:marLeft w:val="0"/>
          <w:marRight w:val="0"/>
          <w:marTop w:val="180"/>
          <w:marBottom w:val="180"/>
          <w:divBdr>
            <w:top w:val="none" w:sz="0" w:space="0" w:color="auto"/>
            <w:left w:val="none" w:sz="0" w:space="0" w:color="auto"/>
            <w:bottom w:val="none" w:sz="0" w:space="0" w:color="auto"/>
            <w:right w:val="none" w:sz="0" w:space="0" w:color="auto"/>
          </w:divBdr>
        </w:div>
        <w:div w:id="56711282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698582773">
      <w:bodyDiv w:val="1"/>
      <w:marLeft w:val="0"/>
      <w:marRight w:val="0"/>
      <w:marTop w:val="0"/>
      <w:marBottom w:val="0"/>
      <w:divBdr>
        <w:top w:val="none" w:sz="0" w:space="0" w:color="auto"/>
        <w:left w:val="none" w:sz="0" w:space="0" w:color="auto"/>
        <w:bottom w:val="none" w:sz="0" w:space="0" w:color="auto"/>
        <w:right w:val="none" w:sz="0" w:space="0" w:color="auto"/>
      </w:divBdr>
    </w:div>
    <w:div w:id="1717194591">
      <w:bodyDiv w:val="1"/>
      <w:marLeft w:val="0"/>
      <w:marRight w:val="0"/>
      <w:marTop w:val="0"/>
      <w:marBottom w:val="0"/>
      <w:divBdr>
        <w:top w:val="none" w:sz="0" w:space="0" w:color="auto"/>
        <w:left w:val="none" w:sz="0" w:space="0" w:color="auto"/>
        <w:bottom w:val="none" w:sz="0" w:space="0" w:color="auto"/>
        <w:right w:val="none" w:sz="0" w:space="0" w:color="auto"/>
      </w:divBdr>
    </w:div>
    <w:div w:id="1722169203">
      <w:bodyDiv w:val="1"/>
      <w:marLeft w:val="0"/>
      <w:marRight w:val="0"/>
      <w:marTop w:val="0"/>
      <w:marBottom w:val="0"/>
      <w:divBdr>
        <w:top w:val="none" w:sz="0" w:space="0" w:color="auto"/>
        <w:left w:val="none" w:sz="0" w:space="0" w:color="auto"/>
        <w:bottom w:val="none" w:sz="0" w:space="0" w:color="auto"/>
        <w:right w:val="none" w:sz="0" w:space="0" w:color="auto"/>
      </w:divBdr>
    </w:div>
    <w:div w:id="1746343717">
      <w:bodyDiv w:val="1"/>
      <w:marLeft w:val="0"/>
      <w:marRight w:val="0"/>
      <w:marTop w:val="0"/>
      <w:marBottom w:val="0"/>
      <w:divBdr>
        <w:top w:val="none" w:sz="0" w:space="0" w:color="auto"/>
        <w:left w:val="none" w:sz="0" w:space="0" w:color="auto"/>
        <w:bottom w:val="none" w:sz="0" w:space="0" w:color="auto"/>
        <w:right w:val="none" w:sz="0" w:space="0" w:color="auto"/>
      </w:divBdr>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62919533">
      <w:bodyDiv w:val="1"/>
      <w:marLeft w:val="0"/>
      <w:marRight w:val="0"/>
      <w:marTop w:val="0"/>
      <w:marBottom w:val="0"/>
      <w:divBdr>
        <w:top w:val="none" w:sz="0" w:space="0" w:color="auto"/>
        <w:left w:val="none" w:sz="0" w:space="0" w:color="auto"/>
        <w:bottom w:val="none" w:sz="0" w:space="0" w:color="auto"/>
        <w:right w:val="none" w:sz="0" w:space="0" w:color="auto"/>
      </w:divBdr>
    </w:div>
    <w:div w:id="1768386052">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4622">
      <w:bodyDiv w:val="1"/>
      <w:marLeft w:val="0"/>
      <w:marRight w:val="0"/>
      <w:marTop w:val="0"/>
      <w:marBottom w:val="0"/>
      <w:divBdr>
        <w:top w:val="none" w:sz="0" w:space="0" w:color="auto"/>
        <w:left w:val="none" w:sz="0" w:space="0" w:color="auto"/>
        <w:bottom w:val="none" w:sz="0" w:space="0" w:color="auto"/>
        <w:right w:val="none" w:sz="0" w:space="0" w:color="auto"/>
      </w:divBdr>
    </w:div>
    <w:div w:id="1779175697">
      <w:bodyDiv w:val="1"/>
      <w:marLeft w:val="0"/>
      <w:marRight w:val="0"/>
      <w:marTop w:val="0"/>
      <w:marBottom w:val="0"/>
      <w:divBdr>
        <w:top w:val="none" w:sz="0" w:space="0" w:color="auto"/>
        <w:left w:val="none" w:sz="0" w:space="0" w:color="auto"/>
        <w:bottom w:val="none" w:sz="0" w:space="0" w:color="auto"/>
        <w:right w:val="none" w:sz="0" w:space="0" w:color="auto"/>
      </w:divBdr>
    </w:div>
    <w:div w:id="1781216223">
      <w:bodyDiv w:val="1"/>
      <w:marLeft w:val="0"/>
      <w:marRight w:val="0"/>
      <w:marTop w:val="0"/>
      <w:marBottom w:val="0"/>
      <w:divBdr>
        <w:top w:val="none" w:sz="0" w:space="0" w:color="auto"/>
        <w:left w:val="none" w:sz="0" w:space="0" w:color="auto"/>
        <w:bottom w:val="none" w:sz="0" w:space="0" w:color="auto"/>
        <w:right w:val="none" w:sz="0" w:space="0" w:color="auto"/>
      </w:divBdr>
    </w:div>
    <w:div w:id="1811483859">
      <w:bodyDiv w:val="1"/>
      <w:marLeft w:val="0"/>
      <w:marRight w:val="0"/>
      <w:marTop w:val="0"/>
      <w:marBottom w:val="0"/>
      <w:divBdr>
        <w:top w:val="none" w:sz="0" w:space="0" w:color="auto"/>
        <w:left w:val="none" w:sz="0" w:space="0" w:color="auto"/>
        <w:bottom w:val="none" w:sz="0" w:space="0" w:color="auto"/>
        <w:right w:val="none" w:sz="0" w:space="0" w:color="auto"/>
      </w:divBdr>
    </w:div>
    <w:div w:id="1825195061">
      <w:bodyDiv w:val="1"/>
      <w:marLeft w:val="0"/>
      <w:marRight w:val="0"/>
      <w:marTop w:val="0"/>
      <w:marBottom w:val="0"/>
      <w:divBdr>
        <w:top w:val="none" w:sz="0" w:space="0" w:color="auto"/>
        <w:left w:val="none" w:sz="0" w:space="0" w:color="auto"/>
        <w:bottom w:val="none" w:sz="0" w:space="0" w:color="auto"/>
        <w:right w:val="none" w:sz="0" w:space="0" w:color="auto"/>
      </w:divBdr>
    </w:div>
    <w:div w:id="1829714560">
      <w:bodyDiv w:val="1"/>
      <w:marLeft w:val="0"/>
      <w:marRight w:val="0"/>
      <w:marTop w:val="0"/>
      <w:marBottom w:val="0"/>
      <w:divBdr>
        <w:top w:val="none" w:sz="0" w:space="0" w:color="auto"/>
        <w:left w:val="none" w:sz="0" w:space="0" w:color="auto"/>
        <w:bottom w:val="none" w:sz="0" w:space="0" w:color="auto"/>
        <w:right w:val="none" w:sz="0" w:space="0" w:color="auto"/>
      </w:divBdr>
    </w:div>
    <w:div w:id="1838643500">
      <w:bodyDiv w:val="1"/>
      <w:marLeft w:val="0"/>
      <w:marRight w:val="0"/>
      <w:marTop w:val="0"/>
      <w:marBottom w:val="0"/>
      <w:divBdr>
        <w:top w:val="none" w:sz="0" w:space="0" w:color="auto"/>
        <w:left w:val="none" w:sz="0" w:space="0" w:color="auto"/>
        <w:bottom w:val="none" w:sz="0" w:space="0" w:color="auto"/>
        <w:right w:val="none" w:sz="0" w:space="0" w:color="auto"/>
      </w:divBdr>
      <w:divsChild>
        <w:div w:id="1199078041">
          <w:marLeft w:val="0"/>
          <w:marRight w:val="0"/>
          <w:marTop w:val="0"/>
          <w:marBottom w:val="0"/>
          <w:divBdr>
            <w:top w:val="none" w:sz="0" w:space="0" w:color="auto"/>
            <w:left w:val="none" w:sz="0" w:space="0" w:color="auto"/>
            <w:bottom w:val="none" w:sz="0" w:space="0" w:color="auto"/>
            <w:right w:val="none" w:sz="0" w:space="0" w:color="auto"/>
          </w:divBdr>
        </w:div>
        <w:div w:id="1999652748">
          <w:marLeft w:val="0"/>
          <w:marRight w:val="0"/>
          <w:marTop w:val="0"/>
          <w:marBottom w:val="0"/>
          <w:divBdr>
            <w:top w:val="none" w:sz="0" w:space="0" w:color="auto"/>
            <w:left w:val="none" w:sz="0" w:space="0" w:color="auto"/>
            <w:bottom w:val="none" w:sz="0" w:space="0" w:color="auto"/>
            <w:right w:val="none" w:sz="0" w:space="0" w:color="auto"/>
          </w:divBdr>
        </w:div>
      </w:divsChild>
    </w:div>
    <w:div w:id="1859392890">
      <w:bodyDiv w:val="1"/>
      <w:marLeft w:val="0"/>
      <w:marRight w:val="0"/>
      <w:marTop w:val="0"/>
      <w:marBottom w:val="0"/>
      <w:divBdr>
        <w:top w:val="none" w:sz="0" w:space="0" w:color="auto"/>
        <w:left w:val="none" w:sz="0" w:space="0" w:color="auto"/>
        <w:bottom w:val="none" w:sz="0" w:space="0" w:color="auto"/>
        <w:right w:val="none" w:sz="0" w:space="0" w:color="auto"/>
      </w:divBdr>
    </w:div>
    <w:div w:id="1881166497">
      <w:bodyDiv w:val="1"/>
      <w:marLeft w:val="0"/>
      <w:marRight w:val="0"/>
      <w:marTop w:val="0"/>
      <w:marBottom w:val="0"/>
      <w:divBdr>
        <w:top w:val="none" w:sz="0" w:space="0" w:color="auto"/>
        <w:left w:val="none" w:sz="0" w:space="0" w:color="auto"/>
        <w:bottom w:val="none" w:sz="0" w:space="0" w:color="auto"/>
        <w:right w:val="none" w:sz="0" w:space="0" w:color="auto"/>
      </w:divBdr>
    </w:div>
    <w:div w:id="1895313354">
      <w:bodyDiv w:val="1"/>
      <w:marLeft w:val="0"/>
      <w:marRight w:val="0"/>
      <w:marTop w:val="0"/>
      <w:marBottom w:val="0"/>
      <w:divBdr>
        <w:top w:val="none" w:sz="0" w:space="0" w:color="auto"/>
        <w:left w:val="none" w:sz="0" w:space="0" w:color="auto"/>
        <w:bottom w:val="none" w:sz="0" w:space="0" w:color="auto"/>
        <w:right w:val="none" w:sz="0" w:space="0" w:color="auto"/>
      </w:divBdr>
    </w:div>
    <w:div w:id="1913544232">
      <w:bodyDiv w:val="1"/>
      <w:marLeft w:val="0"/>
      <w:marRight w:val="0"/>
      <w:marTop w:val="0"/>
      <w:marBottom w:val="0"/>
      <w:divBdr>
        <w:top w:val="none" w:sz="0" w:space="0" w:color="auto"/>
        <w:left w:val="none" w:sz="0" w:space="0" w:color="auto"/>
        <w:bottom w:val="none" w:sz="0" w:space="0" w:color="auto"/>
        <w:right w:val="none" w:sz="0" w:space="0" w:color="auto"/>
      </w:divBdr>
      <w:divsChild>
        <w:div w:id="1903176701">
          <w:blockQuote w:val="1"/>
          <w:marLeft w:val="0"/>
          <w:marRight w:val="0"/>
          <w:marTop w:val="180"/>
          <w:marBottom w:val="180"/>
          <w:divBdr>
            <w:top w:val="none" w:sz="0" w:space="0" w:color="auto"/>
            <w:left w:val="none" w:sz="0" w:space="0" w:color="auto"/>
            <w:bottom w:val="none" w:sz="0" w:space="0" w:color="auto"/>
            <w:right w:val="none" w:sz="0" w:space="0" w:color="auto"/>
          </w:divBdr>
        </w:div>
        <w:div w:id="199904624">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71934541">
      <w:bodyDiv w:val="1"/>
      <w:marLeft w:val="0"/>
      <w:marRight w:val="0"/>
      <w:marTop w:val="0"/>
      <w:marBottom w:val="0"/>
      <w:divBdr>
        <w:top w:val="none" w:sz="0" w:space="0" w:color="auto"/>
        <w:left w:val="none" w:sz="0" w:space="0" w:color="auto"/>
        <w:bottom w:val="none" w:sz="0" w:space="0" w:color="auto"/>
        <w:right w:val="none" w:sz="0" w:space="0" w:color="auto"/>
      </w:divBdr>
    </w:div>
    <w:div w:id="1987736221">
      <w:bodyDiv w:val="1"/>
      <w:marLeft w:val="0"/>
      <w:marRight w:val="0"/>
      <w:marTop w:val="0"/>
      <w:marBottom w:val="0"/>
      <w:divBdr>
        <w:top w:val="none" w:sz="0" w:space="0" w:color="auto"/>
        <w:left w:val="none" w:sz="0" w:space="0" w:color="auto"/>
        <w:bottom w:val="none" w:sz="0" w:space="0" w:color="auto"/>
        <w:right w:val="none" w:sz="0" w:space="0" w:color="auto"/>
      </w:divBdr>
    </w:div>
    <w:div w:id="1991127084">
      <w:bodyDiv w:val="1"/>
      <w:marLeft w:val="0"/>
      <w:marRight w:val="0"/>
      <w:marTop w:val="0"/>
      <w:marBottom w:val="0"/>
      <w:divBdr>
        <w:top w:val="none" w:sz="0" w:space="0" w:color="auto"/>
        <w:left w:val="none" w:sz="0" w:space="0" w:color="auto"/>
        <w:bottom w:val="none" w:sz="0" w:space="0" w:color="auto"/>
        <w:right w:val="none" w:sz="0" w:space="0" w:color="auto"/>
      </w:divBdr>
    </w:div>
    <w:div w:id="1992522471">
      <w:bodyDiv w:val="1"/>
      <w:marLeft w:val="0"/>
      <w:marRight w:val="0"/>
      <w:marTop w:val="0"/>
      <w:marBottom w:val="0"/>
      <w:divBdr>
        <w:top w:val="none" w:sz="0" w:space="0" w:color="auto"/>
        <w:left w:val="none" w:sz="0" w:space="0" w:color="auto"/>
        <w:bottom w:val="none" w:sz="0" w:space="0" w:color="auto"/>
        <w:right w:val="none" w:sz="0" w:space="0" w:color="auto"/>
      </w:divBdr>
    </w:div>
    <w:div w:id="2013877674">
      <w:bodyDiv w:val="1"/>
      <w:marLeft w:val="0"/>
      <w:marRight w:val="0"/>
      <w:marTop w:val="0"/>
      <w:marBottom w:val="0"/>
      <w:divBdr>
        <w:top w:val="none" w:sz="0" w:space="0" w:color="auto"/>
        <w:left w:val="none" w:sz="0" w:space="0" w:color="auto"/>
        <w:bottom w:val="none" w:sz="0" w:space="0" w:color="auto"/>
        <w:right w:val="none" w:sz="0" w:space="0" w:color="auto"/>
      </w:divBdr>
    </w:div>
    <w:div w:id="2032804796">
      <w:bodyDiv w:val="1"/>
      <w:marLeft w:val="0"/>
      <w:marRight w:val="0"/>
      <w:marTop w:val="0"/>
      <w:marBottom w:val="0"/>
      <w:divBdr>
        <w:top w:val="none" w:sz="0" w:space="0" w:color="auto"/>
        <w:left w:val="none" w:sz="0" w:space="0" w:color="auto"/>
        <w:bottom w:val="none" w:sz="0" w:space="0" w:color="auto"/>
        <w:right w:val="none" w:sz="0" w:space="0" w:color="auto"/>
      </w:divBdr>
    </w:div>
    <w:div w:id="2036880839">
      <w:bodyDiv w:val="1"/>
      <w:marLeft w:val="0"/>
      <w:marRight w:val="0"/>
      <w:marTop w:val="0"/>
      <w:marBottom w:val="0"/>
      <w:divBdr>
        <w:top w:val="none" w:sz="0" w:space="0" w:color="auto"/>
        <w:left w:val="none" w:sz="0" w:space="0" w:color="auto"/>
        <w:bottom w:val="none" w:sz="0" w:space="0" w:color="auto"/>
        <w:right w:val="none" w:sz="0" w:space="0" w:color="auto"/>
      </w:divBdr>
      <w:divsChild>
        <w:div w:id="137722086">
          <w:marLeft w:val="0"/>
          <w:marRight w:val="0"/>
          <w:marTop w:val="0"/>
          <w:marBottom w:val="0"/>
          <w:divBdr>
            <w:top w:val="none" w:sz="0" w:space="0" w:color="auto"/>
            <w:left w:val="none" w:sz="0" w:space="0" w:color="auto"/>
            <w:bottom w:val="none" w:sz="0" w:space="0" w:color="auto"/>
            <w:right w:val="none" w:sz="0" w:space="0" w:color="auto"/>
          </w:divBdr>
        </w:div>
        <w:div w:id="856191057">
          <w:marLeft w:val="0"/>
          <w:marRight w:val="0"/>
          <w:marTop w:val="0"/>
          <w:marBottom w:val="0"/>
          <w:divBdr>
            <w:top w:val="none" w:sz="0" w:space="0" w:color="auto"/>
            <w:left w:val="none" w:sz="0" w:space="0" w:color="auto"/>
            <w:bottom w:val="none" w:sz="0" w:space="0" w:color="auto"/>
            <w:right w:val="none" w:sz="0" w:space="0" w:color="auto"/>
          </w:divBdr>
        </w:div>
      </w:divsChild>
    </w:div>
    <w:div w:id="2037075796">
      <w:bodyDiv w:val="1"/>
      <w:marLeft w:val="0"/>
      <w:marRight w:val="0"/>
      <w:marTop w:val="0"/>
      <w:marBottom w:val="0"/>
      <w:divBdr>
        <w:top w:val="none" w:sz="0" w:space="0" w:color="auto"/>
        <w:left w:val="none" w:sz="0" w:space="0" w:color="auto"/>
        <w:bottom w:val="none" w:sz="0" w:space="0" w:color="auto"/>
        <w:right w:val="none" w:sz="0" w:space="0" w:color="auto"/>
      </w:divBdr>
    </w:div>
    <w:div w:id="2038192204">
      <w:bodyDiv w:val="1"/>
      <w:marLeft w:val="0"/>
      <w:marRight w:val="0"/>
      <w:marTop w:val="0"/>
      <w:marBottom w:val="0"/>
      <w:divBdr>
        <w:top w:val="none" w:sz="0" w:space="0" w:color="auto"/>
        <w:left w:val="none" w:sz="0" w:space="0" w:color="auto"/>
        <w:bottom w:val="none" w:sz="0" w:space="0" w:color="auto"/>
        <w:right w:val="none" w:sz="0" w:space="0" w:color="auto"/>
      </w:divBdr>
    </w:div>
    <w:div w:id="2041277011">
      <w:bodyDiv w:val="1"/>
      <w:marLeft w:val="0"/>
      <w:marRight w:val="0"/>
      <w:marTop w:val="0"/>
      <w:marBottom w:val="0"/>
      <w:divBdr>
        <w:top w:val="none" w:sz="0" w:space="0" w:color="auto"/>
        <w:left w:val="none" w:sz="0" w:space="0" w:color="auto"/>
        <w:bottom w:val="none" w:sz="0" w:space="0" w:color="auto"/>
        <w:right w:val="none" w:sz="0" w:space="0" w:color="auto"/>
      </w:divBdr>
    </w:div>
    <w:div w:id="2113696963">
      <w:bodyDiv w:val="1"/>
      <w:marLeft w:val="0"/>
      <w:marRight w:val="0"/>
      <w:marTop w:val="0"/>
      <w:marBottom w:val="0"/>
      <w:divBdr>
        <w:top w:val="none" w:sz="0" w:space="0" w:color="auto"/>
        <w:left w:val="none" w:sz="0" w:space="0" w:color="auto"/>
        <w:bottom w:val="none" w:sz="0" w:space="0" w:color="auto"/>
        <w:right w:val="none" w:sz="0" w:space="0" w:color="auto"/>
      </w:divBdr>
    </w:div>
    <w:div w:id="21316993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5F9F-75FE-4A64-95AB-ED0969DCB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8620</Words>
  <Characters>49137</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57642</CharactersWithSpaces>
  <SharedDoc>false</SharedDoc>
  <HLinks>
    <vt:vector size="132" baseType="variant">
      <vt:variant>
        <vt:i4>1245237</vt:i4>
      </vt:variant>
      <vt:variant>
        <vt:i4>128</vt:i4>
      </vt:variant>
      <vt:variant>
        <vt:i4>0</vt:i4>
      </vt:variant>
      <vt:variant>
        <vt:i4>5</vt:i4>
      </vt:variant>
      <vt:variant>
        <vt:lpwstr/>
      </vt:variant>
      <vt:variant>
        <vt:lpwstr>_Toc178452950</vt:lpwstr>
      </vt:variant>
      <vt:variant>
        <vt:i4>1179701</vt:i4>
      </vt:variant>
      <vt:variant>
        <vt:i4>122</vt:i4>
      </vt:variant>
      <vt:variant>
        <vt:i4>0</vt:i4>
      </vt:variant>
      <vt:variant>
        <vt:i4>5</vt:i4>
      </vt:variant>
      <vt:variant>
        <vt:lpwstr/>
      </vt:variant>
      <vt:variant>
        <vt:lpwstr>_Toc178452949</vt:lpwstr>
      </vt:variant>
      <vt:variant>
        <vt:i4>1179701</vt:i4>
      </vt:variant>
      <vt:variant>
        <vt:i4>116</vt:i4>
      </vt:variant>
      <vt:variant>
        <vt:i4>0</vt:i4>
      </vt:variant>
      <vt:variant>
        <vt:i4>5</vt:i4>
      </vt:variant>
      <vt:variant>
        <vt:lpwstr/>
      </vt:variant>
      <vt:variant>
        <vt:lpwstr>_Toc178452948</vt:lpwstr>
      </vt:variant>
      <vt:variant>
        <vt:i4>1179701</vt:i4>
      </vt:variant>
      <vt:variant>
        <vt:i4>110</vt:i4>
      </vt:variant>
      <vt:variant>
        <vt:i4>0</vt:i4>
      </vt:variant>
      <vt:variant>
        <vt:i4>5</vt:i4>
      </vt:variant>
      <vt:variant>
        <vt:lpwstr/>
      </vt:variant>
      <vt:variant>
        <vt:lpwstr>_Toc178452947</vt:lpwstr>
      </vt:variant>
      <vt:variant>
        <vt:i4>1179701</vt:i4>
      </vt:variant>
      <vt:variant>
        <vt:i4>104</vt:i4>
      </vt:variant>
      <vt:variant>
        <vt:i4>0</vt:i4>
      </vt:variant>
      <vt:variant>
        <vt:i4>5</vt:i4>
      </vt:variant>
      <vt:variant>
        <vt:lpwstr/>
      </vt:variant>
      <vt:variant>
        <vt:lpwstr>_Toc178452946</vt:lpwstr>
      </vt:variant>
      <vt:variant>
        <vt:i4>1179701</vt:i4>
      </vt:variant>
      <vt:variant>
        <vt:i4>98</vt:i4>
      </vt:variant>
      <vt:variant>
        <vt:i4>0</vt:i4>
      </vt:variant>
      <vt:variant>
        <vt:i4>5</vt:i4>
      </vt:variant>
      <vt:variant>
        <vt:lpwstr/>
      </vt:variant>
      <vt:variant>
        <vt:lpwstr>_Toc178452945</vt:lpwstr>
      </vt:variant>
      <vt:variant>
        <vt:i4>1179701</vt:i4>
      </vt:variant>
      <vt:variant>
        <vt:i4>92</vt:i4>
      </vt:variant>
      <vt:variant>
        <vt:i4>0</vt:i4>
      </vt:variant>
      <vt:variant>
        <vt:i4>5</vt:i4>
      </vt:variant>
      <vt:variant>
        <vt:lpwstr/>
      </vt:variant>
      <vt:variant>
        <vt:lpwstr>_Toc178452944</vt:lpwstr>
      </vt:variant>
      <vt:variant>
        <vt:i4>1179701</vt:i4>
      </vt:variant>
      <vt:variant>
        <vt:i4>86</vt:i4>
      </vt:variant>
      <vt:variant>
        <vt:i4>0</vt:i4>
      </vt:variant>
      <vt:variant>
        <vt:i4>5</vt:i4>
      </vt:variant>
      <vt:variant>
        <vt:lpwstr/>
      </vt:variant>
      <vt:variant>
        <vt:lpwstr>_Toc178452943</vt:lpwstr>
      </vt:variant>
      <vt:variant>
        <vt:i4>1179701</vt:i4>
      </vt:variant>
      <vt:variant>
        <vt:i4>80</vt:i4>
      </vt:variant>
      <vt:variant>
        <vt:i4>0</vt:i4>
      </vt:variant>
      <vt:variant>
        <vt:i4>5</vt:i4>
      </vt:variant>
      <vt:variant>
        <vt:lpwstr/>
      </vt:variant>
      <vt:variant>
        <vt:lpwstr>_Toc178452942</vt:lpwstr>
      </vt:variant>
      <vt:variant>
        <vt:i4>1179701</vt:i4>
      </vt:variant>
      <vt:variant>
        <vt:i4>74</vt:i4>
      </vt:variant>
      <vt:variant>
        <vt:i4>0</vt:i4>
      </vt:variant>
      <vt:variant>
        <vt:i4>5</vt:i4>
      </vt:variant>
      <vt:variant>
        <vt:lpwstr/>
      </vt:variant>
      <vt:variant>
        <vt:lpwstr>_Toc178452941</vt:lpwstr>
      </vt:variant>
      <vt:variant>
        <vt:i4>1179701</vt:i4>
      </vt:variant>
      <vt:variant>
        <vt:i4>68</vt:i4>
      </vt:variant>
      <vt:variant>
        <vt:i4>0</vt:i4>
      </vt:variant>
      <vt:variant>
        <vt:i4>5</vt:i4>
      </vt:variant>
      <vt:variant>
        <vt:lpwstr/>
      </vt:variant>
      <vt:variant>
        <vt:lpwstr>_Toc178452940</vt:lpwstr>
      </vt:variant>
      <vt:variant>
        <vt:i4>1376309</vt:i4>
      </vt:variant>
      <vt:variant>
        <vt:i4>62</vt:i4>
      </vt:variant>
      <vt:variant>
        <vt:i4>0</vt:i4>
      </vt:variant>
      <vt:variant>
        <vt:i4>5</vt:i4>
      </vt:variant>
      <vt:variant>
        <vt:lpwstr/>
      </vt:variant>
      <vt:variant>
        <vt:lpwstr>_Toc178452939</vt:lpwstr>
      </vt:variant>
      <vt:variant>
        <vt:i4>1376309</vt:i4>
      </vt:variant>
      <vt:variant>
        <vt:i4>56</vt:i4>
      </vt:variant>
      <vt:variant>
        <vt:i4>0</vt:i4>
      </vt:variant>
      <vt:variant>
        <vt:i4>5</vt:i4>
      </vt:variant>
      <vt:variant>
        <vt:lpwstr/>
      </vt:variant>
      <vt:variant>
        <vt:lpwstr>_Toc178452938</vt:lpwstr>
      </vt:variant>
      <vt:variant>
        <vt:i4>1376309</vt:i4>
      </vt:variant>
      <vt:variant>
        <vt:i4>50</vt:i4>
      </vt:variant>
      <vt:variant>
        <vt:i4>0</vt:i4>
      </vt:variant>
      <vt:variant>
        <vt:i4>5</vt:i4>
      </vt:variant>
      <vt:variant>
        <vt:lpwstr/>
      </vt:variant>
      <vt:variant>
        <vt:lpwstr>_Toc178452937</vt:lpwstr>
      </vt:variant>
      <vt:variant>
        <vt:i4>1376309</vt:i4>
      </vt:variant>
      <vt:variant>
        <vt:i4>44</vt:i4>
      </vt:variant>
      <vt:variant>
        <vt:i4>0</vt:i4>
      </vt:variant>
      <vt:variant>
        <vt:i4>5</vt:i4>
      </vt:variant>
      <vt:variant>
        <vt:lpwstr/>
      </vt:variant>
      <vt:variant>
        <vt:lpwstr>_Toc178452936</vt:lpwstr>
      </vt:variant>
      <vt:variant>
        <vt:i4>1376309</vt:i4>
      </vt:variant>
      <vt:variant>
        <vt:i4>38</vt:i4>
      </vt:variant>
      <vt:variant>
        <vt:i4>0</vt:i4>
      </vt:variant>
      <vt:variant>
        <vt:i4>5</vt:i4>
      </vt:variant>
      <vt:variant>
        <vt:lpwstr/>
      </vt:variant>
      <vt:variant>
        <vt:lpwstr>_Toc178452935</vt:lpwstr>
      </vt:variant>
      <vt:variant>
        <vt:i4>1376309</vt:i4>
      </vt:variant>
      <vt:variant>
        <vt:i4>32</vt:i4>
      </vt:variant>
      <vt:variant>
        <vt:i4>0</vt:i4>
      </vt:variant>
      <vt:variant>
        <vt:i4>5</vt:i4>
      </vt:variant>
      <vt:variant>
        <vt:lpwstr/>
      </vt:variant>
      <vt:variant>
        <vt:lpwstr>_Toc178452934</vt:lpwstr>
      </vt:variant>
      <vt:variant>
        <vt:i4>1376309</vt:i4>
      </vt:variant>
      <vt:variant>
        <vt:i4>26</vt:i4>
      </vt:variant>
      <vt:variant>
        <vt:i4>0</vt:i4>
      </vt:variant>
      <vt:variant>
        <vt:i4>5</vt:i4>
      </vt:variant>
      <vt:variant>
        <vt:lpwstr/>
      </vt:variant>
      <vt:variant>
        <vt:lpwstr>_Toc178452933</vt:lpwstr>
      </vt:variant>
      <vt:variant>
        <vt:i4>1376309</vt:i4>
      </vt:variant>
      <vt:variant>
        <vt:i4>20</vt:i4>
      </vt:variant>
      <vt:variant>
        <vt:i4>0</vt:i4>
      </vt:variant>
      <vt:variant>
        <vt:i4>5</vt:i4>
      </vt:variant>
      <vt:variant>
        <vt:lpwstr/>
      </vt:variant>
      <vt:variant>
        <vt:lpwstr>_Toc178452932</vt:lpwstr>
      </vt:variant>
      <vt:variant>
        <vt:i4>1376309</vt:i4>
      </vt:variant>
      <vt:variant>
        <vt:i4>14</vt:i4>
      </vt:variant>
      <vt:variant>
        <vt:i4>0</vt:i4>
      </vt:variant>
      <vt:variant>
        <vt:i4>5</vt:i4>
      </vt:variant>
      <vt:variant>
        <vt:lpwstr/>
      </vt:variant>
      <vt:variant>
        <vt:lpwstr>_Toc178452931</vt:lpwstr>
      </vt:variant>
      <vt:variant>
        <vt:i4>1376309</vt:i4>
      </vt:variant>
      <vt:variant>
        <vt:i4>8</vt:i4>
      </vt:variant>
      <vt:variant>
        <vt:i4>0</vt:i4>
      </vt:variant>
      <vt:variant>
        <vt:i4>5</vt:i4>
      </vt:variant>
      <vt:variant>
        <vt:lpwstr/>
      </vt:variant>
      <vt:variant>
        <vt:lpwstr>_Toc178452930</vt:lpwstr>
      </vt:variant>
      <vt:variant>
        <vt:i4>1310773</vt:i4>
      </vt:variant>
      <vt:variant>
        <vt:i4>2</vt:i4>
      </vt:variant>
      <vt:variant>
        <vt:i4>0</vt:i4>
      </vt:variant>
      <vt:variant>
        <vt:i4>5</vt:i4>
      </vt:variant>
      <vt:variant>
        <vt:lpwstr/>
      </vt:variant>
      <vt:variant>
        <vt:lpwstr>_Toc178452929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Vediz_antonova *</cp:lastModifiedBy>
  <cp:revision>2</cp:revision>
  <cp:lastPrinted>2024-11-28T07:25:00Z</cp:lastPrinted>
  <dcterms:created xsi:type="dcterms:W3CDTF">2024-12-24T02:02:00Z</dcterms:created>
  <dcterms:modified xsi:type="dcterms:W3CDTF">2024-12-24T02:02:00Z</dcterms:modified>
</cp:coreProperties>
</file>