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FCD" w:rsidRDefault="00A5063D">
      <w:pPr>
        <w:pStyle w:val="normal0"/>
        <w:spacing w:after="200" w:line="264" w:lineRule="auto"/>
        <w:jc w:val="center"/>
      </w:pPr>
      <w:r>
        <w:rPr>
          <w:b/>
          <w:bCs/>
          <w:sz w:val="26"/>
          <w:szCs w:val="26"/>
        </w:rPr>
        <w:t>User Acceptance Testing (UAT) Template</w:t>
      </w:r>
    </w:p>
    <w:tbl>
      <w:tblPr>
        <w:tblStyle w:val="a"/>
        <w:tblW w:w="9641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820"/>
        <w:gridCol w:w="4821"/>
      </w:tblGrid>
      <w:tr w:rsidR="00461FC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t>Date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t>12 October 2026</w:t>
            </w:r>
          </w:p>
        </w:tc>
      </w:tr>
      <w:tr w:rsidR="00461FC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t>Team ID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DD249D">
            <w:pPr>
              <w:pStyle w:val="normal0"/>
              <w:spacing w:line="264" w:lineRule="auto"/>
            </w:pPr>
            <w:r w:rsidRPr="00DD249D">
              <w:t>SWUID2026403309</w:t>
            </w:r>
          </w:p>
        </w:tc>
      </w:tr>
      <w:tr w:rsidR="00461FC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t>Project Name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t>Staff</w:t>
            </w:r>
            <w:r w:rsidR="00DE2DCF">
              <w:t xml:space="preserve"> </w:t>
            </w:r>
            <w:r>
              <w:t>Sync - Modern Human Resource Management Solution</w:t>
            </w:r>
          </w:p>
        </w:tc>
      </w:tr>
      <w:tr w:rsidR="00461FC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t>Maximum Marks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DE2DCF">
            <w:pPr>
              <w:pStyle w:val="normal0"/>
              <w:spacing w:line="264" w:lineRule="auto"/>
            </w:pPr>
            <w:r>
              <w:t>2 marks</w:t>
            </w:r>
          </w:p>
        </w:tc>
      </w:tr>
    </w:tbl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Project Overview:</w:t>
      </w:r>
    </w:p>
    <w:p w:rsidR="00461FCD" w:rsidRDefault="00A5063D">
      <w:pPr>
        <w:pStyle w:val="normal0"/>
        <w:spacing w:after="120" w:line="264" w:lineRule="auto"/>
      </w:pPr>
      <w:r>
        <w:rPr>
          <w:b/>
          <w:bCs/>
        </w:rPr>
        <w:t>Project Name: Staff</w:t>
      </w:r>
      <w:r w:rsidR="00DE2DCF">
        <w:rPr>
          <w:b/>
          <w:bCs/>
        </w:rPr>
        <w:t xml:space="preserve"> </w:t>
      </w:r>
      <w:r>
        <w:rPr>
          <w:b/>
          <w:bCs/>
        </w:rPr>
        <w:t>Sync - Modern Human Resource Management Solution</w:t>
      </w:r>
    </w:p>
    <w:p w:rsidR="00461FCD" w:rsidRDefault="00A5063D">
      <w:pPr>
        <w:pStyle w:val="normal0"/>
        <w:spacing w:after="120" w:line="264" w:lineRule="auto"/>
      </w:pPr>
      <w:r>
        <w:rPr>
          <w:b/>
          <w:bCs/>
        </w:rPr>
        <w:t>Description: A web-based platform for HR request HR services. It includes centralized employee directory, search and filters, interactive employee assignment with record locking, employee benefits ordering, leave policies, mock payroll, employee ID e-employee records, cancellation and salary adjustments, leave and training HR events, reviews, notifications and HR administrator/HR man</w:t>
      </w:r>
      <w:r w:rsidR="00DE2DCF">
        <w:rPr>
          <w:b/>
          <w:bCs/>
        </w:rPr>
        <w:t>ager/HR HR administrator</w:t>
      </w:r>
      <w:r>
        <w:rPr>
          <w:b/>
          <w:bCs/>
        </w:rPr>
        <w:t xml:space="preserve"> dashboards.</w:t>
      </w:r>
    </w:p>
    <w:p w:rsidR="00461FCD" w:rsidRDefault="00A5063D">
      <w:pPr>
        <w:pStyle w:val="normal0"/>
        <w:spacing w:after="120" w:line="264" w:lineRule="auto"/>
      </w:pPr>
      <w:r>
        <w:rPr>
          <w:b/>
          <w:bCs/>
        </w:rPr>
        <w:t xml:space="preserve">Project Version: </w:t>
      </w:r>
      <w:r>
        <w:t>v1.0.0</w:t>
      </w:r>
    </w:p>
    <w:p w:rsidR="00461FCD" w:rsidRDefault="00A5063D">
      <w:pPr>
        <w:pStyle w:val="normal0"/>
        <w:spacing w:after="120" w:line="264" w:lineRule="auto"/>
      </w:pPr>
      <w:r>
        <w:rPr>
          <w:b/>
          <w:bCs/>
        </w:rPr>
        <w:t xml:space="preserve">Testing Period: </w:t>
      </w:r>
      <w:r>
        <w:t>2027-01-11 to 2027-01-17 (planned, after Sprint 6)</w:t>
      </w:r>
    </w:p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Testing Scope: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User registration, OTP verification, login and password reset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City selection, employee search, filters and sorting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Movie, department and work schedule browsing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Interactive employee assignment and record locking (including expiry and concurrency)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Food and beverage ordering and leave policy application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Mock payroll, HR request confirmation and employee ID e-employee record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My HR Requests, cancellation and salary adjustments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Event browsing and HR event HR service management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Reviews, ratings, favorites and notifications</w:t>
      </w:r>
    </w:p>
    <w:p w:rsidR="00461FCD" w:rsidRDefault="00DE2DC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 xml:space="preserve">HR Administrator, HR </w:t>
      </w:r>
      <w:r w:rsidR="00A5063D">
        <w:rPr>
          <w:color w:val="000000"/>
        </w:rPr>
        <w:t xml:space="preserve"> manager</w:t>
      </w:r>
      <w:r>
        <w:rPr>
          <w:color w:val="000000"/>
        </w:rPr>
        <w:t xml:space="preserve"> and HR  administrator</w:t>
      </w:r>
      <w:r w:rsidR="00A5063D">
        <w:rPr>
          <w:color w:val="000000"/>
        </w:rPr>
        <w:t xml:space="preserve"> functions, employee record verification and analytics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Role-based access, security and responsive UI</w:t>
      </w:r>
    </w:p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Requirements to be Tested: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employee, I want to find a employee and book employee records quickly without double HR request (FR-SEAT, FR-BOOK).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employee, I want to pay securely and receive a employee ID employee record (FR-PAY, FR-TKT).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employee, I want to cancel eligible HR requests and track my salary adjustment (FR-CAN).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</w:t>
      </w:r>
      <w:r w:rsidR="00DE2DCF">
        <w:rPr>
          <w:color w:val="000000"/>
        </w:rPr>
        <w:t>s an HR  administrator</w:t>
      </w:r>
      <w:r>
        <w:rPr>
          <w:color w:val="000000"/>
        </w:rPr>
        <w:t>, I want to create leave and training HR events and sell employee records within capacity (FR-EVT).</w:t>
      </w:r>
    </w:p>
    <w:p w:rsidR="00461FCD" w:rsidRDefault="00DE2DC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lastRenderedPageBreak/>
        <w:t xml:space="preserve">As a HR </w:t>
      </w:r>
      <w:r w:rsidR="00A5063D">
        <w:rPr>
          <w:color w:val="000000"/>
        </w:rPr>
        <w:t xml:space="preserve"> manager, I want to manage shifts and review cycles and verify employee records (FR-SHW, FR-TKT).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an HR administrator, I want to manage employees, users, HR requests, salary adjustments and view analytics (FR-ADM, FR-ANL).</w:t>
      </w:r>
    </w:p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Testing Environment: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URL: https://StaffSync.example.com (replace with the deployed or local</w:t>
      </w:r>
      <w:r w:rsidR="00DE2DC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host URL)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Credentials (demo accounts):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Employee: test.employee@example.com / Test@1234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Cinema HR Manager: test.HR manager@example.com / Test@1234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Event Organizer: test.HR HR administratoristrator@example.com / Test@1234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HR Administrator: HR administrator@example.com / HR Administrator@1234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Payment test inputs: </w:t>
      </w:r>
      <w:r>
        <w:rPr>
          <w:color w:val="000000"/>
        </w:rPr>
        <w:t>card ending 0000 = success, 1111 = failure (mock gateway)</w:t>
      </w:r>
    </w:p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Test Cases:</w:t>
      </w:r>
    </w:p>
    <w:tbl>
      <w:tblPr>
        <w:tblStyle w:val="a0"/>
        <w:tblW w:w="9641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50"/>
        <w:gridCol w:w="1500"/>
        <w:gridCol w:w="2900"/>
        <w:gridCol w:w="2500"/>
        <w:gridCol w:w="1100"/>
        <w:gridCol w:w="791"/>
      </w:tblGrid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Scenario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Pass/Fail</w:t>
            </w: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User Registration (valid)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site, click Register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name, email, mobile, password, confirm password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Accept terms and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Account created, OTP sent to email, OTP team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Registration with existing email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Register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an already registered email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Error EMAIL_EXISTS shown; no account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OTP verification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Register a new user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the valid OTP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Account marked verified; user logged in and redirected to home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Invalid OTP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Register a new user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a wrong OTP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Message "Invalid or expired OTP"; resend option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Login (valid)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Login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verified email/mobile and password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Click 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User logged in; name shown in header; token issued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Login with wrong password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Login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valid email, wrong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Error "Invalid email/mobile or password"; no login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Account lock after repeated failures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Enter wrong password 5 times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Account locked for 15 minutes with clear message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Forgot / reset password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Click Forgot password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Enter email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Open reset link/OTP and set new password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4. Login with new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Password reset succeeds; old password no longer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Select city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home page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Choose a city (for example Mumbai)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Movies, departments and leave and training HR events are filtered to that city; choice is remembered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Search employee with suggestions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Type 2+ letters in search box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Pick a suggestion or press Enter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Auto-complete shown; results list poster, title, department, role, rating, Book button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Filter and sort employees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</w:t>
            </w:r>
            <w:r w:rsidR="00DE2DCF">
              <w:rPr>
                <w:sz w:val="16"/>
                <w:szCs w:val="16"/>
              </w:rPr>
              <w:t xml:space="preserve"> employes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Apply department, role, employment type, certification filters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Change sort order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List updates correctly for all filters and sorting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Movie details page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Open any Now Showing employee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Poster, trailer, rating, cast, director, reviews and Book Tickets are displayed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View departments and work schedules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after="30" w:line="264" w:lineRule="auto"/>
            </w:pP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Choose a date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 xml:space="preserve"> work schedules, employment types and prices listed for that date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Seat map display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Select a work schedule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Seat layout with SCREEN, categories, prices and colour legend; booked employee records not selectable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Select and lock employee records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Select 3 employee records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Click Proceed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Seats locked, 10-minute countdown starts, order summary opens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Same employee record by two users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User A locks employee record C5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User B tries to select/lock C5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User B sees employee record as locked/unavailable or gets SEAT_UNAVAILABLE; no double HR request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Maximum employee record limit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Try to select more than the allowed employee records (default 10)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Selection blocked with limit message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Seat lock expiry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Lock employee records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Wait for timer to reach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Modal shown; employee records released and available again to others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Add employee benefitss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On benefits page add popcorn and a drink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Change quantity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Remove one item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Cart and order summary update correctly; Skip option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Apply valid leave policy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Enter a valid leave policy at checkout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Discount applied within max discount; total recalculated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Apply expired/invalid leave policy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Enter expired or wrong code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Error "Coupon has expired" or "Coupon is not valid"; total unchanged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Successful payroll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Choose a method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Pay using test input that succeeds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Payment SUCCESSFUL; HR request CONFIRMED; employee records BOOKED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Failed payroll releases employee records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Pay using test input that fails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PAYMENT_FAILED shown; HR request FAILED; employee records released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Booking confirmation and employee ID employee record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Complete a HR request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View confirmation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Download employee record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Booking ID, employee, department, team, time, employee records, amount and unique employee ID shown; PDF downloads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My HR Requests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Open My HR Requests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Upcoming and Past tabs list HR requests with employee record, employee ID and salary adjustment status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Cancel HR request before deadline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an upcoming HR request more than 30 min before show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Click Cancel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Confirm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Refund preview shown; HR request CANCELLED; employee records freed; salary adjustment status visible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Cancel within 30 minutes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Open a HR request less than 30 min before show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Cancel disabled or error "Cancellation window has closed"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TC-028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Book HR event employee records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an HR event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Choose date, category, quantity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Pay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Event employee records issued with employee ID; capacity reduced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Event sold out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1. Request more employee records than remaining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Error "Not enough employee records left"; no HR request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Rate and review a employee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a watched employee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Give 1-5 stars and text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Review shown; average rating and count updated; edit/delete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Add to favorites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Click heart on a employee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Open Favorites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Movie appears in Favorites; removing it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Complete a HR request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Check inbox and notification bell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Booking confirmation received by email and in-app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HR Administrator adds a employee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 as HR administrator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Add employee with poster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Publish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Movie saved and visible to employees only after publishing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Show overlap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 as HR manager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Create a show overlapping another on the same team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Error SHOW_CONFLICT; show not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HR Manager creates a show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 as HR manager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Create show with prices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Show appears with all employee records available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employee ID employee record verification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 as HR manager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Scan/enter employee ID of a valid employee record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3. Scan it again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First scan VALID and marks used; second scan ALREADY_USED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HR Administrator dashboard and analytics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 as HR administrator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Open dashboard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KPIs and charts (HR requests, payroll and workforce metrics, workforce capacity) display correct data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HR Administrator processes salary adjustment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Search a HR request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Initiate salary adjustment with reason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Refund recorded; user notified; status updates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Unauthorized access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Login as employee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Open an HR administrator URL or call an HR administrator API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Access denied (403); no data exposed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TC-040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Responsive layout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1. Open site on mobile and tablet sizes</w:t>
            </w:r>
          </w:p>
          <w:p w:rsidR="00461FCD" w:rsidRDefault="00A5063D">
            <w:pPr>
              <w:pStyle w:val="normal0"/>
              <w:spacing w:after="30" w:line="264" w:lineRule="auto"/>
            </w:pPr>
            <w:r>
              <w:rPr>
                <w:sz w:val="16"/>
                <w:szCs w:val="16"/>
              </w:rPr>
              <w:t>2. Walk through HR request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sz w:val="16"/>
                <w:szCs w:val="16"/>
              </w:rPr>
              <w:t>Pages adapt; employee record map usable by touch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</w:tbl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Bug Tracking:</w:t>
      </w:r>
    </w:p>
    <w:tbl>
      <w:tblPr>
        <w:tblStyle w:val="a1"/>
        <w:tblW w:w="9641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00"/>
        <w:gridCol w:w="2000"/>
        <w:gridCol w:w="2600"/>
        <w:gridCol w:w="1000"/>
        <w:gridCol w:w="1000"/>
        <w:gridCol w:w="2241"/>
      </w:tblGrid>
      <w:tr w:rsidR="00461FCD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Bug Description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Additional feedback</w:t>
            </w:r>
          </w:p>
        </w:tc>
      </w:tr>
      <w:tr w:rsidR="00461FCD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  <w:tr w:rsidR="00461FCD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A5063D">
            <w:pPr>
              <w:pStyle w:val="normal0"/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61FCD" w:rsidRDefault="00461FCD">
            <w:pPr>
              <w:pStyle w:val="normal0"/>
              <w:spacing w:line="264" w:lineRule="auto"/>
            </w:pPr>
          </w:p>
        </w:tc>
      </w:tr>
    </w:tbl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Sign-off:</w:t>
      </w:r>
    </w:p>
    <w:p w:rsidR="00461FCD" w:rsidRDefault="00A5063D">
      <w:pPr>
        <w:pStyle w:val="normal0"/>
        <w:spacing w:after="80" w:line="264" w:lineRule="auto"/>
      </w:pPr>
      <w:r>
        <w:t xml:space="preserve">Tester Name: </w:t>
      </w:r>
    </w:p>
    <w:p w:rsidR="00461FCD" w:rsidRDefault="00A5063D">
      <w:pPr>
        <w:pStyle w:val="normal0"/>
        <w:spacing w:after="80" w:line="264" w:lineRule="auto"/>
      </w:pPr>
      <w:r>
        <w:t xml:space="preserve">Date: </w:t>
      </w:r>
    </w:p>
    <w:p w:rsidR="00461FCD" w:rsidRDefault="00A5063D">
      <w:pPr>
        <w:pStyle w:val="normal0"/>
        <w:spacing w:after="80" w:line="264" w:lineRule="auto"/>
      </w:pPr>
      <w:r>
        <w:lastRenderedPageBreak/>
        <w:t xml:space="preserve">Signature: </w:t>
      </w:r>
    </w:p>
    <w:p w:rsidR="00461FCD" w:rsidRDefault="00A5063D">
      <w:pPr>
        <w:pStyle w:val="normal0"/>
        <w:spacing w:after="80" w:line="264" w:lineRule="auto"/>
      </w:pPr>
      <w:r>
        <w:t xml:space="preserve">Project HR Manager Sign-off: </w:t>
      </w:r>
    </w:p>
    <w:p w:rsidR="00461FCD" w:rsidRDefault="00A5063D">
      <w:pPr>
        <w:pStyle w:val="normal0"/>
        <w:spacing w:after="120" w:line="264" w:lineRule="auto"/>
      </w:pPr>
      <w:r>
        <w:t xml:space="preserve">Product Owner Sign-off: </w:t>
      </w:r>
    </w:p>
    <w:p w:rsidR="00461FCD" w:rsidRDefault="00A5063D">
      <w:pPr>
        <w:pStyle w:val="normal0"/>
        <w:keepNext/>
        <w:spacing w:before="240" w:after="120" w:line="264" w:lineRule="auto"/>
      </w:pPr>
      <w:r>
        <w:rPr>
          <w:b/>
          <w:bCs/>
          <w:sz w:val="26"/>
          <w:szCs w:val="26"/>
        </w:rPr>
        <w:t>Notes: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Ensure that all test cases cover both positive and negative scenarios.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Encourage testers to provide detailed feedback, including any suggestions for improvement.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Bug tracking should include details such as severity, status, and steps to reproduce.</w:t>
      </w:r>
    </w:p>
    <w:p w:rsidR="00461FCD" w:rsidRDefault="00A5063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Obtain sign-off from both the project HR manager and product owner before proceeding with deployment.</w:t>
      </w:r>
    </w:p>
    <w:sectPr w:rsidR="00461FCD" w:rsidSect="00461FCD">
      <w:headerReference w:type="default" r:id="rId8"/>
      <w:footerReference w:type="default" r:id="rId9"/>
      <w:pgSz w:w="11909" w:h="16834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B19" w:rsidRDefault="000A2B19" w:rsidP="00461FCD">
      <w:r>
        <w:separator/>
      </w:r>
    </w:p>
  </w:endnote>
  <w:endnote w:type="continuationSeparator" w:id="1">
    <w:p w:rsidR="000A2B19" w:rsidRDefault="000A2B19" w:rsidP="00461F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5853BE-A220-4A0F-BFBE-EBC0814AD2A8}"/>
    <w:embedBold r:id="rId2" w:fontKey="{E29502A1-B605-435F-AE99-5F97816E0098}"/>
    <w:embedItalic r:id="rId3" w:fontKey="{9A53A88C-47AC-4BC3-B984-92FDC71E08D3}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C36DDC8-FC3C-4358-8BA1-5F9316EB23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2F655D-F598-41E8-B387-7EA42F8C2A97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1FCD" w:rsidRDefault="00461FCD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B19" w:rsidRDefault="000A2B19" w:rsidP="00461FCD">
      <w:r>
        <w:separator/>
      </w:r>
    </w:p>
  </w:footnote>
  <w:footnote w:type="continuationSeparator" w:id="1">
    <w:p w:rsidR="000A2B19" w:rsidRDefault="000A2B19" w:rsidP="00461F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1FCD" w:rsidRDefault="00461FCD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E36692"/>
    <w:multiLevelType w:val="multilevel"/>
    <w:tmpl w:val="6DFA71D0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1FCD"/>
    <w:rsid w:val="000A2B19"/>
    <w:rsid w:val="00461FCD"/>
    <w:rsid w:val="00A5063D"/>
    <w:rsid w:val="00DD249D"/>
    <w:rsid w:val="00DE2DCF"/>
    <w:rsid w:val="00FC0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136"/>
    <w:rPr>
      <w:rFonts w:cs="Mangal"/>
    </w:rPr>
  </w:style>
  <w:style w:type="paragraph" w:styleId="Heading1">
    <w:name w:val="heading 1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61FC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61FCD"/>
  </w:style>
  <w:style w:type="paragraph" w:styleId="Title">
    <w:name w:val="Title"/>
    <w:basedOn w:val="normal0"/>
    <w:next w:val="normal0"/>
    <w:rsid w:val="00461FCD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461FCD"/>
    <w:rPr>
      <w:b/>
      <w:bCs/>
    </w:rPr>
  </w:style>
  <w:style w:type="paragraph" w:styleId="ListParagraph">
    <w:name w:val="List Paragraph"/>
    <w:basedOn w:val="normal0"/>
    <w:qFormat/>
    <w:rsid w:val="00461FCD"/>
  </w:style>
  <w:style w:type="character" w:styleId="Hyperlink">
    <w:name w:val="Hyperlink"/>
    <w:uiPriority w:val="99"/>
    <w:unhideWhenUsed/>
    <w:rsid w:val="00461FC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61FCD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461FC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61FC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61FCD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461FCD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61FCD"/>
    <w:rPr>
      <w:sz w:val="20"/>
      <w:szCs w:val="20"/>
    </w:rPr>
  </w:style>
  <w:style w:type="paragraph" w:styleId="Subtitle">
    <w:name w:val="Subtitle"/>
    <w:basedOn w:val="normal0"/>
    <w:next w:val="normal0"/>
    <w:rsid w:val="00461FC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461FC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461FC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461FC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luWh3H1PibthV/dpvuRcTNY2A==">CgMxLjA4AHIhMW5HRkVYTTZERFNQTzNScDdoZzVPY0N5LUR4RDRVaGxy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1480</Words>
  <Characters>8437</Characters>
  <Application>Microsoft Office Word</Application>
  <DocSecurity>0</DocSecurity>
  <Lines>70</Lines>
  <Paragraphs>19</Paragraphs>
  <ScaleCrop>false</ScaleCrop>
  <Company>HP</Company>
  <LinksUpToDate>false</LinksUpToDate>
  <CharactersWithSpaces>9898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2026-10-27T22:29:00Z</dcterms:created>
  <dcterms:modified xsi:type="dcterms:W3CDTF">2026-10-27T22:29:00Z</dcterms:modified>
</cp:coreProperties>
</file>