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17D" w:rsidRDefault="0079317D" w:rsidP="0079317D">
      <w:pPr>
        <w:ind w:left="708"/>
        <w:jc w:val="center"/>
        <w:rPr>
          <w:rFonts w:cs="Calibri"/>
          <w:color w:val="222222"/>
          <w:sz w:val="28"/>
          <w:szCs w:val="28"/>
        </w:rPr>
      </w:pPr>
      <w:r>
        <w:rPr>
          <w:rFonts w:cs="Calibri"/>
          <w:color w:val="222222"/>
          <w:sz w:val="28"/>
          <w:szCs w:val="28"/>
        </w:rPr>
        <w:t>Казанский (Приволжский) федеральный университет</w:t>
      </w:r>
    </w:p>
    <w:p w:rsidR="0079317D" w:rsidRDefault="0079317D" w:rsidP="0079317D">
      <w:pPr>
        <w:ind w:left="708"/>
        <w:jc w:val="center"/>
        <w:rPr>
          <w:rFonts w:cs="Calibri"/>
          <w:color w:val="222222"/>
          <w:sz w:val="28"/>
          <w:szCs w:val="28"/>
        </w:rPr>
      </w:pPr>
      <w:r>
        <w:rPr>
          <w:rFonts w:cs="Calibri"/>
          <w:color w:val="222222"/>
          <w:sz w:val="28"/>
          <w:szCs w:val="28"/>
        </w:rPr>
        <w:t>Институт Информационных технологий и интеллектуальных систем</w:t>
      </w:r>
    </w:p>
    <w:p w:rsidR="0079317D" w:rsidRDefault="0079317D" w:rsidP="0079317D">
      <w:pPr>
        <w:ind w:left="708"/>
        <w:jc w:val="center"/>
        <w:rPr>
          <w:rFonts w:cs="Calibri"/>
          <w:color w:val="222222"/>
          <w:sz w:val="28"/>
          <w:szCs w:val="28"/>
        </w:rPr>
      </w:pPr>
    </w:p>
    <w:p w:rsidR="0079317D" w:rsidRDefault="0079317D" w:rsidP="0079317D">
      <w:pPr>
        <w:ind w:left="708"/>
        <w:jc w:val="center"/>
        <w:rPr>
          <w:rFonts w:cs="Calibri"/>
          <w:color w:val="222222"/>
          <w:sz w:val="28"/>
          <w:szCs w:val="28"/>
        </w:rPr>
      </w:pPr>
    </w:p>
    <w:p w:rsidR="0079317D" w:rsidRDefault="0079317D" w:rsidP="0079317D">
      <w:pPr>
        <w:ind w:left="708"/>
        <w:jc w:val="center"/>
        <w:rPr>
          <w:rFonts w:cs="Calibri"/>
          <w:color w:val="222222"/>
          <w:sz w:val="28"/>
          <w:szCs w:val="28"/>
        </w:rPr>
      </w:pPr>
    </w:p>
    <w:p w:rsidR="0079317D" w:rsidRDefault="0079317D" w:rsidP="0079317D">
      <w:pPr>
        <w:ind w:left="708"/>
        <w:jc w:val="center"/>
        <w:rPr>
          <w:rFonts w:cs="Calibri"/>
          <w:color w:val="222222"/>
          <w:sz w:val="28"/>
          <w:szCs w:val="28"/>
        </w:rPr>
      </w:pPr>
    </w:p>
    <w:p w:rsidR="0079317D" w:rsidRPr="002C0DE5" w:rsidRDefault="002C17A4" w:rsidP="0079317D">
      <w:pPr>
        <w:ind w:left="708"/>
        <w:jc w:val="center"/>
        <w:rPr>
          <w:rFonts w:cs="Calibri"/>
          <w:color w:val="222222"/>
          <w:sz w:val="40"/>
          <w:szCs w:val="40"/>
        </w:rPr>
      </w:pPr>
      <w:r w:rsidRPr="002C0DE5">
        <w:rPr>
          <w:rFonts w:cs="Calibri"/>
          <w:color w:val="222222"/>
          <w:sz w:val="40"/>
          <w:szCs w:val="40"/>
        </w:rPr>
        <w:t>Отчет</w:t>
      </w:r>
    </w:p>
    <w:p w:rsidR="0079317D" w:rsidRDefault="002C17A4" w:rsidP="0079317D">
      <w:pPr>
        <w:ind w:left="708"/>
        <w:jc w:val="center"/>
      </w:pPr>
      <w:r>
        <w:rPr>
          <w:rFonts w:cs="Calibri"/>
          <w:color w:val="222222"/>
          <w:sz w:val="40"/>
          <w:szCs w:val="40"/>
        </w:rPr>
        <w:t>по семестровой работе</w:t>
      </w:r>
    </w:p>
    <w:p w:rsidR="0079317D" w:rsidRDefault="0079317D" w:rsidP="0079317D">
      <w:pPr>
        <w:ind w:left="708"/>
        <w:jc w:val="center"/>
        <w:rPr>
          <w:rFonts w:cs="Calibri"/>
          <w:color w:val="222222"/>
          <w:sz w:val="40"/>
          <w:szCs w:val="40"/>
        </w:rPr>
      </w:pPr>
      <w:r>
        <w:rPr>
          <w:rFonts w:cs="Calibri"/>
          <w:color w:val="222222"/>
          <w:sz w:val="40"/>
          <w:szCs w:val="40"/>
        </w:rPr>
        <w:t>на тему:</w:t>
      </w:r>
    </w:p>
    <w:p w:rsidR="0079317D" w:rsidRDefault="002C17A4" w:rsidP="0079317D">
      <w:pPr>
        <w:ind w:left="708"/>
        <w:jc w:val="center"/>
        <w:rPr>
          <w:rFonts w:cs="Calibri"/>
          <w:color w:val="222222"/>
          <w:sz w:val="40"/>
          <w:szCs w:val="40"/>
        </w:rPr>
      </w:pPr>
      <w:r>
        <w:rPr>
          <w:rFonts w:cs="Calibri"/>
          <w:color w:val="222222"/>
          <w:sz w:val="40"/>
          <w:szCs w:val="40"/>
        </w:rPr>
        <w:t>“Быстрая сортировка (</w:t>
      </w:r>
      <w:r>
        <w:rPr>
          <w:rFonts w:cs="Calibri"/>
          <w:color w:val="222222"/>
          <w:sz w:val="40"/>
          <w:szCs w:val="40"/>
          <w:lang w:val="en-US"/>
        </w:rPr>
        <w:t>Quicksort</w:t>
      </w:r>
      <w:r w:rsidRPr="002C17A4">
        <w:rPr>
          <w:rFonts w:cs="Calibri"/>
          <w:color w:val="222222"/>
          <w:sz w:val="40"/>
          <w:szCs w:val="40"/>
        </w:rPr>
        <w:t>)</w:t>
      </w:r>
      <w:r w:rsidR="0079317D">
        <w:rPr>
          <w:rFonts w:cs="Calibri"/>
          <w:color w:val="222222"/>
          <w:sz w:val="40"/>
          <w:szCs w:val="40"/>
        </w:rPr>
        <w:t>”</w:t>
      </w:r>
    </w:p>
    <w:p w:rsidR="0079317D" w:rsidRDefault="0079317D" w:rsidP="0079317D">
      <w:pPr>
        <w:ind w:left="708"/>
        <w:jc w:val="center"/>
        <w:rPr>
          <w:rFonts w:cs="Calibri"/>
          <w:color w:val="222222"/>
          <w:sz w:val="40"/>
          <w:szCs w:val="40"/>
        </w:rPr>
      </w:pPr>
    </w:p>
    <w:p w:rsidR="0079317D" w:rsidRDefault="0079317D" w:rsidP="0079317D">
      <w:pPr>
        <w:ind w:left="708"/>
        <w:jc w:val="center"/>
        <w:rPr>
          <w:rFonts w:cs="Calibri"/>
          <w:color w:val="222222"/>
          <w:sz w:val="40"/>
          <w:szCs w:val="40"/>
        </w:rPr>
      </w:pPr>
    </w:p>
    <w:p w:rsidR="0079317D" w:rsidRDefault="0079317D" w:rsidP="0079317D">
      <w:pPr>
        <w:ind w:left="708"/>
        <w:jc w:val="center"/>
        <w:rPr>
          <w:rFonts w:cs="Calibri"/>
          <w:color w:val="222222"/>
          <w:sz w:val="40"/>
          <w:szCs w:val="40"/>
        </w:rPr>
      </w:pPr>
    </w:p>
    <w:p w:rsidR="0079317D" w:rsidRDefault="002C17A4" w:rsidP="0079317D">
      <w:pPr>
        <w:ind w:left="708"/>
        <w:jc w:val="right"/>
        <w:rPr>
          <w:rFonts w:cs="Calibri"/>
          <w:color w:val="222222"/>
          <w:sz w:val="28"/>
          <w:szCs w:val="28"/>
        </w:rPr>
      </w:pPr>
      <w:r>
        <w:rPr>
          <w:rFonts w:cs="Calibri"/>
          <w:color w:val="222222"/>
          <w:sz w:val="28"/>
          <w:szCs w:val="28"/>
        </w:rPr>
        <w:t>Выполнил: Тихомиров Матвей</w:t>
      </w:r>
      <w:r w:rsidR="0079317D">
        <w:rPr>
          <w:rFonts w:cs="Calibri"/>
          <w:color w:val="222222"/>
          <w:sz w:val="28"/>
          <w:szCs w:val="28"/>
        </w:rPr>
        <w:t>,</w:t>
      </w:r>
    </w:p>
    <w:p w:rsidR="0079317D" w:rsidRDefault="002C17A4" w:rsidP="0079317D">
      <w:pPr>
        <w:ind w:left="708"/>
        <w:jc w:val="right"/>
        <w:rPr>
          <w:rFonts w:cs="Calibri"/>
          <w:color w:val="222222"/>
          <w:sz w:val="28"/>
          <w:szCs w:val="28"/>
        </w:rPr>
      </w:pPr>
      <w:r>
        <w:rPr>
          <w:rFonts w:cs="Calibri"/>
          <w:color w:val="222222"/>
          <w:sz w:val="28"/>
          <w:szCs w:val="28"/>
        </w:rPr>
        <w:t>гр.</w:t>
      </w:r>
      <w:r w:rsidR="0079317D">
        <w:rPr>
          <w:rFonts w:cs="Calibri"/>
          <w:color w:val="222222"/>
          <w:sz w:val="28"/>
          <w:szCs w:val="28"/>
        </w:rPr>
        <w:t xml:space="preserve"> 11-002</w:t>
      </w:r>
    </w:p>
    <w:p w:rsidR="0079317D" w:rsidRDefault="0079317D" w:rsidP="0079317D">
      <w:pPr>
        <w:ind w:left="708"/>
        <w:jc w:val="right"/>
        <w:rPr>
          <w:rFonts w:cs="Calibri"/>
          <w:color w:val="222222"/>
          <w:sz w:val="28"/>
          <w:szCs w:val="28"/>
        </w:rPr>
      </w:pPr>
    </w:p>
    <w:p w:rsidR="0079317D" w:rsidRDefault="0079317D" w:rsidP="0079317D">
      <w:pPr>
        <w:ind w:left="708"/>
        <w:jc w:val="right"/>
        <w:rPr>
          <w:rFonts w:cs="Calibri"/>
          <w:color w:val="222222"/>
          <w:sz w:val="28"/>
          <w:szCs w:val="28"/>
        </w:rPr>
      </w:pPr>
    </w:p>
    <w:p w:rsidR="0079317D" w:rsidRDefault="0079317D" w:rsidP="0079317D">
      <w:pPr>
        <w:ind w:left="708"/>
        <w:jc w:val="right"/>
        <w:rPr>
          <w:rFonts w:cs="Calibri"/>
          <w:color w:val="222222"/>
          <w:sz w:val="28"/>
          <w:szCs w:val="28"/>
        </w:rPr>
      </w:pPr>
    </w:p>
    <w:p w:rsidR="0079317D" w:rsidRDefault="0079317D" w:rsidP="0079317D">
      <w:pPr>
        <w:ind w:left="708"/>
        <w:jc w:val="right"/>
        <w:rPr>
          <w:rFonts w:cs="Calibri"/>
          <w:color w:val="222222"/>
          <w:sz w:val="28"/>
          <w:szCs w:val="28"/>
        </w:rPr>
      </w:pPr>
    </w:p>
    <w:p w:rsidR="0079317D" w:rsidRDefault="0079317D" w:rsidP="0079317D">
      <w:pPr>
        <w:ind w:left="708"/>
        <w:jc w:val="right"/>
        <w:rPr>
          <w:rFonts w:cs="Calibri"/>
          <w:color w:val="222222"/>
          <w:sz w:val="28"/>
          <w:szCs w:val="28"/>
        </w:rPr>
      </w:pPr>
    </w:p>
    <w:p w:rsidR="0079317D" w:rsidRDefault="0079317D" w:rsidP="0079317D">
      <w:pPr>
        <w:ind w:left="708"/>
        <w:jc w:val="right"/>
        <w:rPr>
          <w:rFonts w:cs="Calibri"/>
          <w:color w:val="222222"/>
          <w:sz w:val="28"/>
          <w:szCs w:val="28"/>
        </w:rPr>
      </w:pPr>
    </w:p>
    <w:p w:rsidR="0079317D" w:rsidRDefault="0079317D" w:rsidP="0079317D">
      <w:pPr>
        <w:ind w:left="708"/>
        <w:jc w:val="right"/>
        <w:rPr>
          <w:rFonts w:cs="Calibri"/>
          <w:color w:val="222222"/>
          <w:sz w:val="28"/>
          <w:szCs w:val="28"/>
        </w:rPr>
      </w:pPr>
    </w:p>
    <w:p w:rsidR="00DF543A" w:rsidRDefault="00DF543A" w:rsidP="0079317D">
      <w:pPr>
        <w:ind w:left="708"/>
        <w:jc w:val="right"/>
        <w:rPr>
          <w:rFonts w:cs="Calibri"/>
          <w:color w:val="222222"/>
          <w:sz w:val="28"/>
          <w:szCs w:val="28"/>
        </w:rPr>
      </w:pPr>
    </w:p>
    <w:p w:rsidR="00DF543A" w:rsidRDefault="00DF543A" w:rsidP="0079317D">
      <w:pPr>
        <w:ind w:left="708"/>
        <w:jc w:val="right"/>
        <w:rPr>
          <w:rFonts w:cs="Calibri"/>
          <w:color w:val="222222"/>
          <w:sz w:val="28"/>
          <w:szCs w:val="28"/>
        </w:rPr>
      </w:pPr>
    </w:p>
    <w:p w:rsidR="00EC5DAC" w:rsidRPr="00DF543A" w:rsidRDefault="0079317D" w:rsidP="00DF543A">
      <w:pPr>
        <w:jc w:val="center"/>
        <w:rPr>
          <w:rFonts w:cs="Calibri"/>
          <w:color w:val="222222"/>
          <w:sz w:val="28"/>
          <w:szCs w:val="28"/>
        </w:rPr>
      </w:pPr>
      <w:r>
        <w:rPr>
          <w:rFonts w:cs="Calibri"/>
          <w:color w:val="222222"/>
          <w:sz w:val="28"/>
          <w:szCs w:val="28"/>
        </w:rPr>
        <w:t>2021</w:t>
      </w:r>
      <w:r w:rsidR="00DF543A">
        <w:rPr>
          <w:rFonts w:cs="Calibri"/>
          <w:color w:val="222222"/>
          <w:sz w:val="28"/>
          <w:szCs w:val="28"/>
        </w:rPr>
        <w:t xml:space="preserve"> г.</w:t>
      </w:r>
    </w:p>
    <w:p w:rsidR="00A166CF" w:rsidRPr="00A166CF" w:rsidRDefault="00A54A14" w:rsidP="00DF543A">
      <w:pPr>
        <w:pStyle w:val="a8"/>
        <w:shd w:val="clear" w:color="auto" w:fill="FFFFFF"/>
        <w:spacing w:before="120" w:beforeAutospacing="0" w:after="120" w:afterAutospacing="0"/>
        <w:ind w:firstLine="709"/>
        <w:rPr>
          <w:rFonts w:ascii="Calibri" w:eastAsia="Calibri" w:hAnsi="Calibri" w:cs="Calibri"/>
          <w:sz w:val="28"/>
          <w:szCs w:val="28"/>
          <w:lang w:eastAsia="en-US"/>
        </w:rPr>
      </w:pPr>
      <w:r>
        <w:rPr>
          <w:rFonts w:ascii="Calibri" w:eastAsia="Calibri" w:hAnsi="Calibri" w:cs="Calibri"/>
          <w:b/>
          <w:sz w:val="28"/>
          <w:szCs w:val="28"/>
          <w:lang w:eastAsia="en-US"/>
        </w:rPr>
        <w:lastRenderedPageBreak/>
        <w:t xml:space="preserve">Быстрая </w:t>
      </w:r>
      <w:r w:rsidR="00A166CF" w:rsidRPr="00A166CF">
        <w:rPr>
          <w:rFonts w:ascii="Calibri" w:eastAsia="Calibri" w:hAnsi="Calibri" w:cs="Calibri"/>
          <w:b/>
          <w:sz w:val="28"/>
          <w:szCs w:val="28"/>
          <w:lang w:eastAsia="en-US"/>
        </w:rPr>
        <w:t>сортировка</w:t>
      </w:r>
      <w:r w:rsidR="00A166CF" w:rsidRPr="00A166CF">
        <w:rPr>
          <w:rFonts w:ascii="Calibri" w:eastAsia="Calibri" w:hAnsi="Calibri" w:cs="Calibri"/>
          <w:sz w:val="28"/>
          <w:szCs w:val="28"/>
          <w:lang w:eastAsia="en-US"/>
        </w:rPr>
        <w:t>, </w:t>
      </w:r>
      <w:r>
        <w:rPr>
          <w:rFonts w:ascii="Calibri" w:eastAsia="Calibri" w:hAnsi="Calibri" w:cs="Calibri"/>
          <w:b/>
          <w:sz w:val="28"/>
          <w:szCs w:val="28"/>
          <w:lang w:eastAsia="en-US"/>
        </w:rPr>
        <w:t xml:space="preserve">сортировка </w:t>
      </w:r>
      <w:r w:rsidR="00A166CF" w:rsidRPr="00A166CF">
        <w:rPr>
          <w:rFonts w:ascii="Calibri" w:eastAsia="Calibri" w:hAnsi="Calibri" w:cs="Calibri"/>
          <w:b/>
          <w:sz w:val="28"/>
          <w:szCs w:val="28"/>
          <w:lang w:eastAsia="en-US"/>
        </w:rPr>
        <w:t>Хоара</w:t>
      </w:r>
      <w:r w:rsidR="00A166CF" w:rsidRPr="00A166CF">
        <w:rPr>
          <w:rFonts w:ascii="Calibri" w:eastAsia="Calibri" w:hAnsi="Calibri" w:cs="Calibri"/>
          <w:sz w:val="28"/>
          <w:szCs w:val="28"/>
          <w:lang w:eastAsia="en-US"/>
        </w:rPr>
        <w:t> (</w:t>
      </w:r>
      <w:hyperlink r:id="rId7" w:tooltip="Английский язык" w:history="1">
        <w:r w:rsidR="00A166CF" w:rsidRPr="00A166CF">
          <w:rPr>
            <w:rFonts w:ascii="Calibri" w:eastAsia="Calibri" w:hAnsi="Calibri" w:cs="Calibri"/>
            <w:sz w:val="28"/>
            <w:szCs w:val="28"/>
            <w:lang w:eastAsia="en-US"/>
          </w:rPr>
          <w:t>англ.</w:t>
        </w:r>
      </w:hyperlink>
      <w:r w:rsidR="00A166CF" w:rsidRPr="00A166CF">
        <w:rPr>
          <w:rFonts w:ascii="Calibri" w:eastAsia="Calibri" w:hAnsi="Calibri" w:cs="Calibri"/>
          <w:sz w:val="28"/>
          <w:szCs w:val="28"/>
          <w:lang w:eastAsia="en-US"/>
        </w:rPr>
        <w:t> </w:t>
      </w:r>
      <w:proofErr w:type="spellStart"/>
      <w:r w:rsidR="00A166CF" w:rsidRPr="00A166CF">
        <w:rPr>
          <w:rFonts w:ascii="Calibri" w:eastAsia="Calibri" w:hAnsi="Calibri" w:cs="Calibri"/>
          <w:sz w:val="28"/>
          <w:szCs w:val="28"/>
          <w:lang w:eastAsia="en-US"/>
        </w:rPr>
        <w:t>quicksort</w:t>
      </w:r>
      <w:proofErr w:type="spellEnd"/>
      <w:r>
        <w:rPr>
          <w:rFonts w:ascii="Calibri" w:eastAsia="Calibri" w:hAnsi="Calibri" w:cs="Calibri"/>
          <w:sz w:val="28"/>
          <w:szCs w:val="28"/>
          <w:lang w:eastAsia="en-US"/>
        </w:rPr>
        <w:t xml:space="preserve">), </w:t>
      </w:r>
      <w:r w:rsidR="00A166CF" w:rsidRPr="00A166CF">
        <w:rPr>
          <w:rFonts w:ascii="Calibri" w:eastAsia="Calibri" w:hAnsi="Calibri" w:cs="Calibri"/>
          <w:sz w:val="28"/>
          <w:szCs w:val="28"/>
          <w:lang w:eastAsia="en-US"/>
        </w:rPr>
        <w:t>часто называемая </w:t>
      </w:r>
      <w:proofErr w:type="spellStart"/>
      <w:r w:rsidR="00A166CF" w:rsidRPr="00A54A14">
        <w:rPr>
          <w:rFonts w:ascii="Calibri" w:eastAsia="Calibri" w:hAnsi="Calibri" w:cs="Calibri"/>
          <w:i/>
          <w:sz w:val="28"/>
          <w:szCs w:val="28"/>
          <w:lang w:eastAsia="en-US"/>
        </w:rPr>
        <w:t>qsort</w:t>
      </w:r>
      <w:proofErr w:type="spellEnd"/>
      <w:r w:rsidR="00A166CF" w:rsidRPr="00A166CF">
        <w:rPr>
          <w:rFonts w:ascii="Calibri" w:eastAsia="Calibri" w:hAnsi="Calibri" w:cs="Calibri"/>
          <w:sz w:val="28"/>
          <w:szCs w:val="28"/>
          <w:lang w:eastAsia="en-US"/>
        </w:rPr>
        <w:t> (по имени в </w:t>
      </w:r>
      <w:hyperlink r:id="rId8" w:tooltip="Стандартная библиотека языка Си" w:history="1">
        <w:r w:rsidR="00A166CF" w:rsidRPr="00A166CF">
          <w:rPr>
            <w:rFonts w:ascii="Calibri" w:eastAsia="Calibri" w:hAnsi="Calibri" w:cs="Calibri"/>
            <w:sz w:val="28"/>
            <w:szCs w:val="28"/>
            <w:lang w:eastAsia="en-US"/>
          </w:rPr>
          <w:t>стандартной библиотеке языка Си</w:t>
        </w:r>
      </w:hyperlink>
      <w:r w:rsidR="00A166CF" w:rsidRPr="00A166CF">
        <w:rPr>
          <w:rFonts w:ascii="Calibri" w:eastAsia="Calibri" w:hAnsi="Calibri" w:cs="Calibri"/>
          <w:sz w:val="28"/>
          <w:szCs w:val="28"/>
          <w:lang w:eastAsia="en-US"/>
        </w:rPr>
        <w:t>) — </w:t>
      </w:r>
      <w:hyperlink r:id="rId9" w:tooltip="Алгоритм сортировки" w:history="1">
        <w:r w:rsidR="00A166CF" w:rsidRPr="00A166CF">
          <w:rPr>
            <w:rFonts w:ascii="Calibri" w:eastAsia="Calibri" w:hAnsi="Calibri" w:cs="Calibri"/>
            <w:sz w:val="28"/>
            <w:szCs w:val="28"/>
            <w:lang w:eastAsia="en-US"/>
          </w:rPr>
          <w:t>алгоритм сортировки</w:t>
        </w:r>
      </w:hyperlink>
      <w:r w:rsidR="00A166CF" w:rsidRPr="00A166CF">
        <w:rPr>
          <w:rFonts w:ascii="Calibri" w:eastAsia="Calibri" w:hAnsi="Calibri" w:cs="Calibri"/>
          <w:sz w:val="28"/>
          <w:szCs w:val="28"/>
          <w:lang w:eastAsia="en-US"/>
        </w:rPr>
        <w:t>, разработанный английским информатиком </w:t>
      </w:r>
      <w:hyperlink r:id="rId10" w:tooltip="Хоар, Чарльз Энтони Ричард" w:history="1">
        <w:r w:rsidR="00A166CF" w:rsidRPr="00A166CF">
          <w:rPr>
            <w:rFonts w:ascii="Calibri" w:eastAsia="Calibri" w:hAnsi="Calibri" w:cs="Calibri"/>
            <w:sz w:val="28"/>
            <w:szCs w:val="28"/>
            <w:lang w:eastAsia="en-US"/>
          </w:rPr>
          <w:t>Тони Хоаром</w:t>
        </w:r>
      </w:hyperlink>
      <w:r w:rsidR="00A166CF" w:rsidRPr="00A166CF">
        <w:rPr>
          <w:rFonts w:ascii="Calibri" w:eastAsia="Calibri" w:hAnsi="Calibri" w:cs="Calibri"/>
          <w:sz w:val="28"/>
          <w:szCs w:val="28"/>
          <w:lang w:eastAsia="en-US"/>
        </w:rPr>
        <w:t> во время его работы в </w:t>
      </w:r>
      <w:hyperlink r:id="rId11" w:history="1">
        <w:r w:rsidR="00A166CF" w:rsidRPr="00A166CF">
          <w:rPr>
            <w:rFonts w:ascii="Calibri" w:eastAsia="Calibri" w:hAnsi="Calibri" w:cs="Calibri"/>
            <w:sz w:val="28"/>
            <w:szCs w:val="28"/>
            <w:lang w:eastAsia="en-US"/>
          </w:rPr>
          <w:t>МГУ</w:t>
        </w:r>
      </w:hyperlink>
      <w:r w:rsidR="00A166CF" w:rsidRPr="00A166CF">
        <w:rPr>
          <w:rFonts w:ascii="Calibri" w:eastAsia="Calibri" w:hAnsi="Calibri" w:cs="Calibri"/>
          <w:sz w:val="28"/>
          <w:szCs w:val="28"/>
          <w:lang w:eastAsia="en-US"/>
        </w:rPr>
        <w:t> в </w:t>
      </w:r>
      <w:hyperlink r:id="rId12" w:tooltip="1960 год" w:history="1">
        <w:r w:rsidR="00A166CF" w:rsidRPr="00A166CF">
          <w:rPr>
            <w:rFonts w:ascii="Calibri" w:eastAsia="Calibri" w:hAnsi="Calibri" w:cs="Calibri"/>
            <w:sz w:val="28"/>
            <w:szCs w:val="28"/>
            <w:lang w:eastAsia="en-US"/>
          </w:rPr>
          <w:t>1960 году</w:t>
        </w:r>
      </w:hyperlink>
      <w:r w:rsidR="00A166CF" w:rsidRPr="00A166CF">
        <w:rPr>
          <w:rFonts w:ascii="Calibri" w:eastAsia="Calibri" w:hAnsi="Calibri" w:cs="Calibri"/>
          <w:sz w:val="28"/>
          <w:szCs w:val="28"/>
          <w:lang w:eastAsia="en-US"/>
        </w:rPr>
        <w:t>.</w:t>
      </w:r>
    </w:p>
    <w:p w:rsidR="00A54A14" w:rsidRDefault="00DF543A" w:rsidP="00C13F97">
      <w:pPr>
        <w:pStyle w:val="a8"/>
        <w:shd w:val="clear" w:color="auto" w:fill="FFFFFF"/>
        <w:spacing w:before="120" w:beforeAutospacing="0" w:after="120" w:afterAutospacing="0"/>
        <w:ind w:firstLine="709"/>
        <w:rPr>
          <w:rFonts w:ascii="Calibri" w:eastAsia="Calibri" w:hAnsi="Calibri" w:cs="Calibri"/>
          <w:sz w:val="28"/>
          <w:szCs w:val="28"/>
          <w:lang w:eastAsia="en-US"/>
        </w:rPr>
      </w:pPr>
      <w:r>
        <w:rPr>
          <w:rFonts w:ascii="Calibri" w:eastAsia="Calibri" w:hAnsi="Calibri" w:cs="Calibri"/>
          <w:sz w:val="28"/>
          <w:szCs w:val="28"/>
          <w:lang w:eastAsia="en-US"/>
        </w:rPr>
        <w:t xml:space="preserve">Т. </w:t>
      </w:r>
      <w:r w:rsidRPr="00ED0A5A">
        <w:rPr>
          <w:rFonts w:ascii="Calibri" w:eastAsia="Calibri" w:hAnsi="Calibri" w:cs="Calibri"/>
          <w:sz w:val="28"/>
          <w:szCs w:val="28"/>
          <w:lang w:eastAsia="en-US"/>
        </w:rPr>
        <w:t>Хоар разраб</w:t>
      </w:r>
      <w:r>
        <w:rPr>
          <w:rFonts w:ascii="Calibri" w:eastAsia="Calibri" w:hAnsi="Calibri" w:cs="Calibri"/>
          <w:sz w:val="28"/>
          <w:szCs w:val="28"/>
          <w:lang w:eastAsia="en-US"/>
        </w:rPr>
        <w:t>отал этот метод для машинного перевода текстов</w:t>
      </w:r>
      <w:r w:rsidRPr="00ED0A5A">
        <w:rPr>
          <w:rFonts w:ascii="Calibri" w:eastAsia="Calibri" w:hAnsi="Calibri" w:cs="Calibri"/>
          <w:sz w:val="28"/>
          <w:szCs w:val="28"/>
          <w:lang w:eastAsia="en-US"/>
        </w:rPr>
        <w:t>; словарь хранился на </w:t>
      </w:r>
      <w:hyperlink r:id="rId13" w:tooltip="Магнитная лента" w:history="1">
        <w:r w:rsidRPr="00ED0A5A">
          <w:rPr>
            <w:rFonts w:ascii="Calibri" w:eastAsia="Calibri" w:hAnsi="Calibri" w:cs="Calibri"/>
            <w:sz w:val="28"/>
            <w:szCs w:val="28"/>
            <w:lang w:eastAsia="en-US"/>
          </w:rPr>
          <w:t>магнитной ленте</w:t>
        </w:r>
      </w:hyperlink>
      <w:r w:rsidRPr="00ED0A5A">
        <w:rPr>
          <w:rFonts w:ascii="Calibri" w:eastAsia="Calibri" w:hAnsi="Calibri" w:cs="Calibri"/>
          <w:sz w:val="28"/>
          <w:szCs w:val="28"/>
          <w:lang w:eastAsia="en-US"/>
        </w:rPr>
        <w:t xml:space="preserve">, и сортировка слов обрабатываемого текста позволяла получить их переводы за один прогон ленты, без перемотки её назад. </w:t>
      </w:r>
    </w:p>
    <w:p w:rsidR="00C13F97" w:rsidRDefault="00C13F97" w:rsidP="00C13F97">
      <w:pPr>
        <w:pStyle w:val="a8"/>
        <w:shd w:val="clear" w:color="auto" w:fill="FFFFFF"/>
        <w:spacing w:before="120" w:beforeAutospacing="0" w:after="120" w:afterAutospacing="0"/>
        <w:ind w:firstLine="709"/>
        <w:rPr>
          <w:rFonts w:ascii="Calibri" w:eastAsia="Calibri" w:hAnsi="Calibri" w:cs="Calibri"/>
          <w:sz w:val="28"/>
          <w:szCs w:val="28"/>
          <w:lang w:eastAsia="en-US"/>
        </w:rPr>
      </w:pPr>
    </w:p>
    <w:p w:rsidR="00ED0A5A" w:rsidRPr="00A54A14" w:rsidRDefault="00ED0A5A" w:rsidP="00ED0A5A">
      <w:pPr>
        <w:pStyle w:val="a8"/>
        <w:numPr>
          <w:ilvl w:val="0"/>
          <w:numId w:val="1"/>
        </w:numPr>
        <w:shd w:val="clear" w:color="auto" w:fill="FFFFFF"/>
        <w:spacing w:before="120" w:beforeAutospacing="0" w:after="120" w:afterAutospacing="0"/>
        <w:rPr>
          <w:rFonts w:ascii="Calibri" w:eastAsia="Calibri" w:hAnsi="Calibri" w:cs="Calibri"/>
          <w:sz w:val="32"/>
          <w:szCs w:val="28"/>
          <w:lang w:eastAsia="en-US"/>
        </w:rPr>
      </w:pPr>
      <w:r w:rsidRPr="00A54A14">
        <w:rPr>
          <w:rFonts w:ascii="Calibri" w:eastAsia="Calibri" w:hAnsi="Calibri" w:cs="Calibri"/>
          <w:sz w:val="32"/>
          <w:szCs w:val="28"/>
          <w:lang w:eastAsia="en-US"/>
        </w:rPr>
        <w:t>Описание алгоритма</w:t>
      </w:r>
    </w:p>
    <w:p w:rsidR="00ED0A5A" w:rsidRPr="00ED0A5A" w:rsidRDefault="00ED0A5A" w:rsidP="00ED0A5A">
      <w:pPr>
        <w:pStyle w:val="a8"/>
        <w:shd w:val="clear" w:color="auto" w:fill="FFFFFF"/>
        <w:spacing w:before="120" w:beforeAutospacing="0" w:after="120" w:afterAutospacing="0"/>
        <w:rPr>
          <w:rFonts w:ascii="Calibri" w:eastAsia="Calibri" w:hAnsi="Calibri" w:cs="Calibri"/>
          <w:sz w:val="28"/>
          <w:szCs w:val="28"/>
          <w:lang w:eastAsia="en-US"/>
        </w:rPr>
      </w:pPr>
      <w:r w:rsidRPr="00ED0A5A">
        <w:rPr>
          <w:rFonts w:ascii="Calibri" w:eastAsia="Calibri" w:hAnsi="Calibri" w:cs="Calibri"/>
          <w:sz w:val="28"/>
          <w:szCs w:val="28"/>
          <w:lang w:eastAsia="en-US"/>
        </w:rPr>
        <w:t>Общая идея алгоритма состоит в следующем:</w:t>
      </w:r>
    </w:p>
    <w:p w:rsidR="00ED0A5A" w:rsidRPr="00ED0A5A" w:rsidRDefault="00A54A14" w:rsidP="00A54A14">
      <w:pPr>
        <w:numPr>
          <w:ilvl w:val="0"/>
          <w:numId w:val="3"/>
        </w:numPr>
        <w:shd w:val="clear" w:color="auto" w:fill="FFFFFF"/>
        <w:suppressAutoHyphens w:val="0"/>
        <w:autoSpaceDN/>
        <w:spacing w:before="100" w:beforeAutospacing="1" w:after="24" w:line="240" w:lineRule="auto"/>
        <w:textAlignment w:val="auto"/>
        <w:rPr>
          <w:rFonts w:cs="Calibri"/>
          <w:sz w:val="28"/>
          <w:szCs w:val="28"/>
        </w:rPr>
      </w:pPr>
      <w:r>
        <w:rPr>
          <w:rFonts w:cs="Calibri"/>
          <w:sz w:val="28"/>
          <w:szCs w:val="28"/>
        </w:rPr>
        <w:t>Из массива выбирается</w:t>
      </w:r>
      <w:r w:rsidR="00ED0A5A" w:rsidRPr="00ED0A5A">
        <w:rPr>
          <w:rFonts w:cs="Calibri"/>
          <w:sz w:val="28"/>
          <w:szCs w:val="28"/>
        </w:rPr>
        <w:t xml:space="preserve"> элемент, называемый опорным. Это может быть любой из элементов массива. От выбора опорного элемента не зависит корректность алгоритма, но в отдельных случаях может сильно завис</w:t>
      </w:r>
      <w:r>
        <w:rPr>
          <w:rFonts w:cs="Calibri"/>
          <w:sz w:val="28"/>
          <w:szCs w:val="28"/>
        </w:rPr>
        <w:t>еть его эффективность</w:t>
      </w:r>
      <w:r w:rsidR="00ED0A5A" w:rsidRPr="00ED0A5A">
        <w:rPr>
          <w:rFonts w:cs="Calibri"/>
          <w:sz w:val="28"/>
          <w:szCs w:val="28"/>
        </w:rPr>
        <w:t>.</w:t>
      </w:r>
    </w:p>
    <w:p w:rsidR="00ED0A5A" w:rsidRPr="00ED0A5A" w:rsidRDefault="00ED0A5A" w:rsidP="00A54A14">
      <w:pPr>
        <w:numPr>
          <w:ilvl w:val="0"/>
          <w:numId w:val="3"/>
        </w:numPr>
        <w:shd w:val="clear" w:color="auto" w:fill="FFFFFF"/>
        <w:suppressAutoHyphens w:val="0"/>
        <w:autoSpaceDN/>
        <w:spacing w:before="100" w:beforeAutospacing="1" w:after="24" w:line="240" w:lineRule="auto"/>
        <w:textAlignment w:val="auto"/>
        <w:rPr>
          <w:rFonts w:cs="Calibri"/>
          <w:sz w:val="28"/>
          <w:szCs w:val="28"/>
        </w:rPr>
      </w:pPr>
      <w:r w:rsidRPr="00ED0A5A">
        <w:rPr>
          <w:rFonts w:cs="Calibri"/>
          <w:sz w:val="28"/>
          <w:szCs w:val="28"/>
        </w:rPr>
        <w:t>Сравнить все остальные элементы с опорным и переставить их в массиве так, чтобы разбить массив на три непрерывных отрезка, следующих друг за другом: «элементы меньшие опорного», «равные» и «б</w:t>
      </w:r>
      <w:r w:rsidR="00A54A14">
        <w:rPr>
          <w:rFonts w:cs="Calibri"/>
          <w:sz w:val="28"/>
          <w:szCs w:val="28"/>
        </w:rPr>
        <w:t>ó</w:t>
      </w:r>
      <w:r w:rsidRPr="00ED0A5A">
        <w:rPr>
          <w:rFonts w:cs="Calibri"/>
          <w:sz w:val="28"/>
          <w:szCs w:val="28"/>
        </w:rPr>
        <w:t>льшие».</w:t>
      </w:r>
    </w:p>
    <w:p w:rsidR="00ED0A5A" w:rsidRDefault="00ED0A5A" w:rsidP="002C0DE5">
      <w:pPr>
        <w:numPr>
          <w:ilvl w:val="0"/>
          <w:numId w:val="3"/>
        </w:numPr>
        <w:shd w:val="clear" w:color="auto" w:fill="FFFFFF"/>
        <w:suppressAutoHyphens w:val="0"/>
        <w:autoSpaceDN/>
        <w:spacing w:before="100" w:beforeAutospacing="1" w:after="24" w:line="240" w:lineRule="auto"/>
        <w:textAlignment w:val="auto"/>
        <w:rPr>
          <w:rFonts w:cs="Calibri"/>
          <w:sz w:val="28"/>
          <w:szCs w:val="28"/>
        </w:rPr>
      </w:pPr>
      <w:r w:rsidRPr="00ED0A5A">
        <w:rPr>
          <w:rFonts w:cs="Calibri"/>
          <w:sz w:val="28"/>
          <w:szCs w:val="28"/>
        </w:rPr>
        <w:t>Для отрезков «меньших» и «б</w:t>
      </w:r>
      <w:r w:rsidR="00A54A14">
        <w:rPr>
          <w:rFonts w:cs="Calibri"/>
          <w:sz w:val="28"/>
          <w:szCs w:val="28"/>
        </w:rPr>
        <w:t>ó</w:t>
      </w:r>
      <w:r w:rsidRPr="00ED0A5A">
        <w:rPr>
          <w:rFonts w:cs="Calibri"/>
          <w:sz w:val="28"/>
          <w:szCs w:val="28"/>
        </w:rPr>
        <w:t>льших» значений выполнить рекурсивно ту же последовательность операций, если длина отрезка больше единицы.</w:t>
      </w:r>
    </w:p>
    <w:p w:rsidR="00ED0A5A" w:rsidRDefault="00A54A14" w:rsidP="00DF543A">
      <w:pPr>
        <w:pStyle w:val="a8"/>
        <w:shd w:val="clear" w:color="auto" w:fill="FFFFFF"/>
        <w:spacing w:before="120" w:beforeAutospacing="0" w:after="120" w:afterAutospacing="0"/>
        <w:rPr>
          <w:rFonts w:ascii="Calibri" w:eastAsia="Calibri" w:hAnsi="Calibri" w:cs="Calibri"/>
          <w:sz w:val="28"/>
          <w:szCs w:val="28"/>
          <w:lang w:eastAsia="en-US"/>
        </w:rPr>
      </w:pPr>
      <w:r>
        <w:rPr>
          <w:rFonts w:ascii="Calibri" w:eastAsia="Calibri" w:hAnsi="Calibri" w:cs="Calibri"/>
          <w:sz w:val="28"/>
          <w:szCs w:val="28"/>
          <w:lang w:eastAsia="en-US"/>
        </w:rPr>
        <w:t>Как правило,</w:t>
      </w:r>
      <w:r w:rsidR="00ED0A5A" w:rsidRPr="00ED0A5A">
        <w:rPr>
          <w:rFonts w:ascii="Calibri" w:eastAsia="Calibri" w:hAnsi="Calibri" w:cs="Calibri"/>
          <w:sz w:val="28"/>
          <w:szCs w:val="28"/>
          <w:lang w:eastAsia="en-US"/>
        </w:rPr>
        <w:t xml:space="preserve"> </w:t>
      </w:r>
      <w:r>
        <w:rPr>
          <w:rFonts w:ascii="Calibri" w:eastAsia="Calibri" w:hAnsi="Calibri" w:cs="Calibri"/>
          <w:sz w:val="28"/>
          <w:szCs w:val="28"/>
          <w:lang w:eastAsia="en-US"/>
        </w:rPr>
        <w:t>массив обычно делят только</w:t>
      </w:r>
      <w:r w:rsidR="00ED0A5A" w:rsidRPr="00ED0A5A">
        <w:rPr>
          <w:rFonts w:ascii="Calibri" w:eastAsia="Calibri" w:hAnsi="Calibri" w:cs="Calibri"/>
          <w:sz w:val="28"/>
          <w:szCs w:val="28"/>
          <w:lang w:eastAsia="en-US"/>
        </w:rPr>
        <w:t xml:space="preserve"> на две части: например, «меньшие опорного» и «равные и б</w:t>
      </w:r>
      <w:r w:rsidR="00ED0A5A">
        <w:rPr>
          <w:rFonts w:ascii="Calibri" w:eastAsia="Calibri" w:hAnsi="Calibri" w:cs="Calibri"/>
          <w:sz w:val="28"/>
          <w:szCs w:val="28"/>
          <w:lang w:eastAsia="en-US"/>
        </w:rPr>
        <w:t>ó</w:t>
      </w:r>
      <w:r w:rsidR="00ED0A5A" w:rsidRPr="00ED0A5A">
        <w:rPr>
          <w:rFonts w:ascii="Calibri" w:eastAsia="Calibri" w:hAnsi="Calibri" w:cs="Calibri"/>
          <w:sz w:val="28"/>
          <w:szCs w:val="28"/>
          <w:lang w:eastAsia="en-US"/>
        </w:rPr>
        <w:t>льшие»; такой подход в общем случае эффективнее, так как упрощае</w:t>
      </w:r>
      <w:r>
        <w:rPr>
          <w:rFonts w:ascii="Calibri" w:eastAsia="Calibri" w:hAnsi="Calibri" w:cs="Calibri"/>
          <w:sz w:val="28"/>
          <w:szCs w:val="28"/>
          <w:lang w:eastAsia="en-US"/>
        </w:rPr>
        <w:t>т алгоритм разделения</w:t>
      </w:r>
      <w:r w:rsidR="00ED0A5A" w:rsidRPr="00ED0A5A">
        <w:rPr>
          <w:rFonts w:ascii="Calibri" w:eastAsia="Calibri" w:hAnsi="Calibri" w:cs="Calibri"/>
          <w:sz w:val="28"/>
          <w:szCs w:val="28"/>
          <w:lang w:eastAsia="en-US"/>
        </w:rPr>
        <w:t>.</w:t>
      </w:r>
    </w:p>
    <w:p w:rsidR="00C13F97" w:rsidRDefault="00C13F97" w:rsidP="00DF543A">
      <w:pPr>
        <w:pStyle w:val="a8"/>
        <w:shd w:val="clear" w:color="auto" w:fill="FFFFFF"/>
        <w:spacing w:before="120" w:beforeAutospacing="0" w:after="120" w:afterAutospacing="0"/>
        <w:rPr>
          <w:rFonts w:ascii="Calibri" w:eastAsia="Calibri" w:hAnsi="Calibri" w:cs="Calibri"/>
          <w:sz w:val="28"/>
          <w:szCs w:val="28"/>
          <w:lang w:eastAsia="en-US"/>
        </w:rPr>
      </w:pPr>
    </w:p>
    <w:p w:rsidR="00DF543A" w:rsidRPr="00ED0A5A" w:rsidRDefault="00DF543A" w:rsidP="00C13F97">
      <w:pPr>
        <w:pStyle w:val="a8"/>
        <w:shd w:val="clear" w:color="auto" w:fill="FFFFFF"/>
        <w:spacing w:before="120" w:beforeAutospacing="0" w:after="120" w:afterAutospacing="0"/>
        <w:ind w:firstLine="709"/>
        <w:rPr>
          <w:rFonts w:ascii="Calibri" w:eastAsia="Calibri" w:hAnsi="Calibri" w:cs="Calibri"/>
          <w:sz w:val="28"/>
          <w:szCs w:val="28"/>
          <w:lang w:eastAsia="en-US"/>
        </w:rPr>
      </w:pPr>
      <w:hyperlink r:id="rId14" w:tooltip="Вычислительная сложность" w:history="1">
        <w:r w:rsidRPr="00A166CF">
          <w:rPr>
            <w:rFonts w:ascii="Calibri" w:eastAsia="Calibri" w:hAnsi="Calibri" w:cs="Calibri"/>
            <w:sz w:val="28"/>
            <w:szCs w:val="28"/>
            <w:lang w:eastAsia="en-US"/>
          </w:rPr>
          <w:t>Один из самых быстрых</w:t>
        </w:r>
      </w:hyperlink>
      <w:r w:rsidRPr="00A166CF">
        <w:rPr>
          <w:rFonts w:ascii="Calibri" w:eastAsia="Calibri" w:hAnsi="Calibri" w:cs="Calibri"/>
          <w:sz w:val="28"/>
          <w:szCs w:val="28"/>
          <w:lang w:eastAsia="en-US"/>
        </w:rPr>
        <w:t> известных универсальных алгоритмов сортировки массивов: в среднем </w:t>
      </w:r>
      <w:r w:rsidRPr="00DF543A">
        <w:rPr>
          <w:rFonts w:ascii="Calibri" w:eastAsia="Calibri" w:hAnsi="Calibri" w:cs="Calibri"/>
          <w:i/>
          <w:sz w:val="28"/>
          <w:szCs w:val="28"/>
          <w:lang w:eastAsia="en-US"/>
        </w:rPr>
        <w:t>O(n*</w:t>
      </w:r>
      <w:proofErr w:type="spellStart"/>
      <w:r w:rsidRPr="00DF543A">
        <w:rPr>
          <w:rFonts w:ascii="Calibri" w:eastAsia="Calibri" w:hAnsi="Calibri" w:cs="Calibri"/>
          <w:i/>
          <w:sz w:val="28"/>
          <w:szCs w:val="28"/>
          <w:lang w:eastAsia="en-US"/>
        </w:rPr>
        <w:t>log</w:t>
      </w:r>
      <w:proofErr w:type="spellEnd"/>
      <w:r w:rsidRPr="00DF543A">
        <w:rPr>
          <w:rFonts w:ascii="Calibri" w:eastAsia="Calibri" w:hAnsi="Calibri" w:cs="Calibri"/>
          <w:i/>
          <w:sz w:val="28"/>
          <w:szCs w:val="28"/>
          <w:lang w:eastAsia="en-US"/>
        </w:rPr>
        <w:t xml:space="preserve"> n)</w:t>
      </w:r>
      <w:r>
        <w:rPr>
          <w:rFonts w:ascii="Calibri" w:eastAsia="Calibri" w:hAnsi="Calibri" w:cs="Calibri"/>
          <w:sz w:val="28"/>
          <w:szCs w:val="28"/>
          <w:lang w:eastAsia="en-US"/>
        </w:rPr>
        <w:t xml:space="preserve"> обменов при </w:t>
      </w:r>
      <w:r w:rsidRPr="00A166CF">
        <w:rPr>
          <w:rFonts w:ascii="Calibri" w:eastAsia="Calibri" w:hAnsi="Calibri" w:cs="Calibri"/>
          <w:sz w:val="28"/>
          <w:szCs w:val="28"/>
          <w:lang w:eastAsia="en-US"/>
        </w:rPr>
        <w:t>упорядочении </w:t>
      </w:r>
      <w:r>
        <w:rPr>
          <w:rFonts w:ascii="Calibri" w:eastAsia="Calibri" w:hAnsi="Calibri" w:cs="Calibri"/>
          <w:sz w:val="28"/>
          <w:szCs w:val="28"/>
          <w:lang w:eastAsia="en-US"/>
        </w:rPr>
        <w:t>n</w:t>
      </w:r>
      <w:r w:rsidRPr="00A166CF">
        <w:rPr>
          <w:rFonts w:ascii="Calibri" w:eastAsia="Calibri" w:hAnsi="Calibri" w:cs="Calibri"/>
          <w:sz w:val="28"/>
          <w:szCs w:val="28"/>
          <w:lang w:eastAsia="en-US"/>
        </w:rPr>
        <w:t> элементов; из-за наличия ряда недостатков на практике обычно используется с некоторыми доработками.</w:t>
      </w:r>
    </w:p>
    <w:p w:rsidR="002C17A4" w:rsidRDefault="00F154F1" w:rsidP="00DF543A">
      <w:pPr>
        <w:pStyle w:val="a8"/>
        <w:shd w:val="clear" w:color="auto" w:fill="FFFFFF"/>
        <w:spacing w:before="120" w:beforeAutospacing="0" w:after="120" w:afterAutospacing="0"/>
        <w:ind w:firstLine="709"/>
        <w:rPr>
          <w:rFonts w:ascii="Calibri" w:eastAsia="Calibri" w:hAnsi="Calibri" w:cs="Calibri"/>
          <w:sz w:val="28"/>
          <w:szCs w:val="28"/>
          <w:lang w:eastAsia="en-US"/>
        </w:rPr>
      </w:pPr>
      <w:r>
        <w:rPr>
          <w:rFonts w:ascii="Calibri" w:eastAsia="Calibri" w:hAnsi="Calibri" w:cs="Calibri"/>
          <w:sz w:val="28"/>
          <w:szCs w:val="28"/>
          <w:lang w:eastAsia="en-US"/>
        </w:rPr>
        <w:t>Алгоритм</w:t>
      </w:r>
      <w:r w:rsidRPr="00F154F1">
        <w:rPr>
          <w:rFonts w:ascii="Calibri" w:eastAsia="Calibri" w:hAnsi="Calibri" w:cs="Calibri"/>
          <w:sz w:val="28"/>
          <w:szCs w:val="28"/>
          <w:lang w:eastAsia="en-US"/>
        </w:rPr>
        <w:t xml:space="preserve"> функционирует по п</w:t>
      </w:r>
      <w:r>
        <w:rPr>
          <w:rFonts w:ascii="Calibri" w:eastAsia="Calibri" w:hAnsi="Calibri" w:cs="Calibri"/>
          <w:sz w:val="28"/>
          <w:szCs w:val="28"/>
          <w:lang w:eastAsia="en-US"/>
        </w:rPr>
        <w:t>ринципу "разделяй и властвуй". Он</w:t>
      </w:r>
      <w:r w:rsidRPr="00F154F1">
        <w:rPr>
          <w:rFonts w:ascii="Calibri" w:eastAsia="Calibri" w:hAnsi="Calibri" w:cs="Calibri"/>
          <w:sz w:val="28"/>
          <w:szCs w:val="28"/>
          <w:lang w:eastAsia="en-US"/>
        </w:rPr>
        <w:t xml:space="preserve"> разбивает сортируемый массив на две части, затем сортирует эти части независимо друг от друга.</w:t>
      </w:r>
    </w:p>
    <w:p w:rsidR="00C13F97" w:rsidRDefault="00C13F97" w:rsidP="00DF543A">
      <w:pPr>
        <w:pStyle w:val="a8"/>
        <w:shd w:val="clear" w:color="auto" w:fill="FFFFFF"/>
        <w:spacing w:before="120" w:beforeAutospacing="0" w:after="120" w:afterAutospacing="0"/>
        <w:ind w:firstLine="709"/>
        <w:rPr>
          <w:rFonts w:ascii="Calibri" w:eastAsia="Calibri" w:hAnsi="Calibri" w:cs="Calibri"/>
          <w:sz w:val="28"/>
          <w:szCs w:val="28"/>
          <w:lang w:eastAsia="en-US"/>
        </w:rPr>
      </w:pPr>
    </w:p>
    <w:p w:rsidR="00C13F97" w:rsidRDefault="00C13F97" w:rsidP="00DF543A">
      <w:pPr>
        <w:pStyle w:val="a8"/>
        <w:shd w:val="clear" w:color="auto" w:fill="FFFFFF"/>
        <w:spacing w:before="120" w:beforeAutospacing="0" w:after="120" w:afterAutospacing="0"/>
        <w:ind w:firstLine="709"/>
        <w:rPr>
          <w:rFonts w:ascii="Calibri" w:eastAsia="Calibri" w:hAnsi="Calibri" w:cs="Calibri"/>
          <w:sz w:val="28"/>
          <w:szCs w:val="28"/>
          <w:lang w:eastAsia="en-US"/>
        </w:rPr>
      </w:pPr>
    </w:p>
    <w:p w:rsidR="00F154F1" w:rsidRDefault="00F154F1" w:rsidP="00DF543A">
      <w:pPr>
        <w:pStyle w:val="a8"/>
        <w:shd w:val="clear" w:color="auto" w:fill="FFFFFF"/>
        <w:spacing w:before="120" w:beforeAutospacing="0" w:after="120" w:afterAutospacing="0"/>
        <w:ind w:firstLine="709"/>
        <w:rPr>
          <w:rFonts w:ascii="Calibri" w:eastAsia="Calibri" w:hAnsi="Calibri" w:cs="Calibri"/>
          <w:sz w:val="28"/>
          <w:szCs w:val="28"/>
          <w:lang w:eastAsia="en-US"/>
        </w:rPr>
      </w:pPr>
    </w:p>
    <w:p w:rsidR="00F154F1" w:rsidRPr="00DF543A" w:rsidRDefault="00F154F1" w:rsidP="00DF543A">
      <w:pPr>
        <w:pStyle w:val="a8"/>
        <w:shd w:val="clear" w:color="auto" w:fill="FFFFFF"/>
        <w:spacing w:before="120" w:beforeAutospacing="0" w:after="120" w:afterAutospacing="0"/>
        <w:ind w:firstLine="709"/>
        <w:rPr>
          <w:rFonts w:ascii="Calibri" w:eastAsia="Calibri" w:hAnsi="Calibri" w:cs="Calibri"/>
          <w:sz w:val="28"/>
          <w:szCs w:val="28"/>
          <w:lang w:eastAsia="en-US"/>
        </w:rPr>
      </w:pPr>
    </w:p>
    <w:p w:rsidR="002C0DE5" w:rsidRDefault="00DF543A" w:rsidP="002C0DE5">
      <w:pPr>
        <w:pStyle w:val="a9"/>
        <w:numPr>
          <w:ilvl w:val="0"/>
          <w:numId w:val="1"/>
        </w:numPr>
        <w:jc w:val="both"/>
        <w:rPr>
          <w:rFonts w:cs="Calibri"/>
          <w:color w:val="222222"/>
          <w:sz w:val="32"/>
          <w:szCs w:val="28"/>
        </w:rPr>
      </w:pPr>
      <w:r w:rsidRPr="00DF543A">
        <w:rPr>
          <w:rFonts w:cs="Calibri"/>
          <w:color w:val="222222"/>
          <w:sz w:val="32"/>
          <w:szCs w:val="28"/>
        </w:rPr>
        <w:lastRenderedPageBreak/>
        <w:t>Оценка сложности алгоритма</w:t>
      </w:r>
    </w:p>
    <w:p w:rsidR="002C0DE5" w:rsidRDefault="002C0DE5" w:rsidP="002C0DE5">
      <w:pPr>
        <w:ind w:firstLine="709"/>
        <w:jc w:val="both"/>
        <w:rPr>
          <w:rFonts w:cs="Calibri"/>
          <w:color w:val="222222"/>
          <w:sz w:val="32"/>
          <w:szCs w:val="28"/>
        </w:rPr>
      </w:pPr>
      <w:r w:rsidRPr="002C0DE5">
        <w:rPr>
          <w:rFonts w:cs="Calibri"/>
          <w:sz w:val="28"/>
          <w:szCs w:val="28"/>
        </w:rPr>
        <w:t xml:space="preserve">Операция разделения массива на две части относительно опорного элемента занимает время </w:t>
      </w:r>
      <w:r w:rsidRPr="002C0DE5">
        <w:rPr>
          <w:rFonts w:cs="Calibri"/>
          <w:b/>
          <w:sz w:val="28"/>
          <w:szCs w:val="28"/>
        </w:rPr>
        <w:t>O(log</w:t>
      </w:r>
      <w:r w:rsidRPr="002C0DE5">
        <w:rPr>
          <w:rFonts w:cs="Calibri"/>
          <w:b/>
          <w:sz w:val="28"/>
          <w:szCs w:val="28"/>
          <w:vertAlign w:val="subscript"/>
        </w:rPr>
        <w:t>2</w:t>
      </w:r>
      <w:r w:rsidRPr="002C0DE5">
        <w:rPr>
          <w:rFonts w:cs="Calibri"/>
          <w:b/>
          <w:sz w:val="28"/>
          <w:szCs w:val="28"/>
        </w:rPr>
        <w:t>n)</w:t>
      </w:r>
      <w:r w:rsidRPr="002C0DE5">
        <w:rPr>
          <w:rFonts w:cs="Calibri"/>
          <w:sz w:val="28"/>
          <w:szCs w:val="28"/>
        </w:rPr>
        <w:t>. Поскольку все операции разделения, проделываемые на одной глубине рекурсии, обрабатывают разные части исходного массива, размер которого постоянен, суммарно на каждом уровне рекурсии потребуется также O(n) операций. Следовательно, общая сложность алгоритма определяется лишь количеством разделений, то есть глубиной рекурсии. Глубина рекурсии, в свою очередь, зависит от сочетания входных данных и способа определения опорного элемента.</w:t>
      </w:r>
    </w:p>
    <w:p w:rsidR="002C0DE5" w:rsidRDefault="002C0DE5" w:rsidP="002C0DE5">
      <w:pPr>
        <w:ind w:firstLine="709"/>
        <w:jc w:val="both"/>
        <w:rPr>
          <w:rFonts w:cs="Calibri"/>
          <w:sz w:val="28"/>
          <w:szCs w:val="28"/>
        </w:rPr>
      </w:pPr>
      <w:r w:rsidRPr="002C0DE5">
        <w:rPr>
          <w:rFonts w:cs="Calibri"/>
          <w:sz w:val="28"/>
          <w:szCs w:val="28"/>
        </w:rPr>
        <w:t xml:space="preserve">В наиболее сбалансированном варианте при каждой операции разделения массив делится на две одинаковые (плюс-минус один элемент) части, следовательно, максимальная глубина рекурсии, при которой размеры обрабатываемых </w:t>
      </w:r>
      <w:proofErr w:type="spellStart"/>
      <w:r w:rsidRPr="002C0DE5">
        <w:rPr>
          <w:rFonts w:cs="Calibri"/>
          <w:sz w:val="28"/>
          <w:szCs w:val="28"/>
        </w:rPr>
        <w:t>подмассивов</w:t>
      </w:r>
      <w:proofErr w:type="spellEnd"/>
      <w:r w:rsidRPr="002C0DE5">
        <w:rPr>
          <w:rFonts w:cs="Calibri"/>
          <w:sz w:val="28"/>
          <w:szCs w:val="28"/>
        </w:rPr>
        <w:t xml:space="preserve"> достигнут 1, составит </w:t>
      </w:r>
      <w:r w:rsidRPr="002C0DE5">
        <w:rPr>
          <w:rFonts w:cs="Calibri"/>
          <w:b/>
          <w:sz w:val="28"/>
          <w:szCs w:val="28"/>
        </w:rPr>
        <w:t>log</w:t>
      </w:r>
      <w:r w:rsidRPr="002C0DE5">
        <w:rPr>
          <w:rFonts w:cs="Calibri"/>
          <w:b/>
          <w:sz w:val="28"/>
          <w:szCs w:val="28"/>
          <w:vertAlign w:val="subscript"/>
        </w:rPr>
        <w:t>2</w:t>
      </w:r>
      <w:r w:rsidRPr="002C0DE5">
        <w:rPr>
          <w:rFonts w:cs="Calibri"/>
          <w:b/>
          <w:sz w:val="28"/>
          <w:szCs w:val="28"/>
        </w:rPr>
        <w:t>n</w:t>
      </w:r>
      <w:r w:rsidRPr="002C0DE5">
        <w:rPr>
          <w:rFonts w:cs="Calibri"/>
          <w:sz w:val="28"/>
          <w:szCs w:val="28"/>
        </w:rPr>
        <w:t xml:space="preserve">. В результате количество сравнений, совершаемых быстрой сортировкой, было бы равно значению рекурсивного выражения </w:t>
      </w:r>
      <w:proofErr w:type="spellStart"/>
      <w:r w:rsidRPr="002C0DE5">
        <w:rPr>
          <w:rFonts w:cs="Calibri"/>
          <w:b/>
          <w:sz w:val="28"/>
          <w:szCs w:val="28"/>
        </w:rPr>
        <w:t>C</w:t>
      </w:r>
      <w:r w:rsidRPr="002C0DE5">
        <w:rPr>
          <w:rFonts w:cs="Calibri"/>
          <w:b/>
          <w:sz w:val="28"/>
          <w:szCs w:val="28"/>
          <w:vertAlign w:val="subscript"/>
        </w:rPr>
        <w:t>n</w:t>
      </w:r>
      <w:proofErr w:type="spellEnd"/>
      <w:r w:rsidRPr="002C0DE5">
        <w:rPr>
          <w:rFonts w:cs="Calibri"/>
          <w:b/>
          <w:sz w:val="28"/>
          <w:szCs w:val="28"/>
        </w:rPr>
        <w:t xml:space="preserve"> = 2*</w:t>
      </w:r>
      <w:proofErr w:type="spellStart"/>
      <w:r w:rsidRPr="002C0DE5">
        <w:rPr>
          <w:rFonts w:cs="Calibri"/>
          <w:b/>
          <w:sz w:val="28"/>
          <w:szCs w:val="28"/>
        </w:rPr>
        <w:t>C</w:t>
      </w:r>
      <w:r w:rsidRPr="002C0DE5">
        <w:rPr>
          <w:rFonts w:cs="Calibri"/>
          <w:b/>
          <w:sz w:val="28"/>
          <w:szCs w:val="28"/>
          <w:vertAlign w:val="subscript"/>
        </w:rPr>
        <w:t>n</w:t>
      </w:r>
      <w:proofErr w:type="spellEnd"/>
      <w:r w:rsidRPr="002C0DE5">
        <w:rPr>
          <w:rFonts w:cs="Calibri"/>
          <w:b/>
          <w:sz w:val="28"/>
          <w:szCs w:val="28"/>
          <w:vertAlign w:val="subscript"/>
        </w:rPr>
        <w:t>/2</w:t>
      </w:r>
      <w:r w:rsidRPr="002C0DE5">
        <w:rPr>
          <w:rFonts w:cs="Calibri"/>
          <w:b/>
          <w:sz w:val="28"/>
          <w:szCs w:val="28"/>
        </w:rPr>
        <w:t xml:space="preserve"> + n</w:t>
      </w:r>
      <w:r w:rsidRPr="002C0DE5">
        <w:rPr>
          <w:rFonts w:cs="Calibri"/>
          <w:sz w:val="28"/>
          <w:szCs w:val="28"/>
        </w:rPr>
        <w:t xml:space="preserve">, что даёт общую сложность алгоритма </w:t>
      </w:r>
      <w:r w:rsidRPr="002C0DE5">
        <w:rPr>
          <w:rFonts w:cs="Calibri"/>
          <w:b/>
          <w:sz w:val="28"/>
          <w:szCs w:val="28"/>
        </w:rPr>
        <w:t>O(n*log</w:t>
      </w:r>
      <w:r w:rsidRPr="002C0DE5">
        <w:rPr>
          <w:rFonts w:cs="Calibri"/>
          <w:b/>
          <w:sz w:val="28"/>
          <w:szCs w:val="28"/>
          <w:vertAlign w:val="subscript"/>
        </w:rPr>
        <w:t>2</w:t>
      </w:r>
      <w:r w:rsidRPr="002C0DE5">
        <w:rPr>
          <w:rFonts w:cs="Calibri"/>
          <w:b/>
          <w:sz w:val="28"/>
          <w:szCs w:val="28"/>
        </w:rPr>
        <w:t>n)</w:t>
      </w:r>
      <w:r w:rsidRPr="002C0DE5">
        <w:rPr>
          <w:rFonts w:cs="Calibri"/>
          <w:sz w:val="28"/>
          <w:szCs w:val="28"/>
        </w:rPr>
        <w:t>.</w:t>
      </w:r>
    </w:p>
    <w:p w:rsidR="00FA2025" w:rsidRPr="00FA2025" w:rsidRDefault="00FA2025" w:rsidP="002C0DE5">
      <w:pPr>
        <w:ind w:firstLine="709"/>
        <w:jc w:val="both"/>
        <w:rPr>
          <w:rFonts w:cs="Calibri"/>
          <w:sz w:val="28"/>
          <w:szCs w:val="28"/>
        </w:rPr>
      </w:pPr>
      <w:r w:rsidRPr="00FA2025">
        <w:rPr>
          <w:rFonts w:cs="Calibri"/>
          <w:sz w:val="28"/>
          <w:szCs w:val="28"/>
        </w:rPr>
        <w:t>Среднюю сложность при случайном распределении входных данных можно оценить лишь вероятностно.</w:t>
      </w:r>
      <w:r w:rsidRPr="00FA2025">
        <w:rPr>
          <w:rFonts w:cs="Calibri"/>
          <w:sz w:val="28"/>
          <w:szCs w:val="28"/>
        </w:rPr>
        <w:t xml:space="preserve"> </w:t>
      </w:r>
      <w:r>
        <w:rPr>
          <w:rFonts w:cs="Calibri"/>
          <w:sz w:val="28"/>
          <w:szCs w:val="28"/>
        </w:rPr>
        <w:t>Н</w:t>
      </w:r>
      <w:r w:rsidRPr="00FA2025">
        <w:rPr>
          <w:rFonts w:cs="Calibri"/>
          <w:sz w:val="28"/>
          <w:szCs w:val="28"/>
        </w:rPr>
        <w:t>еобходимо заметить, что в действительности необязательно, чтобы опорный элемент всякий раз делил массив на две одинаковых части. Например, если на каждом этапе будет происходить разделение на массивы длиной 75 % и 25 % от исходного, глубина рекурсии будет равна </w:t>
      </w:r>
      <w:r w:rsidRPr="00FA2025">
        <w:rPr>
          <w:rFonts w:cs="Calibri"/>
          <w:b/>
          <w:sz w:val="28"/>
          <w:szCs w:val="28"/>
        </w:rPr>
        <w:t>log</w:t>
      </w:r>
      <w:r w:rsidRPr="00FA2025">
        <w:rPr>
          <w:rFonts w:cs="Calibri"/>
          <w:b/>
          <w:sz w:val="28"/>
          <w:szCs w:val="28"/>
          <w:vertAlign w:val="subscript"/>
        </w:rPr>
        <w:t>4/3</w:t>
      </w:r>
      <w:r w:rsidRPr="00FA2025">
        <w:rPr>
          <w:rFonts w:cs="Calibri"/>
          <w:b/>
          <w:sz w:val="28"/>
          <w:szCs w:val="28"/>
        </w:rPr>
        <w:t>n</w:t>
      </w:r>
      <w:r w:rsidRPr="00FA2025">
        <w:rPr>
          <w:rFonts w:cs="Calibri"/>
          <w:sz w:val="28"/>
          <w:szCs w:val="28"/>
        </w:rPr>
        <w:t>, а это по-прежнему даёт сложность </w:t>
      </w:r>
      <w:r w:rsidRPr="00FA2025">
        <w:rPr>
          <w:rFonts w:cs="Calibri"/>
          <w:b/>
          <w:sz w:val="28"/>
          <w:szCs w:val="28"/>
        </w:rPr>
        <w:t>O(n*</w:t>
      </w:r>
      <w:proofErr w:type="spellStart"/>
      <w:r w:rsidRPr="00FA2025">
        <w:rPr>
          <w:rFonts w:cs="Calibri"/>
          <w:b/>
          <w:sz w:val="28"/>
          <w:szCs w:val="28"/>
        </w:rPr>
        <w:t>log</w:t>
      </w:r>
      <w:proofErr w:type="spellEnd"/>
      <w:r w:rsidRPr="00FA2025">
        <w:rPr>
          <w:rFonts w:cs="Calibri"/>
          <w:b/>
          <w:sz w:val="28"/>
          <w:szCs w:val="28"/>
        </w:rPr>
        <w:t> </w:t>
      </w:r>
      <w:r w:rsidRPr="00FA2025">
        <w:rPr>
          <w:rFonts w:cs="Calibri"/>
          <w:b/>
          <w:sz w:val="28"/>
          <w:szCs w:val="28"/>
        </w:rPr>
        <w:t>n)</w:t>
      </w:r>
      <w:r>
        <w:rPr>
          <w:rFonts w:cs="Calibri"/>
          <w:sz w:val="28"/>
          <w:szCs w:val="28"/>
        </w:rPr>
        <w:t xml:space="preserve">. </w:t>
      </w:r>
      <w:r w:rsidRPr="00FA2025">
        <w:rPr>
          <w:rFonts w:cs="Calibri"/>
          <w:sz w:val="28"/>
          <w:szCs w:val="28"/>
        </w:rPr>
        <w:t>Вообще, при любом фиксированном соотношении между левой и правой частями разделения сложность алгоритма будет той же, только с разными константами.</w:t>
      </w:r>
    </w:p>
    <w:p w:rsidR="002C0DE5" w:rsidRPr="002C0DE5" w:rsidRDefault="002C0DE5" w:rsidP="002C0DE5">
      <w:pPr>
        <w:ind w:firstLine="709"/>
        <w:jc w:val="both"/>
        <w:rPr>
          <w:rFonts w:cs="Calibri"/>
          <w:color w:val="222222"/>
          <w:sz w:val="32"/>
          <w:szCs w:val="28"/>
        </w:rPr>
      </w:pPr>
      <w:r w:rsidRPr="002C0DE5">
        <w:rPr>
          <w:rFonts w:cs="Calibri"/>
          <w:sz w:val="28"/>
          <w:szCs w:val="28"/>
        </w:rPr>
        <w:t xml:space="preserve">В </w:t>
      </w:r>
      <w:r w:rsidR="00FA2025">
        <w:rPr>
          <w:rFonts w:cs="Calibri"/>
          <w:sz w:val="28"/>
          <w:szCs w:val="28"/>
        </w:rPr>
        <w:t>худшем</w:t>
      </w:r>
      <w:r w:rsidRPr="002C0DE5">
        <w:rPr>
          <w:rFonts w:cs="Calibri"/>
          <w:sz w:val="28"/>
          <w:szCs w:val="28"/>
        </w:rPr>
        <w:t xml:space="preserve"> варианте каждое разделение даёт два </w:t>
      </w:r>
      <w:proofErr w:type="spellStart"/>
      <w:r w:rsidRPr="002C0DE5">
        <w:rPr>
          <w:rFonts w:cs="Calibri"/>
          <w:sz w:val="28"/>
          <w:szCs w:val="28"/>
        </w:rPr>
        <w:t>подмассива</w:t>
      </w:r>
      <w:proofErr w:type="spellEnd"/>
      <w:r w:rsidRPr="002C0DE5">
        <w:rPr>
          <w:rFonts w:cs="Calibri"/>
          <w:sz w:val="28"/>
          <w:szCs w:val="28"/>
        </w:rPr>
        <w:t xml:space="preserve"> размерами 1 и n-1, то есть при каждом рекурсивном вызове больший массив будет на 1 короче, чем в предыдущий раз. Такое может произойти, если в качестве опорного на каждом этапе будет выбран элемент либо наименьший, либо наибольший из всех обрабатываемых. В этом случае потребуется n-1 операций разделения, а общее время работы </w:t>
      </w:r>
      <w:r w:rsidRPr="002C0DE5">
        <w:rPr>
          <w:rFonts w:cs="Calibri"/>
          <w:b/>
          <w:sz w:val="28"/>
          <w:szCs w:val="28"/>
        </w:rPr>
        <w:t>O(n</w:t>
      </w:r>
      <w:r w:rsidRPr="002C0DE5">
        <w:rPr>
          <w:rFonts w:cs="Calibri"/>
          <w:b/>
          <w:sz w:val="28"/>
          <w:szCs w:val="28"/>
          <w:vertAlign w:val="superscript"/>
        </w:rPr>
        <w:t>2</w:t>
      </w:r>
      <w:r w:rsidRPr="002C0DE5">
        <w:rPr>
          <w:rFonts w:cs="Calibri"/>
          <w:b/>
          <w:sz w:val="28"/>
          <w:szCs w:val="28"/>
        </w:rPr>
        <w:t>)</w:t>
      </w:r>
      <w:r w:rsidRPr="002C0DE5">
        <w:rPr>
          <w:rFonts w:cs="Calibri"/>
          <w:sz w:val="28"/>
          <w:szCs w:val="28"/>
        </w:rPr>
        <w:t xml:space="preserve"> операций, то есть сортировка будет выполняться за квадратичное время. </w:t>
      </w:r>
      <w:r w:rsidR="00FA2025">
        <w:rPr>
          <w:rFonts w:cs="Calibri"/>
          <w:sz w:val="28"/>
          <w:szCs w:val="28"/>
        </w:rPr>
        <w:t xml:space="preserve">Также </w:t>
      </w:r>
      <w:r w:rsidRPr="002C0DE5">
        <w:rPr>
          <w:rFonts w:cs="Calibri"/>
          <w:sz w:val="28"/>
          <w:szCs w:val="28"/>
        </w:rPr>
        <w:t>в таком случае глубина рекурсии при выполнении алгоритма достигнет n, что будет означать n-кратное сохранение адреса возврата и локальных переменных процедуры разделения массивов.</w:t>
      </w:r>
    </w:p>
    <w:p w:rsidR="002C0DE5" w:rsidRPr="00C61945" w:rsidRDefault="00DF543A" w:rsidP="00FA2025">
      <w:pPr>
        <w:shd w:val="clear" w:color="auto" w:fill="FFFFFF"/>
        <w:suppressAutoHyphens w:val="0"/>
        <w:autoSpaceDN/>
        <w:spacing w:before="100" w:beforeAutospacing="1" w:after="24" w:line="240" w:lineRule="auto"/>
        <w:ind w:left="720" w:firstLine="709"/>
        <w:textAlignment w:val="auto"/>
        <w:rPr>
          <w:rFonts w:cs="Calibri"/>
          <w:sz w:val="28"/>
          <w:szCs w:val="28"/>
          <w:lang w:val="en-US"/>
        </w:rPr>
      </w:pPr>
      <w:r w:rsidRPr="002C0DE5">
        <w:rPr>
          <w:rFonts w:cs="Calibri"/>
          <w:sz w:val="28"/>
          <w:szCs w:val="28"/>
        </w:rPr>
        <w:t xml:space="preserve"> </w:t>
      </w:r>
    </w:p>
    <w:p w:rsidR="002C17A4" w:rsidRDefault="002C0DE5" w:rsidP="002C17A4">
      <w:pPr>
        <w:rPr>
          <w:rFonts w:ascii="Arial" w:eastAsia="Arial" w:hAnsi="Arial"/>
          <w:color w:val="242729"/>
          <w:sz w:val="28"/>
          <w:szCs w:val="28"/>
        </w:rPr>
      </w:pPr>
      <w:r>
        <w:rPr>
          <w:noProof/>
          <w:lang w:eastAsia="ru-RU"/>
        </w:rPr>
        <w:lastRenderedPageBreak/>
        <w:drawing>
          <wp:inline distT="0" distB="0" distL="0" distR="0" wp14:anchorId="74BB2FEF" wp14:editId="4C2AE3CD">
            <wp:extent cx="5940425" cy="2741295"/>
            <wp:effectExtent l="0" t="0" r="3175" b="1905"/>
            <wp:docPr id="1" name="Диаграмма 1">
              <a:extLst xmlns:a="http://schemas.openxmlformats.org/drawingml/2006/main">
                <a:ext uri="{FF2B5EF4-FFF2-40B4-BE49-F238E27FC236}">
                  <a16:creationId xmlns:a16="http://schemas.microsoft.com/office/drawing/2014/main" id="{DB102BF1-051F-456E-A46F-0D1800D7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C17A4" w:rsidRDefault="002C17A4" w:rsidP="002C17A4">
      <w:pPr>
        <w:jc w:val="both"/>
      </w:pPr>
      <w:r>
        <w:rPr>
          <w:rFonts w:cs="Calibri"/>
          <w:sz w:val="28"/>
          <w:szCs w:val="28"/>
        </w:rPr>
        <w:t xml:space="preserve"> </w:t>
      </w:r>
    </w:p>
    <w:p w:rsidR="002C17A4" w:rsidRDefault="003A429E" w:rsidP="003A429E">
      <w:pPr>
        <w:pStyle w:val="a9"/>
        <w:numPr>
          <w:ilvl w:val="0"/>
          <w:numId w:val="6"/>
        </w:numPr>
        <w:jc w:val="both"/>
        <w:rPr>
          <w:rFonts w:cs="Calibri"/>
          <w:sz w:val="32"/>
          <w:szCs w:val="28"/>
        </w:rPr>
      </w:pPr>
      <w:r w:rsidRPr="003A429E">
        <w:rPr>
          <w:rFonts w:cs="Calibri"/>
          <w:sz w:val="32"/>
          <w:szCs w:val="28"/>
        </w:rPr>
        <w:t>Достоинства и недостатки</w:t>
      </w:r>
      <w:r>
        <w:rPr>
          <w:rFonts w:cs="Calibri"/>
          <w:sz w:val="32"/>
          <w:szCs w:val="28"/>
        </w:rPr>
        <w:t xml:space="preserve"> алгоритма</w:t>
      </w:r>
    </w:p>
    <w:p w:rsidR="003A429E" w:rsidRPr="00A7262E" w:rsidRDefault="003A429E" w:rsidP="003A429E">
      <w:pPr>
        <w:pStyle w:val="a8"/>
        <w:shd w:val="clear" w:color="auto" w:fill="FFFFFF"/>
        <w:spacing w:before="120" w:beforeAutospacing="0" w:after="120" w:afterAutospacing="0"/>
        <w:rPr>
          <w:rFonts w:ascii="Calibri" w:eastAsia="Calibri" w:hAnsi="Calibri" w:cs="Calibri"/>
          <w:sz w:val="28"/>
          <w:szCs w:val="28"/>
          <w:lang w:eastAsia="en-US"/>
        </w:rPr>
      </w:pPr>
      <w:r w:rsidRPr="00A7262E">
        <w:rPr>
          <w:rFonts w:ascii="Calibri" w:eastAsia="Calibri" w:hAnsi="Calibri" w:cs="Calibri"/>
          <w:sz w:val="28"/>
          <w:szCs w:val="28"/>
          <w:lang w:eastAsia="en-US"/>
        </w:rPr>
        <w:t>Плюсы:</w:t>
      </w:r>
    </w:p>
    <w:p w:rsidR="003A429E" w:rsidRPr="00A7262E" w:rsidRDefault="003A429E" w:rsidP="003A429E">
      <w:pPr>
        <w:numPr>
          <w:ilvl w:val="0"/>
          <w:numId w:val="7"/>
        </w:numPr>
        <w:shd w:val="clear" w:color="auto" w:fill="FFFFFF"/>
        <w:suppressAutoHyphens w:val="0"/>
        <w:autoSpaceDN/>
        <w:spacing w:before="100" w:beforeAutospacing="1" w:after="24" w:line="240" w:lineRule="auto"/>
        <w:ind w:left="384"/>
        <w:textAlignment w:val="auto"/>
        <w:rPr>
          <w:rFonts w:cs="Calibri"/>
          <w:sz w:val="28"/>
          <w:szCs w:val="28"/>
        </w:rPr>
      </w:pPr>
      <w:r w:rsidRPr="00A7262E">
        <w:rPr>
          <w:rFonts w:cs="Calibri"/>
          <w:sz w:val="28"/>
          <w:szCs w:val="28"/>
        </w:rPr>
        <w:t>Один из самых быстродействующих (на практике) из алгоритмов внутренней сортировки общего назначения.</w:t>
      </w:r>
    </w:p>
    <w:p w:rsidR="003A429E" w:rsidRPr="00A7262E" w:rsidRDefault="003A429E" w:rsidP="003A429E">
      <w:pPr>
        <w:numPr>
          <w:ilvl w:val="0"/>
          <w:numId w:val="7"/>
        </w:numPr>
        <w:shd w:val="clear" w:color="auto" w:fill="FFFFFF"/>
        <w:suppressAutoHyphens w:val="0"/>
        <w:autoSpaceDN/>
        <w:spacing w:before="100" w:beforeAutospacing="1" w:after="24" w:line="240" w:lineRule="auto"/>
        <w:ind w:left="384"/>
        <w:textAlignment w:val="auto"/>
        <w:rPr>
          <w:rFonts w:cs="Calibri"/>
          <w:sz w:val="28"/>
          <w:szCs w:val="28"/>
        </w:rPr>
      </w:pPr>
      <w:r w:rsidRPr="00A7262E">
        <w:rPr>
          <w:rFonts w:cs="Calibri"/>
          <w:sz w:val="28"/>
          <w:szCs w:val="28"/>
        </w:rPr>
        <w:t>Алгоритм очень короткий: запомнив основные моменты, его легко написать «из головы», невелика константа при </w:t>
      </w:r>
      <w:r w:rsidRPr="00A7262E">
        <w:rPr>
          <w:rFonts w:cs="Calibri"/>
          <w:i/>
          <w:sz w:val="28"/>
          <w:szCs w:val="28"/>
        </w:rPr>
        <w:t>n*</w:t>
      </w:r>
      <w:proofErr w:type="spellStart"/>
      <w:r w:rsidRPr="00A7262E">
        <w:rPr>
          <w:rFonts w:cs="Calibri"/>
          <w:i/>
          <w:sz w:val="28"/>
          <w:szCs w:val="28"/>
        </w:rPr>
        <w:t>log</w:t>
      </w:r>
      <w:proofErr w:type="spellEnd"/>
      <w:r w:rsidRPr="00A7262E">
        <w:rPr>
          <w:rFonts w:cs="Calibri"/>
          <w:i/>
          <w:sz w:val="28"/>
          <w:szCs w:val="28"/>
        </w:rPr>
        <w:t xml:space="preserve"> n</w:t>
      </w:r>
      <w:r w:rsidRPr="00A7262E">
        <w:rPr>
          <w:rFonts w:cs="Calibri"/>
          <w:sz w:val="28"/>
          <w:szCs w:val="28"/>
        </w:rPr>
        <w:t>.</w:t>
      </w:r>
    </w:p>
    <w:p w:rsidR="003A429E" w:rsidRPr="00A7262E" w:rsidRDefault="003A429E" w:rsidP="003A429E">
      <w:pPr>
        <w:numPr>
          <w:ilvl w:val="0"/>
          <w:numId w:val="7"/>
        </w:numPr>
        <w:shd w:val="clear" w:color="auto" w:fill="FFFFFF"/>
        <w:suppressAutoHyphens w:val="0"/>
        <w:autoSpaceDN/>
        <w:spacing w:before="100" w:beforeAutospacing="1" w:after="24" w:line="240" w:lineRule="auto"/>
        <w:ind w:left="384"/>
        <w:textAlignment w:val="auto"/>
        <w:rPr>
          <w:rFonts w:cs="Calibri"/>
          <w:sz w:val="28"/>
          <w:szCs w:val="28"/>
        </w:rPr>
      </w:pPr>
      <w:r w:rsidRPr="00A7262E">
        <w:rPr>
          <w:rFonts w:cs="Calibri"/>
          <w:sz w:val="28"/>
          <w:szCs w:val="28"/>
        </w:rPr>
        <w:t>Требует лишь </w:t>
      </w:r>
      <w:proofErr w:type="gramStart"/>
      <w:r w:rsidRPr="00A7262E">
        <w:rPr>
          <w:rFonts w:cs="Calibri"/>
          <w:sz w:val="28"/>
          <w:szCs w:val="28"/>
        </w:rPr>
        <w:t>O(</w:t>
      </w:r>
      <w:proofErr w:type="gramEnd"/>
      <w:r w:rsidRPr="00A7262E">
        <w:rPr>
          <w:rFonts w:cs="Calibri"/>
          <w:sz w:val="28"/>
          <w:szCs w:val="28"/>
        </w:rPr>
        <w:t>1)</w:t>
      </w:r>
      <w:r w:rsidRPr="00A7262E">
        <w:rPr>
          <w:rFonts w:cs="Calibri"/>
          <w:sz w:val="28"/>
          <w:szCs w:val="28"/>
        </w:rPr>
        <w:t xml:space="preserve"> дополнительной памяти для своей работы. (Не улучшенный рекурсивный алгоритм в худшем </w:t>
      </w:r>
      <w:r w:rsidRPr="00A7262E">
        <w:rPr>
          <w:rFonts w:cs="Calibri"/>
          <w:i/>
          <w:sz w:val="28"/>
          <w:szCs w:val="28"/>
        </w:rPr>
        <w:t>O(n)</w:t>
      </w:r>
      <w:r w:rsidRPr="00A7262E">
        <w:rPr>
          <w:rFonts w:cs="Calibri"/>
          <w:sz w:val="28"/>
          <w:szCs w:val="28"/>
        </w:rPr>
        <w:t> памяти)</w:t>
      </w:r>
    </w:p>
    <w:p w:rsidR="003A429E" w:rsidRPr="00A7262E" w:rsidRDefault="003A429E" w:rsidP="003A429E">
      <w:pPr>
        <w:numPr>
          <w:ilvl w:val="0"/>
          <w:numId w:val="7"/>
        </w:numPr>
        <w:shd w:val="clear" w:color="auto" w:fill="FFFFFF"/>
        <w:suppressAutoHyphens w:val="0"/>
        <w:autoSpaceDN/>
        <w:spacing w:before="100" w:beforeAutospacing="1" w:after="24" w:line="240" w:lineRule="auto"/>
        <w:ind w:left="384"/>
        <w:textAlignment w:val="auto"/>
        <w:rPr>
          <w:rFonts w:cs="Calibri"/>
          <w:sz w:val="28"/>
          <w:szCs w:val="28"/>
        </w:rPr>
      </w:pPr>
      <w:r w:rsidRPr="00A7262E">
        <w:rPr>
          <w:rFonts w:cs="Calibri"/>
          <w:sz w:val="28"/>
          <w:szCs w:val="28"/>
        </w:rPr>
        <w:t>Хорошо сочетается с механизмами кэширования и виртуальной памяти</w:t>
      </w:r>
      <w:r w:rsidRPr="00A7262E">
        <w:rPr>
          <w:rFonts w:cs="Calibri"/>
          <w:sz w:val="28"/>
          <w:szCs w:val="28"/>
        </w:rPr>
        <w:t>.</w:t>
      </w:r>
    </w:p>
    <w:p w:rsidR="003A429E" w:rsidRPr="00A7262E" w:rsidRDefault="003A429E" w:rsidP="003A429E">
      <w:pPr>
        <w:numPr>
          <w:ilvl w:val="0"/>
          <w:numId w:val="7"/>
        </w:numPr>
        <w:shd w:val="clear" w:color="auto" w:fill="FFFFFF"/>
        <w:suppressAutoHyphens w:val="0"/>
        <w:autoSpaceDN/>
        <w:spacing w:before="100" w:beforeAutospacing="1" w:after="24" w:line="240" w:lineRule="auto"/>
        <w:ind w:left="384"/>
        <w:textAlignment w:val="auto"/>
        <w:rPr>
          <w:rFonts w:cs="Calibri"/>
          <w:sz w:val="28"/>
          <w:szCs w:val="28"/>
        </w:rPr>
      </w:pPr>
      <w:r w:rsidRPr="00A7262E">
        <w:rPr>
          <w:rFonts w:cs="Calibri"/>
          <w:sz w:val="28"/>
          <w:szCs w:val="28"/>
        </w:rPr>
        <w:t xml:space="preserve">Допускает естественное распараллеливание (сортировка выделенных </w:t>
      </w:r>
      <w:proofErr w:type="spellStart"/>
      <w:r w:rsidRPr="00A7262E">
        <w:rPr>
          <w:rFonts w:cs="Calibri"/>
          <w:sz w:val="28"/>
          <w:szCs w:val="28"/>
        </w:rPr>
        <w:t>подмассивов</w:t>
      </w:r>
      <w:proofErr w:type="spellEnd"/>
      <w:r w:rsidRPr="00A7262E">
        <w:rPr>
          <w:rFonts w:cs="Calibri"/>
          <w:sz w:val="28"/>
          <w:szCs w:val="28"/>
        </w:rPr>
        <w:t xml:space="preserve"> в параллельно выполняющихся </w:t>
      </w:r>
      <w:proofErr w:type="spellStart"/>
      <w:r w:rsidRPr="00A7262E">
        <w:rPr>
          <w:rFonts w:cs="Calibri"/>
          <w:sz w:val="28"/>
          <w:szCs w:val="28"/>
        </w:rPr>
        <w:t>подпроцессах</w:t>
      </w:r>
      <w:proofErr w:type="spellEnd"/>
      <w:r w:rsidRPr="00A7262E">
        <w:rPr>
          <w:rFonts w:cs="Calibri"/>
          <w:sz w:val="28"/>
          <w:szCs w:val="28"/>
        </w:rPr>
        <w:t>).</w:t>
      </w:r>
    </w:p>
    <w:p w:rsidR="003A429E" w:rsidRPr="00A7262E" w:rsidRDefault="003A429E" w:rsidP="003A429E">
      <w:pPr>
        <w:numPr>
          <w:ilvl w:val="0"/>
          <w:numId w:val="7"/>
        </w:numPr>
        <w:shd w:val="clear" w:color="auto" w:fill="FFFFFF"/>
        <w:suppressAutoHyphens w:val="0"/>
        <w:autoSpaceDN/>
        <w:spacing w:before="100" w:beforeAutospacing="1" w:after="24" w:line="240" w:lineRule="auto"/>
        <w:ind w:left="384"/>
        <w:textAlignment w:val="auto"/>
        <w:rPr>
          <w:rFonts w:cs="Calibri"/>
          <w:sz w:val="28"/>
          <w:szCs w:val="28"/>
        </w:rPr>
      </w:pPr>
      <w:r w:rsidRPr="00A7262E">
        <w:rPr>
          <w:rFonts w:cs="Calibri"/>
          <w:sz w:val="28"/>
          <w:szCs w:val="28"/>
        </w:rPr>
        <w:t>Допускает эффективную модификацию для сортировки по нескольким ключам (в частности — </w:t>
      </w:r>
      <w:r w:rsidRPr="00A7262E">
        <w:rPr>
          <w:rFonts w:cs="Calibri"/>
          <w:sz w:val="28"/>
          <w:szCs w:val="28"/>
        </w:rPr>
        <w:t xml:space="preserve">алгоритм </w:t>
      </w:r>
      <w:proofErr w:type="spellStart"/>
      <w:r w:rsidRPr="00A7262E">
        <w:rPr>
          <w:rFonts w:cs="Calibri"/>
          <w:sz w:val="28"/>
          <w:szCs w:val="28"/>
        </w:rPr>
        <w:t>Седжвика</w:t>
      </w:r>
      <w:proofErr w:type="spellEnd"/>
      <w:r w:rsidRPr="00A7262E">
        <w:rPr>
          <w:rFonts w:cs="Calibri"/>
          <w:sz w:val="28"/>
          <w:szCs w:val="28"/>
        </w:rPr>
        <w:t> для сортировки строк): благодаря тому, что в процессе разделения автоматически выделяется отрезок элементов, равных опорному, этот отрезок можно сразу же сортировать по следующему ключу.</w:t>
      </w:r>
    </w:p>
    <w:p w:rsidR="003A429E" w:rsidRPr="00A7262E" w:rsidRDefault="003A429E" w:rsidP="003A429E">
      <w:pPr>
        <w:numPr>
          <w:ilvl w:val="0"/>
          <w:numId w:val="7"/>
        </w:numPr>
        <w:shd w:val="clear" w:color="auto" w:fill="FFFFFF"/>
        <w:suppressAutoHyphens w:val="0"/>
        <w:autoSpaceDN/>
        <w:spacing w:before="100" w:beforeAutospacing="1" w:after="24" w:line="240" w:lineRule="auto"/>
        <w:ind w:left="384"/>
        <w:textAlignment w:val="auto"/>
        <w:rPr>
          <w:rFonts w:cs="Calibri"/>
          <w:sz w:val="28"/>
          <w:szCs w:val="28"/>
        </w:rPr>
      </w:pPr>
      <w:r w:rsidRPr="00A7262E">
        <w:rPr>
          <w:rFonts w:cs="Calibri"/>
          <w:sz w:val="28"/>
          <w:szCs w:val="28"/>
        </w:rPr>
        <w:t>Работает на </w:t>
      </w:r>
      <w:r w:rsidRPr="00A7262E">
        <w:rPr>
          <w:rFonts w:cs="Calibri"/>
          <w:sz w:val="28"/>
          <w:szCs w:val="28"/>
        </w:rPr>
        <w:t>связных списках</w:t>
      </w:r>
      <w:r w:rsidRPr="00A7262E">
        <w:rPr>
          <w:rFonts w:cs="Calibri"/>
          <w:sz w:val="28"/>
          <w:szCs w:val="28"/>
        </w:rPr>
        <w:t> и других структурах с последовательным доступом, допускающих эффективный проход как от начала к концу, так и от конца к началу.</w:t>
      </w:r>
    </w:p>
    <w:p w:rsidR="003A429E" w:rsidRPr="00A7262E" w:rsidRDefault="003A429E" w:rsidP="003A429E">
      <w:pPr>
        <w:pStyle w:val="a8"/>
        <w:shd w:val="clear" w:color="auto" w:fill="FFFFFF"/>
        <w:spacing w:before="120" w:beforeAutospacing="0" w:after="120" w:afterAutospacing="0"/>
        <w:rPr>
          <w:rFonts w:ascii="Calibri" w:eastAsia="Calibri" w:hAnsi="Calibri" w:cs="Calibri"/>
          <w:sz w:val="28"/>
          <w:szCs w:val="28"/>
          <w:lang w:eastAsia="en-US"/>
        </w:rPr>
      </w:pPr>
      <w:r w:rsidRPr="00A7262E">
        <w:rPr>
          <w:rFonts w:ascii="Calibri" w:eastAsia="Calibri" w:hAnsi="Calibri" w:cs="Calibri"/>
          <w:sz w:val="28"/>
          <w:szCs w:val="28"/>
          <w:lang w:eastAsia="en-US"/>
        </w:rPr>
        <w:t>Минусы</w:t>
      </w:r>
      <w:r w:rsidRPr="00A7262E">
        <w:rPr>
          <w:rFonts w:ascii="Calibri" w:eastAsia="Calibri" w:hAnsi="Calibri" w:cs="Calibri"/>
          <w:sz w:val="28"/>
          <w:szCs w:val="28"/>
          <w:lang w:eastAsia="en-US"/>
        </w:rPr>
        <w:t>:</w:t>
      </w:r>
    </w:p>
    <w:p w:rsidR="003A429E" w:rsidRPr="00A7262E" w:rsidRDefault="003A429E" w:rsidP="003A429E">
      <w:pPr>
        <w:numPr>
          <w:ilvl w:val="0"/>
          <w:numId w:val="8"/>
        </w:numPr>
        <w:shd w:val="clear" w:color="auto" w:fill="FFFFFF"/>
        <w:suppressAutoHyphens w:val="0"/>
        <w:autoSpaceDN/>
        <w:spacing w:before="100" w:beforeAutospacing="1" w:after="24" w:line="240" w:lineRule="auto"/>
        <w:ind w:left="384"/>
        <w:textAlignment w:val="auto"/>
        <w:rPr>
          <w:rFonts w:cs="Calibri"/>
          <w:sz w:val="28"/>
          <w:szCs w:val="28"/>
        </w:rPr>
      </w:pPr>
      <w:r w:rsidRPr="00A7262E">
        <w:rPr>
          <w:rFonts w:cs="Calibri"/>
          <w:sz w:val="28"/>
          <w:szCs w:val="28"/>
        </w:rPr>
        <w:t>Сильно деградирует по скорости (до </w:t>
      </w:r>
      <w:r w:rsidRPr="00A7262E">
        <w:rPr>
          <w:rFonts w:cs="Calibri"/>
          <w:i/>
          <w:sz w:val="28"/>
          <w:szCs w:val="28"/>
        </w:rPr>
        <w:t>O(n</w:t>
      </w:r>
      <w:r w:rsidRPr="00A7262E">
        <w:rPr>
          <w:rFonts w:cs="Calibri"/>
          <w:i/>
          <w:sz w:val="28"/>
          <w:szCs w:val="28"/>
          <w:vertAlign w:val="superscript"/>
        </w:rPr>
        <w:t>2</w:t>
      </w:r>
      <w:r w:rsidRPr="00A7262E">
        <w:rPr>
          <w:rFonts w:cs="Calibri"/>
          <w:i/>
          <w:sz w:val="28"/>
          <w:szCs w:val="28"/>
        </w:rPr>
        <w:t>)</w:t>
      </w:r>
      <w:r w:rsidRPr="00A7262E">
        <w:rPr>
          <w:rFonts w:cs="Calibri"/>
          <w:sz w:val="28"/>
          <w:szCs w:val="28"/>
        </w:rPr>
        <w:t>) в худшем или близком к нему случае, что может случиться при неудачных входных данных.</w:t>
      </w:r>
    </w:p>
    <w:p w:rsidR="003A429E" w:rsidRPr="00A7262E" w:rsidRDefault="003A429E" w:rsidP="003A429E">
      <w:pPr>
        <w:numPr>
          <w:ilvl w:val="0"/>
          <w:numId w:val="8"/>
        </w:numPr>
        <w:shd w:val="clear" w:color="auto" w:fill="FFFFFF"/>
        <w:suppressAutoHyphens w:val="0"/>
        <w:autoSpaceDN/>
        <w:spacing w:before="100" w:beforeAutospacing="1" w:after="24" w:line="240" w:lineRule="auto"/>
        <w:ind w:left="384"/>
        <w:textAlignment w:val="auto"/>
        <w:rPr>
          <w:rFonts w:cs="Calibri"/>
          <w:sz w:val="28"/>
          <w:szCs w:val="28"/>
        </w:rPr>
      </w:pPr>
      <w:r w:rsidRPr="00A7262E">
        <w:rPr>
          <w:rFonts w:cs="Calibri"/>
          <w:sz w:val="28"/>
          <w:szCs w:val="28"/>
        </w:rPr>
        <w:lastRenderedPageBreak/>
        <w:t>Прямая реализация в виде функции с двумя рекурсивными вызовами может привести к ошибке </w:t>
      </w:r>
      <w:r w:rsidRPr="00A7262E">
        <w:rPr>
          <w:rFonts w:cs="Calibri"/>
          <w:sz w:val="28"/>
          <w:szCs w:val="28"/>
        </w:rPr>
        <w:t>переполнения стека</w:t>
      </w:r>
      <w:r w:rsidRPr="00A7262E">
        <w:rPr>
          <w:rFonts w:cs="Calibri"/>
          <w:sz w:val="28"/>
          <w:szCs w:val="28"/>
        </w:rPr>
        <w:t>, так как в худшем случае ей может потребоваться сделать </w:t>
      </w:r>
      <w:r w:rsidRPr="00A7262E">
        <w:rPr>
          <w:rFonts w:cs="Calibri"/>
          <w:i/>
          <w:sz w:val="28"/>
          <w:szCs w:val="28"/>
        </w:rPr>
        <w:t>O(n)</w:t>
      </w:r>
      <w:r w:rsidRPr="00A7262E">
        <w:rPr>
          <w:rFonts w:cs="Calibri"/>
          <w:sz w:val="28"/>
          <w:szCs w:val="28"/>
        </w:rPr>
        <w:t> вложенных рекурсивных вызовов.</w:t>
      </w:r>
    </w:p>
    <w:p w:rsidR="003A429E" w:rsidRPr="00A7262E" w:rsidRDefault="003A429E" w:rsidP="003A429E">
      <w:pPr>
        <w:numPr>
          <w:ilvl w:val="0"/>
          <w:numId w:val="8"/>
        </w:numPr>
        <w:shd w:val="clear" w:color="auto" w:fill="FFFFFF"/>
        <w:suppressAutoHyphens w:val="0"/>
        <w:autoSpaceDN/>
        <w:spacing w:before="100" w:beforeAutospacing="1" w:after="24" w:line="240" w:lineRule="auto"/>
        <w:ind w:left="384"/>
        <w:textAlignment w:val="auto"/>
        <w:rPr>
          <w:rFonts w:cs="Calibri"/>
          <w:sz w:val="28"/>
          <w:szCs w:val="28"/>
        </w:rPr>
      </w:pPr>
      <w:r w:rsidRPr="00A7262E">
        <w:rPr>
          <w:rFonts w:cs="Calibri"/>
          <w:sz w:val="28"/>
          <w:szCs w:val="28"/>
        </w:rPr>
        <w:t>Неустойчив (в сортировке возможна смена относительного порядка</w:t>
      </w:r>
      <w:r w:rsidRPr="00A7262E">
        <w:rPr>
          <w:rFonts w:cs="Calibri"/>
          <w:sz w:val="28"/>
          <w:szCs w:val="28"/>
        </w:rPr>
        <w:t xml:space="preserve"> сортируемых элементов, имеющих одинаковые ключи, по которым происходит сортировка</w:t>
      </w:r>
      <w:r w:rsidRPr="00A7262E">
        <w:rPr>
          <w:rFonts w:cs="Calibri"/>
          <w:sz w:val="28"/>
          <w:szCs w:val="28"/>
        </w:rPr>
        <w:t>)</w:t>
      </w:r>
      <w:r w:rsidRPr="00A7262E">
        <w:rPr>
          <w:rFonts w:cs="Calibri"/>
          <w:sz w:val="28"/>
          <w:szCs w:val="28"/>
        </w:rPr>
        <w:t>.</w:t>
      </w:r>
    </w:p>
    <w:p w:rsidR="003A429E" w:rsidRPr="00A7262E" w:rsidRDefault="003A429E" w:rsidP="003A429E">
      <w:pPr>
        <w:jc w:val="both"/>
        <w:rPr>
          <w:rFonts w:cs="Calibri"/>
          <w:sz w:val="28"/>
          <w:szCs w:val="28"/>
        </w:rPr>
      </w:pPr>
    </w:p>
    <w:p w:rsidR="002C17A4" w:rsidRDefault="002C17A4" w:rsidP="002C17A4">
      <w:pPr>
        <w:jc w:val="both"/>
        <w:rPr>
          <w:rFonts w:cs="Calibri"/>
          <w:sz w:val="28"/>
          <w:szCs w:val="28"/>
        </w:rPr>
      </w:pPr>
    </w:p>
    <w:p w:rsidR="002C17A4" w:rsidRPr="00A7262E" w:rsidRDefault="002C17A4" w:rsidP="00A7262E">
      <w:pPr>
        <w:pStyle w:val="a9"/>
        <w:numPr>
          <w:ilvl w:val="0"/>
          <w:numId w:val="12"/>
        </w:numPr>
        <w:jc w:val="both"/>
        <w:rPr>
          <w:rFonts w:cs="Calibri"/>
          <w:sz w:val="28"/>
          <w:szCs w:val="28"/>
        </w:rPr>
      </w:pPr>
      <w:r w:rsidRPr="00A7262E">
        <w:rPr>
          <w:rFonts w:cs="Calibri"/>
          <w:sz w:val="32"/>
          <w:szCs w:val="28"/>
        </w:rPr>
        <w:t>Список использованной литературы (источников):</w:t>
      </w:r>
    </w:p>
    <w:p w:rsidR="00A7262E" w:rsidRDefault="003A429E" w:rsidP="00A7262E">
      <w:pPr>
        <w:pStyle w:val="a9"/>
        <w:numPr>
          <w:ilvl w:val="0"/>
          <w:numId w:val="11"/>
        </w:numPr>
        <w:jc w:val="both"/>
      </w:pPr>
      <w:hyperlink r:id="rId16" w:history="1">
        <w:r>
          <w:rPr>
            <w:rStyle w:val="a7"/>
          </w:rPr>
          <w:t>Быстрая сортировка — Википедия (wikipedia.org)</w:t>
        </w:r>
        <w:proofErr w:type="spellStart"/>
      </w:hyperlink>
      <w:proofErr w:type="spellEnd"/>
    </w:p>
    <w:p w:rsidR="00A7262E" w:rsidRPr="00A7262E" w:rsidRDefault="00A7262E" w:rsidP="00A7262E">
      <w:pPr>
        <w:pStyle w:val="a9"/>
        <w:numPr>
          <w:ilvl w:val="0"/>
          <w:numId w:val="11"/>
        </w:numPr>
        <w:jc w:val="both"/>
        <w:rPr>
          <w:rStyle w:val="eop"/>
          <w:rFonts w:asciiTheme="minorHAnsi" w:hAnsiTheme="minorHAnsi" w:cstheme="minorHAnsi"/>
          <w:sz w:val="24"/>
        </w:rPr>
      </w:pPr>
      <w:proofErr w:type="spellStart"/>
      <w:r w:rsidRPr="00A7262E">
        <w:rPr>
          <w:rStyle w:val="spellingerror"/>
          <w:rFonts w:asciiTheme="minorHAnsi" w:hAnsiTheme="minorHAnsi" w:cstheme="minorHAnsi"/>
          <w:sz w:val="24"/>
        </w:rPr>
        <w:t>Кормен</w:t>
      </w:r>
      <w:proofErr w:type="spellEnd"/>
      <w:r w:rsidRPr="00A7262E">
        <w:rPr>
          <w:rStyle w:val="normaltextrun"/>
          <w:rFonts w:asciiTheme="minorHAnsi" w:hAnsiTheme="minorHAnsi" w:cstheme="minorHAnsi"/>
          <w:sz w:val="24"/>
        </w:rPr>
        <w:t>.</w:t>
      </w:r>
      <w:r w:rsidRPr="00A7262E">
        <w:rPr>
          <w:rStyle w:val="normaltextrun"/>
          <w:rFonts w:asciiTheme="minorHAnsi" w:hAnsiTheme="minorHAnsi" w:cstheme="minorHAnsi"/>
          <w:sz w:val="24"/>
          <w:lang w:val="en"/>
        </w:rPr>
        <w:t> </w:t>
      </w:r>
      <w:r w:rsidRPr="00A7262E">
        <w:rPr>
          <w:rStyle w:val="spellingerror"/>
          <w:rFonts w:asciiTheme="minorHAnsi" w:hAnsiTheme="minorHAnsi" w:cstheme="minorHAnsi"/>
          <w:sz w:val="24"/>
        </w:rPr>
        <w:t>Алгоритмы</w:t>
      </w:r>
      <w:r w:rsidRPr="00A7262E">
        <w:rPr>
          <w:rStyle w:val="normaltextrun"/>
          <w:rFonts w:asciiTheme="minorHAnsi" w:hAnsiTheme="minorHAnsi" w:cstheme="minorHAnsi"/>
          <w:sz w:val="24"/>
          <w:lang w:val="en"/>
        </w:rPr>
        <w:t> </w:t>
      </w:r>
      <w:r w:rsidRPr="00A7262E">
        <w:rPr>
          <w:rStyle w:val="normaltextrun"/>
          <w:rFonts w:asciiTheme="minorHAnsi" w:hAnsiTheme="minorHAnsi" w:cstheme="minorHAnsi"/>
          <w:sz w:val="24"/>
        </w:rPr>
        <w:t>-</w:t>
      </w:r>
      <w:r w:rsidRPr="00A7262E">
        <w:rPr>
          <w:rStyle w:val="normaltextrun"/>
          <w:rFonts w:asciiTheme="minorHAnsi" w:hAnsiTheme="minorHAnsi" w:cstheme="minorHAnsi"/>
          <w:sz w:val="24"/>
          <w:lang w:val="en"/>
        </w:rPr>
        <w:t> </w:t>
      </w:r>
      <w:r w:rsidRPr="00A7262E">
        <w:rPr>
          <w:rStyle w:val="spellingerror"/>
          <w:rFonts w:asciiTheme="minorHAnsi" w:hAnsiTheme="minorHAnsi" w:cstheme="minorHAnsi"/>
          <w:sz w:val="24"/>
        </w:rPr>
        <w:t>построение</w:t>
      </w:r>
      <w:r w:rsidRPr="00A7262E">
        <w:rPr>
          <w:rStyle w:val="normaltextrun"/>
          <w:rFonts w:asciiTheme="minorHAnsi" w:hAnsiTheme="minorHAnsi" w:cstheme="minorHAnsi"/>
          <w:sz w:val="24"/>
          <w:lang w:val="en"/>
        </w:rPr>
        <w:t> </w:t>
      </w:r>
      <w:r w:rsidRPr="00A7262E">
        <w:rPr>
          <w:rStyle w:val="normaltextrun"/>
          <w:rFonts w:asciiTheme="minorHAnsi" w:hAnsiTheme="minorHAnsi" w:cstheme="minorHAnsi"/>
          <w:sz w:val="24"/>
        </w:rPr>
        <w:t>и</w:t>
      </w:r>
      <w:r w:rsidRPr="00A7262E">
        <w:rPr>
          <w:rStyle w:val="normaltextrun"/>
          <w:rFonts w:asciiTheme="minorHAnsi" w:hAnsiTheme="minorHAnsi" w:cstheme="minorHAnsi"/>
          <w:sz w:val="24"/>
          <w:lang w:val="en"/>
        </w:rPr>
        <w:t> </w:t>
      </w:r>
      <w:r w:rsidRPr="00A7262E">
        <w:rPr>
          <w:rStyle w:val="spellingerror"/>
          <w:rFonts w:asciiTheme="minorHAnsi" w:hAnsiTheme="minorHAnsi" w:cstheme="minorHAnsi"/>
          <w:sz w:val="24"/>
        </w:rPr>
        <w:t>анализ</w:t>
      </w:r>
      <w:r w:rsidRPr="00A7262E">
        <w:rPr>
          <w:rStyle w:val="normaltextrun"/>
          <w:rFonts w:asciiTheme="minorHAnsi" w:hAnsiTheme="minorHAnsi" w:cstheme="minorHAnsi"/>
          <w:sz w:val="24"/>
        </w:rPr>
        <w:t>.</w:t>
      </w:r>
      <w:r w:rsidRPr="00A7262E">
        <w:rPr>
          <w:rStyle w:val="eop"/>
          <w:rFonts w:asciiTheme="minorHAnsi" w:hAnsiTheme="minorHAnsi" w:cstheme="minorHAnsi"/>
          <w:sz w:val="24"/>
        </w:rPr>
        <w:t> </w:t>
      </w:r>
    </w:p>
    <w:p w:rsidR="00A7262E" w:rsidRDefault="00A7262E" w:rsidP="00A7262E">
      <w:pPr>
        <w:pStyle w:val="a9"/>
        <w:numPr>
          <w:ilvl w:val="0"/>
          <w:numId w:val="11"/>
        </w:numPr>
        <w:jc w:val="both"/>
        <w:rPr>
          <w:rStyle w:val="eop"/>
          <w:rFonts w:asciiTheme="minorHAnsi" w:hAnsiTheme="minorHAnsi" w:cstheme="minorHAnsi"/>
          <w:sz w:val="24"/>
        </w:rPr>
      </w:pPr>
      <w:proofErr w:type="spellStart"/>
      <w:r w:rsidRPr="00A7262E">
        <w:rPr>
          <w:rStyle w:val="spellingerror"/>
          <w:rFonts w:asciiTheme="minorHAnsi" w:hAnsiTheme="minorHAnsi" w:cstheme="minorHAnsi"/>
          <w:sz w:val="24"/>
        </w:rPr>
        <w:t>Седжвик</w:t>
      </w:r>
      <w:proofErr w:type="spellEnd"/>
      <w:r w:rsidRPr="00A7262E">
        <w:rPr>
          <w:rStyle w:val="normaltextrun"/>
          <w:rFonts w:asciiTheme="minorHAnsi" w:hAnsiTheme="minorHAnsi" w:cstheme="minorHAnsi"/>
          <w:sz w:val="24"/>
        </w:rPr>
        <w:t>.</w:t>
      </w:r>
      <w:r w:rsidRPr="00A7262E">
        <w:rPr>
          <w:rStyle w:val="normaltextrun"/>
          <w:rFonts w:asciiTheme="minorHAnsi" w:hAnsiTheme="minorHAnsi" w:cstheme="minorHAnsi"/>
          <w:sz w:val="24"/>
          <w:lang w:val="en"/>
        </w:rPr>
        <w:t> </w:t>
      </w:r>
      <w:r w:rsidRPr="00A7262E">
        <w:rPr>
          <w:rStyle w:val="spellingerror"/>
          <w:rFonts w:asciiTheme="minorHAnsi" w:hAnsiTheme="minorHAnsi" w:cstheme="minorHAnsi"/>
          <w:sz w:val="24"/>
        </w:rPr>
        <w:t>Фундаментальные</w:t>
      </w:r>
      <w:r w:rsidRPr="00A7262E">
        <w:rPr>
          <w:rStyle w:val="normaltextrun"/>
          <w:rFonts w:asciiTheme="minorHAnsi" w:hAnsiTheme="minorHAnsi" w:cstheme="minorHAnsi"/>
          <w:sz w:val="24"/>
          <w:lang w:val="en"/>
        </w:rPr>
        <w:t> </w:t>
      </w:r>
      <w:r w:rsidRPr="00A7262E">
        <w:rPr>
          <w:rStyle w:val="spellingerror"/>
          <w:rFonts w:asciiTheme="minorHAnsi" w:hAnsiTheme="minorHAnsi" w:cstheme="minorHAnsi"/>
          <w:sz w:val="24"/>
        </w:rPr>
        <w:t>алгоритмы</w:t>
      </w:r>
      <w:r w:rsidRPr="00A7262E">
        <w:rPr>
          <w:rStyle w:val="normaltextrun"/>
          <w:rFonts w:asciiTheme="minorHAnsi" w:hAnsiTheme="minorHAnsi" w:cstheme="minorHAnsi"/>
          <w:sz w:val="24"/>
          <w:lang w:val="en"/>
        </w:rPr>
        <w:t> </w:t>
      </w:r>
      <w:r w:rsidRPr="00A7262E">
        <w:rPr>
          <w:rStyle w:val="spellingerror"/>
          <w:rFonts w:asciiTheme="minorHAnsi" w:hAnsiTheme="minorHAnsi" w:cstheme="minorHAnsi"/>
          <w:sz w:val="24"/>
        </w:rPr>
        <w:t>на</w:t>
      </w:r>
      <w:r w:rsidRPr="00A7262E">
        <w:rPr>
          <w:rStyle w:val="normaltextrun"/>
          <w:rFonts w:asciiTheme="minorHAnsi" w:hAnsiTheme="minorHAnsi" w:cstheme="minorHAnsi"/>
          <w:sz w:val="24"/>
          <w:lang w:val="en"/>
        </w:rPr>
        <w:t> C</w:t>
      </w:r>
      <w:r w:rsidRPr="00A7262E">
        <w:rPr>
          <w:rStyle w:val="normaltextrun"/>
          <w:rFonts w:asciiTheme="minorHAnsi" w:hAnsiTheme="minorHAnsi" w:cstheme="minorHAnsi"/>
          <w:sz w:val="24"/>
        </w:rPr>
        <w:t>++</w:t>
      </w:r>
      <w:r w:rsidRPr="00A7262E">
        <w:rPr>
          <w:rStyle w:val="eop"/>
          <w:rFonts w:asciiTheme="minorHAnsi" w:hAnsiTheme="minorHAnsi" w:cstheme="minorHAnsi"/>
          <w:sz w:val="24"/>
        </w:rPr>
        <w:t> </w:t>
      </w:r>
    </w:p>
    <w:p w:rsidR="00A7262E" w:rsidRPr="00A7262E" w:rsidRDefault="00A7262E" w:rsidP="00A7262E">
      <w:pPr>
        <w:jc w:val="both"/>
        <w:rPr>
          <w:rFonts w:asciiTheme="minorHAnsi" w:hAnsiTheme="minorHAnsi" w:cstheme="minorHAnsi"/>
          <w:sz w:val="24"/>
        </w:rPr>
      </w:pPr>
    </w:p>
    <w:p w:rsidR="00A7262E" w:rsidRPr="00C61945" w:rsidRDefault="00A7262E" w:rsidP="00A7262E">
      <w:pPr>
        <w:pStyle w:val="a9"/>
        <w:numPr>
          <w:ilvl w:val="0"/>
          <w:numId w:val="13"/>
        </w:numPr>
        <w:jc w:val="both"/>
        <w:rPr>
          <w:sz w:val="32"/>
          <w:lang w:val="en-US"/>
        </w:rPr>
      </w:pPr>
      <w:r w:rsidRPr="00A7262E">
        <w:rPr>
          <w:sz w:val="32"/>
        </w:rPr>
        <w:t>Код</w:t>
      </w:r>
      <w:r w:rsidRPr="00C61945">
        <w:rPr>
          <w:sz w:val="32"/>
          <w:lang w:val="en-US"/>
        </w:rPr>
        <w:br/>
      </w:r>
      <w:hyperlink r:id="rId17" w:history="1">
        <w:proofErr w:type="spellStart"/>
        <w:r w:rsidR="00C61945" w:rsidRPr="00C61945">
          <w:rPr>
            <w:rStyle w:val="a7"/>
            <w:lang w:val="en-US"/>
          </w:rPr>
          <w:t>aisd</w:t>
        </w:r>
        <w:proofErr w:type="spellEnd"/>
        <w:r w:rsidR="00C61945" w:rsidRPr="00C61945">
          <w:rPr>
            <w:rStyle w:val="a7"/>
            <w:lang w:val="en-US"/>
          </w:rPr>
          <w:t xml:space="preserve">/Main.cpp at master · </w:t>
        </w:r>
        <w:proofErr w:type="spellStart"/>
        <w:r w:rsidR="00C61945" w:rsidRPr="00C61945">
          <w:rPr>
            <w:rStyle w:val="a7"/>
            <w:lang w:val="en-US"/>
          </w:rPr>
          <w:t>Vedmeyga</w:t>
        </w:r>
        <w:proofErr w:type="spellEnd"/>
        <w:r w:rsidR="00C61945" w:rsidRPr="00C61945">
          <w:rPr>
            <w:rStyle w:val="a7"/>
            <w:lang w:val="en-US"/>
          </w:rPr>
          <w:t>/</w:t>
        </w:r>
        <w:proofErr w:type="spellStart"/>
        <w:r w:rsidR="00C61945" w:rsidRPr="00C61945">
          <w:rPr>
            <w:rStyle w:val="a7"/>
            <w:lang w:val="en-US"/>
          </w:rPr>
          <w:t>aisd</w:t>
        </w:r>
        <w:proofErr w:type="spellEnd"/>
        <w:r w:rsidR="00C61945" w:rsidRPr="00C61945">
          <w:rPr>
            <w:rStyle w:val="a7"/>
            <w:lang w:val="en-US"/>
          </w:rPr>
          <w:t xml:space="preserve"> (github.com)</w:t>
        </w:r>
      </w:hyperlink>
    </w:p>
    <w:p w:rsidR="00A7262E" w:rsidRPr="000E2A48" w:rsidRDefault="00A7262E" w:rsidP="000E2A48">
      <w:pPr>
        <w:ind w:left="360"/>
        <w:jc w:val="both"/>
        <w:rPr>
          <w:sz w:val="32"/>
          <w:lang w:val="en-US"/>
        </w:rPr>
      </w:pPr>
      <w:bookmarkStart w:id="0" w:name="_GoBack"/>
      <w:bookmarkEnd w:id="0"/>
    </w:p>
    <w:p w:rsidR="00A7262E" w:rsidRPr="00C61945" w:rsidRDefault="00A7262E" w:rsidP="002C17A4">
      <w:pPr>
        <w:jc w:val="both"/>
        <w:rPr>
          <w:rFonts w:cs="Calibri"/>
          <w:sz w:val="28"/>
          <w:szCs w:val="28"/>
          <w:lang w:val="en-US"/>
        </w:rPr>
      </w:pPr>
    </w:p>
    <w:p w:rsidR="002C17A4" w:rsidRPr="00C61945" w:rsidRDefault="002C17A4" w:rsidP="002C17A4">
      <w:pPr>
        <w:jc w:val="both"/>
        <w:rPr>
          <w:lang w:val="en-US"/>
        </w:rPr>
      </w:pPr>
    </w:p>
    <w:sectPr w:rsidR="002C17A4" w:rsidRPr="00C61945">
      <w:foot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A7E" w:rsidRDefault="00D72A7E" w:rsidP="0079317D">
      <w:pPr>
        <w:spacing w:after="0" w:line="240" w:lineRule="auto"/>
      </w:pPr>
      <w:r>
        <w:separator/>
      </w:r>
    </w:p>
  </w:endnote>
  <w:endnote w:type="continuationSeparator" w:id="0">
    <w:p w:rsidR="00D72A7E" w:rsidRDefault="00D72A7E" w:rsidP="00793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17D" w:rsidRDefault="0079317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A7E" w:rsidRDefault="00D72A7E" w:rsidP="0079317D">
      <w:pPr>
        <w:spacing w:after="0" w:line="240" w:lineRule="auto"/>
      </w:pPr>
      <w:r>
        <w:separator/>
      </w:r>
    </w:p>
  </w:footnote>
  <w:footnote w:type="continuationSeparator" w:id="0">
    <w:p w:rsidR="00D72A7E" w:rsidRDefault="00D72A7E" w:rsidP="00793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C09"/>
    <w:multiLevelType w:val="hybridMultilevel"/>
    <w:tmpl w:val="6F20942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4B42EB"/>
    <w:multiLevelType w:val="multilevel"/>
    <w:tmpl w:val="FDBA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47910"/>
    <w:multiLevelType w:val="hybridMultilevel"/>
    <w:tmpl w:val="F6082D9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D66B0C"/>
    <w:multiLevelType w:val="multilevel"/>
    <w:tmpl w:val="EC1A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02CE"/>
    <w:multiLevelType w:val="hybridMultilevel"/>
    <w:tmpl w:val="B05AE16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5E46438"/>
    <w:multiLevelType w:val="multilevel"/>
    <w:tmpl w:val="058AE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26E12"/>
    <w:multiLevelType w:val="multilevel"/>
    <w:tmpl w:val="D0F85D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5D1E6E"/>
    <w:multiLevelType w:val="multilevel"/>
    <w:tmpl w:val="4D26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A4465"/>
    <w:multiLevelType w:val="hybridMultilevel"/>
    <w:tmpl w:val="28DE3204"/>
    <w:lvl w:ilvl="0" w:tplc="04190005">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69872832"/>
    <w:multiLevelType w:val="multilevel"/>
    <w:tmpl w:val="9CDC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D12F01"/>
    <w:multiLevelType w:val="multilevel"/>
    <w:tmpl w:val="0B7C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7A61DB"/>
    <w:multiLevelType w:val="hybridMultilevel"/>
    <w:tmpl w:val="E0F6F5B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5ED635A"/>
    <w:multiLevelType w:val="multilevel"/>
    <w:tmpl w:val="6C40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5"/>
  </w:num>
  <w:num w:numId="4">
    <w:abstractNumId w:val="3"/>
  </w:num>
  <w:num w:numId="5">
    <w:abstractNumId w:val="7"/>
  </w:num>
  <w:num w:numId="6">
    <w:abstractNumId w:val="2"/>
  </w:num>
  <w:num w:numId="7">
    <w:abstractNumId w:val="1"/>
  </w:num>
  <w:num w:numId="8">
    <w:abstractNumId w:val="12"/>
  </w:num>
  <w:num w:numId="9">
    <w:abstractNumId w:val="10"/>
  </w:num>
  <w:num w:numId="10">
    <w:abstractNumId w:val="6"/>
  </w:num>
  <w:num w:numId="11">
    <w:abstractNumId w:val="8"/>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41E"/>
    <w:rsid w:val="000848E7"/>
    <w:rsid w:val="000E2A48"/>
    <w:rsid w:val="002C0DE5"/>
    <w:rsid w:val="002C17A4"/>
    <w:rsid w:val="003A429E"/>
    <w:rsid w:val="00612B88"/>
    <w:rsid w:val="00640CC8"/>
    <w:rsid w:val="0079317D"/>
    <w:rsid w:val="00A166CF"/>
    <w:rsid w:val="00A54A14"/>
    <w:rsid w:val="00A7262E"/>
    <w:rsid w:val="00C13F97"/>
    <w:rsid w:val="00C61945"/>
    <w:rsid w:val="00D00642"/>
    <w:rsid w:val="00D5241E"/>
    <w:rsid w:val="00D72A7E"/>
    <w:rsid w:val="00DF543A"/>
    <w:rsid w:val="00E96015"/>
    <w:rsid w:val="00EC5DAC"/>
    <w:rsid w:val="00ED0A5A"/>
    <w:rsid w:val="00F154F1"/>
    <w:rsid w:val="00FA20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97F7"/>
  <w15:chartTrackingRefBased/>
  <w15:docId w15:val="{14513E26-FBFB-46B9-A8A4-0EE71BAF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9317D"/>
    <w:pPr>
      <w:suppressAutoHyphens/>
      <w:autoSpaceDN w:val="0"/>
      <w:spacing w:line="256" w:lineRule="auto"/>
      <w:textAlignment w:val="baseline"/>
    </w:pPr>
    <w:rPr>
      <w:rFonts w:ascii="Calibri" w:eastAsia="Calibri" w:hAnsi="Calibri" w:cs="Arial"/>
    </w:rPr>
  </w:style>
  <w:style w:type="paragraph" w:styleId="2">
    <w:name w:val="heading 2"/>
    <w:basedOn w:val="a"/>
    <w:link w:val="20"/>
    <w:uiPriority w:val="9"/>
    <w:qFormat/>
    <w:rsid w:val="003A429E"/>
    <w:pPr>
      <w:suppressAutoHyphens w:val="0"/>
      <w:autoSpaceDN/>
      <w:spacing w:before="100" w:beforeAutospacing="1" w:after="100" w:afterAutospacing="1" w:line="240" w:lineRule="auto"/>
      <w:textAlignment w:val="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317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317D"/>
    <w:rPr>
      <w:rFonts w:ascii="Calibri" w:eastAsia="Calibri" w:hAnsi="Calibri" w:cs="Arial"/>
    </w:rPr>
  </w:style>
  <w:style w:type="paragraph" w:styleId="a5">
    <w:name w:val="footer"/>
    <w:basedOn w:val="a"/>
    <w:link w:val="a6"/>
    <w:uiPriority w:val="99"/>
    <w:unhideWhenUsed/>
    <w:rsid w:val="0079317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317D"/>
    <w:rPr>
      <w:rFonts w:ascii="Calibri" w:eastAsia="Calibri" w:hAnsi="Calibri" w:cs="Arial"/>
    </w:rPr>
  </w:style>
  <w:style w:type="character" w:styleId="a7">
    <w:name w:val="Hyperlink"/>
    <w:basedOn w:val="a0"/>
    <w:rsid w:val="002C17A4"/>
    <w:rPr>
      <w:color w:val="0563C1"/>
      <w:u w:val="single"/>
    </w:rPr>
  </w:style>
  <w:style w:type="paragraph" w:styleId="a8">
    <w:name w:val="Normal (Web)"/>
    <w:basedOn w:val="a"/>
    <w:uiPriority w:val="99"/>
    <w:unhideWhenUsed/>
    <w:rsid w:val="00A166CF"/>
    <w:pPr>
      <w:suppressAutoHyphens w:val="0"/>
      <w:autoSpaceDN/>
      <w:spacing w:before="100" w:beforeAutospacing="1" w:after="100" w:afterAutospacing="1" w:line="240" w:lineRule="auto"/>
      <w:textAlignment w:val="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A166CF"/>
  </w:style>
  <w:style w:type="paragraph" w:styleId="a9">
    <w:name w:val="List Paragraph"/>
    <w:basedOn w:val="a"/>
    <w:uiPriority w:val="34"/>
    <w:qFormat/>
    <w:rsid w:val="00DF543A"/>
    <w:pPr>
      <w:ind w:left="720"/>
      <w:contextualSpacing/>
    </w:pPr>
  </w:style>
  <w:style w:type="character" w:customStyle="1" w:styleId="20">
    <w:name w:val="Заголовок 2 Знак"/>
    <w:basedOn w:val="a0"/>
    <w:link w:val="2"/>
    <w:uiPriority w:val="9"/>
    <w:rsid w:val="003A429E"/>
    <w:rPr>
      <w:rFonts w:ascii="Times New Roman" w:eastAsia="Times New Roman" w:hAnsi="Times New Roman" w:cs="Times New Roman"/>
      <w:b/>
      <w:bCs/>
      <w:sz w:val="36"/>
      <w:szCs w:val="36"/>
      <w:lang w:eastAsia="ru-RU"/>
    </w:rPr>
  </w:style>
  <w:style w:type="character" w:customStyle="1" w:styleId="mw-headline">
    <w:name w:val="mw-headline"/>
    <w:basedOn w:val="a0"/>
    <w:rsid w:val="003A429E"/>
  </w:style>
  <w:style w:type="character" w:customStyle="1" w:styleId="mw-editsection">
    <w:name w:val="mw-editsection"/>
    <w:basedOn w:val="a0"/>
    <w:rsid w:val="003A429E"/>
  </w:style>
  <w:style w:type="character" w:customStyle="1" w:styleId="mw-editsection-bracket">
    <w:name w:val="mw-editsection-bracket"/>
    <w:basedOn w:val="a0"/>
    <w:rsid w:val="003A429E"/>
  </w:style>
  <w:style w:type="character" w:customStyle="1" w:styleId="mw-editsection-divider">
    <w:name w:val="mw-editsection-divider"/>
    <w:basedOn w:val="a0"/>
    <w:rsid w:val="003A429E"/>
  </w:style>
  <w:style w:type="paragraph" w:styleId="aa">
    <w:name w:val="Balloon Text"/>
    <w:basedOn w:val="a"/>
    <w:link w:val="ab"/>
    <w:uiPriority w:val="99"/>
    <w:semiHidden/>
    <w:unhideWhenUsed/>
    <w:rsid w:val="003A429E"/>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3A429E"/>
    <w:rPr>
      <w:rFonts w:ascii="Segoe UI" w:eastAsia="Calibri" w:hAnsi="Segoe UI" w:cs="Segoe UI"/>
      <w:sz w:val="18"/>
      <w:szCs w:val="18"/>
    </w:rPr>
  </w:style>
  <w:style w:type="paragraph" w:customStyle="1" w:styleId="paragraph">
    <w:name w:val="paragraph"/>
    <w:basedOn w:val="a"/>
    <w:rsid w:val="00A7262E"/>
    <w:pPr>
      <w:suppressAutoHyphens w:val="0"/>
      <w:autoSpaceDN/>
      <w:spacing w:before="100" w:beforeAutospacing="1" w:after="100" w:afterAutospacing="1" w:line="240" w:lineRule="auto"/>
      <w:textAlignment w:val="auto"/>
    </w:pPr>
    <w:rPr>
      <w:rFonts w:ascii="Times New Roman" w:eastAsia="Times New Roman" w:hAnsi="Times New Roman" w:cs="Times New Roman"/>
      <w:sz w:val="24"/>
      <w:szCs w:val="24"/>
      <w:lang w:eastAsia="ru-RU"/>
    </w:rPr>
  </w:style>
  <w:style w:type="character" w:customStyle="1" w:styleId="spellingerror">
    <w:name w:val="spellingerror"/>
    <w:basedOn w:val="a0"/>
    <w:rsid w:val="00A7262E"/>
  </w:style>
  <w:style w:type="character" w:customStyle="1" w:styleId="normaltextrun">
    <w:name w:val="normaltextrun"/>
    <w:basedOn w:val="a0"/>
    <w:rsid w:val="00A7262E"/>
  </w:style>
  <w:style w:type="character" w:customStyle="1" w:styleId="eop">
    <w:name w:val="eop"/>
    <w:basedOn w:val="a0"/>
    <w:rsid w:val="00A7262E"/>
  </w:style>
  <w:style w:type="character" w:styleId="ac">
    <w:name w:val="FollowedHyperlink"/>
    <w:basedOn w:val="a0"/>
    <w:uiPriority w:val="99"/>
    <w:semiHidden/>
    <w:unhideWhenUsed/>
    <w:rsid w:val="000E2A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44332">
      <w:bodyDiv w:val="1"/>
      <w:marLeft w:val="0"/>
      <w:marRight w:val="0"/>
      <w:marTop w:val="0"/>
      <w:marBottom w:val="0"/>
      <w:divBdr>
        <w:top w:val="none" w:sz="0" w:space="0" w:color="auto"/>
        <w:left w:val="none" w:sz="0" w:space="0" w:color="auto"/>
        <w:bottom w:val="none" w:sz="0" w:space="0" w:color="auto"/>
        <w:right w:val="none" w:sz="0" w:space="0" w:color="auto"/>
      </w:divBdr>
    </w:div>
    <w:div w:id="527259059">
      <w:bodyDiv w:val="1"/>
      <w:marLeft w:val="0"/>
      <w:marRight w:val="0"/>
      <w:marTop w:val="0"/>
      <w:marBottom w:val="0"/>
      <w:divBdr>
        <w:top w:val="none" w:sz="0" w:space="0" w:color="auto"/>
        <w:left w:val="none" w:sz="0" w:space="0" w:color="auto"/>
        <w:bottom w:val="none" w:sz="0" w:space="0" w:color="auto"/>
        <w:right w:val="none" w:sz="0" w:space="0" w:color="auto"/>
      </w:divBdr>
    </w:div>
    <w:div w:id="908728260">
      <w:bodyDiv w:val="1"/>
      <w:marLeft w:val="0"/>
      <w:marRight w:val="0"/>
      <w:marTop w:val="0"/>
      <w:marBottom w:val="0"/>
      <w:divBdr>
        <w:top w:val="none" w:sz="0" w:space="0" w:color="auto"/>
        <w:left w:val="none" w:sz="0" w:space="0" w:color="auto"/>
        <w:bottom w:val="none" w:sz="0" w:space="0" w:color="auto"/>
        <w:right w:val="none" w:sz="0" w:space="0" w:color="auto"/>
      </w:divBdr>
    </w:div>
    <w:div w:id="970209084">
      <w:bodyDiv w:val="1"/>
      <w:marLeft w:val="0"/>
      <w:marRight w:val="0"/>
      <w:marTop w:val="0"/>
      <w:marBottom w:val="0"/>
      <w:divBdr>
        <w:top w:val="none" w:sz="0" w:space="0" w:color="auto"/>
        <w:left w:val="none" w:sz="0" w:space="0" w:color="auto"/>
        <w:bottom w:val="none" w:sz="0" w:space="0" w:color="auto"/>
        <w:right w:val="none" w:sz="0" w:space="0" w:color="auto"/>
      </w:divBdr>
    </w:div>
    <w:div w:id="1748183393">
      <w:bodyDiv w:val="1"/>
      <w:marLeft w:val="0"/>
      <w:marRight w:val="0"/>
      <w:marTop w:val="0"/>
      <w:marBottom w:val="0"/>
      <w:divBdr>
        <w:top w:val="none" w:sz="0" w:space="0" w:color="auto"/>
        <w:left w:val="none" w:sz="0" w:space="0" w:color="auto"/>
        <w:bottom w:val="none" w:sz="0" w:space="0" w:color="auto"/>
        <w:right w:val="none" w:sz="0" w:space="0" w:color="auto"/>
      </w:divBdr>
    </w:div>
    <w:div w:id="190684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1%82%D0%B0%D0%BD%D0%B4%D0%B0%D1%80%D1%82%D0%BD%D0%B0%D1%8F_%D0%B1%D0%B8%D0%B1%D0%BB%D0%B8%D0%BE%D1%82%D0%B5%D0%BA%D0%B0_%D1%8F%D0%B7%D1%8B%D0%BA%D0%B0_%D0%A1%D0%B8" TargetMode="External"/><Relationship Id="rId13" Type="http://schemas.openxmlformats.org/officeDocument/2006/relationships/hyperlink" Target="https://ru.wikipedia.org/wiki/%D0%9C%D0%B0%D0%B3%D0%BD%D0%B8%D1%82%D0%BD%D0%B0%D1%8F_%D0%BB%D0%B5%D0%BD%D1%82%D0%B0"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u.wikipedia.org/wiki/%D0%90%D0%BD%D0%B3%D0%BB%D0%B8%D0%B9%D1%81%D0%BA%D0%B8%D0%B9_%D1%8F%D0%B7%D1%8B%D0%BA" TargetMode="External"/><Relationship Id="rId12" Type="http://schemas.openxmlformats.org/officeDocument/2006/relationships/hyperlink" Target="https://ru.wikipedia.org/wiki/1960_%D0%B3%D0%BE%D0%B4" TargetMode="External"/><Relationship Id="rId17" Type="http://schemas.openxmlformats.org/officeDocument/2006/relationships/hyperlink" Target="https://github.com/Vedmeyga/aisd/blob/master/QuickSort/Main.cpp" TargetMode="External"/><Relationship Id="rId2" Type="http://schemas.openxmlformats.org/officeDocument/2006/relationships/styles" Target="styles.xml"/><Relationship Id="rId16" Type="http://schemas.openxmlformats.org/officeDocument/2006/relationships/hyperlink" Target="https://ru.wikipedia.org/wiki/%D0%91%D1%8B%D1%81%D1%82%D1%80%D0%B0%D1%8F_%D1%81%D0%BE%D1%80%D1%82%D0%B8%D1%80%D0%BE%D0%B2%D0%BA%D0%B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C%D0%93%D0%A3" TargetMode="Externa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yperlink" Target="https://ru.wikipedia.org/wiki/%D0%A5%D0%BE%D0%B0%D1%80,_%D0%A7%D0%B0%D1%80%D0%BB%D1%8C%D0%B7_%D0%AD%D0%BD%D1%82%D0%BE%D0%BD%D0%B8_%D0%A0%D0%B8%D1%87%D0%B0%D1%80%D0%B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D0%90%D0%BB%D0%B3%D0%BE%D1%80%D0%B8%D1%82%D0%BC_%D1%81%D0%BE%D1%80%D1%82%D0%B8%D1%80%D0%BE%D0%B2%D0%BA%D0%B8" TargetMode="External"/><Relationship Id="rId14" Type="http://schemas.openxmlformats.org/officeDocument/2006/relationships/hyperlink" Target="https://ru.wikipedia.org/wiki/%D0%92%D1%8B%D1%87%D0%B8%D1%81%D0%BB%D0%B8%D1%82%D0%B5%D0%BB%D1%8C%D0%BD%D0%B0%D1%8F_%D1%81%D0%BB%D0%BE%D0%B6%D0%BD%D0%BE%D1%81%D1%82%D1%8C"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1052;&#1072;&#1090;&#1074;&#1077;&#1081;\Desktop\MATVEY\&#1043;&#1056;&#1040;&#1060;&#1048;&#105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ru-RU"/>
              <a:t>ЗАВИСИМОСТЬ</a:t>
            </a:r>
            <a:r>
              <a:rPr lang="ru-RU" baseline="0"/>
              <a:t> ВРЕМЕНИ РАБОТЫ ОТ РАЗМЕРА МАССИВА</a:t>
            </a:r>
            <a:endParaRPr lang="ru-R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plotArea>
      <c:layout/>
      <c:scatterChart>
        <c:scatterStyle val="line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Лист1!$A$1:$A$101</c:f>
              <c:numCache>
                <c:formatCode>General</c:formatCode>
                <c:ptCount val="101"/>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numCache>
            </c:numRef>
          </c:xVal>
          <c:yVal>
            <c:numRef>
              <c:f>Лист1!$B$1:$B$101</c:f>
              <c:numCache>
                <c:formatCode>General</c:formatCode>
                <c:ptCount val="101"/>
                <c:pt idx="0">
                  <c:v>68</c:v>
                </c:pt>
                <c:pt idx="1">
                  <c:v>105</c:v>
                </c:pt>
                <c:pt idx="2">
                  <c:v>82</c:v>
                </c:pt>
                <c:pt idx="3">
                  <c:v>93</c:v>
                </c:pt>
                <c:pt idx="4">
                  <c:v>99</c:v>
                </c:pt>
                <c:pt idx="5">
                  <c:v>107</c:v>
                </c:pt>
                <c:pt idx="6">
                  <c:v>116</c:v>
                </c:pt>
                <c:pt idx="7">
                  <c:v>121</c:v>
                </c:pt>
                <c:pt idx="8">
                  <c:v>131</c:v>
                </c:pt>
                <c:pt idx="9">
                  <c:v>163</c:v>
                </c:pt>
                <c:pt idx="10">
                  <c:v>146</c:v>
                </c:pt>
                <c:pt idx="11">
                  <c:v>153</c:v>
                </c:pt>
                <c:pt idx="12">
                  <c:v>163</c:v>
                </c:pt>
                <c:pt idx="13">
                  <c:v>180</c:v>
                </c:pt>
                <c:pt idx="14">
                  <c:v>186</c:v>
                </c:pt>
                <c:pt idx="15">
                  <c:v>244</c:v>
                </c:pt>
                <c:pt idx="16">
                  <c:v>202</c:v>
                </c:pt>
                <c:pt idx="17">
                  <c:v>205</c:v>
                </c:pt>
                <c:pt idx="18">
                  <c:v>216</c:v>
                </c:pt>
                <c:pt idx="19">
                  <c:v>220</c:v>
                </c:pt>
                <c:pt idx="20">
                  <c:v>233</c:v>
                </c:pt>
                <c:pt idx="21">
                  <c:v>242</c:v>
                </c:pt>
                <c:pt idx="22">
                  <c:v>274</c:v>
                </c:pt>
                <c:pt idx="23">
                  <c:v>254</c:v>
                </c:pt>
                <c:pt idx="24">
                  <c:v>260</c:v>
                </c:pt>
                <c:pt idx="25">
                  <c:v>276</c:v>
                </c:pt>
                <c:pt idx="26">
                  <c:v>281</c:v>
                </c:pt>
                <c:pt idx="27">
                  <c:v>302</c:v>
                </c:pt>
                <c:pt idx="28">
                  <c:v>318</c:v>
                </c:pt>
                <c:pt idx="29">
                  <c:v>412</c:v>
                </c:pt>
                <c:pt idx="30">
                  <c:v>320</c:v>
                </c:pt>
                <c:pt idx="31">
                  <c:v>365</c:v>
                </c:pt>
                <c:pt idx="32">
                  <c:v>361</c:v>
                </c:pt>
                <c:pt idx="33">
                  <c:v>352</c:v>
                </c:pt>
                <c:pt idx="34">
                  <c:v>361</c:v>
                </c:pt>
                <c:pt idx="35">
                  <c:v>373</c:v>
                </c:pt>
                <c:pt idx="36">
                  <c:v>361</c:v>
                </c:pt>
                <c:pt idx="37">
                  <c:v>394</c:v>
                </c:pt>
                <c:pt idx="38">
                  <c:v>395</c:v>
                </c:pt>
                <c:pt idx="39">
                  <c:v>571</c:v>
                </c:pt>
                <c:pt idx="40">
                  <c:v>413</c:v>
                </c:pt>
                <c:pt idx="41">
                  <c:v>426</c:v>
                </c:pt>
                <c:pt idx="42">
                  <c:v>489</c:v>
                </c:pt>
                <c:pt idx="43">
                  <c:v>439</c:v>
                </c:pt>
                <c:pt idx="44">
                  <c:v>439</c:v>
                </c:pt>
                <c:pt idx="45">
                  <c:v>484</c:v>
                </c:pt>
                <c:pt idx="46">
                  <c:v>459</c:v>
                </c:pt>
                <c:pt idx="47">
                  <c:v>478</c:v>
                </c:pt>
                <c:pt idx="48">
                  <c:v>475</c:v>
                </c:pt>
                <c:pt idx="49">
                  <c:v>500</c:v>
                </c:pt>
                <c:pt idx="50">
                  <c:v>507</c:v>
                </c:pt>
                <c:pt idx="51">
                  <c:v>509</c:v>
                </c:pt>
                <c:pt idx="52">
                  <c:v>582</c:v>
                </c:pt>
                <c:pt idx="53">
                  <c:v>526</c:v>
                </c:pt>
                <c:pt idx="54">
                  <c:v>537</c:v>
                </c:pt>
                <c:pt idx="55">
                  <c:v>591</c:v>
                </c:pt>
                <c:pt idx="56">
                  <c:v>571</c:v>
                </c:pt>
                <c:pt idx="57">
                  <c:v>571</c:v>
                </c:pt>
                <c:pt idx="58">
                  <c:v>632</c:v>
                </c:pt>
                <c:pt idx="59">
                  <c:v>625</c:v>
                </c:pt>
                <c:pt idx="60">
                  <c:v>722</c:v>
                </c:pt>
                <c:pt idx="61">
                  <c:v>594</c:v>
                </c:pt>
                <c:pt idx="62">
                  <c:v>614</c:v>
                </c:pt>
                <c:pt idx="63">
                  <c:v>643</c:v>
                </c:pt>
                <c:pt idx="64">
                  <c:v>664</c:v>
                </c:pt>
                <c:pt idx="65">
                  <c:v>852</c:v>
                </c:pt>
                <c:pt idx="66">
                  <c:v>629</c:v>
                </c:pt>
                <c:pt idx="67">
                  <c:v>645</c:v>
                </c:pt>
                <c:pt idx="68">
                  <c:v>696</c:v>
                </c:pt>
                <c:pt idx="69">
                  <c:v>700</c:v>
                </c:pt>
                <c:pt idx="70">
                  <c:v>749</c:v>
                </c:pt>
                <c:pt idx="71">
                  <c:v>728</c:v>
                </c:pt>
                <c:pt idx="72">
                  <c:v>703</c:v>
                </c:pt>
                <c:pt idx="73">
                  <c:v>721</c:v>
                </c:pt>
                <c:pt idx="74">
                  <c:v>777</c:v>
                </c:pt>
                <c:pt idx="75">
                  <c:v>737</c:v>
                </c:pt>
                <c:pt idx="76">
                  <c:v>764</c:v>
                </c:pt>
                <c:pt idx="77">
                  <c:v>788</c:v>
                </c:pt>
                <c:pt idx="78">
                  <c:v>836</c:v>
                </c:pt>
                <c:pt idx="79">
                  <c:v>796</c:v>
                </c:pt>
                <c:pt idx="80">
                  <c:v>840</c:v>
                </c:pt>
                <c:pt idx="81">
                  <c:v>805</c:v>
                </c:pt>
                <c:pt idx="82">
                  <c:v>822</c:v>
                </c:pt>
                <c:pt idx="83">
                  <c:v>838</c:v>
                </c:pt>
                <c:pt idx="84">
                  <c:v>830</c:v>
                </c:pt>
                <c:pt idx="85">
                  <c:v>884</c:v>
                </c:pt>
                <c:pt idx="86">
                  <c:v>858</c:v>
                </c:pt>
                <c:pt idx="87">
                  <c:v>898</c:v>
                </c:pt>
                <c:pt idx="88">
                  <c:v>871</c:v>
                </c:pt>
                <c:pt idx="89">
                  <c:v>911</c:v>
                </c:pt>
                <c:pt idx="90">
                  <c:v>932</c:v>
                </c:pt>
                <c:pt idx="91">
                  <c:v>896</c:v>
                </c:pt>
                <c:pt idx="92">
                  <c:v>904</c:v>
                </c:pt>
                <c:pt idx="93">
                  <c:v>921</c:v>
                </c:pt>
                <c:pt idx="94">
                  <c:v>940</c:v>
                </c:pt>
                <c:pt idx="95">
                  <c:v>957</c:v>
                </c:pt>
                <c:pt idx="96">
                  <c:v>932</c:v>
                </c:pt>
                <c:pt idx="97">
                  <c:v>952</c:v>
                </c:pt>
                <c:pt idx="98">
                  <c:v>957</c:v>
                </c:pt>
                <c:pt idx="99">
                  <c:v>1025</c:v>
                </c:pt>
                <c:pt idx="100">
                  <c:v>965</c:v>
                </c:pt>
              </c:numCache>
            </c:numRef>
          </c:yVal>
          <c:smooth val="0"/>
          <c:extLst>
            <c:ext xmlns:c16="http://schemas.microsoft.com/office/drawing/2014/chart" uri="{C3380CC4-5D6E-409C-BE32-E72D297353CC}">
              <c16:uniqueId val="{00000000-5D42-4179-A4C4-CC4C5EF19527}"/>
            </c:ext>
          </c:extLst>
        </c:ser>
        <c:dLbls>
          <c:showLegendKey val="0"/>
          <c:showVal val="0"/>
          <c:showCatName val="0"/>
          <c:showSerName val="0"/>
          <c:showPercent val="0"/>
          <c:showBubbleSize val="0"/>
        </c:dLbls>
        <c:axId val="2107607648"/>
        <c:axId val="2106763792"/>
      </c:scatterChart>
      <c:valAx>
        <c:axId val="210760764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ru-RU"/>
                  <a:t>КОЛИЧЕсТвО</a:t>
                </a:r>
                <a:r>
                  <a:rPr lang="ru-RU" baseline="0"/>
                  <a:t> ЭЛЕМЕНТОВ В МАССИВЕ</a:t>
                </a:r>
                <a:endParaRPr lang="ru-RU"/>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106763792"/>
        <c:crosses val="autoZero"/>
        <c:crossBetween val="midCat"/>
      </c:valAx>
      <c:valAx>
        <c:axId val="21067637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ru-RU"/>
                  <a:t>ВРЕМЯ</a:t>
                </a:r>
                <a:r>
                  <a:rPr lang="ru-RU" baseline="0"/>
                  <a:t> РАБОТЫ(в мкс)</a:t>
                </a:r>
                <a:endParaRPr lang="ru-RU"/>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10760764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5</Pages>
  <Words>1101</Words>
  <Characters>6276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dc:creator>
  <cp:keywords/>
  <dc:description/>
  <cp:lastModifiedBy>Матвей</cp:lastModifiedBy>
  <cp:revision>9</cp:revision>
  <dcterms:created xsi:type="dcterms:W3CDTF">2021-05-26T18:50:00Z</dcterms:created>
  <dcterms:modified xsi:type="dcterms:W3CDTF">2021-05-27T07:37:00Z</dcterms:modified>
</cp:coreProperties>
</file>