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Jam! is an interactive music instrument for the NES. Player 1 controls percussion and Player 2 controls melody.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1: Drums and noise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A-Button: Bass drum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B-Button: Snare drum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Up: Hi-hat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Left: Noise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Right: Low note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Down: Crash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Start: High note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Select: Change background color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2: Triangle Synth Wave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A-Button: C#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B-Button: E</w:t>
        <w:br w:type="textWrapping"/>
        <w:t xml:space="preserve">Select: G#</w:t>
        <w:br w:type="textWrapping"/>
        <w:t xml:space="preserve">Start: 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Up: C#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Down: 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Left: E</w:t>
        <w:br w:type="textWrapping"/>
        <w:t xml:space="preserve">Right F#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Simple 8-beat</w:t>
        <w:br w:type="textWrapping"/>
      </w:r>
      <w:r w:rsidDel="00000000" w:rsidR="00000000" w:rsidRPr="00000000">
        <w:rPr>
          <w:rtl w:val="0"/>
        </w:rPr>
        <w:t xml:space="preserve">A, Up, B, Up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A, Left, B, Left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loop melody: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Right, Right, Up, 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Tricky loop melody: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Down, Left, Up, Left, Right, Left, Up, Left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Down, Left, Up, Left, Start, Left, Up, Left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Beat with a simple melody: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A, Left, B, Left x4</w:t>
        <w:br w:type="textWrapping"/>
        <w:t xml:space="preserve">A, Start, B, Start x4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Mixed noise: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Hold Right or Start and hold auto fire 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Telephone call: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(Player 2) </w:t>
      </w:r>
      <w:r w:rsidDel="00000000" w:rsidR="00000000" w:rsidRPr="00000000">
        <w:rPr>
          <w:rtl w:val="0"/>
        </w:rPr>
        <w:t xml:space="preserve">Right, Down, Right, Down, Right, Down, Right, Down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Smoke on Water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(Player 2) Select, Start, Up, Select, Start Down, Up, Select, Start, Up, Start, Up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(Hold down Auto fire A on controller 1 for a more distorted sound)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Q&amp;A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I open the file?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You need to download a NES emulator and open it from there. I recommend either Nestopia or Fceux.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Does this actually run on a Nintendo console?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haven’t tried, but it should! The only problem would perhaps be the controls. Since I programmed the inputs on a keyboard using a custom layout, it might feel weird or awkward playing it on an actual controller.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was this made?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rom was entirely programmed in assembly code for the 6502 architecture. I used VisualStudio to code and cc65 to compile the code. I did not code from scratch but found bits and pieces of code online and put it together with trial and error.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long did it take?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It took a very long time. It took me many sessions of endless coding to figure out how to even turn the screen to a different color. Once I figured out controller inputs and loops it got easier.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going to improve or update the rom?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Yes, I’ll make small adjustments here and there but nothing big.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Any future projects?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Maybe a simple platformer or some mini game and that’s about it. I will be using Python for more serious projects.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