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1D01E" w14:textId="61ED8AA7" w:rsidR="00BD72B3" w:rsidRDefault="00F4564F" w:rsidP="00F4564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Pregunta 5</w:t>
      </w:r>
    </w:p>
    <w:p w14:paraId="70ED0E1E" w14:textId="3C40A7CE" w:rsidR="00F4564F" w:rsidRDefault="00F4564F" w:rsidP="00F4564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ventajas y desventajas tiene remplazar procesos manuales con robots?</w:t>
      </w:r>
    </w:p>
    <w:p w14:paraId="364DFD15" w14:textId="4BC07B30" w:rsidR="00F4564F" w:rsidRDefault="00F4564F" w:rsidP="00F4564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Claro que sí, el introducir robots en procesos productivos llega a ser de mucho beneficio al hacerse más hábil, más eficiente, mas preciso y tener una mayor productividad. Sin </w:t>
      </w:r>
      <w:r w:rsidR="00B524DC">
        <w:rPr>
          <w:rFonts w:ascii="Arial" w:hAnsi="Arial" w:cs="Arial"/>
          <w:sz w:val="24"/>
          <w:szCs w:val="24"/>
        </w:rPr>
        <w:t>embargo,</w:t>
      </w:r>
      <w:r>
        <w:rPr>
          <w:rFonts w:ascii="Arial" w:hAnsi="Arial" w:cs="Arial"/>
          <w:sz w:val="24"/>
          <w:szCs w:val="24"/>
        </w:rPr>
        <w:t xml:space="preserve"> implica </w:t>
      </w:r>
      <w:r w:rsidR="00B524DC">
        <w:rPr>
          <w:rFonts w:ascii="Arial" w:hAnsi="Arial" w:cs="Arial"/>
          <w:sz w:val="24"/>
          <w:szCs w:val="24"/>
        </w:rPr>
        <w:t xml:space="preserve">también </w:t>
      </w:r>
      <w:r>
        <w:rPr>
          <w:rFonts w:ascii="Arial" w:hAnsi="Arial" w:cs="Arial"/>
          <w:sz w:val="24"/>
          <w:szCs w:val="24"/>
        </w:rPr>
        <w:t xml:space="preserve">desventajas que son el hecho de el costo que implicaría introducirlos, y pensar que en un tiempo entraran en obsolescencia es algo que a muchos no </w:t>
      </w:r>
      <w:r w:rsidR="00B524DC">
        <w:rPr>
          <w:rFonts w:ascii="Arial" w:hAnsi="Arial" w:cs="Arial"/>
          <w:sz w:val="24"/>
          <w:szCs w:val="24"/>
        </w:rPr>
        <w:t xml:space="preserve">los </w:t>
      </w:r>
      <w:r>
        <w:rPr>
          <w:rFonts w:ascii="Arial" w:hAnsi="Arial" w:cs="Arial"/>
          <w:sz w:val="24"/>
          <w:szCs w:val="24"/>
        </w:rPr>
        <w:t>termina convenciendo; todo depende también de el capital de la sociedad o la empresa.</w:t>
      </w:r>
      <w:r w:rsidR="00B524DC">
        <w:rPr>
          <w:rFonts w:ascii="Arial" w:hAnsi="Arial" w:cs="Arial"/>
          <w:sz w:val="24"/>
          <w:szCs w:val="24"/>
        </w:rPr>
        <w:t xml:space="preserve"> Adaptarse a otro modo de producción (de mano de obra) es también otra de ellas, y otra cosa muy importante que pensar es en el hecho de que se desplazara la labor de una persona, teniendo dos principales opciones: despedirla o en su caso reubicarla en la empresa.</w:t>
      </w:r>
    </w:p>
    <w:p w14:paraId="584C3D82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63AFD411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7E6E32AB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1E14C926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1A1936B8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583DCA28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5D049984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61BC4415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47DEE7FB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505C4035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7AED0F35" w14:textId="77777777" w:rsidR="00B524DC" w:rsidRDefault="00B524DC" w:rsidP="00F4564F">
      <w:pPr>
        <w:spacing w:line="360" w:lineRule="auto"/>
        <w:rPr>
          <w:rFonts w:ascii="Arial" w:hAnsi="Arial" w:cs="Arial"/>
          <w:sz w:val="24"/>
          <w:szCs w:val="24"/>
        </w:rPr>
      </w:pPr>
    </w:p>
    <w:p w14:paraId="1449C225" w14:textId="2A599BF9" w:rsidR="00B524DC" w:rsidRPr="00347D5A" w:rsidRDefault="00B524DC" w:rsidP="00347D5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68C45DC" wp14:editId="4393E581">
            <wp:simplePos x="0" y="0"/>
            <wp:positionH relativeFrom="margin">
              <wp:align>right</wp:align>
            </wp:positionH>
            <wp:positionV relativeFrom="page">
              <wp:posOffset>4360333</wp:posOffset>
            </wp:positionV>
            <wp:extent cx="5596467" cy="3730978"/>
            <wp:effectExtent l="0" t="0" r="4445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67" cy="3730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i/>
          <w:iCs/>
          <w:sz w:val="24"/>
          <w:szCs w:val="24"/>
        </w:rPr>
        <w:t>Referencias</w:t>
      </w:r>
      <w:r w:rsidR="00347D5A">
        <w:rPr>
          <w:rFonts w:ascii="Arial" w:hAnsi="Arial" w:cs="Arial"/>
          <w:i/>
          <w:i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Peña, P. (2025</w:t>
      </w:r>
      <w:r w:rsidR="00347D5A">
        <w:rPr>
          <w:rFonts w:ascii="Arial" w:hAnsi="Arial" w:cs="Arial"/>
          <w:sz w:val="24"/>
          <w:szCs w:val="24"/>
        </w:rPr>
        <w:t xml:space="preserve">). Ventajas y desventajas de la </w:t>
      </w:r>
      <w:proofErr w:type="spellStart"/>
      <w:r w:rsidR="00347D5A">
        <w:rPr>
          <w:rFonts w:ascii="Arial" w:hAnsi="Arial" w:cs="Arial"/>
          <w:sz w:val="24"/>
          <w:szCs w:val="24"/>
        </w:rPr>
        <w:t>robotica</w:t>
      </w:r>
      <w:proofErr w:type="spellEnd"/>
      <w:r w:rsidR="00347D5A">
        <w:rPr>
          <w:rFonts w:ascii="Arial" w:hAnsi="Arial" w:cs="Arial"/>
          <w:sz w:val="24"/>
          <w:szCs w:val="24"/>
        </w:rPr>
        <w:t xml:space="preserve">. Recuperado de </w:t>
      </w:r>
      <w:hyperlink r:id="rId5" w:history="1">
        <w:r w:rsidR="00347D5A" w:rsidRPr="00A0289B">
          <w:rPr>
            <w:rStyle w:val="Hipervnculo"/>
            <w:rFonts w:ascii="Arial" w:hAnsi="Arial" w:cs="Arial"/>
            <w:sz w:val="24"/>
            <w:szCs w:val="24"/>
          </w:rPr>
          <w:t>https://robotica10.com/robotica/robotica-ventajas-y-desventajas-4/</w:t>
        </w:r>
      </w:hyperlink>
      <w:r w:rsidR="00347D5A">
        <w:rPr>
          <w:rFonts w:ascii="Arial" w:hAnsi="Arial" w:cs="Arial"/>
          <w:sz w:val="24"/>
          <w:szCs w:val="24"/>
        </w:rPr>
        <w:t xml:space="preserve"> el 20 de agosto de 2025.</w:t>
      </w:r>
    </w:p>
    <w:sectPr w:rsidR="00B524DC" w:rsidRPr="00347D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64F"/>
    <w:rsid w:val="00347D5A"/>
    <w:rsid w:val="00B524DC"/>
    <w:rsid w:val="00BD72B3"/>
    <w:rsid w:val="00F4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DC4B2C"/>
  <w15:chartTrackingRefBased/>
  <w15:docId w15:val="{9C9AAA52-80C7-4FDD-9D40-C9B90B86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47D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7D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robotica10.com/robotica/robotica-ventajas-y-desventajas-4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166</Words>
  <Characters>891</Characters>
  <Application>Microsoft Office Word</Application>
  <DocSecurity>0</DocSecurity>
  <Lines>29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2025-08-21T04:13:00Z</dcterms:created>
  <dcterms:modified xsi:type="dcterms:W3CDTF">2025-08-21T04:38:00Z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17f9ce68-1695-4374-b7a4-a2b70bcb6911</vt:lpwstr>
  </property>
</Properties>
</file>